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93D4A" w14:textId="77777777" w:rsidR="00FB0A26" w:rsidRPr="00FB0A26" w:rsidRDefault="00FB0A26" w:rsidP="00FB0A26">
      <w:pPr>
        <w:shd w:val="clear" w:color="auto" w:fill="FFFFFF" w:themeFill="background1"/>
        <w:spacing w:after="0" w:line="240" w:lineRule="auto"/>
        <w:ind w:left="6379"/>
        <w:jc w:val="center"/>
        <w:textAlignment w:val="baseline"/>
        <w:rPr>
          <w:rFonts w:ascii="Times New Roman" w:eastAsia="Times New Roman" w:hAnsi="Times New Roman" w:cs="Times New Roman"/>
          <w:bCs/>
          <w:sz w:val="28"/>
          <w:szCs w:val="28"/>
          <w:lang w:eastAsia="ru-RU"/>
        </w:rPr>
      </w:pPr>
      <w:r w:rsidRPr="00FB0A26">
        <w:rPr>
          <w:rFonts w:ascii="Times New Roman" w:eastAsia="Times New Roman" w:hAnsi="Times New Roman" w:cs="Times New Roman"/>
          <w:bCs/>
          <w:sz w:val="28"/>
          <w:szCs w:val="28"/>
          <w:lang w:eastAsia="ru-RU"/>
        </w:rPr>
        <w:t>Приложение 3</w:t>
      </w:r>
    </w:p>
    <w:p w14:paraId="0FB11D9F" w14:textId="77777777" w:rsidR="00FB0A26" w:rsidRPr="00FB0A26" w:rsidRDefault="00FB0A26" w:rsidP="00FB0A26">
      <w:pPr>
        <w:shd w:val="clear" w:color="auto" w:fill="FFFFFF" w:themeFill="background1"/>
        <w:spacing w:after="0" w:line="240" w:lineRule="auto"/>
        <w:ind w:left="6379"/>
        <w:jc w:val="center"/>
        <w:textAlignment w:val="baseline"/>
        <w:rPr>
          <w:rFonts w:ascii="Times New Roman" w:eastAsia="Times New Roman" w:hAnsi="Times New Roman" w:cs="Times New Roman"/>
          <w:bCs/>
          <w:sz w:val="28"/>
          <w:szCs w:val="28"/>
          <w:lang w:eastAsia="ru-RU"/>
        </w:rPr>
      </w:pPr>
      <w:r w:rsidRPr="00FB0A26">
        <w:rPr>
          <w:rFonts w:ascii="Times New Roman" w:eastAsia="Times New Roman" w:hAnsi="Times New Roman" w:cs="Times New Roman"/>
          <w:bCs/>
          <w:sz w:val="28"/>
          <w:szCs w:val="28"/>
          <w:lang w:eastAsia="ru-RU"/>
        </w:rPr>
        <w:t>к конкурсной документации</w:t>
      </w:r>
    </w:p>
    <w:p w14:paraId="18CA1928" w14:textId="77777777" w:rsidR="00FB0A26" w:rsidRPr="00FB0A26" w:rsidRDefault="00FB0A26" w:rsidP="00FB0A26">
      <w:pPr>
        <w:shd w:val="clear" w:color="auto" w:fill="FFFFFF" w:themeFill="background1"/>
        <w:spacing w:after="0" w:line="240" w:lineRule="auto"/>
        <w:ind w:left="6379"/>
        <w:jc w:val="center"/>
        <w:textAlignment w:val="baseline"/>
        <w:rPr>
          <w:rFonts w:ascii="Times New Roman" w:eastAsia="Times New Roman" w:hAnsi="Times New Roman" w:cs="Times New Roman"/>
          <w:bCs/>
          <w:sz w:val="28"/>
          <w:szCs w:val="28"/>
          <w:lang w:eastAsia="ru-RU"/>
        </w:rPr>
      </w:pPr>
    </w:p>
    <w:p w14:paraId="1C33D672" w14:textId="77777777" w:rsidR="00FB0A26" w:rsidRPr="00FB0A26" w:rsidRDefault="00FB0A26" w:rsidP="00FB0A26">
      <w:pPr>
        <w:shd w:val="clear" w:color="auto" w:fill="FFFFFF" w:themeFill="background1"/>
        <w:spacing w:after="0" w:line="240" w:lineRule="auto"/>
        <w:ind w:left="6379"/>
        <w:jc w:val="center"/>
        <w:textAlignment w:val="baseline"/>
        <w:rPr>
          <w:rFonts w:ascii="Times New Roman" w:eastAsia="Times New Roman" w:hAnsi="Times New Roman" w:cs="Times New Roman"/>
          <w:bCs/>
          <w:sz w:val="28"/>
          <w:szCs w:val="28"/>
          <w:lang w:eastAsia="ru-RU"/>
        </w:rPr>
      </w:pPr>
    </w:p>
    <w:p w14:paraId="0BB68EC3" w14:textId="77777777" w:rsidR="00FB0A26" w:rsidRPr="00FB0A26" w:rsidRDefault="00FB0A26" w:rsidP="00FB0A26">
      <w:pPr>
        <w:shd w:val="clear" w:color="auto" w:fill="FFFFFF" w:themeFill="background1"/>
        <w:spacing w:after="0" w:line="240" w:lineRule="auto"/>
        <w:ind w:left="6379"/>
        <w:jc w:val="right"/>
        <w:textAlignment w:val="baseline"/>
        <w:rPr>
          <w:rFonts w:ascii="Times New Roman" w:eastAsia="Times New Roman" w:hAnsi="Times New Roman" w:cs="Times New Roman"/>
          <w:bCs/>
          <w:sz w:val="28"/>
          <w:szCs w:val="28"/>
          <w:lang w:eastAsia="ru-RU"/>
        </w:rPr>
      </w:pPr>
      <w:r w:rsidRPr="00FB0A26">
        <w:rPr>
          <w:rFonts w:ascii="Times New Roman" w:eastAsia="Times New Roman" w:hAnsi="Times New Roman" w:cs="Times New Roman"/>
          <w:bCs/>
          <w:sz w:val="28"/>
          <w:szCs w:val="28"/>
          <w:lang w:eastAsia="ru-RU"/>
        </w:rPr>
        <w:t>ПРОЕКТ</w:t>
      </w:r>
    </w:p>
    <w:p w14:paraId="758F7CEB" w14:textId="77777777" w:rsidR="00FB0A26" w:rsidRPr="00FB0A26" w:rsidRDefault="00FB0A26" w:rsidP="00FB0A26">
      <w:pPr>
        <w:shd w:val="clear" w:color="auto" w:fill="FFFFFF" w:themeFill="background1"/>
        <w:spacing w:after="0" w:line="240" w:lineRule="auto"/>
        <w:jc w:val="center"/>
        <w:textAlignment w:val="baseline"/>
        <w:rPr>
          <w:rFonts w:ascii="Times New Roman" w:eastAsia="Times New Roman" w:hAnsi="Times New Roman" w:cs="Times New Roman"/>
          <w:bCs/>
          <w:sz w:val="28"/>
          <w:szCs w:val="28"/>
          <w:lang w:eastAsia="ru-RU"/>
        </w:rPr>
      </w:pPr>
    </w:p>
    <w:p w14:paraId="707E6EEE" w14:textId="77777777" w:rsidR="00FB0A26" w:rsidRPr="00FB0A26" w:rsidRDefault="00FB0A26"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p>
    <w:p w14:paraId="284942D6" w14:textId="2F8A8789" w:rsidR="00912661"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 xml:space="preserve">Договор о совместной деятельности </w:t>
      </w:r>
    </w:p>
    <w:p w14:paraId="1D95D061" w14:textId="77777777"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(о консорциуме)</w:t>
      </w:r>
    </w:p>
    <w:p w14:paraId="1767DB67" w14:textId="77777777"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 </w:t>
      </w:r>
    </w:p>
    <w:tbl>
      <w:tblPr>
        <w:tblW w:w="0" w:type="auto"/>
        <w:tblInd w:w="426" w:type="dxa"/>
        <w:tblCellMar>
          <w:left w:w="0" w:type="dxa"/>
          <w:right w:w="0" w:type="dxa"/>
        </w:tblCellMar>
        <w:tblLook w:val="04A0" w:firstRow="1" w:lastRow="0" w:firstColumn="1" w:lastColumn="0" w:noHBand="0" w:noVBand="1"/>
      </w:tblPr>
      <w:tblGrid>
        <w:gridCol w:w="4497"/>
        <w:gridCol w:w="4999"/>
      </w:tblGrid>
      <w:tr w:rsidR="003C5DBE" w:rsidRPr="00FB0A26" w14:paraId="38659AEB" w14:textId="77777777" w:rsidTr="00D77B14">
        <w:trPr>
          <w:trHeight w:val="142"/>
        </w:trPr>
        <w:tc>
          <w:tcPr>
            <w:tcW w:w="10061" w:type="dxa"/>
            <w:vAlign w:val="center"/>
            <w:hideMark/>
          </w:tcPr>
          <w:p w14:paraId="0658C0CF" w14:textId="1EFB92B2" w:rsidR="008E0E70" w:rsidRPr="00FB0A26" w:rsidRDefault="009024DB" w:rsidP="003736EC">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Cs/>
                <w:sz w:val="28"/>
                <w:szCs w:val="28"/>
                <w:lang w:eastAsia="ru-RU"/>
              </w:rPr>
              <w:t>г</w:t>
            </w:r>
            <w:r w:rsidR="00E55680" w:rsidRPr="00FB0A26">
              <w:rPr>
                <w:rFonts w:ascii="Times New Roman" w:eastAsia="Times New Roman" w:hAnsi="Times New Roman" w:cs="Times New Roman"/>
                <w:bCs/>
                <w:sz w:val="28"/>
                <w:szCs w:val="28"/>
                <w:lang w:eastAsia="ru-RU"/>
              </w:rPr>
              <w:t>ород Ас</w:t>
            </w:r>
            <w:r w:rsidR="00360B95" w:rsidRPr="00FB0A26">
              <w:rPr>
                <w:rFonts w:ascii="Times New Roman" w:eastAsia="Times New Roman" w:hAnsi="Times New Roman" w:cs="Times New Roman"/>
                <w:bCs/>
                <w:sz w:val="28"/>
                <w:szCs w:val="28"/>
                <w:lang w:eastAsia="ru-RU"/>
              </w:rPr>
              <w:t>т</w:t>
            </w:r>
            <w:r w:rsidR="00E55680" w:rsidRPr="00FB0A26">
              <w:rPr>
                <w:rFonts w:ascii="Times New Roman" w:eastAsia="Times New Roman" w:hAnsi="Times New Roman" w:cs="Times New Roman"/>
                <w:bCs/>
                <w:sz w:val="28"/>
                <w:szCs w:val="28"/>
                <w:lang w:eastAsia="ru-RU"/>
              </w:rPr>
              <w:t>ана</w:t>
            </w:r>
          </w:p>
        </w:tc>
        <w:tc>
          <w:tcPr>
            <w:tcW w:w="10487" w:type="dxa"/>
            <w:vAlign w:val="center"/>
            <w:hideMark/>
          </w:tcPr>
          <w:p w14:paraId="15E97621" w14:textId="73CAB0A0" w:rsidR="008E0E70" w:rsidRPr="00FB0A26" w:rsidRDefault="00C1132C" w:rsidP="003736EC">
            <w:pPr>
              <w:shd w:val="clear" w:color="auto" w:fill="FFFFFF" w:themeFill="background1"/>
              <w:spacing w:after="0" w:line="240" w:lineRule="auto"/>
              <w:jc w:val="right"/>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Cs/>
                <w:sz w:val="28"/>
                <w:szCs w:val="28"/>
                <w:lang w:eastAsia="ru-RU"/>
              </w:rPr>
              <w:t>«___» __________ 202</w:t>
            </w:r>
            <w:r w:rsidR="00EF0F43" w:rsidRPr="00FB0A26">
              <w:rPr>
                <w:rFonts w:ascii="Times New Roman" w:eastAsia="Times New Roman" w:hAnsi="Times New Roman" w:cs="Times New Roman"/>
                <w:bCs/>
                <w:sz w:val="28"/>
                <w:szCs w:val="28"/>
                <w:lang w:eastAsia="ru-RU"/>
              </w:rPr>
              <w:t>__</w:t>
            </w:r>
            <w:r w:rsidRPr="00FB0A26">
              <w:rPr>
                <w:rFonts w:ascii="Times New Roman" w:eastAsia="Times New Roman" w:hAnsi="Times New Roman" w:cs="Times New Roman"/>
                <w:bCs/>
                <w:sz w:val="28"/>
                <w:szCs w:val="28"/>
                <w:lang w:eastAsia="ru-RU"/>
              </w:rPr>
              <w:t xml:space="preserve"> года</w:t>
            </w:r>
          </w:p>
        </w:tc>
      </w:tr>
    </w:tbl>
    <w:p w14:paraId="2CF4F56D" w14:textId="7A7C6ECF" w:rsidR="008E0E70" w:rsidRPr="00FB0A26" w:rsidRDefault="008E0E7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p>
    <w:p w14:paraId="4C781816" w14:textId="77777777" w:rsidR="002545FA" w:rsidRPr="007F5E93" w:rsidRDefault="002545FA" w:rsidP="003736EC">
      <w:pPr>
        <w:shd w:val="clear" w:color="auto" w:fill="FFFFFF" w:themeFill="background1"/>
        <w:spacing w:after="0" w:line="240" w:lineRule="auto"/>
        <w:ind w:firstLine="709"/>
        <w:jc w:val="both"/>
        <w:textAlignment w:val="baseline"/>
        <w:rPr>
          <w:b/>
          <w:sz w:val="24"/>
          <w:szCs w:val="24"/>
        </w:rPr>
      </w:pPr>
    </w:p>
    <w:p w14:paraId="3640D464" w14:textId="4C47D327" w:rsidR="008E0E70" w:rsidRPr="00FB0A26" w:rsidRDefault="008E0E7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hAnsi="Times New Roman" w:cs="Times New Roman"/>
          <w:b/>
          <w:sz w:val="28"/>
          <w:szCs w:val="28"/>
        </w:rPr>
        <w:t>ТОО «</w:t>
      </w:r>
      <w:r w:rsidRPr="00FB0A26">
        <w:rPr>
          <w:rFonts w:ascii="Times New Roman" w:hAnsi="Times New Roman" w:cs="Times New Roman"/>
          <w:b/>
          <w:sz w:val="28"/>
          <w:szCs w:val="28"/>
          <w:lang w:val="en-US"/>
        </w:rPr>
        <w:t>Nur</w:t>
      </w:r>
      <w:r w:rsidRPr="00FB0A26">
        <w:rPr>
          <w:rFonts w:ascii="Times New Roman" w:hAnsi="Times New Roman" w:cs="Times New Roman"/>
          <w:b/>
          <w:sz w:val="28"/>
          <w:szCs w:val="28"/>
        </w:rPr>
        <w:t xml:space="preserve"> </w:t>
      </w:r>
      <w:proofErr w:type="spellStart"/>
      <w:r w:rsidRPr="00FB0A26">
        <w:rPr>
          <w:rFonts w:ascii="Times New Roman" w:hAnsi="Times New Roman" w:cs="Times New Roman"/>
          <w:b/>
          <w:sz w:val="28"/>
          <w:szCs w:val="28"/>
          <w:lang w:val="en-US"/>
        </w:rPr>
        <w:t>Zholy</w:t>
      </w:r>
      <w:proofErr w:type="spellEnd"/>
      <w:r w:rsidRPr="00FB0A26">
        <w:rPr>
          <w:rFonts w:ascii="Times New Roman" w:hAnsi="Times New Roman" w:cs="Times New Roman"/>
          <w:b/>
          <w:sz w:val="28"/>
          <w:szCs w:val="28"/>
        </w:rPr>
        <w:t xml:space="preserve"> </w:t>
      </w:r>
      <w:r w:rsidRPr="00FB0A26">
        <w:rPr>
          <w:rFonts w:ascii="Times New Roman" w:hAnsi="Times New Roman" w:cs="Times New Roman"/>
          <w:b/>
          <w:sz w:val="28"/>
          <w:szCs w:val="28"/>
          <w:lang w:val="en-US"/>
        </w:rPr>
        <w:t>Customs</w:t>
      </w:r>
      <w:r w:rsidRPr="00FB0A26">
        <w:rPr>
          <w:rFonts w:ascii="Times New Roman" w:hAnsi="Times New Roman" w:cs="Times New Roman"/>
          <w:b/>
          <w:sz w:val="28"/>
          <w:szCs w:val="28"/>
        </w:rPr>
        <w:t xml:space="preserve"> </w:t>
      </w:r>
      <w:r w:rsidRPr="00FB0A26">
        <w:rPr>
          <w:rFonts w:ascii="Times New Roman" w:hAnsi="Times New Roman" w:cs="Times New Roman"/>
          <w:b/>
          <w:sz w:val="28"/>
          <w:szCs w:val="28"/>
          <w:lang w:val="en-US"/>
        </w:rPr>
        <w:t>Service</w:t>
      </w:r>
      <w:r w:rsidRPr="00FB0A26">
        <w:rPr>
          <w:rFonts w:ascii="Times New Roman" w:hAnsi="Times New Roman" w:cs="Times New Roman"/>
          <w:b/>
          <w:sz w:val="28"/>
          <w:szCs w:val="28"/>
        </w:rPr>
        <w:t xml:space="preserve">» </w:t>
      </w:r>
      <w:r w:rsidRPr="00FB0A26">
        <w:rPr>
          <w:rFonts w:ascii="Times New Roman" w:eastAsia="Times New Roman" w:hAnsi="Times New Roman" w:cs="Times New Roman"/>
          <w:sz w:val="28"/>
          <w:szCs w:val="28"/>
          <w:lang w:eastAsia="ru-RU"/>
        </w:rPr>
        <w:t xml:space="preserve">в лице </w:t>
      </w:r>
      <w:r w:rsidR="00385AFD" w:rsidRPr="00FB0A26">
        <w:rPr>
          <w:rFonts w:ascii="Times New Roman" w:eastAsia="Times New Roman" w:hAnsi="Times New Roman" w:cs="Times New Roman"/>
          <w:sz w:val="28"/>
          <w:szCs w:val="28"/>
          <w:lang w:eastAsia="ru-RU"/>
        </w:rPr>
        <w:t xml:space="preserve">директора </w:t>
      </w:r>
      <w:proofErr w:type="spellStart"/>
      <w:r w:rsidRPr="00FB0A26">
        <w:rPr>
          <w:rFonts w:ascii="Times New Roman" w:eastAsia="Times New Roman" w:hAnsi="Times New Roman" w:cs="Times New Roman"/>
          <w:b/>
          <w:sz w:val="28"/>
          <w:szCs w:val="28"/>
          <w:lang w:eastAsia="ru-RU"/>
        </w:rPr>
        <w:t>Хасенова</w:t>
      </w:r>
      <w:proofErr w:type="spellEnd"/>
      <w:r w:rsidRPr="00FB0A26">
        <w:rPr>
          <w:rFonts w:ascii="Times New Roman" w:eastAsia="Times New Roman" w:hAnsi="Times New Roman" w:cs="Times New Roman"/>
          <w:b/>
          <w:sz w:val="28"/>
          <w:szCs w:val="28"/>
          <w:lang w:eastAsia="ru-RU"/>
        </w:rPr>
        <w:t xml:space="preserve"> </w:t>
      </w:r>
      <w:proofErr w:type="spellStart"/>
      <w:r w:rsidRPr="00FB0A26">
        <w:rPr>
          <w:rFonts w:ascii="Times New Roman" w:eastAsia="Times New Roman" w:hAnsi="Times New Roman" w:cs="Times New Roman"/>
          <w:b/>
          <w:sz w:val="28"/>
          <w:szCs w:val="28"/>
          <w:lang w:eastAsia="ru-RU"/>
        </w:rPr>
        <w:t>Ерлана</w:t>
      </w:r>
      <w:proofErr w:type="spellEnd"/>
      <w:r w:rsidRPr="00FB0A26">
        <w:rPr>
          <w:rFonts w:ascii="Times New Roman" w:eastAsia="Times New Roman" w:hAnsi="Times New Roman" w:cs="Times New Roman"/>
          <w:b/>
          <w:sz w:val="28"/>
          <w:szCs w:val="28"/>
          <w:lang w:eastAsia="ru-RU"/>
        </w:rPr>
        <w:t xml:space="preserve"> </w:t>
      </w:r>
      <w:proofErr w:type="spellStart"/>
      <w:r w:rsidRPr="00FB0A26">
        <w:rPr>
          <w:rFonts w:ascii="Times New Roman" w:eastAsia="Times New Roman" w:hAnsi="Times New Roman" w:cs="Times New Roman"/>
          <w:b/>
          <w:sz w:val="28"/>
          <w:szCs w:val="28"/>
          <w:lang w:eastAsia="ru-RU"/>
        </w:rPr>
        <w:t>Оразовича</w:t>
      </w:r>
      <w:proofErr w:type="spellEnd"/>
      <w:r w:rsidRPr="00FB0A26">
        <w:rPr>
          <w:rFonts w:ascii="Times New Roman" w:eastAsia="Times New Roman" w:hAnsi="Times New Roman" w:cs="Times New Roman"/>
          <w:sz w:val="28"/>
          <w:szCs w:val="28"/>
          <w:lang w:eastAsia="ru-RU"/>
        </w:rPr>
        <w:t>, действующего на основании Устава, именуемое в дальнейшем «Сторона-1», с одной стороны, и</w:t>
      </w:r>
      <w:r w:rsidR="00681FC3" w:rsidRPr="00FB0A26">
        <w:rPr>
          <w:rFonts w:ascii="Times New Roman" w:eastAsia="Times New Roman" w:hAnsi="Times New Roman" w:cs="Times New Roman"/>
          <w:sz w:val="28"/>
          <w:szCs w:val="28"/>
          <w:lang w:eastAsia="ru-RU"/>
        </w:rPr>
        <w:t xml:space="preserve"> </w:t>
      </w:r>
      <w:r w:rsidR="00C52EF5" w:rsidRPr="00FB0A26">
        <w:rPr>
          <w:rFonts w:ascii="Times New Roman" w:eastAsia="Times New Roman" w:hAnsi="Times New Roman" w:cs="Times New Roman"/>
          <w:sz w:val="28"/>
          <w:szCs w:val="28"/>
          <w:lang w:eastAsia="ru-RU"/>
        </w:rPr>
        <w:t>_____________</w:t>
      </w:r>
      <w:r w:rsidR="00865A47" w:rsidRPr="00FB0A26">
        <w:rPr>
          <w:rFonts w:ascii="Times New Roman" w:eastAsia="Times New Roman" w:hAnsi="Times New Roman" w:cs="Times New Roman"/>
          <w:sz w:val="28"/>
          <w:szCs w:val="28"/>
          <w:lang w:eastAsia="ru-RU"/>
        </w:rPr>
        <w:t>_______</w:t>
      </w:r>
      <w:r w:rsidRPr="00FB0A26">
        <w:rPr>
          <w:rFonts w:ascii="Times New Roman" w:eastAsia="Times New Roman" w:hAnsi="Times New Roman" w:cs="Times New Roman"/>
          <w:sz w:val="28"/>
          <w:szCs w:val="28"/>
          <w:lang w:eastAsia="ru-RU"/>
        </w:rPr>
        <w:t xml:space="preserve"> </w:t>
      </w:r>
      <w:r w:rsidR="00B62E50" w:rsidRPr="00FB0A26">
        <w:rPr>
          <w:rFonts w:ascii="Times New Roman" w:eastAsia="Times New Roman" w:hAnsi="Times New Roman" w:cs="Times New Roman"/>
          <w:sz w:val="28"/>
          <w:szCs w:val="28"/>
          <w:lang w:eastAsia="ru-RU"/>
        </w:rPr>
        <w:t xml:space="preserve">(указать наименование юридического лица) </w:t>
      </w:r>
      <w:r w:rsidRPr="00FB0A26">
        <w:rPr>
          <w:rFonts w:ascii="Times New Roman" w:eastAsia="Times New Roman" w:hAnsi="Times New Roman" w:cs="Times New Roman"/>
          <w:sz w:val="28"/>
          <w:szCs w:val="28"/>
          <w:lang w:eastAsia="ru-RU"/>
        </w:rPr>
        <w:t xml:space="preserve">в лице </w:t>
      </w:r>
      <w:r w:rsidR="00C52EF5" w:rsidRPr="00FB0A26">
        <w:rPr>
          <w:rFonts w:ascii="Times New Roman" w:eastAsia="Times New Roman" w:hAnsi="Times New Roman" w:cs="Times New Roman"/>
          <w:sz w:val="28"/>
          <w:szCs w:val="28"/>
          <w:lang w:eastAsia="ru-RU"/>
        </w:rPr>
        <w:t>_____________</w:t>
      </w:r>
      <w:r w:rsidR="00BE2597" w:rsidRPr="00FB0A26">
        <w:rPr>
          <w:rFonts w:ascii="Times New Roman" w:eastAsia="Times New Roman" w:hAnsi="Times New Roman" w:cs="Times New Roman"/>
          <w:sz w:val="28"/>
          <w:szCs w:val="28"/>
          <w:lang w:eastAsia="ru-RU"/>
        </w:rPr>
        <w:t>_____</w:t>
      </w:r>
      <w:r w:rsidR="00B62E50" w:rsidRPr="00FB0A26">
        <w:rPr>
          <w:rFonts w:ascii="Times New Roman" w:eastAsia="Times New Roman" w:hAnsi="Times New Roman" w:cs="Times New Roman"/>
          <w:sz w:val="28"/>
          <w:szCs w:val="28"/>
          <w:lang w:eastAsia="ru-RU"/>
        </w:rPr>
        <w:t xml:space="preserve"> (указать должность и ФИО)</w:t>
      </w:r>
      <w:r w:rsidRPr="00FB0A26">
        <w:rPr>
          <w:rFonts w:ascii="Times New Roman" w:eastAsia="Times New Roman" w:hAnsi="Times New Roman" w:cs="Times New Roman"/>
          <w:sz w:val="28"/>
          <w:szCs w:val="28"/>
          <w:lang w:eastAsia="ru-RU"/>
        </w:rPr>
        <w:t>, действующего на основании</w:t>
      </w:r>
      <w:r w:rsidR="00211222" w:rsidRPr="00FB0A26">
        <w:rPr>
          <w:rFonts w:ascii="Times New Roman" w:eastAsia="Times New Roman" w:hAnsi="Times New Roman" w:cs="Times New Roman"/>
          <w:sz w:val="28"/>
          <w:szCs w:val="28"/>
          <w:lang w:eastAsia="ru-RU"/>
        </w:rPr>
        <w:t xml:space="preserve"> </w:t>
      </w:r>
      <w:r w:rsidR="00B62E50" w:rsidRPr="00FB0A26">
        <w:rPr>
          <w:rFonts w:ascii="Times New Roman" w:eastAsia="Times New Roman" w:hAnsi="Times New Roman" w:cs="Times New Roman"/>
          <w:sz w:val="28"/>
          <w:szCs w:val="28"/>
          <w:lang w:eastAsia="ru-RU"/>
        </w:rPr>
        <w:t xml:space="preserve">__________ (указать наименование документа, подтверждающие полномочия лица) </w:t>
      </w:r>
      <w:r w:rsidRPr="00FB0A26">
        <w:rPr>
          <w:rFonts w:ascii="Times New Roman" w:eastAsia="Times New Roman" w:hAnsi="Times New Roman" w:cs="Times New Roman"/>
          <w:sz w:val="28"/>
          <w:szCs w:val="28"/>
          <w:lang w:eastAsia="ru-RU"/>
        </w:rPr>
        <w:t>, именуемое в дальнейшем</w:t>
      </w:r>
      <w:r w:rsidR="00681FC3" w:rsidRPr="00FB0A26">
        <w:rPr>
          <w:rFonts w:ascii="Times New Roman" w:eastAsia="Times New Roman" w:hAnsi="Times New Roman" w:cs="Times New Roman"/>
          <w:sz w:val="28"/>
          <w:szCs w:val="28"/>
          <w:lang w:eastAsia="ru-RU"/>
        </w:rPr>
        <w:t xml:space="preserve"> «Сторона-2», с одной стороны, </w:t>
      </w:r>
      <w:r w:rsidRPr="00FB0A26">
        <w:rPr>
          <w:rFonts w:ascii="Times New Roman" w:eastAsia="Times New Roman" w:hAnsi="Times New Roman" w:cs="Times New Roman"/>
          <w:sz w:val="28"/>
          <w:szCs w:val="28"/>
          <w:lang w:eastAsia="ru-RU"/>
        </w:rPr>
        <w:t xml:space="preserve">совместно именуемые </w:t>
      </w:r>
      <w:r w:rsidR="00681FC3" w:rsidRPr="00FB0A26">
        <w:rPr>
          <w:rFonts w:ascii="Times New Roman" w:eastAsia="Times New Roman" w:hAnsi="Times New Roman" w:cs="Times New Roman"/>
          <w:sz w:val="28"/>
          <w:szCs w:val="28"/>
          <w:lang w:eastAsia="ru-RU"/>
        </w:rPr>
        <w:t xml:space="preserve">в дальнейшем </w:t>
      </w:r>
      <w:r w:rsidRPr="00FB0A26">
        <w:rPr>
          <w:rFonts w:ascii="Times New Roman" w:eastAsia="Times New Roman" w:hAnsi="Times New Roman" w:cs="Times New Roman"/>
          <w:sz w:val="28"/>
          <w:szCs w:val="28"/>
          <w:lang w:eastAsia="ru-RU"/>
        </w:rPr>
        <w:t>«Стороны»</w:t>
      </w:r>
      <w:r w:rsidR="002F29DA" w:rsidRPr="00FB0A26">
        <w:rPr>
          <w:rFonts w:ascii="Times New Roman" w:eastAsia="Times New Roman" w:hAnsi="Times New Roman" w:cs="Times New Roman"/>
          <w:sz w:val="28"/>
          <w:szCs w:val="28"/>
          <w:lang w:eastAsia="ru-RU"/>
        </w:rPr>
        <w:t>, а отдельно –</w:t>
      </w:r>
      <w:r w:rsidRPr="00FB0A26">
        <w:rPr>
          <w:rFonts w:ascii="Times New Roman" w:eastAsia="Times New Roman" w:hAnsi="Times New Roman" w:cs="Times New Roman"/>
          <w:sz w:val="28"/>
          <w:szCs w:val="28"/>
          <w:lang w:eastAsia="ru-RU"/>
        </w:rPr>
        <w:t xml:space="preserve"> как указано выше или «Сторона», </w:t>
      </w:r>
      <w:r w:rsidR="009024DB" w:rsidRPr="00FB0A26">
        <w:rPr>
          <w:rFonts w:ascii="Times New Roman" w:eastAsia="Times New Roman" w:hAnsi="Times New Roman" w:cs="Times New Roman"/>
          <w:sz w:val="28"/>
          <w:szCs w:val="28"/>
          <w:lang w:eastAsia="ru-RU"/>
        </w:rPr>
        <w:t xml:space="preserve">или совместно – «Стороны», </w:t>
      </w:r>
      <w:r w:rsidRPr="00FB0A26">
        <w:rPr>
          <w:rFonts w:ascii="Times New Roman" w:eastAsia="Times New Roman" w:hAnsi="Times New Roman" w:cs="Times New Roman"/>
          <w:sz w:val="28"/>
          <w:szCs w:val="28"/>
          <w:lang w:eastAsia="ru-RU"/>
        </w:rPr>
        <w:t xml:space="preserve">заключили настоящий Договор </w:t>
      </w:r>
      <w:r w:rsidR="00805332" w:rsidRPr="00FB0A26">
        <w:rPr>
          <w:rFonts w:ascii="Times New Roman" w:eastAsia="Times New Roman" w:hAnsi="Times New Roman" w:cs="Times New Roman"/>
          <w:sz w:val="28"/>
          <w:szCs w:val="28"/>
          <w:lang w:eastAsia="ru-RU"/>
        </w:rPr>
        <w:t xml:space="preserve">о совместной деятельности (о </w:t>
      </w:r>
      <w:r w:rsidRPr="00FB0A26">
        <w:rPr>
          <w:rFonts w:ascii="Times New Roman" w:eastAsia="Times New Roman" w:hAnsi="Times New Roman" w:cs="Times New Roman"/>
          <w:sz w:val="28"/>
          <w:szCs w:val="28"/>
          <w:lang w:eastAsia="ru-RU"/>
        </w:rPr>
        <w:t>консорциум</w:t>
      </w:r>
      <w:r w:rsidR="00805332" w:rsidRPr="00FB0A26">
        <w:rPr>
          <w:rFonts w:ascii="Times New Roman" w:eastAsia="Times New Roman" w:hAnsi="Times New Roman" w:cs="Times New Roman"/>
          <w:sz w:val="28"/>
          <w:szCs w:val="28"/>
          <w:lang w:eastAsia="ru-RU"/>
        </w:rPr>
        <w:t>е)</w:t>
      </w:r>
      <w:r w:rsidRPr="00FB0A26">
        <w:rPr>
          <w:rFonts w:ascii="Times New Roman" w:eastAsia="Times New Roman" w:hAnsi="Times New Roman" w:cs="Times New Roman"/>
          <w:sz w:val="28"/>
          <w:szCs w:val="28"/>
          <w:lang w:eastAsia="ru-RU"/>
        </w:rPr>
        <w:t xml:space="preserve"> (далее –</w:t>
      </w:r>
      <w:r w:rsidR="00805332" w:rsidRPr="00FB0A26">
        <w:rPr>
          <w:rFonts w:ascii="Times New Roman" w:eastAsia="Times New Roman" w:hAnsi="Times New Roman" w:cs="Times New Roman"/>
          <w:sz w:val="28"/>
          <w:szCs w:val="28"/>
          <w:lang w:eastAsia="ru-RU"/>
        </w:rPr>
        <w:t xml:space="preserve"> Договор) и договорились о нижеследующем.</w:t>
      </w:r>
    </w:p>
    <w:p w14:paraId="7020D658" w14:textId="12EC1F8D" w:rsidR="008E0E70" w:rsidRPr="00FB0A26" w:rsidRDefault="008E0E70" w:rsidP="00211222">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p>
    <w:p w14:paraId="36CBDBE4" w14:textId="739D0EB0" w:rsidR="008E0E70" w:rsidRPr="00FB0A26" w:rsidRDefault="008E0E70" w:rsidP="00755603">
      <w:pPr>
        <w:pStyle w:val="a3"/>
        <w:numPr>
          <w:ilvl w:val="0"/>
          <w:numId w:val="12"/>
        </w:numPr>
        <w:shd w:val="clear" w:color="auto" w:fill="FFFFFF" w:themeFill="background1"/>
        <w:tabs>
          <w:tab w:val="left" w:pos="284"/>
        </w:tabs>
        <w:spacing w:after="0" w:line="240" w:lineRule="auto"/>
        <w:ind w:left="0" w:firstLine="0"/>
        <w:jc w:val="center"/>
        <w:textAlignment w:val="baseline"/>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Предмет Договора</w:t>
      </w:r>
    </w:p>
    <w:p w14:paraId="70C93FAF" w14:textId="77777777" w:rsidR="00755603" w:rsidRPr="00FB0A26" w:rsidRDefault="00755603" w:rsidP="00755603">
      <w:pPr>
        <w:shd w:val="clear" w:color="auto" w:fill="FFFFFF" w:themeFill="background1"/>
        <w:tabs>
          <w:tab w:val="left" w:pos="993"/>
        </w:tabs>
        <w:spacing w:after="0" w:line="240" w:lineRule="auto"/>
        <w:ind w:left="709"/>
        <w:textAlignment w:val="baseline"/>
        <w:rPr>
          <w:rFonts w:ascii="Times New Roman" w:eastAsia="Times New Roman" w:hAnsi="Times New Roman" w:cs="Times New Roman"/>
          <w:sz w:val="28"/>
          <w:szCs w:val="28"/>
          <w:lang w:eastAsia="ru-RU"/>
        </w:rPr>
      </w:pPr>
    </w:p>
    <w:p w14:paraId="5E82FBF8" w14:textId="36AFD787" w:rsidR="008E0E70" w:rsidRPr="00FB0A26" w:rsidRDefault="008E0E7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1.1. По настоящему договору Стороны обязуются действовать совместно, без образования юридического лица для получения доходов и достижения </w:t>
      </w:r>
      <w:r w:rsidR="00FD4FAD" w:rsidRPr="00FB0A26">
        <w:rPr>
          <w:rFonts w:ascii="Times New Roman" w:eastAsia="Times New Roman" w:hAnsi="Times New Roman" w:cs="Times New Roman"/>
          <w:sz w:val="28"/>
          <w:szCs w:val="28"/>
          <w:lang w:eastAsia="ru-RU"/>
        </w:rPr>
        <w:t xml:space="preserve">общих </w:t>
      </w:r>
      <w:r w:rsidRPr="00FB0A26">
        <w:rPr>
          <w:rFonts w:ascii="Times New Roman" w:eastAsia="Times New Roman" w:hAnsi="Times New Roman" w:cs="Times New Roman"/>
          <w:sz w:val="28"/>
          <w:szCs w:val="28"/>
          <w:lang w:eastAsia="ru-RU"/>
        </w:rPr>
        <w:t xml:space="preserve">целей, установленных настоящим Договором, путем объединения вкладов </w:t>
      </w:r>
      <w:r w:rsidR="00920E08" w:rsidRPr="00FB0A26">
        <w:rPr>
          <w:rFonts w:ascii="Times New Roman" w:eastAsia="Times New Roman" w:hAnsi="Times New Roman" w:cs="Times New Roman"/>
          <w:sz w:val="28"/>
          <w:szCs w:val="28"/>
          <w:lang w:eastAsia="ru-RU"/>
        </w:rPr>
        <w:t xml:space="preserve">и проведения совместных мероприятий, имеющих целью </w:t>
      </w:r>
      <w:r w:rsidR="00262A6E" w:rsidRPr="00FB0A26">
        <w:rPr>
          <w:rFonts w:ascii="Times New Roman" w:eastAsia="Times New Roman" w:hAnsi="Times New Roman" w:cs="Times New Roman"/>
          <w:sz w:val="28"/>
          <w:szCs w:val="28"/>
          <w:lang w:eastAsia="ru-RU"/>
        </w:rPr>
        <w:t>осуществления</w:t>
      </w:r>
      <w:r w:rsidR="00920E08" w:rsidRPr="00FB0A26">
        <w:rPr>
          <w:rFonts w:ascii="Times New Roman" w:eastAsia="Times New Roman" w:hAnsi="Times New Roman" w:cs="Times New Roman"/>
          <w:sz w:val="28"/>
          <w:szCs w:val="28"/>
          <w:lang w:eastAsia="ru-RU"/>
        </w:rPr>
        <w:t xml:space="preserve"> деятельности в сфере </w:t>
      </w:r>
      <w:r w:rsidR="009024DB" w:rsidRPr="00FB0A26">
        <w:rPr>
          <w:rFonts w:ascii="Times New Roman" w:eastAsia="Times New Roman" w:hAnsi="Times New Roman" w:cs="Times New Roman"/>
          <w:sz w:val="28"/>
          <w:szCs w:val="28"/>
          <w:lang w:eastAsia="ru-RU"/>
        </w:rPr>
        <w:t>услуг</w:t>
      </w:r>
      <w:r w:rsidR="00920E08" w:rsidRPr="00FB0A26">
        <w:rPr>
          <w:rFonts w:ascii="Times New Roman" w:eastAsia="Times New Roman" w:hAnsi="Times New Roman" w:cs="Times New Roman"/>
          <w:sz w:val="28"/>
          <w:szCs w:val="28"/>
          <w:lang w:eastAsia="ru-RU"/>
        </w:rPr>
        <w:t xml:space="preserve"> хранения </w:t>
      </w:r>
      <w:r w:rsidR="009024DB" w:rsidRPr="00FB0A26">
        <w:rPr>
          <w:rFonts w:ascii="Times New Roman" w:eastAsia="Times New Roman" w:hAnsi="Times New Roman" w:cs="Times New Roman"/>
          <w:sz w:val="28"/>
          <w:szCs w:val="28"/>
          <w:lang w:eastAsia="ru-RU"/>
        </w:rPr>
        <w:t xml:space="preserve">на складе временного хранения </w:t>
      </w:r>
      <w:r w:rsidR="00920E08" w:rsidRPr="00FB0A26">
        <w:rPr>
          <w:rFonts w:ascii="Times New Roman" w:eastAsia="Times New Roman" w:hAnsi="Times New Roman" w:cs="Times New Roman"/>
          <w:sz w:val="28"/>
          <w:szCs w:val="28"/>
          <w:lang w:eastAsia="ru-RU"/>
        </w:rPr>
        <w:t xml:space="preserve">товаров, </w:t>
      </w:r>
      <w:r w:rsidR="009024DB" w:rsidRPr="00FB0A26">
        <w:rPr>
          <w:rFonts w:ascii="Times New Roman" w:eastAsia="Times New Roman" w:hAnsi="Times New Roman" w:cs="Times New Roman"/>
          <w:sz w:val="28"/>
          <w:szCs w:val="28"/>
          <w:lang w:eastAsia="ru-RU"/>
        </w:rPr>
        <w:t>находящихся под таможенным контролем</w:t>
      </w:r>
      <w:r w:rsidR="009A55D1" w:rsidRPr="00FB0A26">
        <w:rPr>
          <w:rFonts w:ascii="Times New Roman" w:eastAsia="Times New Roman" w:hAnsi="Times New Roman" w:cs="Times New Roman"/>
          <w:sz w:val="28"/>
          <w:szCs w:val="28"/>
          <w:lang w:eastAsia="ru-RU"/>
        </w:rPr>
        <w:t>, а также по передаче имущества во временное пользование (аренду) на условиях, установленных настоящим Договором</w:t>
      </w:r>
      <w:r w:rsidRPr="00FB0A26">
        <w:rPr>
          <w:rFonts w:ascii="Times New Roman" w:eastAsia="Times New Roman" w:hAnsi="Times New Roman" w:cs="Times New Roman"/>
          <w:sz w:val="28"/>
          <w:szCs w:val="28"/>
          <w:lang w:eastAsia="ru-RU"/>
        </w:rPr>
        <w:t>.</w:t>
      </w:r>
    </w:p>
    <w:p w14:paraId="62093AE0" w14:textId="4DD1F6B6" w:rsidR="008E0E70" w:rsidRPr="00FB0A26" w:rsidRDefault="008E0E7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1.2. Стороны договорились, что основными целями совместной деятельности</w:t>
      </w:r>
      <w:r w:rsidR="005B1D0A" w:rsidRPr="00FB0A26">
        <w:rPr>
          <w:rFonts w:ascii="Times New Roman" w:eastAsia="Times New Roman" w:hAnsi="Times New Roman" w:cs="Times New Roman"/>
          <w:sz w:val="28"/>
          <w:szCs w:val="28"/>
          <w:lang w:eastAsia="ru-RU"/>
        </w:rPr>
        <w:t xml:space="preserve"> </w:t>
      </w:r>
      <w:r w:rsidR="005B1D0A" w:rsidRPr="00FB0A26">
        <w:rPr>
          <w:rFonts w:ascii="Times New Roman" w:eastAsia="Times New Roman" w:hAnsi="Times New Roman" w:cs="Times New Roman"/>
          <w:sz w:val="28"/>
          <w:szCs w:val="28"/>
          <w:lang w:eastAsia="ru-RU"/>
        </w:rPr>
        <w:br/>
        <w:t>(далее – Консорциум или как указано выше)</w:t>
      </w:r>
      <w:r w:rsidRPr="00FB0A26">
        <w:rPr>
          <w:rFonts w:ascii="Times New Roman" w:eastAsia="Times New Roman" w:hAnsi="Times New Roman" w:cs="Times New Roman"/>
          <w:sz w:val="28"/>
          <w:szCs w:val="28"/>
          <w:lang w:eastAsia="ru-RU"/>
        </w:rPr>
        <w:t xml:space="preserve"> в рамках настоящего Договора являются:</w:t>
      </w:r>
    </w:p>
    <w:p w14:paraId="150A670C" w14:textId="23EE2A4D" w:rsidR="00D71758" w:rsidRPr="00FB0A26" w:rsidRDefault="008E0E7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 получение доходов</w:t>
      </w:r>
      <w:r w:rsidR="00920E08" w:rsidRPr="00FB0A26">
        <w:rPr>
          <w:rFonts w:ascii="Times New Roman" w:eastAsia="Times New Roman" w:hAnsi="Times New Roman" w:cs="Times New Roman"/>
          <w:sz w:val="28"/>
          <w:szCs w:val="28"/>
          <w:lang w:eastAsia="ru-RU"/>
        </w:rPr>
        <w:t xml:space="preserve"> в рамках деятельности </w:t>
      </w:r>
      <w:r w:rsidR="009024DB" w:rsidRPr="00FB0A26">
        <w:rPr>
          <w:rFonts w:ascii="Times New Roman" w:eastAsia="Times New Roman" w:hAnsi="Times New Roman" w:cs="Times New Roman"/>
          <w:sz w:val="28"/>
          <w:szCs w:val="28"/>
          <w:lang w:eastAsia="ru-RU"/>
        </w:rPr>
        <w:t xml:space="preserve">по оказанию услуг хранения на складе временного хранения товаров, находящихся под таможенным контролем, </w:t>
      </w:r>
      <w:r w:rsidR="009A55D1" w:rsidRPr="00FB0A26">
        <w:rPr>
          <w:rFonts w:ascii="Times New Roman" w:eastAsia="Times New Roman" w:hAnsi="Times New Roman" w:cs="Times New Roman"/>
          <w:sz w:val="28"/>
          <w:szCs w:val="28"/>
          <w:lang w:eastAsia="ru-RU"/>
        </w:rPr>
        <w:t xml:space="preserve">а также по передаче имущества во временное пользование (аренду) на условиях, установленных настоящим Договором, </w:t>
      </w:r>
      <w:r w:rsidR="00D71758" w:rsidRPr="00FB0A26">
        <w:rPr>
          <w:rFonts w:ascii="Times New Roman" w:eastAsia="Times New Roman" w:hAnsi="Times New Roman" w:cs="Times New Roman"/>
          <w:sz w:val="28"/>
          <w:szCs w:val="28"/>
          <w:lang w:eastAsia="ru-RU"/>
        </w:rPr>
        <w:t>в том числе размещения временно-свободных денежных средств в банках второго уровня Республики Казахстан, полученных в результате совместной деятельности;</w:t>
      </w:r>
    </w:p>
    <w:p w14:paraId="6E20D5EF" w14:textId="77777777" w:rsidR="008E0E70" w:rsidRPr="00FB0A26" w:rsidRDefault="008E0E7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2) </w:t>
      </w:r>
      <w:bookmarkStart w:id="0" w:name="_Hlk150447357"/>
      <w:r w:rsidRPr="00FB0A26">
        <w:rPr>
          <w:rFonts w:ascii="Times New Roman" w:eastAsia="Times New Roman" w:hAnsi="Times New Roman" w:cs="Times New Roman"/>
          <w:sz w:val="28"/>
          <w:szCs w:val="28"/>
          <w:lang w:eastAsia="ru-RU"/>
        </w:rPr>
        <w:t>создание условий для предпринимательской, внешнеэкономической деятельности физических и юридических лиц и ускорения и упрощения перемещения товаров через таможенную границу ЕАЭС</w:t>
      </w:r>
      <w:bookmarkEnd w:id="0"/>
      <w:r w:rsidRPr="00FB0A26">
        <w:rPr>
          <w:rFonts w:ascii="Times New Roman" w:eastAsia="Times New Roman" w:hAnsi="Times New Roman" w:cs="Times New Roman"/>
          <w:sz w:val="28"/>
          <w:szCs w:val="28"/>
          <w:lang w:eastAsia="ru-RU"/>
        </w:rPr>
        <w:t>.</w:t>
      </w:r>
    </w:p>
    <w:p w14:paraId="7CBC27C2" w14:textId="77777777" w:rsidR="00920E08" w:rsidRPr="00FB0A26" w:rsidRDefault="008E0E70"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lastRenderedPageBreak/>
        <w:t>1.3.</w:t>
      </w:r>
      <w:r w:rsidR="00920E08" w:rsidRPr="00FB0A26">
        <w:rPr>
          <w:rFonts w:ascii="Times New Roman" w:eastAsia="Times New Roman" w:hAnsi="Times New Roman" w:cs="Times New Roman"/>
          <w:sz w:val="28"/>
          <w:szCs w:val="28"/>
          <w:lang w:eastAsia="ru-RU"/>
        </w:rPr>
        <w:t xml:space="preserve"> Для достижения целей, указанных в настоящем Договоре, Стороны обязуются совместно и согласованно осуществлять необходимые действия и мероприятия, а именно:</w:t>
      </w:r>
    </w:p>
    <w:p w14:paraId="594E3A15" w14:textId="7F66FC22" w:rsidR="00920E08" w:rsidRPr="00FB0A26" w:rsidRDefault="00920E08"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1) на основе знаний и навыков осуществлять комплекс </w:t>
      </w:r>
      <w:r w:rsidR="004B2B24" w:rsidRPr="00FB0A26">
        <w:rPr>
          <w:rFonts w:ascii="Times New Roman" w:eastAsia="Times New Roman" w:hAnsi="Times New Roman" w:cs="Times New Roman"/>
          <w:sz w:val="28"/>
          <w:szCs w:val="28"/>
          <w:lang w:eastAsia="ru-RU"/>
        </w:rPr>
        <w:t>мероприятий</w:t>
      </w:r>
      <w:r w:rsidRPr="00FB0A26">
        <w:rPr>
          <w:rFonts w:ascii="Times New Roman" w:eastAsia="Times New Roman" w:hAnsi="Times New Roman" w:cs="Times New Roman"/>
          <w:sz w:val="28"/>
          <w:szCs w:val="28"/>
          <w:lang w:eastAsia="ru-RU"/>
        </w:rPr>
        <w:t>, необходимый для достижения поставленных целей;</w:t>
      </w:r>
    </w:p>
    <w:p w14:paraId="2917142B" w14:textId="3F968967" w:rsidR="00920E08" w:rsidRPr="00FB0A26" w:rsidRDefault="00920E08"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 распределять между собой полученные результаты совместной деятельности</w:t>
      </w:r>
      <w:r w:rsidR="00AD3294" w:rsidRPr="00FB0A26">
        <w:rPr>
          <w:rFonts w:ascii="Times New Roman" w:eastAsia="Times New Roman" w:hAnsi="Times New Roman" w:cs="Times New Roman"/>
          <w:sz w:val="28"/>
          <w:szCs w:val="28"/>
          <w:lang w:eastAsia="ru-RU"/>
        </w:rPr>
        <w:t xml:space="preserve"> на условиях настоящего Договора</w:t>
      </w:r>
      <w:r w:rsidRPr="00FB0A26">
        <w:rPr>
          <w:rFonts w:ascii="Times New Roman" w:eastAsia="Times New Roman" w:hAnsi="Times New Roman" w:cs="Times New Roman"/>
          <w:sz w:val="28"/>
          <w:szCs w:val="28"/>
          <w:lang w:eastAsia="ru-RU"/>
        </w:rPr>
        <w:t>;</w:t>
      </w:r>
    </w:p>
    <w:p w14:paraId="756D759B" w14:textId="77777777" w:rsidR="00920E08" w:rsidRPr="00FB0A26" w:rsidRDefault="00920E08"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3) </w:t>
      </w:r>
      <w:r w:rsidR="00AD3294" w:rsidRPr="00FB0A26">
        <w:rPr>
          <w:rFonts w:ascii="Times New Roman" w:eastAsia="Times New Roman" w:hAnsi="Times New Roman" w:cs="Times New Roman"/>
          <w:sz w:val="28"/>
          <w:szCs w:val="28"/>
          <w:lang w:eastAsia="ru-RU"/>
        </w:rPr>
        <w:t xml:space="preserve">вносить вклады и </w:t>
      </w:r>
      <w:r w:rsidRPr="00FB0A26">
        <w:rPr>
          <w:rFonts w:ascii="Times New Roman" w:eastAsia="Times New Roman" w:hAnsi="Times New Roman" w:cs="Times New Roman"/>
          <w:sz w:val="28"/>
          <w:szCs w:val="28"/>
          <w:lang w:eastAsia="ru-RU"/>
        </w:rPr>
        <w:t>формировать за счет своих вкладов имущество, необходимое для достижения целей</w:t>
      </w:r>
      <w:r w:rsidR="003F03F3" w:rsidRPr="00FB0A26">
        <w:rPr>
          <w:rFonts w:ascii="Times New Roman" w:eastAsia="Times New Roman" w:hAnsi="Times New Roman" w:cs="Times New Roman"/>
          <w:sz w:val="28"/>
          <w:szCs w:val="28"/>
          <w:lang w:eastAsia="ru-RU"/>
        </w:rPr>
        <w:t xml:space="preserve"> настоящего Договора</w:t>
      </w:r>
      <w:r w:rsidRPr="00FB0A26">
        <w:rPr>
          <w:rFonts w:ascii="Times New Roman" w:eastAsia="Times New Roman" w:hAnsi="Times New Roman" w:cs="Times New Roman"/>
          <w:sz w:val="28"/>
          <w:szCs w:val="28"/>
          <w:lang w:eastAsia="ru-RU"/>
        </w:rPr>
        <w:t>.</w:t>
      </w:r>
    </w:p>
    <w:p w14:paraId="0345C029" w14:textId="77777777" w:rsidR="00AD3294" w:rsidRPr="00FB0A26" w:rsidRDefault="00AD3294"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1.4. Стороны сохраняют свою хозяйственную самостоятельность в части</w:t>
      </w:r>
      <w:r w:rsidR="00493CBA"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не охваченной настоящим Договором.</w:t>
      </w:r>
    </w:p>
    <w:p w14:paraId="63E20C2C" w14:textId="65EC2BF9" w:rsidR="00CC03B3" w:rsidRPr="00FB0A26" w:rsidRDefault="00AD3294"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F7522" w:rsidRPr="00FB0A26">
        <w:rPr>
          <w:rFonts w:ascii="Times New Roman" w:eastAsia="Times New Roman" w:hAnsi="Times New Roman" w:cs="Times New Roman"/>
          <w:sz w:val="28"/>
          <w:szCs w:val="28"/>
          <w:lang w:eastAsia="ru-RU"/>
        </w:rPr>
        <w:t>5</w:t>
      </w:r>
      <w:r w:rsidRPr="00FB0A26">
        <w:rPr>
          <w:rFonts w:ascii="Times New Roman" w:eastAsia="Times New Roman" w:hAnsi="Times New Roman" w:cs="Times New Roman"/>
          <w:sz w:val="28"/>
          <w:szCs w:val="28"/>
          <w:lang w:eastAsia="ru-RU"/>
        </w:rPr>
        <w:t>. Консорциум прекращает свою деятельность</w:t>
      </w:r>
      <w:r w:rsidR="00CC03B3" w:rsidRPr="00FB0A26">
        <w:rPr>
          <w:rFonts w:ascii="Times New Roman" w:eastAsia="Times New Roman" w:hAnsi="Times New Roman" w:cs="Times New Roman"/>
          <w:sz w:val="28"/>
          <w:szCs w:val="28"/>
          <w:lang w:eastAsia="ru-RU"/>
        </w:rPr>
        <w:t xml:space="preserve"> в случаях:</w:t>
      </w:r>
    </w:p>
    <w:p w14:paraId="0DD202D4" w14:textId="01FAC388" w:rsidR="006E05E4" w:rsidRPr="00FB0A26" w:rsidRDefault="00CC03B3"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52EF5"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w:t>
      </w:r>
      <w:r w:rsidR="00AD3294" w:rsidRPr="00FB0A26">
        <w:rPr>
          <w:rFonts w:ascii="Times New Roman" w:eastAsia="Times New Roman" w:hAnsi="Times New Roman" w:cs="Times New Roman"/>
          <w:sz w:val="28"/>
          <w:szCs w:val="28"/>
          <w:lang w:eastAsia="ru-RU"/>
        </w:rPr>
        <w:t xml:space="preserve">по решению </w:t>
      </w:r>
      <w:r w:rsidRPr="00FB0A26">
        <w:rPr>
          <w:rFonts w:ascii="Times New Roman" w:eastAsia="Times New Roman" w:hAnsi="Times New Roman" w:cs="Times New Roman"/>
          <w:sz w:val="28"/>
          <w:szCs w:val="28"/>
          <w:lang w:eastAsia="ru-RU"/>
        </w:rPr>
        <w:t>Сторон- участников Консорциума (далее – Участники, а в единственном числе – Участник);</w:t>
      </w:r>
      <w:r w:rsidR="006E05E4" w:rsidRPr="00FB0A26">
        <w:rPr>
          <w:rFonts w:ascii="Times New Roman" w:eastAsia="Times New Roman" w:hAnsi="Times New Roman" w:cs="Times New Roman"/>
          <w:sz w:val="28"/>
          <w:szCs w:val="28"/>
          <w:lang w:eastAsia="ru-RU"/>
        </w:rPr>
        <w:t xml:space="preserve"> </w:t>
      </w:r>
    </w:p>
    <w:p w14:paraId="659C2E0A" w14:textId="7A9A6D1E" w:rsidR="00CC03B3" w:rsidRPr="00FB0A26" w:rsidRDefault="00CC03B3" w:rsidP="00C52EF5">
      <w:pPr>
        <w:shd w:val="clear" w:color="auto" w:fill="FFFFFF" w:themeFill="background1"/>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w:t>
      </w:r>
      <w:r w:rsidR="00C52EF5"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в случае исключения Стороны</w:t>
      </w:r>
      <w:r w:rsidR="005F4FFD"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1 из реестра владельцев склада временного хранения территориальным таможенным органом Республики Казахстан, по основаниям, исключающим возможность повторной подачи Стороной</w:t>
      </w:r>
      <w:r w:rsidR="005F4FFD"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1 заявления о включении в реестр владельцев складов временного хранения в течение одного календарного года с даты такого исключения.</w:t>
      </w:r>
    </w:p>
    <w:p w14:paraId="793264A3" w14:textId="35E4066E" w:rsidR="00D6350F" w:rsidRPr="00FB0A26" w:rsidRDefault="00F527B3" w:rsidP="00C52EF5">
      <w:pPr>
        <w:shd w:val="clear" w:color="auto" w:fill="FFFFFF"/>
        <w:tabs>
          <w:tab w:val="left" w:pos="993"/>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F7522" w:rsidRPr="00FB0A26">
        <w:rPr>
          <w:rFonts w:ascii="Times New Roman" w:eastAsia="Times New Roman" w:hAnsi="Times New Roman" w:cs="Times New Roman"/>
          <w:sz w:val="28"/>
          <w:szCs w:val="28"/>
          <w:lang w:eastAsia="ru-RU"/>
        </w:rPr>
        <w:t>6</w:t>
      </w:r>
      <w:r w:rsidRPr="00FB0A26">
        <w:rPr>
          <w:rFonts w:ascii="Times New Roman" w:eastAsia="Times New Roman" w:hAnsi="Times New Roman" w:cs="Times New Roman"/>
          <w:sz w:val="28"/>
          <w:szCs w:val="28"/>
          <w:lang w:eastAsia="ru-RU"/>
        </w:rPr>
        <w:t xml:space="preserve">. </w:t>
      </w:r>
      <w:r w:rsidR="00D6350F" w:rsidRPr="00FB0A26">
        <w:rPr>
          <w:rFonts w:ascii="Times New Roman" w:eastAsia="Times New Roman" w:hAnsi="Times New Roman" w:cs="Times New Roman"/>
          <w:sz w:val="28"/>
          <w:szCs w:val="28"/>
          <w:lang w:eastAsia="ru-RU"/>
        </w:rPr>
        <w:t xml:space="preserve">Подведение итогов совместной деятельности производится Стороной, которой поручено ведение </w:t>
      </w:r>
      <w:r w:rsidR="00F13906" w:rsidRPr="00FB0A26">
        <w:rPr>
          <w:rFonts w:ascii="Times New Roman" w:eastAsia="Times New Roman" w:hAnsi="Times New Roman" w:cs="Times New Roman"/>
          <w:sz w:val="28"/>
          <w:szCs w:val="28"/>
          <w:lang w:eastAsia="ru-RU"/>
        </w:rPr>
        <w:t xml:space="preserve">общих </w:t>
      </w:r>
      <w:r w:rsidR="00D6350F" w:rsidRPr="00FB0A26">
        <w:rPr>
          <w:rFonts w:ascii="Times New Roman" w:eastAsia="Times New Roman" w:hAnsi="Times New Roman" w:cs="Times New Roman"/>
          <w:sz w:val="28"/>
          <w:szCs w:val="28"/>
          <w:lang w:eastAsia="ru-RU"/>
        </w:rPr>
        <w:t>дел, с последующим обсуждением и согласованием всеми Сторонами настоящего Договора.</w:t>
      </w:r>
    </w:p>
    <w:p w14:paraId="26CEAE2E" w14:textId="0369496C" w:rsidR="002053F2" w:rsidRPr="00FB0A26" w:rsidRDefault="002053F2"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p>
    <w:p w14:paraId="76470B06" w14:textId="46CCF5D3" w:rsidR="00AD3294" w:rsidRPr="00FB0A26" w:rsidRDefault="00AD3294" w:rsidP="00755603">
      <w:pPr>
        <w:pStyle w:val="a3"/>
        <w:numPr>
          <w:ilvl w:val="0"/>
          <w:numId w:val="12"/>
        </w:numPr>
        <w:shd w:val="clear" w:color="auto" w:fill="FFFFFF" w:themeFill="background1"/>
        <w:spacing w:after="0" w:line="240" w:lineRule="auto"/>
        <w:jc w:val="center"/>
        <w:textAlignment w:val="baseline"/>
        <w:rPr>
          <w:rFonts w:ascii="Times New Roman" w:eastAsia="Times New Roman" w:hAnsi="Times New Roman" w:cs="Times New Roman"/>
          <w:b/>
          <w:sz w:val="28"/>
          <w:szCs w:val="28"/>
          <w:lang w:eastAsia="ru-RU"/>
        </w:rPr>
      </w:pPr>
      <w:r w:rsidRPr="00FB0A26">
        <w:rPr>
          <w:rFonts w:ascii="Times New Roman" w:eastAsia="Times New Roman" w:hAnsi="Times New Roman" w:cs="Times New Roman"/>
          <w:b/>
          <w:sz w:val="28"/>
          <w:szCs w:val="28"/>
          <w:lang w:eastAsia="ru-RU"/>
        </w:rPr>
        <w:t>Вклады и доли Сторон</w:t>
      </w:r>
    </w:p>
    <w:p w14:paraId="0396AF3A" w14:textId="77777777" w:rsidR="00755603" w:rsidRPr="00FB0A26" w:rsidRDefault="00755603" w:rsidP="00755603">
      <w:pPr>
        <w:shd w:val="clear" w:color="auto" w:fill="FFFFFF" w:themeFill="background1"/>
        <w:spacing w:after="0" w:line="240" w:lineRule="auto"/>
        <w:ind w:left="709"/>
        <w:textAlignment w:val="baseline"/>
        <w:rPr>
          <w:rFonts w:ascii="Times New Roman" w:eastAsia="Times New Roman" w:hAnsi="Times New Roman" w:cs="Times New Roman"/>
          <w:b/>
          <w:sz w:val="28"/>
          <w:szCs w:val="28"/>
          <w:lang w:eastAsia="ru-RU"/>
        </w:rPr>
      </w:pPr>
    </w:p>
    <w:p w14:paraId="07C3983B" w14:textId="77777777" w:rsidR="00053CB4" w:rsidRPr="00FB0A26" w:rsidRDefault="00436E0B" w:rsidP="00C52EF5">
      <w:pPr>
        <w:shd w:val="clear" w:color="auto" w:fill="FFFFFF" w:themeFill="background1"/>
        <w:spacing w:after="0" w:line="240" w:lineRule="auto"/>
        <w:ind w:firstLine="709"/>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w:t>
      </w:r>
      <w:r w:rsidR="00AD3294" w:rsidRPr="00FB0A26">
        <w:rPr>
          <w:rFonts w:ascii="Times New Roman" w:eastAsia="Times New Roman" w:hAnsi="Times New Roman" w:cs="Times New Roman"/>
          <w:sz w:val="28"/>
          <w:szCs w:val="28"/>
          <w:lang w:eastAsia="ru-RU"/>
        </w:rPr>
        <w:t>1. Вкладом Стороны-1 являе</w:t>
      </w:r>
      <w:r w:rsidR="008E0E70" w:rsidRPr="00FB0A26">
        <w:rPr>
          <w:rFonts w:ascii="Times New Roman" w:eastAsia="Times New Roman" w:hAnsi="Times New Roman" w:cs="Times New Roman"/>
          <w:sz w:val="28"/>
          <w:szCs w:val="28"/>
          <w:lang w:eastAsia="ru-RU"/>
        </w:rPr>
        <w:t>тся</w:t>
      </w:r>
      <w:r w:rsidR="00053CB4" w:rsidRPr="00FB0A26">
        <w:rPr>
          <w:rFonts w:ascii="Times New Roman" w:eastAsia="Times New Roman" w:hAnsi="Times New Roman" w:cs="Times New Roman"/>
          <w:sz w:val="28"/>
          <w:szCs w:val="28"/>
          <w:lang w:eastAsia="ru-RU"/>
        </w:rPr>
        <w:t>:</w:t>
      </w:r>
    </w:p>
    <w:p w14:paraId="14188E40" w14:textId="0E51CB24" w:rsidR="00053CB4" w:rsidRPr="00FB0A26" w:rsidRDefault="00900973" w:rsidP="00C52EF5">
      <w:pPr>
        <w:shd w:val="clear" w:color="auto" w:fill="FFFFFF" w:themeFill="background1"/>
        <w:spacing w:after="0" w:line="240" w:lineRule="auto"/>
        <w:ind w:firstLine="709"/>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1) </w:t>
      </w:r>
      <w:r w:rsidR="008E0E70" w:rsidRPr="00FB0A26">
        <w:rPr>
          <w:rFonts w:ascii="Times New Roman" w:eastAsia="Times New Roman" w:hAnsi="Times New Roman" w:cs="Times New Roman"/>
          <w:sz w:val="28"/>
          <w:szCs w:val="28"/>
          <w:lang w:eastAsia="ru-RU"/>
        </w:rPr>
        <w:t>трудовые ресурсы</w:t>
      </w:r>
      <w:r w:rsidR="00053CB4" w:rsidRPr="00FB0A26">
        <w:rPr>
          <w:rFonts w:ascii="Times New Roman" w:eastAsia="Times New Roman" w:hAnsi="Times New Roman" w:cs="Times New Roman"/>
          <w:sz w:val="28"/>
          <w:szCs w:val="28"/>
          <w:lang w:eastAsia="ru-RU"/>
        </w:rPr>
        <w:t>;</w:t>
      </w:r>
    </w:p>
    <w:p w14:paraId="00FCC2C6" w14:textId="4F8FF020" w:rsidR="008E0E70" w:rsidRPr="00FB0A26" w:rsidRDefault="00CB4D0B" w:rsidP="00C52EF5">
      <w:pPr>
        <w:shd w:val="clear" w:color="auto" w:fill="FFFFFF" w:themeFill="background1"/>
        <w:spacing w:after="0" w:line="240" w:lineRule="auto"/>
        <w:ind w:firstLine="709"/>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2) </w:t>
      </w:r>
      <w:r w:rsidR="00053CB4" w:rsidRPr="00FB0A26">
        <w:rPr>
          <w:rFonts w:ascii="Times New Roman" w:eastAsia="Times New Roman" w:hAnsi="Times New Roman" w:cs="Times New Roman"/>
          <w:sz w:val="28"/>
          <w:szCs w:val="28"/>
          <w:lang w:eastAsia="ru-RU"/>
        </w:rPr>
        <w:t>прикладное программное обеспечение</w:t>
      </w:r>
      <w:r w:rsidR="004800D2" w:rsidRPr="00FB0A26">
        <w:rPr>
          <w:rFonts w:ascii="Times New Roman" w:eastAsia="Times New Roman" w:hAnsi="Times New Roman" w:cs="Times New Roman"/>
          <w:sz w:val="28"/>
          <w:szCs w:val="28"/>
          <w:lang w:eastAsia="ru-RU"/>
        </w:rPr>
        <w:t xml:space="preserve"> «</w:t>
      </w:r>
      <w:proofErr w:type="spellStart"/>
      <w:r w:rsidR="004800D2" w:rsidRPr="00FB0A26">
        <w:rPr>
          <w:rFonts w:ascii="Times New Roman" w:eastAsia="Times New Roman" w:hAnsi="Times New Roman" w:cs="Times New Roman"/>
          <w:sz w:val="28"/>
          <w:szCs w:val="28"/>
          <w:lang w:eastAsia="ru-RU"/>
        </w:rPr>
        <w:t>Keden</w:t>
      </w:r>
      <w:proofErr w:type="spellEnd"/>
      <w:r w:rsidR="004800D2" w:rsidRPr="00FB0A26">
        <w:rPr>
          <w:rFonts w:ascii="Times New Roman" w:eastAsia="Times New Roman" w:hAnsi="Times New Roman" w:cs="Times New Roman"/>
          <w:sz w:val="28"/>
          <w:szCs w:val="28"/>
          <w:lang w:eastAsia="ru-RU"/>
        </w:rPr>
        <w:t xml:space="preserve"> </w:t>
      </w:r>
      <w:proofErr w:type="spellStart"/>
      <w:r w:rsidR="004800D2" w:rsidRPr="00FB0A26">
        <w:rPr>
          <w:rFonts w:ascii="Times New Roman" w:eastAsia="Times New Roman" w:hAnsi="Times New Roman" w:cs="Times New Roman"/>
          <w:sz w:val="28"/>
          <w:szCs w:val="28"/>
          <w:lang w:eastAsia="ru-RU"/>
        </w:rPr>
        <w:t>Storage</w:t>
      </w:r>
      <w:proofErr w:type="spellEnd"/>
      <w:r w:rsidR="004800D2" w:rsidRPr="00FB0A26">
        <w:rPr>
          <w:rFonts w:ascii="Times New Roman" w:eastAsia="Times New Roman" w:hAnsi="Times New Roman" w:cs="Times New Roman"/>
          <w:sz w:val="28"/>
          <w:szCs w:val="28"/>
          <w:lang w:eastAsia="ru-RU"/>
        </w:rPr>
        <w:t xml:space="preserve"> </w:t>
      </w:r>
      <w:proofErr w:type="spellStart"/>
      <w:r w:rsidR="004800D2" w:rsidRPr="00FB0A26">
        <w:rPr>
          <w:rFonts w:ascii="Times New Roman" w:eastAsia="Times New Roman" w:hAnsi="Times New Roman" w:cs="Times New Roman"/>
          <w:sz w:val="28"/>
          <w:szCs w:val="28"/>
          <w:lang w:eastAsia="ru-RU"/>
        </w:rPr>
        <w:t>System</w:t>
      </w:r>
      <w:proofErr w:type="spellEnd"/>
      <w:r w:rsidR="004800D2" w:rsidRPr="00FB0A26">
        <w:rPr>
          <w:rFonts w:ascii="Times New Roman" w:eastAsia="Times New Roman" w:hAnsi="Times New Roman" w:cs="Times New Roman"/>
          <w:sz w:val="28"/>
          <w:szCs w:val="28"/>
          <w:lang w:eastAsia="ru-RU"/>
        </w:rPr>
        <w:t>»</w:t>
      </w:r>
      <w:r w:rsidR="008E0E70" w:rsidRPr="00FB0A26">
        <w:rPr>
          <w:rFonts w:ascii="Times New Roman" w:eastAsia="Times New Roman" w:hAnsi="Times New Roman" w:cs="Times New Roman"/>
          <w:sz w:val="28"/>
          <w:szCs w:val="28"/>
          <w:lang w:eastAsia="ru-RU"/>
        </w:rPr>
        <w:t>.</w:t>
      </w:r>
    </w:p>
    <w:p w14:paraId="7BC8E3D1" w14:textId="77777777" w:rsidR="008E0E70" w:rsidRPr="00FB0A26" w:rsidRDefault="00436E0B" w:rsidP="00C52EF5">
      <w:pPr>
        <w:shd w:val="clear" w:color="auto" w:fill="FFFFFF" w:themeFill="background1"/>
        <w:spacing w:after="0" w:line="240" w:lineRule="auto"/>
        <w:ind w:firstLine="709"/>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2.2.</w:t>
      </w:r>
      <w:r w:rsidR="008E0E70" w:rsidRPr="00FB0A26">
        <w:rPr>
          <w:rFonts w:ascii="Times New Roman" w:eastAsia="Times New Roman" w:hAnsi="Times New Roman" w:cs="Times New Roman"/>
          <w:sz w:val="28"/>
          <w:szCs w:val="28"/>
          <w:lang w:eastAsia="ru-RU"/>
        </w:rPr>
        <w:t xml:space="preserve"> Вкладом Стороны-2 являются: </w:t>
      </w:r>
    </w:p>
    <w:p w14:paraId="4D417713" w14:textId="539D8681" w:rsidR="00E01454" w:rsidRPr="00FB0A26" w:rsidRDefault="008E0E70" w:rsidP="00C52EF5">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1) </w:t>
      </w:r>
      <w:r w:rsidR="006E4807" w:rsidRPr="00FB0A26">
        <w:rPr>
          <w:rFonts w:ascii="Times New Roman" w:eastAsia="Times New Roman" w:hAnsi="Times New Roman" w:cs="Times New Roman"/>
          <w:sz w:val="28"/>
          <w:szCs w:val="28"/>
          <w:lang w:eastAsia="ru-RU"/>
        </w:rPr>
        <w:t>___________________</w:t>
      </w:r>
      <w:r w:rsidR="00211222" w:rsidRPr="00FB0A26">
        <w:rPr>
          <w:rFonts w:ascii="Times New Roman" w:eastAsia="Times New Roman" w:hAnsi="Times New Roman" w:cs="Times New Roman"/>
          <w:sz w:val="28"/>
          <w:szCs w:val="28"/>
          <w:lang w:eastAsia="ru-RU"/>
        </w:rPr>
        <w:t xml:space="preserve"> </w:t>
      </w:r>
      <w:r w:rsidR="006E4807" w:rsidRPr="00FB0A26">
        <w:rPr>
          <w:rFonts w:ascii="Times New Roman" w:eastAsia="Times New Roman" w:hAnsi="Times New Roman" w:cs="Times New Roman"/>
          <w:sz w:val="28"/>
          <w:szCs w:val="28"/>
          <w:lang w:eastAsia="ru-RU"/>
        </w:rPr>
        <w:t>(указать наименование недвижимого имущества и его идентификационные характеристики)</w:t>
      </w:r>
      <w:r w:rsidR="003D1A3B" w:rsidRPr="00FB0A26">
        <w:rPr>
          <w:rFonts w:ascii="Times New Roman" w:eastAsia="Times New Roman" w:hAnsi="Times New Roman" w:cs="Times New Roman"/>
          <w:sz w:val="28"/>
          <w:szCs w:val="28"/>
          <w:lang w:eastAsia="ru-RU"/>
        </w:rPr>
        <w:t>;</w:t>
      </w:r>
      <w:r w:rsidR="00DA0D37" w:rsidRPr="00FB0A26">
        <w:rPr>
          <w:rFonts w:ascii="Times New Roman" w:eastAsia="Times New Roman" w:hAnsi="Times New Roman" w:cs="Times New Roman"/>
          <w:sz w:val="28"/>
          <w:szCs w:val="28"/>
          <w:lang w:eastAsia="ru-RU"/>
        </w:rPr>
        <w:t xml:space="preserve"> </w:t>
      </w:r>
    </w:p>
    <w:p w14:paraId="76B9B26A" w14:textId="6702F0D8" w:rsidR="001702C0" w:rsidRPr="00FB0A26" w:rsidRDefault="001D6552" w:rsidP="006E480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w:t>
      </w:r>
      <w:r w:rsidR="00B1507F" w:rsidRPr="00FB0A26">
        <w:rPr>
          <w:rFonts w:ascii="Times New Roman" w:eastAsia="Times New Roman" w:hAnsi="Times New Roman" w:cs="Times New Roman"/>
          <w:sz w:val="28"/>
          <w:szCs w:val="28"/>
          <w:lang w:eastAsia="ru-RU"/>
        </w:rPr>
        <w:t xml:space="preserve">) </w:t>
      </w:r>
      <w:r w:rsidR="00D946B5" w:rsidRPr="00FB0A26">
        <w:rPr>
          <w:rFonts w:ascii="Times New Roman" w:eastAsia="Times New Roman" w:hAnsi="Times New Roman" w:cs="Times New Roman"/>
          <w:sz w:val="28"/>
          <w:szCs w:val="28"/>
          <w:lang w:eastAsia="ru-RU"/>
        </w:rPr>
        <w:t>основные средства</w:t>
      </w:r>
      <w:r w:rsidR="00D6350F" w:rsidRPr="00FB0A26">
        <w:rPr>
          <w:rFonts w:ascii="Times New Roman" w:eastAsia="Times New Roman" w:hAnsi="Times New Roman" w:cs="Times New Roman"/>
          <w:sz w:val="28"/>
          <w:szCs w:val="28"/>
          <w:lang w:eastAsia="ru-RU"/>
        </w:rPr>
        <w:t xml:space="preserve"> согласно приложению 1 к настоящему Договору</w:t>
      </w:r>
      <w:r w:rsidR="001702C0" w:rsidRPr="00FB0A26">
        <w:rPr>
          <w:rFonts w:ascii="Times New Roman" w:eastAsia="Times New Roman" w:hAnsi="Times New Roman" w:cs="Times New Roman"/>
          <w:sz w:val="28"/>
          <w:szCs w:val="28"/>
          <w:lang w:eastAsia="ru-RU"/>
        </w:rPr>
        <w:t>.</w:t>
      </w:r>
    </w:p>
    <w:p w14:paraId="7DBDB218" w14:textId="5CD0DBAC" w:rsidR="00F77D02" w:rsidRPr="00FB0A26" w:rsidRDefault="00436E0B"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2.3.</w:t>
      </w:r>
      <w:r w:rsidR="008E0E70" w:rsidRPr="00FB0A26">
        <w:rPr>
          <w:rFonts w:ascii="Times New Roman" w:eastAsia="Times New Roman" w:hAnsi="Times New Roman" w:cs="Times New Roman"/>
          <w:sz w:val="28"/>
          <w:szCs w:val="28"/>
          <w:lang w:eastAsia="ru-RU"/>
        </w:rPr>
        <w:t xml:space="preserve"> </w:t>
      </w:r>
      <w:r w:rsidR="00963802" w:rsidRPr="00FB0A26">
        <w:rPr>
          <w:rFonts w:ascii="Times New Roman" w:eastAsia="Times New Roman" w:hAnsi="Times New Roman" w:cs="Times New Roman"/>
          <w:sz w:val="28"/>
          <w:szCs w:val="28"/>
          <w:lang w:eastAsia="ru-RU"/>
        </w:rPr>
        <w:t>Стороны гарантируют</w:t>
      </w:r>
      <w:r w:rsidR="00F77D02" w:rsidRPr="00FB0A26">
        <w:rPr>
          <w:rFonts w:ascii="Times New Roman" w:eastAsia="Times New Roman" w:hAnsi="Times New Roman" w:cs="Times New Roman"/>
          <w:sz w:val="28"/>
          <w:szCs w:val="28"/>
          <w:lang w:eastAsia="ru-RU"/>
        </w:rPr>
        <w:t>, что</w:t>
      </w:r>
      <w:r w:rsidR="00C87510" w:rsidRPr="00FB0A26">
        <w:rPr>
          <w:rFonts w:ascii="Times New Roman" w:eastAsia="Times New Roman" w:hAnsi="Times New Roman" w:cs="Times New Roman"/>
          <w:sz w:val="28"/>
          <w:szCs w:val="28"/>
          <w:lang w:eastAsia="ru-RU"/>
        </w:rPr>
        <w:t xml:space="preserve"> име</w:t>
      </w:r>
      <w:r w:rsidR="005958C3" w:rsidRPr="00FB0A26">
        <w:rPr>
          <w:rFonts w:ascii="Times New Roman" w:eastAsia="Times New Roman" w:hAnsi="Times New Roman" w:cs="Times New Roman"/>
          <w:sz w:val="28"/>
          <w:szCs w:val="28"/>
          <w:lang w:eastAsia="ru-RU"/>
        </w:rPr>
        <w:t>ю</w:t>
      </w:r>
      <w:r w:rsidR="00C87510" w:rsidRPr="00FB0A26">
        <w:rPr>
          <w:rFonts w:ascii="Times New Roman" w:eastAsia="Times New Roman" w:hAnsi="Times New Roman" w:cs="Times New Roman"/>
          <w:sz w:val="28"/>
          <w:szCs w:val="28"/>
          <w:lang w:eastAsia="ru-RU"/>
        </w:rPr>
        <w:t>т право владеть и распоряжаться имуществом, вносимым в качестве вклада, в соответствии с законодательством Республики Казахстан.</w:t>
      </w:r>
    </w:p>
    <w:p w14:paraId="7526048E" w14:textId="0B6CE088" w:rsidR="005958C3" w:rsidRPr="00FB0A26" w:rsidRDefault="005958C3"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2.4. Вклады Сторон</w:t>
      </w:r>
      <w:r w:rsidR="00FD1844"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могут вноситься частями, если не требуется внесение какой-либо части вклада в полном объеме единовременно.</w:t>
      </w:r>
    </w:p>
    <w:p w14:paraId="43EABB61" w14:textId="3737D1BF" w:rsidR="005958C3" w:rsidRPr="00FB0A26" w:rsidRDefault="005958C3"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2.5. </w:t>
      </w:r>
      <w:r w:rsidR="00A82C04" w:rsidRPr="00FB0A26">
        <w:rPr>
          <w:rFonts w:ascii="Times New Roman" w:eastAsia="Times New Roman" w:hAnsi="Times New Roman" w:cs="Times New Roman"/>
          <w:sz w:val="28"/>
          <w:szCs w:val="28"/>
          <w:lang w:eastAsia="ru-RU"/>
        </w:rPr>
        <w:t xml:space="preserve">В </w:t>
      </w:r>
      <w:r w:rsidR="00F04AE1" w:rsidRPr="00FB0A26">
        <w:rPr>
          <w:rFonts w:ascii="Times New Roman" w:eastAsia="Times New Roman" w:hAnsi="Times New Roman" w:cs="Times New Roman"/>
          <w:sz w:val="28"/>
          <w:szCs w:val="28"/>
          <w:lang w:eastAsia="ru-RU"/>
        </w:rPr>
        <w:t>целях включения Стороны</w:t>
      </w:r>
      <w:r w:rsidR="00FD1844" w:rsidRPr="00FB0A26">
        <w:rPr>
          <w:rFonts w:ascii="Times New Roman" w:eastAsia="Times New Roman" w:hAnsi="Times New Roman" w:cs="Times New Roman"/>
          <w:sz w:val="28"/>
          <w:szCs w:val="28"/>
          <w:lang w:eastAsia="ru-RU"/>
        </w:rPr>
        <w:t>-</w:t>
      </w:r>
      <w:r w:rsidR="00F04AE1" w:rsidRPr="00FB0A26">
        <w:rPr>
          <w:rFonts w:ascii="Times New Roman" w:eastAsia="Times New Roman" w:hAnsi="Times New Roman" w:cs="Times New Roman"/>
          <w:sz w:val="28"/>
          <w:szCs w:val="28"/>
          <w:lang w:eastAsia="ru-RU"/>
        </w:rPr>
        <w:t>1 в реестр владельцев складов временного хранения</w:t>
      </w:r>
      <w:r w:rsidR="00FD1844" w:rsidRPr="00FB0A26">
        <w:rPr>
          <w:rFonts w:ascii="Times New Roman" w:eastAsia="Times New Roman" w:hAnsi="Times New Roman" w:cs="Times New Roman"/>
          <w:sz w:val="28"/>
          <w:szCs w:val="28"/>
          <w:lang w:eastAsia="ru-RU"/>
        </w:rPr>
        <w:t xml:space="preserve">, а также </w:t>
      </w:r>
      <w:r w:rsidR="00F04AE1" w:rsidRPr="00FB0A26">
        <w:rPr>
          <w:rFonts w:ascii="Times New Roman" w:eastAsia="Times New Roman" w:hAnsi="Times New Roman" w:cs="Times New Roman"/>
          <w:sz w:val="28"/>
          <w:szCs w:val="28"/>
          <w:lang w:eastAsia="ru-RU"/>
        </w:rPr>
        <w:t xml:space="preserve">в целях исполнения требований статьи 503 Кодекса Республики Казахстан «О таможенном регулировании в Республике Казахстан», Стороны не позднее </w:t>
      </w:r>
      <w:r w:rsidR="006E4807" w:rsidRPr="00FB0A26">
        <w:rPr>
          <w:rFonts w:ascii="Times New Roman" w:eastAsia="Times New Roman" w:hAnsi="Times New Roman" w:cs="Times New Roman"/>
          <w:sz w:val="28"/>
          <w:szCs w:val="28"/>
          <w:lang w:eastAsia="ru-RU"/>
        </w:rPr>
        <w:t>5 (пяти) рабочих</w:t>
      </w:r>
      <w:r w:rsidR="00F04AE1" w:rsidRPr="00FB0A26">
        <w:rPr>
          <w:rFonts w:ascii="Times New Roman" w:eastAsia="Times New Roman" w:hAnsi="Times New Roman" w:cs="Times New Roman"/>
          <w:sz w:val="28"/>
          <w:szCs w:val="28"/>
          <w:lang w:eastAsia="ru-RU"/>
        </w:rPr>
        <w:t xml:space="preserve"> дней с даты заключения и подписания настоящего Договора обязуются заключить между собой:</w:t>
      </w:r>
    </w:p>
    <w:p w14:paraId="1504FB3B" w14:textId="36733BF8" w:rsidR="00CC03B3" w:rsidRPr="00FB0A26" w:rsidRDefault="00F04AE1"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24499"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w:t>
      </w:r>
      <w:r w:rsidR="00CC03B3" w:rsidRPr="00FB0A26">
        <w:rPr>
          <w:rFonts w:ascii="Times New Roman" w:eastAsia="Times New Roman" w:hAnsi="Times New Roman" w:cs="Times New Roman"/>
          <w:sz w:val="28"/>
          <w:szCs w:val="28"/>
          <w:lang w:eastAsia="ru-RU"/>
        </w:rPr>
        <w:t>Соглашение между участниками Консорциума о передаче Имущества, указанного в п</w:t>
      </w:r>
      <w:r w:rsidR="00B62E50" w:rsidRPr="00FB0A26">
        <w:rPr>
          <w:rFonts w:ascii="Times New Roman" w:eastAsia="Times New Roman" w:hAnsi="Times New Roman" w:cs="Times New Roman"/>
          <w:sz w:val="28"/>
          <w:szCs w:val="28"/>
          <w:lang w:eastAsia="ru-RU"/>
        </w:rPr>
        <w:t>одпункте</w:t>
      </w:r>
      <w:r w:rsidR="00CC03B3" w:rsidRPr="00FB0A26">
        <w:rPr>
          <w:rFonts w:ascii="Times New Roman" w:eastAsia="Times New Roman" w:hAnsi="Times New Roman" w:cs="Times New Roman"/>
          <w:sz w:val="28"/>
          <w:szCs w:val="28"/>
          <w:lang w:eastAsia="ru-RU"/>
        </w:rPr>
        <w:t>. 1) п</w:t>
      </w:r>
      <w:r w:rsidR="00B62E50" w:rsidRPr="00FB0A26">
        <w:rPr>
          <w:rFonts w:ascii="Times New Roman" w:eastAsia="Times New Roman" w:hAnsi="Times New Roman" w:cs="Times New Roman"/>
          <w:sz w:val="28"/>
          <w:szCs w:val="28"/>
          <w:lang w:eastAsia="ru-RU"/>
        </w:rPr>
        <w:t>ункта</w:t>
      </w:r>
      <w:r w:rsidR="00CC03B3" w:rsidRPr="00FB0A26">
        <w:rPr>
          <w:rFonts w:ascii="Times New Roman" w:eastAsia="Times New Roman" w:hAnsi="Times New Roman" w:cs="Times New Roman"/>
          <w:sz w:val="28"/>
          <w:szCs w:val="28"/>
          <w:lang w:eastAsia="ru-RU"/>
        </w:rPr>
        <w:t xml:space="preserve"> 2.2 настоящего Договора, в безвозмездное пользование Стороне-1 в целях осуществления деятельности владельца склада временного хранения</w:t>
      </w:r>
      <w:r w:rsidR="00C24499" w:rsidRPr="00FB0A26">
        <w:rPr>
          <w:rFonts w:ascii="Times New Roman" w:eastAsia="Times New Roman" w:hAnsi="Times New Roman" w:cs="Times New Roman"/>
          <w:sz w:val="28"/>
          <w:szCs w:val="28"/>
          <w:lang w:eastAsia="ru-RU"/>
        </w:rPr>
        <w:t>;</w:t>
      </w:r>
    </w:p>
    <w:p w14:paraId="41286FF0" w14:textId="03F96080" w:rsidR="00CC03B3" w:rsidRPr="00FB0A26" w:rsidRDefault="00F04AE1"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lastRenderedPageBreak/>
        <w:t>2</w:t>
      </w:r>
      <w:r w:rsidR="00C24499"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w:t>
      </w:r>
      <w:r w:rsidR="00CC03B3" w:rsidRPr="00FB0A26">
        <w:rPr>
          <w:rFonts w:ascii="Times New Roman" w:eastAsia="Times New Roman" w:hAnsi="Times New Roman" w:cs="Times New Roman"/>
          <w:sz w:val="28"/>
          <w:szCs w:val="28"/>
          <w:lang w:eastAsia="ru-RU"/>
        </w:rPr>
        <w:t>Договор о безвозмездном пользовании имуществом, указанным в п</w:t>
      </w:r>
      <w:r w:rsidR="00B62E50" w:rsidRPr="00FB0A26">
        <w:rPr>
          <w:rFonts w:ascii="Times New Roman" w:eastAsia="Times New Roman" w:hAnsi="Times New Roman" w:cs="Times New Roman"/>
          <w:sz w:val="28"/>
          <w:szCs w:val="28"/>
          <w:lang w:eastAsia="ru-RU"/>
        </w:rPr>
        <w:t xml:space="preserve">одпункте </w:t>
      </w:r>
      <w:r w:rsidR="00CC03B3" w:rsidRPr="00FB0A26">
        <w:rPr>
          <w:rFonts w:ascii="Times New Roman" w:eastAsia="Times New Roman" w:hAnsi="Times New Roman" w:cs="Times New Roman"/>
          <w:sz w:val="28"/>
          <w:szCs w:val="28"/>
          <w:lang w:eastAsia="ru-RU"/>
        </w:rPr>
        <w:t>1) п</w:t>
      </w:r>
      <w:r w:rsidR="00B62E50" w:rsidRPr="00FB0A26">
        <w:rPr>
          <w:rFonts w:ascii="Times New Roman" w:eastAsia="Times New Roman" w:hAnsi="Times New Roman" w:cs="Times New Roman"/>
          <w:sz w:val="28"/>
          <w:szCs w:val="28"/>
          <w:lang w:eastAsia="ru-RU"/>
        </w:rPr>
        <w:t>ункта</w:t>
      </w:r>
      <w:r w:rsidR="00CC03B3" w:rsidRPr="00FB0A26">
        <w:rPr>
          <w:rFonts w:ascii="Times New Roman" w:eastAsia="Times New Roman" w:hAnsi="Times New Roman" w:cs="Times New Roman"/>
          <w:sz w:val="28"/>
          <w:szCs w:val="28"/>
          <w:lang w:eastAsia="ru-RU"/>
        </w:rPr>
        <w:t xml:space="preserve"> 2.2 настоящего Договора на срок 1</w:t>
      </w:r>
      <w:r w:rsidR="00B62E50" w:rsidRPr="00FB0A26">
        <w:rPr>
          <w:rFonts w:ascii="Times New Roman" w:eastAsia="Times New Roman" w:hAnsi="Times New Roman" w:cs="Times New Roman"/>
          <w:sz w:val="28"/>
          <w:szCs w:val="28"/>
          <w:lang w:eastAsia="ru-RU"/>
        </w:rPr>
        <w:t xml:space="preserve"> (один)</w:t>
      </w:r>
      <w:r w:rsidR="00CC03B3" w:rsidRPr="00FB0A26">
        <w:rPr>
          <w:rFonts w:ascii="Times New Roman" w:eastAsia="Times New Roman" w:hAnsi="Times New Roman" w:cs="Times New Roman"/>
          <w:sz w:val="28"/>
          <w:szCs w:val="28"/>
          <w:lang w:eastAsia="ru-RU"/>
        </w:rPr>
        <w:t xml:space="preserve"> календарн</w:t>
      </w:r>
      <w:r w:rsidR="00B62E50" w:rsidRPr="00FB0A26">
        <w:rPr>
          <w:rFonts w:ascii="Times New Roman" w:eastAsia="Times New Roman" w:hAnsi="Times New Roman" w:cs="Times New Roman"/>
          <w:sz w:val="28"/>
          <w:szCs w:val="28"/>
          <w:lang w:eastAsia="ru-RU"/>
        </w:rPr>
        <w:t>ый</w:t>
      </w:r>
      <w:r w:rsidR="00CC03B3" w:rsidRPr="00FB0A26">
        <w:rPr>
          <w:rFonts w:ascii="Times New Roman" w:eastAsia="Times New Roman" w:hAnsi="Times New Roman" w:cs="Times New Roman"/>
          <w:sz w:val="28"/>
          <w:szCs w:val="28"/>
          <w:lang w:eastAsia="ru-RU"/>
        </w:rPr>
        <w:t xml:space="preserve"> год</w:t>
      </w:r>
      <w:r w:rsidR="00B62E50" w:rsidRPr="00FB0A26">
        <w:rPr>
          <w:rFonts w:ascii="Times New Roman" w:eastAsia="Times New Roman" w:hAnsi="Times New Roman" w:cs="Times New Roman"/>
          <w:sz w:val="28"/>
          <w:szCs w:val="28"/>
          <w:lang w:eastAsia="ru-RU"/>
        </w:rPr>
        <w:t xml:space="preserve"> или более</w:t>
      </w:r>
      <w:r w:rsidR="00CC03B3" w:rsidRPr="00FB0A26">
        <w:rPr>
          <w:rFonts w:ascii="Times New Roman" w:eastAsia="Times New Roman" w:hAnsi="Times New Roman" w:cs="Times New Roman"/>
          <w:sz w:val="28"/>
          <w:szCs w:val="28"/>
          <w:lang w:eastAsia="ru-RU"/>
        </w:rPr>
        <w:t xml:space="preserve"> (далее – Договор о безвозмездном пользовании имуществом</w:t>
      </w:r>
      <w:r w:rsidR="00FB0A26">
        <w:rPr>
          <w:rFonts w:ascii="Times New Roman" w:eastAsia="Times New Roman" w:hAnsi="Times New Roman" w:cs="Times New Roman"/>
          <w:sz w:val="28"/>
          <w:szCs w:val="28"/>
          <w:lang w:eastAsia="ru-RU"/>
        </w:rPr>
        <w:t>)</w:t>
      </w:r>
      <w:r w:rsidR="00CC03B3" w:rsidRPr="00FB0A26">
        <w:rPr>
          <w:rFonts w:ascii="Times New Roman" w:eastAsia="Times New Roman" w:hAnsi="Times New Roman" w:cs="Times New Roman"/>
          <w:sz w:val="28"/>
          <w:szCs w:val="28"/>
          <w:lang w:eastAsia="ru-RU"/>
        </w:rPr>
        <w:t xml:space="preserve">, с правом пролонгации срока действие по решению Сторон и прекращением действия </w:t>
      </w:r>
      <w:r w:rsidR="00647EEB" w:rsidRPr="00FB0A26">
        <w:rPr>
          <w:rFonts w:ascii="Times New Roman" w:eastAsia="Times New Roman" w:hAnsi="Times New Roman" w:cs="Times New Roman"/>
          <w:sz w:val="28"/>
          <w:szCs w:val="28"/>
          <w:lang w:eastAsia="ru-RU"/>
        </w:rPr>
        <w:t>в случае прекращения действия настоящего Договора.</w:t>
      </w:r>
    </w:p>
    <w:p w14:paraId="606FCBED" w14:textId="510CDA6E" w:rsidR="00CF747B" w:rsidRPr="00FB0A26" w:rsidRDefault="00CF747B"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2.6. В целях исполнения настоящего Договора Стороны обязуются прилагать все необходимые усилия по проведению государственной регистрации Договора о безвозмездном пользовании имуществом в уполномоченных органах Республики Казахстан.</w:t>
      </w:r>
    </w:p>
    <w:p w14:paraId="64666835" w14:textId="11F9833C" w:rsidR="00CF747B" w:rsidRPr="00FB0A26" w:rsidRDefault="00CF747B"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2.7. Обязанность по включению </w:t>
      </w:r>
      <w:r w:rsidR="002869A8" w:rsidRPr="00FB0A26">
        <w:rPr>
          <w:rFonts w:ascii="Times New Roman" w:eastAsia="Times New Roman" w:hAnsi="Times New Roman" w:cs="Times New Roman"/>
          <w:sz w:val="28"/>
          <w:szCs w:val="28"/>
          <w:lang w:eastAsia="ru-RU"/>
        </w:rPr>
        <w:t>Стороны</w:t>
      </w:r>
      <w:r w:rsidR="006E4807" w:rsidRPr="00FB0A26">
        <w:rPr>
          <w:rFonts w:ascii="Times New Roman" w:eastAsia="Times New Roman" w:hAnsi="Times New Roman" w:cs="Times New Roman"/>
          <w:sz w:val="28"/>
          <w:szCs w:val="28"/>
          <w:lang w:eastAsia="ru-RU"/>
        </w:rPr>
        <w:t>-</w:t>
      </w:r>
      <w:r w:rsidR="002869A8" w:rsidRPr="00FB0A26">
        <w:rPr>
          <w:rFonts w:ascii="Times New Roman" w:eastAsia="Times New Roman" w:hAnsi="Times New Roman" w:cs="Times New Roman"/>
          <w:sz w:val="28"/>
          <w:szCs w:val="28"/>
          <w:lang w:eastAsia="ru-RU"/>
        </w:rPr>
        <w:t xml:space="preserve">1 </w:t>
      </w:r>
      <w:r w:rsidRPr="00FB0A26">
        <w:rPr>
          <w:rFonts w:ascii="Times New Roman" w:eastAsia="Times New Roman" w:hAnsi="Times New Roman" w:cs="Times New Roman"/>
          <w:sz w:val="28"/>
          <w:szCs w:val="28"/>
          <w:lang w:eastAsia="ru-RU"/>
        </w:rPr>
        <w:t>в реестр владельцев складов временного хранения</w:t>
      </w:r>
      <w:r w:rsidR="002869A8" w:rsidRPr="00FB0A26">
        <w:rPr>
          <w:rFonts w:ascii="Times New Roman" w:eastAsia="Times New Roman" w:hAnsi="Times New Roman" w:cs="Times New Roman"/>
          <w:sz w:val="28"/>
          <w:szCs w:val="28"/>
          <w:lang w:eastAsia="ru-RU"/>
        </w:rPr>
        <w:t xml:space="preserve"> возлагается на Сторону</w:t>
      </w:r>
      <w:r w:rsidR="00747399" w:rsidRPr="00FB0A26">
        <w:rPr>
          <w:rFonts w:ascii="Times New Roman" w:eastAsia="Times New Roman" w:hAnsi="Times New Roman" w:cs="Times New Roman"/>
          <w:sz w:val="28"/>
          <w:szCs w:val="28"/>
          <w:lang w:eastAsia="ru-RU"/>
        </w:rPr>
        <w:t>-</w:t>
      </w:r>
      <w:r w:rsidR="002869A8" w:rsidRPr="00FB0A26">
        <w:rPr>
          <w:rFonts w:ascii="Times New Roman" w:eastAsia="Times New Roman" w:hAnsi="Times New Roman" w:cs="Times New Roman"/>
          <w:sz w:val="28"/>
          <w:szCs w:val="28"/>
          <w:lang w:eastAsia="ru-RU"/>
        </w:rPr>
        <w:t>1.</w:t>
      </w:r>
    </w:p>
    <w:p w14:paraId="79663074" w14:textId="155AF692" w:rsidR="00747399" w:rsidRPr="00FB0A26" w:rsidRDefault="002869A8"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2.8. Внесенные Сторонами вклады в совместную деятельность признаются общей долевой собственностью Сторон.</w:t>
      </w:r>
    </w:p>
    <w:p w14:paraId="71663D73" w14:textId="0FAE783F" w:rsidR="00CA51DA" w:rsidRPr="00FB0A26" w:rsidRDefault="00404745" w:rsidP="001070F7">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2.9. </w:t>
      </w:r>
      <w:r w:rsidR="00A10ED0" w:rsidRPr="00FB0A26">
        <w:rPr>
          <w:rFonts w:ascii="Times New Roman" w:eastAsia="Times New Roman" w:hAnsi="Times New Roman" w:cs="Times New Roman"/>
          <w:sz w:val="28"/>
          <w:szCs w:val="28"/>
          <w:lang w:eastAsia="ru-RU"/>
        </w:rPr>
        <w:t>Стороны договорились, что в рамках настоящего Договора д</w:t>
      </w:r>
      <w:r w:rsidR="00CA51DA" w:rsidRPr="00FB0A26">
        <w:rPr>
          <w:rFonts w:ascii="Times New Roman" w:eastAsia="Times New Roman" w:hAnsi="Times New Roman" w:cs="Times New Roman"/>
          <w:sz w:val="28"/>
          <w:szCs w:val="28"/>
          <w:lang w:eastAsia="ru-RU"/>
        </w:rPr>
        <w:t xml:space="preserve">оли Сторон по </w:t>
      </w:r>
      <w:r w:rsidR="00A10ED0" w:rsidRPr="00FB0A26">
        <w:rPr>
          <w:rFonts w:ascii="Times New Roman" w:eastAsia="Times New Roman" w:hAnsi="Times New Roman" w:cs="Times New Roman"/>
          <w:sz w:val="28"/>
          <w:szCs w:val="28"/>
          <w:lang w:eastAsia="ru-RU"/>
        </w:rPr>
        <w:t>н</w:t>
      </w:r>
      <w:r w:rsidR="00CA51DA" w:rsidRPr="00FB0A26">
        <w:rPr>
          <w:rFonts w:ascii="Times New Roman" w:eastAsia="Times New Roman" w:hAnsi="Times New Roman" w:cs="Times New Roman"/>
          <w:sz w:val="28"/>
          <w:szCs w:val="28"/>
          <w:lang w:eastAsia="ru-RU"/>
        </w:rPr>
        <w:t xml:space="preserve">астоящему Договору распределяются </w:t>
      </w:r>
      <w:r w:rsidR="00983278" w:rsidRPr="00FB0A26">
        <w:rPr>
          <w:rFonts w:ascii="Times New Roman" w:eastAsia="Times New Roman" w:hAnsi="Times New Roman" w:cs="Times New Roman"/>
          <w:sz w:val="28"/>
          <w:szCs w:val="28"/>
          <w:lang w:eastAsia="ru-RU"/>
        </w:rPr>
        <w:t xml:space="preserve">в </w:t>
      </w:r>
      <w:r w:rsidR="00CA51DA" w:rsidRPr="00FB0A26">
        <w:rPr>
          <w:rFonts w:ascii="Times New Roman" w:eastAsia="Times New Roman" w:hAnsi="Times New Roman" w:cs="Times New Roman"/>
          <w:sz w:val="28"/>
          <w:szCs w:val="28"/>
          <w:lang w:eastAsia="ru-RU"/>
        </w:rPr>
        <w:t>следующ</w:t>
      </w:r>
      <w:r w:rsidR="00983278" w:rsidRPr="00FB0A26">
        <w:rPr>
          <w:rFonts w:ascii="Times New Roman" w:eastAsia="Times New Roman" w:hAnsi="Times New Roman" w:cs="Times New Roman"/>
          <w:sz w:val="28"/>
          <w:szCs w:val="28"/>
          <w:lang w:eastAsia="ru-RU"/>
        </w:rPr>
        <w:t>е</w:t>
      </w:r>
      <w:r w:rsidR="00CA51DA" w:rsidRPr="00FB0A26">
        <w:rPr>
          <w:rFonts w:ascii="Times New Roman" w:eastAsia="Times New Roman" w:hAnsi="Times New Roman" w:cs="Times New Roman"/>
          <w:sz w:val="28"/>
          <w:szCs w:val="28"/>
          <w:lang w:eastAsia="ru-RU"/>
        </w:rPr>
        <w:t xml:space="preserve">м </w:t>
      </w:r>
      <w:r w:rsidR="00983278" w:rsidRPr="00FB0A26">
        <w:rPr>
          <w:rFonts w:ascii="Times New Roman" w:eastAsia="Times New Roman" w:hAnsi="Times New Roman" w:cs="Times New Roman"/>
          <w:sz w:val="28"/>
          <w:szCs w:val="28"/>
          <w:lang w:eastAsia="ru-RU"/>
        </w:rPr>
        <w:t>порядке</w:t>
      </w:r>
      <w:r w:rsidR="00CA51DA" w:rsidRPr="00FB0A26">
        <w:rPr>
          <w:rFonts w:ascii="Times New Roman" w:eastAsia="Times New Roman" w:hAnsi="Times New Roman" w:cs="Times New Roman"/>
          <w:sz w:val="28"/>
          <w:szCs w:val="28"/>
          <w:lang w:eastAsia="ru-RU"/>
        </w:rPr>
        <w:t>:</w:t>
      </w:r>
    </w:p>
    <w:p w14:paraId="7A5052FE" w14:textId="2C2C5B4E" w:rsidR="00CA51DA" w:rsidRPr="00FB0A26" w:rsidRDefault="00CA51DA"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1) доля Стороны-1 </w:t>
      </w:r>
      <w:r w:rsidR="008D3A66" w:rsidRPr="00FB0A26">
        <w:rPr>
          <w:rFonts w:ascii="Times New Roman" w:eastAsia="Times New Roman" w:hAnsi="Times New Roman" w:cs="Times New Roman"/>
          <w:sz w:val="28"/>
          <w:szCs w:val="28"/>
          <w:lang w:eastAsia="ru-RU"/>
        </w:rPr>
        <w:t>–</w:t>
      </w:r>
      <w:r w:rsidR="00053CB4" w:rsidRPr="00FB0A26">
        <w:rPr>
          <w:rFonts w:ascii="Times New Roman" w:eastAsia="Times New Roman" w:hAnsi="Times New Roman" w:cs="Times New Roman"/>
          <w:sz w:val="28"/>
          <w:szCs w:val="28"/>
          <w:lang w:eastAsia="ru-RU"/>
        </w:rPr>
        <w:t>30</w:t>
      </w:r>
      <w:r w:rsidRPr="00FB0A26">
        <w:rPr>
          <w:rFonts w:ascii="Times New Roman" w:eastAsia="Times New Roman" w:hAnsi="Times New Roman" w:cs="Times New Roman"/>
          <w:sz w:val="28"/>
          <w:szCs w:val="28"/>
          <w:lang w:eastAsia="ru-RU"/>
        </w:rPr>
        <w:t xml:space="preserve"> </w:t>
      </w:r>
      <w:r w:rsidR="007B1FEE" w:rsidRPr="00FB0A26">
        <w:rPr>
          <w:rFonts w:ascii="Times New Roman" w:eastAsia="Times New Roman" w:hAnsi="Times New Roman" w:cs="Times New Roman"/>
          <w:sz w:val="28"/>
          <w:szCs w:val="28"/>
          <w:lang w:eastAsia="ru-RU"/>
        </w:rPr>
        <w:t>(</w:t>
      </w:r>
      <w:r w:rsidR="00053CB4" w:rsidRPr="00FB0A26">
        <w:rPr>
          <w:rFonts w:ascii="Times New Roman" w:eastAsia="Times New Roman" w:hAnsi="Times New Roman" w:cs="Times New Roman"/>
          <w:sz w:val="28"/>
          <w:szCs w:val="28"/>
          <w:lang w:eastAsia="ru-RU"/>
        </w:rPr>
        <w:t>тридцать</w:t>
      </w:r>
      <w:r w:rsidR="007B1FEE"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процентов;</w:t>
      </w:r>
    </w:p>
    <w:p w14:paraId="768CE1F7" w14:textId="3CB79641" w:rsidR="00CA51DA" w:rsidRPr="00FB0A26" w:rsidRDefault="00CA51DA"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2) доля Стороны-2 </w:t>
      </w:r>
      <w:r w:rsidR="008D3A66" w:rsidRPr="00FB0A26">
        <w:rPr>
          <w:rFonts w:ascii="Times New Roman" w:eastAsia="Times New Roman" w:hAnsi="Times New Roman" w:cs="Times New Roman"/>
          <w:sz w:val="28"/>
          <w:szCs w:val="28"/>
          <w:lang w:eastAsia="ru-RU"/>
        </w:rPr>
        <w:t>–</w:t>
      </w:r>
      <w:r w:rsidR="00D35644" w:rsidRPr="00FB0A26">
        <w:rPr>
          <w:rFonts w:ascii="Times New Roman" w:eastAsia="Times New Roman" w:hAnsi="Times New Roman" w:cs="Times New Roman"/>
          <w:sz w:val="28"/>
          <w:szCs w:val="28"/>
          <w:lang w:eastAsia="ru-RU"/>
        </w:rPr>
        <w:t xml:space="preserve"> </w:t>
      </w:r>
      <w:r w:rsidR="00053CB4" w:rsidRPr="00FB0A26">
        <w:rPr>
          <w:rFonts w:ascii="Times New Roman" w:eastAsia="Times New Roman" w:hAnsi="Times New Roman" w:cs="Times New Roman"/>
          <w:sz w:val="28"/>
          <w:szCs w:val="28"/>
          <w:lang w:eastAsia="ru-RU"/>
        </w:rPr>
        <w:t>7</w:t>
      </w:r>
      <w:r w:rsidR="00572F9E" w:rsidRPr="00FB0A26">
        <w:rPr>
          <w:rFonts w:ascii="Times New Roman" w:eastAsia="Times New Roman" w:hAnsi="Times New Roman" w:cs="Times New Roman"/>
          <w:sz w:val="28"/>
          <w:szCs w:val="28"/>
          <w:lang w:eastAsia="ru-RU"/>
        </w:rPr>
        <w:t>0</w:t>
      </w:r>
      <w:r w:rsidR="007B1FEE" w:rsidRPr="00FB0A26">
        <w:rPr>
          <w:rFonts w:ascii="Times New Roman" w:eastAsia="Times New Roman" w:hAnsi="Times New Roman" w:cs="Times New Roman"/>
          <w:sz w:val="28"/>
          <w:szCs w:val="28"/>
          <w:lang w:eastAsia="ru-RU"/>
        </w:rPr>
        <w:t xml:space="preserve"> (</w:t>
      </w:r>
      <w:r w:rsidR="00053CB4" w:rsidRPr="00FB0A26">
        <w:rPr>
          <w:rFonts w:ascii="Times New Roman" w:eastAsia="Times New Roman" w:hAnsi="Times New Roman" w:cs="Times New Roman"/>
          <w:sz w:val="28"/>
          <w:szCs w:val="28"/>
          <w:lang w:eastAsia="ru-RU"/>
        </w:rPr>
        <w:t>семьдесят</w:t>
      </w:r>
      <w:r w:rsidR="007B1FEE" w:rsidRPr="00FB0A26">
        <w:rPr>
          <w:rFonts w:ascii="Times New Roman" w:eastAsia="Times New Roman" w:hAnsi="Times New Roman" w:cs="Times New Roman"/>
          <w:sz w:val="28"/>
          <w:szCs w:val="28"/>
          <w:lang w:eastAsia="ru-RU"/>
        </w:rPr>
        <w:t>)</w:t>
      </w:r>
      <w:r w:rsidR="00A10ED0"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процентов</w:t>
      </w:r>
      <w:r w:rsidR="007B1FEE" w:rsidRPr="00FB0A26">
        <w:rPr>
          <w:rFonts w:ascii="Times New Roman" w:eastAsia="Times New Roman" w:hAnsi="Times New Roman" w:cs="Times New Roman"/>
          <w:sz w:val="28"/>
          <w:szCs w:val="28"/>
          <w:lang w:eastAsia="ru-RU"/>
        </w:rPr>
        <w:t>.</w:t>
      </w:r>
    </w:p>
    <w:p w14:paraId="6223794D" w14:textId="47B35D2D" w:rsidR="00C24499" w:rsidRPr="00FB0A26" w:rsidRDefault="00C24499" w:rsidP="00C2449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2.10. При изменении объемов выполняемых работ Стороны имеют право внести соответствующие изменения и дополнения в настоящий Договор, в том числе уточняя свое долевое участие в совместной деятельности.</w:t>
      </w:r>
    </w:p>
    <w:p w14:paraId="5E4265AC" w14:textId="10F7B1F2" w:rsidR="00C1132C" w:rsidRPr="00FB0A26" w:rsidRDefault="00D35644"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2.1</w:t>
      </w:r>
      <w:r w:rsidR="00C24499" w:rsidRPr="00FB0A26">
        <w:rPr>
          <w:rFonts w:ascii="Times New Roman" w:eastAsia="Times New Roman" w:hAnsi="Times New Roman" w:cs="Times New Roman"/>
          <w:sz w:val="28"/>
          <w:szCs w:val="28"/>
          <w:lang w:eastAsia="ru-RU"/>
        </w:rPr>
        <w:t>1</w:t>
      </w:r>
      <w:r w:rsidRPr="00FB0A26">
        <w:rPr>
          <w:rFonts w:ascii="Times New Roman" w:eastAsia="Times New Roman" w:hAnsi="Times New Roman" w:cs="Times New Roman"/>
          <w:sz w:val="28"/>
          <w:szCs w:val="28"/>
          <w:lang w:eastAsia="ru-RU"/>
        </w:rPr>
        <w:t xml:space="preserve">. </w:t>
      </w:r>
      <w:r w:rsidR="00C1132C" w:rsidRPr="00FB0A26">
        <w:rPr>
          <w:rFonts w:ascii="Times New Roman" w:eastAsia="Times New Roman" w:hAnsi="Times New Roman" w:cs="Times New Roman"/>
          <w:sz w:val="28"/>
          <w:szCs w:val="28"/>
          <w:lang w:eastAsia="ru-RU"/>
        </w:rPr>
        <w:t xml:space="preserve">В случае естественного убытия, </w:t>
      </w:r>
      <w:r w:rsidR="00647EEB" w:rsidRPr="00FB0A26">
        <w:rPr>
          <w:rFonts w:ascii="Times New Roman" w:eastAsia="Times New Roman" w:hAnsi="Times New Roman" w:cs="Times New Roman"/>
          <w:sz w:val="28"/>
          <w:szCs w:val="28"/>
          <w:lang w:eastAsia="ru-RU"/>
        </w:rPr>
        <w:t xml:space="preserve">выбытия из собственности Сторон </w:t>
      </w:r>
      <w:r w:rsidR="00C1132C" w:rsidRPr="00FB0A26">
        <w:rPr>
          <w:rFonts w:ascii="Times New Roman" w:eastAsia="Times New Roman" w:hAnsi="Times New Roman" w:cs="Times New Roman"/>
          <w:sz w:val="28"/>
          <w:szCs w:val="28"/>
          <w:lang w:eastAsia="ru-RU"/>
        </w:rPr>
        <w:t>или прекращения действия вклада в силу его специфики или иных факторов, Сторона, внесшая этот вклад, обязана произвести компенсирующую замену вклада по согласию с другой Сторон</w:t>
      </w:r>
      <w:r w:rsidRPr="00FB0A26">
        <w:rPr>
          <w:rFonts w:ascii="Times New Roman" w:eastAsia="Times New Roman" w:hAnsi="Times New Roman" w:cs="Times New Roman"/>
          <w:sz w:val="28"/>
          <w:szCs w:val="28"/>
          <w:lang w:eastAsia="ru-RU"/>
        </w:rPr>
        <w:t xml:space="preserve">ой, </w:t>
      </w:r>
      <w:r w:rsidR="00C1132C" w:rsidRPr="00FB0A26">
        <w:rPr>
          <w:rFonts w:ascii="Times New Roman" w:eastAsia="Times New Roman" w:hAnsi="Times New Roman" w:cs="Times New Roman"/>
          <w:sz w:val="28"/>
          <w:szCs w:val="28"/>
          <w:lang w:eastAsia="ru-RU"/>
        </w:rPr>
        <w:t xml:space="preserve">либо внести вклад в денежном эквиваленте, соизмеримом размеру </w:t>
      </w:r>
      <w:r w:rsidRPr="00FB0A26">
        <w:rPr>
          <w:rFonts w:ascii="Times New Roman" w:eastAsia="Times New Roman" w:hAnsi="Times New Roman" w:cs="Times New Roman"/>
          <w:sz w:val="28"/>
          <w:szCs w:val="28"/>
          <w:lang w:eastAsia="ru-RU"/>
        </w:rPr>
        <w:t xml:space="preserve">вклада </w:t>
      </w:r>
      <w:r w:rsidR="00C1132C" w:rsidRPr="00FB0A26">
        <w:rPr>
          <w:rFonts w:ascii="Times New Roman" w:eastAsia="Times New Roman" w:hAnsi="Times New Roman" w:cs="Times New Roman"/>
          <w:sz w:val="28"/>
          <w:szCs w:val="28"/>
          <w:lang w:eastAsia="ru-RU"/>
        </w:rPr>
        <w:t>в срок, не позднее 10 (десяти) рабочих дней с момента заявления об этом Стороной, внесшей этот вклад.</w:t>
      </w:r>
    </w:p>
    <w:p w14:paraId="7A7759EF" w14:textId="1620C28A" w:rsidR="00D35644" w:rsidRPr="00FB0A26" w:rsidRDefault="00D35644"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w:t>
      </w:r>
      <w:r w:rsidR="00797CC9" w:rsidRPr="00FB0A26">
        <w:rPr>
          <w:rFonts w:ascii="Times New Roman" w:eastAsia="Times New Roman" w:hAnsi="Times New Roman" w:cs="Times New Roman"/>
          <w:sz w:val="28"/>
          <w:szCs w:val="28"/>
          <w:lang w:val="kk-KZ" w:eastAsia="ru-RU"/>
        </w:rPr>
        <w:t>1</w:t>
      </w:r>
      <w:r w:rsidR="00C24499" w:rsidRPr="00FB0A26">
        <w:rPr>
          <w:rFonts w:ascii="Times New Roman" w:eastAsia="Times New Roman" w:hAnsi="Times New Roman" w:cs="Times New Roman"/>
          <w:sz w:val="28"/>
          <w:szCs w:val="28"/>
          <w:lang w:val="kk-KZ" w:eastAsia="ru-RU"/>
        </w:rPr>
        <w:t>2</w:t>
      </w:r>
      <w:r w:rsidRPr="00FB0A26">
        <w:rPr>
          <w:rFonts w:ascii="Times New Roman" w:eastAsia="Times New Roman" w:hAnsi="Times New Roman" w:cs="Times New Roman"/>
          <w:sz w:val="28"/>
          <w:szCs w:val="28"/>
          <w:lang w:eastAsia="ru-RU"/>
        </w:rPr>
        <w:t>. В случае прекращения права собственности Стороны</w:t>
      </w:r>
      <w:r w:rsidR="000B0645"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2 по каким-либо основаниям на </w:t>
      </w:r>
      <w:r w:rsidR="006E4807" w:rsidRPr="00FB0A26">
        <w:rPr>
          <w:rFonts w:ascii="Times New Roman" w:eastAsia="Times New Roman" w:hAnsi="Times New Roman" w:cs="Times New Roman"/>
          <w:sz w:val="28"/>
          <w:szCs w:val="28"/>
          <w:lang w:eastAsia="ru-RU"/>
        </w:rPr>
        <w:t>и</w:t>
      </w:r>
      <w:r w:rsidRPr="00FB0A26">
        <w:rPr>
          <w:rFonts w:ascii="Times New Roman" w:eastAsia="Times New Roman" w:hAnsi="Times New Roman" w:cs="Times New Roman"/>
          <w:sz w:val="28"/>
          <w:szCs w:val="28"/>
          <w:lang w:eastAsia="ru-RU"/>
        </w:rPr>
        <w:t>мущество, указанное в п</w:t>
      </w:r>
      <w:r w:rsidR="00B62E50" w:rsidRPr="00FB0A26">
        <w:rPr>
          <w:rFonts w:ascii="Times New Roman" w:eastAsia="Times New Roman" w:hAnsi="Times New Roman" w:cs="Times New Roman"/>
          <w:sz w:val="28"/>
          <w:szCs w:val="28"/>
          <w:lang w:eastAsia="ru-RU"/>
        </w:rPr>
        <w:t>одпункте</w:t>
      </w:r>
      <w:r w:rsidRPr="00FB0A26">
        <w:rPr>
          <w:rFonts w:ascii="Times New Roman" w:eastAsia="Times New Roman" w:hAnsi="Times New Roman" w:cs="Times New Roman"/>
          <w:sz w:val="28"/>
          <w:szCs w:val="28"/>
          <w:lang w:eastAsia="ru-RU"/>
        </w:rPr>
        <w:t xml:space="preserve"> 1) п</w:t>
      </w:r>
      <w:r w:rsidR="00B62E50" w:rsidRPr="00FB0A26">
        <w:rPr>
          <w:rFonts w:ascii="Times New Roman" w:eastAsia="Times New Roman" w:hAnsi="Times New Roman" w:cs="Times New Roman"/>
          <w:sz w:val="28"/>
          <w:szCs w:val="28"/>
          <w:lang w:eastAsia="ru-RU"/>
        </w:rPr>
        <w:t>ункта</w:t>
      </w:r>
      <w:r w:rsidRPr="00FB0A26">
        <w:rPr>
          <w:rFonts w:ascii="Times New Roman" w:eastAsia="Times New Roman" w:hAnsi="Times New Roman" w:cs="Times New Roman"/>
          <w:sz w:val="28"/>
          <w:szCs w:val="28"/>
          <w:lang w:eastAsia="ru-RU"/>
        </w:rPr>
        <w:t xml:space="preserve"> 2.2 настоящего Договора, Стороны вправе отказаться от исполнения Договора в одностороннем порядке, путем направления заявления, не менее чем за </w:t>
      </w:r>
      <w:r w:rsidR="000B0645" w:rsidRPr="00FB0A26">
        <w:rPr>
          <w:rFonts w:ascii="Times New Roman" w:eastAsia="Times New Roman" w:hAnsi="Times New Roman" w:cs="Times New Roman"/>
          <w:sz w:val="28"/>
          <w:szCs w:val="28"/>
          <w:lang w:eastAsia="ru-RU"/>
        </w:rPr>
        <w:t>60 (шест</w:t>
      </w:r>
      <w:r w:rsidR="00C24499" w:rsidRPr="00FB0A26">
        <w:rPr>
          <w:rFonts w:ascii="Times New Roman" w:eastAsia="Times New Roman" w:hAnsi="Times New Roman" w:cs="Times New Roman"/>
          <w:sz w:val="28"/>
          <w:szCs w:val="28"/>
          <w:lang w:eastAsia="ru-RU"/>
        </w:rPr>
        <w:t>ь</w:t>
      </w:r>
      <w:r w:rsidR="000B0645" w:rsidRPr="00FB0A26">
        <w:rPr>
          <w:rFonts w:ascii="Times New Roman" w:eastAsia="Times New Roman" w:hAnsi="Times New Roman" w:cs="Times New Roman"/>
          <w:sz w:val="28"/>
          <w:szCs w:val="28"/>
          <w:lang w:eastAsia="ru-RU"/>
        </w:rPr>
        <w:t xml:space="preserve">десят) </w:t>
      </w:r>
      <w:r w:rsidR="00C24499" w:rsidRPr="00FB0A26">
        <w:rPr>
          <w:rFonts w:ascii="Times New Roman" w:eastAsia="Times New Roman" w:hAnsi="Times New Roman" w:cs="Times New Roman"/>
          <w:sz w:val="28"/>
          <w:szCs w:val="28"/>
          <w:lang w:eastAsia="ru-RU"/>
        </w:rPr>
        <w:t xml:space="preserve">календарных </w:t>
      </w:r>
      <w:r w:rsidRPr="00FB0A26">
        <w:rPr>
          <w:rFonts w:ascii="Times New Roman" w:eastAsia="Times New Roman" w:hAnsi="Times New Roman" w:cs="Times New Roman"/>
          <w:sz w:val="28"/>
          <w:szCs w:val="28"/>
          <w:lang w:eastAsia="ru-RU"/>
        </w:rPr>
        <w:t>дней до предполагаемой даты прекращения/</w:t>
      </w:r>
      <w:r w:rsidR="00211222"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расторжения Договора.</w:t>
      </w:r>
    </w:p>
    <w:p w14:paraId="49A4E46B" w14:textId="5173F90E" w:rsidR="009B4174" w:rsidRPr="00FB0A26" w:rsidRDefault="00C8751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w:t>
      </w:r>
      <w:r w:rsidR="00797CC9" w:rsidRPr="00FB0A26">
        <w:rPr>
          <w:rFonts w:ascii="Times New Roman" w:eastAsia="Times New Roman" w:hAnsi="Times New Roman" w:cs="Times New Roman"/>
          <w:sz w:val="28"/>
          <w:szCs w:val="28"/>
          <w:lang w:val="kk-KZ" w:eastAsia="ru-RU"/>
        </w:rPr>
        <w:t>1</w:t>
      </w:r>
      <w:r w:rsidR="00C24499" w:rsidRPr="00FB0A26">
        <w:rPr>
          <w:rFonts w:ascii="Times New Roman" w:eastAsia="Times New Roman" w:hAnsi="Times New Roman" w:cs="Times New Roman"/>
          <w:sz w:val="28"/>
          <w:szCs w:val="28"/>
          <w:lang w:val="kk-KZ" w:eastAsia="ru-RU"/>
        </w:rPr>
        <w:t>3</w:t>
      </w:r>
      <w:r w:rsidR="009B4174" w:rsidRPr="00FB0A26">
        <w:rPr>
          <w:rFonts w:ascii="Times New Roman" w:eastAsia="Times New Roman" w:hAnsi="Times New Roman" w:cs="Times New Roman"/>
          <w:sz w:val="28"/>
          <w:szCs w:val="28"/>
          <w:lang w:eastAsia="ru-RU"/>
        </w:rPr>
        <w:t>.</w:t>
      </w:r>
      <w:r w:rsidR="00C1132C" w:rsidRPr="00FB0A26">
        <w:rPr>
          <w:rFonts w:ascii="Times New Roman" w:eastAsia="Times New Roman" w:hAnsi="Times New Roman" w:cs="Times New Roman"/>
          <w:sz w:val="28"/>
          <w:szCs w:val="28"/>
          <w:lang w:eastAsia="ru-RU"/>
        </w:rPr>
        <w:t xml:space="preserve"> </w:t>
      </w:r>
      <w:r w:rsidR="00436E0B" w:rsidRPr="00FB0A26">
        <w:rPr>
          <w:rFonts w:ascii="Times New Roman" w:eastAsia="Times New Roman" w:hAnsi="Times New Roman" w:cs="Times New Roman"/>
          <w:sz w:val="28"/>
          <w:szCs w:val="28"/>
          <w:lang w:eastAsia="ru-RU"/>
        </w:rPr>
        <w:t>Стороны договорились внести свои вклады в деятельность Консорциума в течение</w:t>
      </w:r>
      <w:r w:rsidR="00B466BB" w:rsidRPr="00FB0A26">
        <w:rPr>
          <w:rFonts w:ascii="Times New Roman" w:eastAsia="Times New Roman" w:hAnsi="Times New Roman" w:cs="Times New Roman"/>
          <w:sz w:val="28"/>
          <w:szCs w:val="28"/>
          <w:lang w:eastAsia="ru-RU"/>
        </w:rPr>
        <w:t xml:space="preserve"> </w:t>
      </w:r>
      <w:r w:rsidR="00B62E50" w:rsidRPr="00FB0A26">
        <w:rPr>
          <w:rFonts w:ascii="Times New Roman" w:eastAsia="Times New Roman" w:hAnsi="Times New Roman" w:cs="Times New Roman"/>
          <w:sz w:val="28"/>
          <w:szCs w:val="28"/>
          <w:lang w:eastAsia="ru-RU"/>
        </w:rPr>
        <w:t>5</w:t>
      </w:r>
      <w:r w:rsidR="00211222" w:rsidRPr="00FB0A26">
        <w:rPr>
          <w:rFonts w:ascii="Times New Roman" w:eastAsia="Times New Roman" w:hAnsi="Times New Roman" w:cs="Times New Roman"/>
          <w:sz w:val="28"/>
          <w:szCs w:val="28"/>
          <w:lang w:eastAsia="ru-RU"/>
        </w:rPr>
        <w:t xml:space="preserve"> </w:t>
      </w:r>
      <w:r w:rsidR="00B466BB" w:rsidRPr="00FB0A26">
        <w:rPr>
          <w:rFonts w:ascii="Times New Roman" w:eastAsia="Times New Roman" w:hAnsi="Times New Roman" w:cs="Times New Roman"/>
          <w:sz w:val="28"/>
          <w:szCs w:val="28"/>
          <w:lang w:eastAsia="ru-RU"/>
        </w:rPr>
        <w:t>(</w:t>
      </w:r>
      <w:r w:rsidR="00B62E50" w:rsidRPr="00FB0A26">
        <w:rPr>
          <w:rFonts w:ascii="Times New Roman" w:eastAsia="Times New Roman" w:hAnsi="Times New Roman" w:cs="Times New Roman"/>
          <w:sz w:val="28"/>
          <w:szCs w:val="28"/>
          <w:lang w:eastAsia="ru-RU"/>
        </w:rPr>
        <w:t>пяти</w:t>
      </w:r>
      <w:r w:rsidR="00B466BB" w:rsidRPr="00FB0A26">
        <w:rPr>
          <w:rFonts w:ascii="Times New Roman" w:eastAsia="Times New Roman" w:hAnsi="Times New Roman" w:cs="Times New Roman"/>
          <w:sz w:val="28"/>
          <w:szCs w:val="28"/>
          <w:lang w:eastAsia="ru-RU"/>
        </w:rPr>
        <w:t>)</w:t>
      </w:r>
      <w:r w:rsidR="00436E0B" w:rsidRPr="00FB0A26">
        <w:rPr>
          <w:rFonts w:ascii="Times New Roman" w:eastAsia="Times New Roman" w:hAnsi="Times New Roman" w:cs="Times New Roman"/>
          <w:bCs/>
          <w:sz w:val="28"/>
          <w:szCs w:val="28"/>
          <w:lang w:eastAsia="ru-RU"/>
        </w:rPr>
        <w:t xml:space="preserve"> рабочих дней</w:t>
      </w:r>
      <w:r w:rsidR="00211222" w:rsidRPr="00FB0A26">
        <w:rPr>
          <w:rFonts w:ascii="Times New Roman" w:eastAsia="Times New Roman" w:hAnsi="Times New Roman" w:cs="Times New Roman"/>
          <w:bCs/>
          <w:sz w:val="28"/>
          <w:szCs w:val="28"/>
          <w:lang w:eastAsia="ru-RU"/>
        </w:rPr>
        <w:t xml:space="preserve"> </w:t>
      </w:r>
      <w:r w:rsidR="00436E0B" w:rsidRPr="00FB0A26">
        <w:rPr>
          <w:rFonts w:ascii="Times New Roman" w:eastAsia="Times New Roman" w:hAnsi="Times New Roman" w:cs="Times New Roman"/>
          <w:sz w:val="28"/>
          <w:szCs w:val="28"/>
          <w:lang w:eastAsia="ru-RU"/>
        </w:rPr>
        <w:t xml:space="preserve">с момента заключения настоящего Договора. </w:t>
      </w:r>
    </w:p>
    <w:p w14:paraId="19E09D4C" w14:textId="01A41CCD" w:rsidR="008E0E70" w:rsidRPr="00FB0A26" w:rsidRDefault="009B4174"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2.1</w:t>
      </w:r>
      <w:r w:rsidR="00C24499"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 xml:space="preserve">. Передача вкладов в совместную деятельность производится Сторонами (участниками Консорциума) на основании Акта приема-передачи вкладов. </w:t>
      </w:r>
      <w:r w:rsidRPr="00FB0A26" w:rsidDel="00D35644">
        <w:rPr>
          <w:rFonts w:ascii="Times New Roman" w:eastAsia="Times New Roman" w:hAnsi="Times New Roman" w:cs="Times New Roman"/>
          <w:sz w:val="28"/>
          <w:szCs w:val="28"/>
          <w:lang w:eastAsia="ru-RU"/>
        </w:rPr>
        <w:t xml:space="preserve"> </w:t>
      </w:r>
    </w:p>
    <w:p w14:paraId="79699768" w14:textId="77777777" w:rsidR="00797CC9" w:rsidRPr="00FB0A26" w:rsidRDefault="00797CC9" w:rsidP="003736EC">
      <w:pPr>
        <w:shd w:val="clear" w:color="auto" w:fill="FFFFFF" w:themeFill="background1"/>
        <w:spacing w:after="0" w:line="240" w:lineRule="auto"/>
        <w:jc w:val="center"/>
        <w:textAlignment w:val="baseline"/>
        <w:rPr>
          <w:rFonts w:ascii="Times New Roman" w:eastAsia="Times New Roman" w:hAnsi="Times New Roman" w:cs="Times New Roman"/>
          <w:b/>
          <w:sz w:val="28"/>
          <w:szCs w:val="28"/>
          <w:lang w:eastAsia="ru-RU"/>
        </w:rPr>
      </w:pPr>
    </w:p>
    <w:p w14:paraId="58FF1A2A" w14:textId="415B256E" w:rsidR="006E05E4" w:rsidRPr="00FB0A26" w:rsidRDefault="006E05E4" w:rsidP="003736EC">
      <w:pPr>
        <w:shd w:val="clear" w:color="auto" w:fill="FFFFFF" w:themeFill="background1"/>
        <w:spacing w:after="0" w:line="240" w:lineRule="auto"/>
        <w:jc w:val="center"/>
        <w:textAlignment w:val="baseline"/>
        <w:rPr>
          <w:rFonts w:ascii="Times New Roman" w:eastAsia="Times New Roman" w:hAnsi="Times New Roman" w:cs="Times New Roman"/>
          <w:b/>
          <w:sz w:val="28"/>
          <w:szCs w:val="28"/>
          <w:lang w:eastAsia="ru-RU"/>
        </w:rPr>
      </w:pPr>
      <w:r w:rsidRPr="00FB0A26">
        <w:rPr>
          <w:rFonts w:ascii="Times New Roman" w:eastAsia="Times New Roman" w:hAnsi="Times New Roman" w:cs="Times New Roman"/>
          <w:b/>
          <w:sz w:val="28"/>
          <w:szCs w:val="28"/>
          <w:lang w:eastAsia="ru-RU"/>
        </w:rPr>
        <w:t>3. Общее имущество Сторон</w:t>
      </w:r>
    </w:p>
    <w:p w14:paraId="60B7B364" w14:textId="77777777" w:rsidR="00EC34F2" w:rsidRPr="00FB0A26" w:rsidRDefault="00EC34F2" w:rsidP="003736EC">
      <w:pPr>
        <w:shd w:val="clear" w:color="auto" w:fill="FFFFFF" w:themeFill="background1"/>
        <w:spacing w:after="0" w:line="240" w:lineRule="auto"/>
        <w:jc w:val="center"/>
        <w:textAlignment w:val="baseline"/>
        <w:rPr>
          <w:rFonts w:ascii="Times New Roman" w:eastAsia="Times New Roman" w:hAnsi="Times New Roman" w:cs="Times New Roman"/>
          <w:b/>
          <w:sz w:val="28"/>
          <w:szCs w:val="28"/>
          <w:lang w:eastAsia="ru-RU"/>
        </w:rPr>
      </w:pPr>
    </w:p>
    <w:p w14:paraId="00A3E483" w14:textId="637D6778" w:rsidR="006E05E4" w:rsidRPr="00FB0A26" w:rsidRDefault="006E05E4" w:rsidP="00C2449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3.</w:t>
      </w:r>
      <w:r w:rsidR="009B4174" w:rsidRPr="00FB0A26">
        <w:rPr>
          <w:rFonts w:ascii="Times New Roman" w:eastAsia="Times New Roman" w:hAnsi="Times New Roman" w:cs="Times New Roman"/>
          <w:sz w:val="28"/>
          <w:szCs w:val="28"/>
          <w:lang w:eastAsia="ru-RU"/>
        </w:rPr>
        <w:t>1</w:t>
      </w:r>
      <w:r w:rsidRPr="00FB0A26">
        <w:rPr>
          <w:rFonts w:ascii="Times New Roman" w:eastAsia="Times New Roman" w:hAnsi="Times New Roman" w:cs="Times New Roman"/>
          <w:sz w:val="28"/>
          <w:szCs w:val="28"/>
          <w:lang w:eastAsia="ru-RU"/>
        </w:rPr>
        <w:t>.</w:t>
      </w:r>
      <w:r w:rsidR="00C24499"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 xml:space="preserve">Сторона настоящего Договора не вправе распоряжаться своей долей в общем долевом имуществе без согласия другой Стороны </w:t>
      </w:r>
      <w:r w:rsidR="00EC4511" w:rsidRPr="00FB0A26">
        <w:rPr>
          <w:rFonts w:ascii="Times New Roman" w:eastAsia="Times New Roman" w:hAnsi="Times New Roman" w:cs="Times New Roman"/>
          <w:sz w:val="28"/>
          <w:szCs w:val="28"/>
          <w:lang w:eastAsia="ru-RU"/>
        </w:rPr>
        <w:t xml:space="preserve">настоящего </w:t>
      </w:r>
      <w:r w:rsidRPr="00FB0A26">
        <w:rPr>
          <w:rFonts w:ascii="Times New Roman" w:eastAsia="Times New Roman" w:hAnsi="Times New Roman" w:cs="Times New Roman"/>
          <w:sz w:val="28"/>
          <w:szCs w:val="28"/>
          <w:lang w:eastAsia="ru-RU"/>
        </w:rPr>
        <w:t>Договора, за исключением той части доходов от этой деятельности, которая поступает в распоряжение каждой из Сторон.</w:t>
      </w:r>
    </w:p>
    <w:p w14:paraId="2A822BC4" w14:textId="3444A960" w:rsidR="006E05E4" w:rsidRPr="00FB0A26" w:rsidRDefault="006E05E4" w:rsidP="00C2449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3.</w:t>
      </w:r>
      <w:r w:rsidR="009B4174" w:rsidRPr="00FB0A26">
        <w:rPr>
          <w:rFonts w:ascii="Times New Roman" w:eastAsia="Times New Roman" w:hAnsi="Times New Roman" w:cs="Times New Roman"/>
          <w:sz w:val="28"/>
          <w:szCs w:val="28"/>
          <w:lang w:eastAsia="ru-RU"/>
        </w:rPr>
        <w:t>2</w:t>
      </w:r>
      <w:r w:rsidRPr="00FB0A26">
        <w:rPr>
          <w:rFonts w:ascii="Times New Roman" w:eastAsia="Times New Roman" w:hAnsi="Times New Roman" w:cs="Times New Roman"/>
          <w:sz w:val="28"/>
          <w:szCs w:val="28"/>
          <w:lang w:eastAsia="ru-RU"/>
        </w:rPr>
        <w:t xml:space="preserve">. Пользование общим имуществом Сторон осуществляется по их общему согласию, </w:t>
      </w:r>
      <w:r w:rsidR="009B4174" w:rsidRPr="00FB0A26">
        <w:rPr>
          <w:rFonts w:ascii="Times New Roman" w:eastAsia="Times New Roman" w:hAnsi="Times New Roman" w:cs="Times New Roman"/>
          <w:sz w:val="28"/>
          <w:szCs w:val="28"/>
          <w:lang w:eastAsia="ru-RU"/>
        </w:rPr>
        <w:t>в порядке, установленном настоящим Договором.</w:t>
      </w:r>
    </w:p>
    <w:p w14:paraId="448D9396" w14:textId="7C1C6575" w:rsidR="002C33EA" w:rsidRPr="00FB0A26" w:rsidRDefault="0045058D" w:rsidP="00C2449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lastRenderedPageBreak/>
        <w:t>3.</w:t>
      </w:r>
      <w:r w:rsidR="00797CC9" w:rsidRPr="00FB0A26">
        <w:rPr>
          <w:rFonts w:ascii="Times New Roman" w:eastAsia="Times New Roman" w:hAnsi="Times New Roman" w:cs="Times New Roman"/>
          <w:sz w:val="28"/>
          <w:szCs w:val="28"/>
          <w:lang w:val="kk-KZ" w:eastAsia="ru-RU"/>
        </w:rPr>
        <w:t>3</w:t>
      </w:r>
      <w:r w:rsidRPr="00FB0A26">
        <w:rPr>
          <w:rFonts w:ascii="Times New Roman" w:eastAsia="Times New Roman" w:hAnsi="Times New Roman" w:cs="Times New Roman"/>
          <w:sz w:val="28"/>
          <w:szCs w:val="28"/>
          <w:lang w:eastAsia="ru-RU"/>
        </w:rPr>
        <w:t xml:space="preserve">. </w:t>
      </w:r>
      <w:r w:rsidR="002C33EA" w:rsidRPr="00FB0A26">
        <w:rPr>
          <w:rFonts w:ascii="Times New Roman" w:eastAsia="Times New Roman" w:hAnsi="Times New Roman" w:cs="Times New Roman"/>
          <w:sz w:val="28"/>
          <w:szCs w:val="28"/>
          <w:lang w:eastAsia="ru-RU"/>
        </w:rPr>
        <w:t xml:space="preserve">Стороны вправе в любое время отказаться от совместной деятельности </w:t>
      </w:r>
      <w:r w:rsidR="00430A3A" w:rsidRPr="00FB0A26">
        <w:rPr>
          <w:rFonts w:ascii="Times New Roman" w:eastAsia="Times New Roman" w:hAnsi="Times New Roman" w:cs="Times New Roman"/>
          <w:sz w:val="28"/>
          <w:szCs w:val="28"/>
          <w:lang w:eastAsia="ru-RU"/>
        </w:rPr>
        <w:t xml:space="preserve">в порядке, установленной главой 14 настоящего Договора, </w:t>
      </w:r>
      <w:r w:rsidR="002C33EA" w:rsidRPr="00FB0A26">
        <w:rPr>
          <w:rFonts w:ascii="Times New Roman" w:eastAsia="Times New Roman" w:hAnsi="Times New Roman" w:cs="Times New Roman"/>
          <w:sz w:val="28"/>
          <w:szCs w:val="28"/>
          <w:lang w:eastAsia="ru-RU"/>
        </w:rPr>
        <w:t xml:space="preserve">и потребовать возврата имущества, переданного </w:t>
      </w:r>
      <w:r w:rsidR="009A1387" w:rsidRPr="00FB0A26">
        <w:rPr>
          <w:rFonts w:ascii="Times New Roman" w:eastAsia="Times New Roman" w:hAnsi="Times New Roman" w:cs="Times New Roman"/>
          <w:sz w:val="28"/>
          <w:szCs w:val="28"/>
          <w:lang w:eastAsia="ru-RU"/>
        </w:rPr>
        <w:t xml:space="preserve">в качестве вклада </w:t>
      </w:r>
      <w:r w:rsidR="002C33EA" w:rsidRPr="00FB0A26">
        <w:rPr>
          <w:rFonts w:ascii="Times New Roman" w:eastAsia="Times New Roman" w:hAnsi="Times New Roman" w:cs="Times New Roman"/>
          <w:sz w:val="28"/>
          <w:szCs w:val="28"/>
          <w:lang w:eastAsia="ru-RU"/>
        </w:rPr>
        <w:t>для осуществления совместной деятельности.</w:t>
      </w:r>
    </w:p>
    <w:p w14:paraId="5ED5BE31" w14:textId="77777777" w:rsidR="00235D8B" w:rsidRPr="00FB0A26" w:rsidRDefault="00235D8B"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p>
    <w:p w14:paraId="48EE47C9" w14:textId="77FCD330" w:rsidR="008E0E70" w:rsidRPr="00FB0A26" w:rsidRDefault="00C36B32"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4</w:t>
      </w:r>
      <w:r w:rsidR="008E0E70" w:rsidRPr="00FB0A26">
        <w:rPr>
          <w:rFonts w:ascii="Times New Roman" w:eastAsia="Times New Roman" w:hAnsi="Times New Roman" w:cs="Times New Roman"/>
          <w:b/>
          <w:bCs/>
          <w:sz w:val="28"/>
          <w:szCs w:val="28"/>
          <w:lang w:eastAsia="ru-RU"/>
        </w:rPr>
        <w:t>. Управление и ведение общих дел</w:t>
      </w:r>
    </w:p>
    <w:p w14:paraId="393ED784" w14:textId="77777777" w:rsidR="00F81D12" w:rsidRPr="00FB0A26" w:rsidRDefault="00F81D12"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p>
    <w:p w14:paraId="4E404C3E" w14:textId="686D392E" w:rsidR="001861A9" w:rsidRPr="00FB0A26" w:rsidRDefault="00EC4511"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4</w:t>
      </w:r>
      <w:r w:rsidR="008E0E70" w:rsidRPr="00FB0A26">
        <w:rPr>
          <w:rFonts w:ascii="Times New Roman" w:eastAsia="Times New Roman" w:hAnsi="Times New Roman" w:cs="Times New Roman"/>
          <w:sz w:val="28"/>
          <w:szCs w:val="28"/>
          <w:lang w:eastAsia="ru-RU"/>
        </w:rPr>
        <w:t xml:space="preserve">.1. </w:t>
      </w:r>
      <w:r w:rsidR="00756FBF" w:rsidRPr="00FB0A26">
        <w:rPr>
          <w:rFonts w:ascii="Times New Roman" w:eastAsia="Times New Roman" w:hAnsi="Times New Roman" w:cs="Times New Roman"/>
          <w:sz w:val="28"/>
          <w:szCs w:val="28"/>
          <w:lang w:eastAsia="ru-RU"/>
        </w:rPr>
        <w:t xml:space="preserve">Стороны установили, что </w:t>
      </w:r>
      <w:r w:rsidR="001861A9" w:rsidRPr="00FB0A26">
        <w:rPr>
          <w:rFonts w:ascii="Times New Roman" w:eastAsia="Times New Roman" w:hAnsi="Times New Roman" w:cs="Times New Roman"/>
          <w:sz w:val="28"/>
          <w:szCs w:val="28"/>
          <w:lang w:eastAsia="ru-RU"/>
        </w:rPr>
        <w:t>Сторона-1:</w:t>
      </w:r>
    </w:p>
    <w:p w14:paraId="143AC6B4" w14:textId="0B268B4C" w:rsidR="001861A9" w:rsidRPr="00FB0A26" w:rsidRDefault="001861A9" w:rsidP="00C24499">
      <w:pPr>
        <w:pStyle w:val="a3"/>
        <w:numPr>
          <w:ilvl w:val="0"/>
          <w:numId w:val="7"/>
        </w:numPr>
        <w:shd w:val="clear" w:color="auto" w:fill="FFFFFF" w:themeFill="background1"/>
        <w:tabs>
          <w:tab w:val="left" w:pos="284"/>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осуществляет управление и ведение общих дел в рамках совместной деятельности</w:t>
      </w:r>
      <w:r w:rsidR="00FB2165" w:rsidRPr="00FB0A26">
        <w:rPr>
          <w:rFonts w:ascii="Times New Roman" w:eastAsia="Times New Roman" w:hAnsi="Times New Roman" w:cs="Times New Roman"/>
          <w:sz w:val="28"/>
          <w:szCs w:val="28"/>
          <w:lang w:eastAsia="ru-RU"/>
        </w:rPr>
        <w:t xml:space="preserve">, руководит всей совместной деятельностью и совершает юридические действия и акты для достижения поставленных по </w:t>
      </w:r>
      <w:r w:rsidR="00F81D12" w:rsidRPr="00FB0A26">
        <w:rPr>
          <w:rFonts w:ascii="Times New Roman" w:eastAsia="Times New Roman" w:hAnsi="Times New Roman" w:cs="Times New Roman"/>
          <w:sz w:val="28"/>
          <w:szCs w:val="28"/>
          <w:lang w:eastAsia="ru-RU"/>
        </w:rPr>
        <w:t xml:space="preserve">настоящему </w:t>
      </w:r>
      <w:r w:rsidR="00FB2165" w:rsidRPr="00FB0A26">
        <w:rPr>
          <w:rFonts w:ascii="Times New Roman" w:eastAsia="Times New Roman" w:hAnsi="Times New Roman" w:cs="Times New Roman"/>
          <w:sz w:val="28"/>
          <w:szCs w:val="28"/>
          <w:lang w:eastAsia="ru-RU"/>
        </w:rPr>
        <w:t>Договору целей</w:t>
      </w:r>
      <w:r w:rsidR="00305852" w:rsidRPr="00FB0A26">
        <w:rPr>
          <w:rFonts w:ascii="Times New Roman" w:eastAsia="Times New Roman" w:hAnsi="Times New Roman" w:cs="Times New Roman"/>
          <w:sz w:val="28"/>
          <w:szCs w:val="28"/>
          <w:lang w:eastAsia="ru-RU"/>
        </w:rPr>
        <w:t>;</w:t>
      </w:r>
    </w:p>
    <w:p w14:paraId="602240A9" w14:textId="0E515F47" w:rsidR="001861A9" w:rsidRPr="00FB0A26" w:rsidRDefault="00BD2534" w:rsidP="00C24499">
      <w:pPr>
        <w:pStyle w:val="a3"/>
        <w:numPr>
          <w:ilvl w:val="0"/>
          <w:numId w:val="7"/>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в отношениях с третьими лицами с</w:t>
      </w:r>
      <w:r w:rsidR="00797CC9" w:rsidRPr="00FB0A26">
        <w:rPr>
          <w:rFonts w:ascii="Times New Roman" w:eastAsia="Times New Roman" w:hAnsi="Times New Roman" w:cs="Times New Roman"/>
          <w:sz w:val="28"/>
          <w:szCs w:val="28"/>
          <w:lang w:val="kk-KZ" w:eastAsia="ru-RU"/>
        </w:rPr>
        <w:t>о</w:t>
      </w:r>
      <w:proofErr w:type="spellStart"/>
      <w:r w:rsidRPr="00FB0A26">
        <w:rPr>
          <w:rFonts w:ascii="Times New Roman" w:eastAsia="Times New Roman" w:hAnsi="Times New Roman" w:cs="Times New Roman"/>
          <w:sz w:val="28"/>
          <w:szCs w:val="28"/>
          <w:lang w:eastAsia="ru-RU"/>
        </w:rPr>
        <w:t>вершает</w:t>
      </w:r>
      <w:proofErr w:type="spellEnd"/>
      <w:r w:rsidRPr="00FB0A26">
        <w:rPr>
          <w:rFonts w:ascii="Times New Roman" w:eastAsia="Times New Roman" w:hAnsi="Times New Roman" w:cs="Times New Roman"/>
          <w:sz w:val="28"/>
          <w:szCs w:val="28"/>
          <w:lang w:eastAsia="ru-RU"/>
        </w:rPr>
        <w:t xml:space="preserve"> сделки в интересах Сторон в совместной деятельности</w:t>
      </w:r>
      <w:r w:rsidR="00C24499" w:rsidRPr="00FB0A26">
        <w:rPr>
          <w:rFonts w:ascii="Times New Roman" w:eastAsia="Times New Roman" w:hAnsi="Times New Roman" w:cs="Times New Roman"/>
          <w:sz w:val="28"/>
          <w:szCs w:val="28"/>
          <w:lang w:eastAsia="ru-RU"/>
        </w:rPr>
        <w:t>;</w:t>
      </w:r>
    </w:p>
    <w:p w14:paraId="06AF112B" w14:textId="5B032C06" w:rsidR="001C09DE" w:rsidRPr="00FB0A26" w:rsidRDefault="00305852" w:rsidP="00C24499">
      <w:pPr>
        <w:pStyle w:val="a3"/>
        <w:numPr>
          <w:ilvl w:val="0"/>
          <w:numId w:val="7"/>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ведет бухгалтерский учет общего имущества </w:t>
      </w:r>
      <w:r w:rsidR="004A580C" w:rsidRPr="00FB0A26">
        <w:rPr>
          <w:rFonts w:ascii="Times New Roman" w:eastAsia="Times New Roman" w:hAnsi="Times New Roman" w:cs="Times New Roman"/>
          <w:sz w:val="28"/>
          <w:szCs w:val="28"/>
          <w:lang w:eastAsia="ru-RU"/>
        </w:rPr>
        <w:t>Сторон</w:t>
      </w:r>
      <w:r w:rsidRPr="00FB0A26">
        <w:rPr>
          <w:rFonts w:ascii="Times New Roman" w:eastAsia="Times New Roman" w:hAnsi="Times New Roman" w:cs="Times New Roman"/>
          <w:sz w:val="28"/>
          <w:szCs w:val="28"/>
          <w:lang w:eastAsia="ru-RU"/>
        </w:rPr>
        <w:t xml:space="preserve"> в соответствии с правилами бухгалтерского учета, установленными в Республики Казахстан</w:t>
      </w:r>
      <w:r w:rsidR="002B265D" w:rsidRPr="00FB0A26">
        <w:rPr>
          <w:rFonts w:ascii="Times New Roman" w:eastAsia="Times New Roman" w:hAnsi="Times New Roman" w:cs="Times New Roman"/>
          <w:sz w:val="28"/>
          <w:szCs w:val="28"/>
          <w:lang w:eastAsia="ru-RU"/>
        </w:rPr>
        <w:t>;</w:t>
      </w:r>
    </w:p>
    <w:p w14:paraId="6FE15E8C" w14:textId="62C0F072" w:rsidR="002B265D" w:rsidRPr="00FB0A26" w:rsidRDefault="002B265D" w:rsidP="00C24499">
      <w:pPr>
        <w:pStyle w:val="a3"/>
        <w:numPr>
          <w:ilvl w:val="0"/>
          <w:numId w:val="7"/>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оформляет и хранит документацию, относящуюся к совместной деятельности</w:t>
      </w:r>
      <w:r w:rsidR="00C24499" w:rsidRPr="00FB0A26">
        <w:rPr>
          <w:rFonts w:ascii="Times New Roman" w:eastAsia="Times New Roman" w:hAnsi="Times New Roman" w:cs="Times New Roman"/>
          <w:sz w:val="28"/>
          <w:szCs w:val="28"/>
          <w:lang w:eastAsia="ru-RU"/>
        </w:rPr>
        <w:t>;</w:t>
      </w:r>
    </w:p>
    <w:p w14:paraId="3B8273A2" w14:textId="48F70665" w:rsidR="006F6BD0" w:rsidRPr="00FB0A26" w:rsidRDefault="006F6BD0" w:rsidP="00C24499">
      <w:pPr>
        <w:pStyle w:val="a3"/>
        <w:numPr>
          <w:ilvl w:val="0"/>
          <w:numId w:val="7"/>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разрабатывает учетную политику и налоговую учетную политику по совместной деятельности в рамках настоящего Договора.</w:t>
      </w:r>
    </w:p>
    <w:p w14:paraId="163BE142" w14:textId="23BCC8E9" w:rsidR="004F0E0E" w:rsidRPr="00FB0A26" w:rsidRDefault="004F0E0E" w:rsidP="00C24499">
      <w:pPr>
        <w:pStyle w:val="a3"/>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4.2.  Решения, касающиеся совместной деятельности </w:t>
      </w:r>
      <w:r w:rsidR="004A580C" w:rsidRPr="00FB0A26">
        <w:rPr>
          <w:rFonts w:ascii="Times New Roman" w:eastAsia="Times New Roman" w:hAnsi="Times New Roman" w:cs="Times New Roman"/>
          <w:sz w:val="28"/>
          <w:szCs w:val="28"/>
          <w:lang w:eastAsia="ru-RU"/>
        </w:rPr>
        <w:t>Сторон</w:t>
      </w:r>
      <w:r w:rsidRPr="00FB0A26">
        <w:rPr>
          <w:rFonts w:ascii="Times New Roman" w:eastAsia="Times New Roman" w:hAnsi="Times New Roman" w:cs="Times New Roman"/>
          <w:sz w:val="28"/>
          <w:szCs w:val="28"/>
          <w:lang w:eastAsia="ru-RU"/>
        </w:rPr>
        <w:t xml:space="preserve"> по настоящему договору, принимаются ими по общему согласию.</w:t>
      </w:r>
    </w:p>
    <w:p w14:paraId="6798051B" w14:textId="619322F7" w:rsidR="00FE29C4" w:rsidRPr="00FB0A26" w:rsidRDefault="00625A58" w:rsidP="00C24499">
      <w:pPr>
        <w:pStyle w:val="a3"/>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4.</w:t>
      </w:r>
      <w:r w:rsidR="004F0E0E"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 xml:space="preserve">. </w:t>
      </w:r>
      <w:r w:rsidR="00756FBF" w:rsidRPr="00FB0A26">
        <w:rPr>
          <w:rFonts w:ascii="Times New Roman" w:eastAsia="Times New Roman" w:hAnsi="Times New Roman" w:cs="Times New Roman"/>
          <w:sz w:val="28"/>
          <w:szCs w:val="28"/>
          <w:lang w:eastAsia="ru-RU"/>
        </w:rPr>
        <w:t xml:space="preserve">Стороны установили, что </w:t>
      </w:r>
      <w:r w:rsidR="00E32C8B" w:rsidRPr="00FB0A26">
        <w:rPr>
          <w:rFonts w:ascii="Times New Roman" w:eastAsia="Times New Roman" w:hAnsi="Times New Roman" w:cs="Times New Roman"/>
          <w:sz w:val="28"/>
          <w:szCs w:val="28"/>
          <w:lang w:eastAsia="ru-RU"/>
        </w:rPr>
        <w:t>Сторона-2</w:t>
      </w:r>
      <w:r w:rsidR="002B265D" w:rsidRPr="00FB0A26">
        <w:rPr>
          <w:rFonts w:ascii="Times New Roman" w:eastAsia="Times New Roman" w:hAnsi="Times New Roman" w:cs="Times New Roman"/>
          <w:sz w:val="28"/>
          <w:szCs w:val="28"/>
          <w:lang w:eastAsia="ru-RU"/>
        </w:rPr>
        <w:t xml:space="preserve"> </w:t>
      </w:r>
      <w:r w:rsidR="00BD2534" w:rsidRPr="00FB0A26">
        <w:rPr>
          <w:rFonts w:ascii="Times New Roman" w:eastAsia="Times New Roman" w:hAnsi="Times New Roman" w:cs="Times New Roman"/>
          <w:sz w:val="28"/>
          <w:szCs w:val="28"/>
          <w:lang w:eastAsia="ru-RU"/>
        </w:rPr>
        <w:t>самостоятельно исполняет принятые обязательства перед третьими лицами</w:t>
      </w:r>
      <w:r w:rsidR="005F4129" w:rsidRPr="00FB0A26">
        <w:rPr>
          <w:rFonts w:ascii="Times New Roman" w:eastAsia="Times New Roman" w:hAnsi="Times New Roman" w:cs="Times New Roman"/>
          <w:sz w:val="28"/>
          <w:szCs w:val="28"/>
          <w:lang w:eastAsia="ru-RU"/>
        </w:rPr>
        <w:t xml:space="preserve"> и </w:t>
      </w:r>
      <w:r w:rsidR="0032218E" w:rsidRPr="00FB0A26">
        <w:rPr>
          <w:rFonts w:ascii="Times New Roman" w:eastAsia="Times New Roman" w:hAnsi="Times New Roman" w:cs="Times New Roman"/>
          <w:sz w:val="28"/>
          <w:szCs w:val="28"/>
          <w:lang w:eastAsia="ru-RU"/>
        </w:rPr>
        <w:t>банками второго уровня (</w:t>
      </w:r>
      <w:r w:rsidR="005F4129" w:rsidRPr="00FB0A26">
        <w:rPr>
          <w:rFonts w:ascii="Times New Roman" w:eastAsia="Times New Roman" w:hAnsi="Times New Roman" w:cs="Times New Roman"/>
          <w:sz w:val="28"/>
          <w:szCs w:val="28"/>
          <w:lang w:eastAsia="ru-RU"/>
        </w:rPr>
        <w:t>БВУ</w:t>
      </w:r>
      <w:r w:rsidR="0032218E" w:rsidRPr="00FB0A26">
        <w:rPr>
          <w:rFonts w:ascii="Times New Roman" w:eastAsia="Times New Roman" w:hAnsi="Times New Roman" w:cs="Times New Roman"/>
          <w:sz w:val="28"/>
          <w:szCs w:val="28"/>
          <w:lang w:eastAsia="ru-RU"/>
        </w:rPr>
        <w:t>)</w:t>
      </w:r>
      <w:r w:rsidR="00C24499" w:rsidRPr="00FB0A26">
        <w:rPr>
          <w:rFonts w:ascii="Times New Roman" w:eastAsia="Times New Roman" w:hAnsi="Times New Roman" w:cs="Times New Roman"/>
          <w:sz w:val="28"/>
          <w:szCs w:val="28"/>
          <w:lang w:eastAsia="ru-RU"/>
        </w:rPr>
        <w:t xml:space="preserve">, в том числе ___________________ </w:t>
      </w:r>
      <w:r w:rsidR="00C24499" w:rsidRPr="00FB0A26">
        <w:rPr>
          <w:rFonts w:ascii="Times New Roman" w:eastAsia="Times New Roman" w:hAnsi="Times New Roman" w:cs="Times New Roman"/>
          <w:i/>
          <w:sz w:val="28"/>
          <w:szCs w:val="28"/>
          <w:lang w:eastAsia="ru-RU"/>
        </w:rPr>
        <w:t xml:space="preserve">(указать наименование, дату и номер </w:t>
      </w:r>
      <w:r w:rsidR="00937057" w:rsidRPr="00FB0A26">
        <w:rPr>
          <w:rFonts w:ascii="Times New Roman" w:eastAsia="Times New Roman" w:hAnsi="Times New Roman" w:cs="Times New Roman"/>
          <w:i/>
          <w:sz w:val="28"/>
          <w:szCs w:val="28"/>
          <w:lang w:eastAsia="ru-RU"/>
        </w:rPr>
        <w:t xml:space="preserve">договора </w:t>
      </w:r>
      <w:r w:rsidR="00F81D12" w:rsidRPr="00FB0A26">
        <w:rPr>
          <w:rFonts w:ascii="Times New Roman" w:eastAsia="Times New Roman" w:hAnsi="Times New Roman" w:cs="Times New Roman"/>
          <w:i/>
          <w:sz w:val="28"/>
          <w:szCs w:val="28"/>
          <w:lang w:eastAsia="ru-RU"/>
        </w:rPr>
        <w:t>(</w:t>
      </w:r>
      <w:r w:rsidR="00937057" w:rsidRPr="00FB0A26">
        <w:rPr>
          <w:rFonts w:ascii="Times New Roman" w:eastAsia="Times New Roman" w:hAnsi="Times New Roman" w:cs="Times New Roman"/>
          <w:i/>
          <w:sz w:val="28"/>
          <w:szCs w:val="28"/>
          <w:lang w:eastAsia="ru-RU"/>
        </w:rPr>
        <w:t>при наличии обязательств перед БВУ</w:t>
      </w:r>
      <w:r w:rsidR="00C24499" w:rsidRPr="00FB0A26">
        <w:rPr>
          <w:rFonts w:ascii="Times New Roman" w:eastAsia="Times New Roman" w:hAnsi="Times New Roman" w:cs="Times New Roman"/>
          <w:i/>
          <w:sz w:val="28"/>
          <w:szCs w:val="28"/>
          <w:lang w:eastAsia="ru-RU"/>
        </w:rPr>
        <w:t>)</w:t>
      </w:r>
      <w:r w:rsidR="00C24499" w:rsidRPr="00FB0A26">
        <w:rPr>
          <w:rFonts w:ascii="Times New Roman" w:eastAsia="Times New Roman" w:hAnsi="Times New Roman" w:cs="Times New Roman"/>
          <w:sz w:val="28"/>
          <w:szCs w:val="28"/>
          <w:lang w:eastAsia="ru-RU"/>
        </w:rPr>
        <w:t>,</w:t>
      </w:r>
      <w:r w:rsidR="00BD2534" w:rsidRPr="00FB0A26">
        <w:rPr>
          <w:rFonts w:ascii="Times New Roman" w:eastAsia="Times New Roman" w:hAnsi="Times New Roman" w:cs="Times New Roman"/>
          <w:sz w:val="28"/>
          <w:szCs w:val="28"/>
          <w:lang w:eastAsia="ru-RU"/>
        </w:rPr>
        <w:t xml:space="preserve"> в отношении имущества, указанного п</w:t>
      </w:r>
      <w:r w:rsidR="00357E97" w:rsidRPr="00FB0A26">
        <w:rPr>
          <w:rFonts w:ascii="Times New Roman" w:eastAsia="Times New Roman" w:hAnsi="Times New Roman" w:cs="Times New Roman"/>
          <w:sz w:val="28"/>
          <w:szCs w:val="28"/>
          <w:lang w:eastAsia="ru-RU"/>
        </w:rPr>
        <w:t>одпункте</w:t>
      </w:r>
      <w:r w:rsidR="00BD2534" w:rsidRPr="00FB0A26">
        <w:rPr>
          <w:rFonts w:ascii="Times New Roman" w:eastAsia="Times New Roman" w:hAnsi="Times New Roman" w:cs="Times New Roman"/>
          <w:sz w:val="28"/>
          <w:szCs w:val="28"/>
          <w:lang w:eastAsia="ru-RU"/>
        </w:rPr>
        <w:t xml:space="preserve"> 1) п</w:t>
      </w:r>
      <w:r w:rsidR="00357E97" w:rsidRPr="00FB0A26">
        <w:rPr>
          <w:rFonts w:ascii="Times New Roman" w:eastAsia="Times New Roman" w:hAnsi="Times New Roman" w:cs="Times New Roman"/>
          <w:sz w:val="28"/>
          <w:szCs w:val="28"/>
          <w:lang w:eastAsia="ru-RU"/>
        </w:rPr>
        <w:t>ункта</w:t>
      </w:r>
      <w:r w:rsidR="00BD2534" w:rsidRPr="00FB0A26">
        <w:rPr>
          <w:rFonts w:ascii="Times New Roman" w:eastAsia="Times New Roman" w:hAnsi="Times New Roman" w:cs="Times New Roman"/>
          <w:sz w:val="28"/>
          <w:szCs w:val="28"/>
          <w:lang w:eastAsia="ru-RU"/>
        </w:rPr>
        <w:t xml:space="preserve"> 2.2 настоящего Договора, не связанных с осуществлением совместной деятельности Консорциумом, а также обязательства, установленные действующим законодательством Республики Казахстан для Стороны-2 как собственника имущества</w:t>
      </w:r>
      <w:r w:rsidR="001C09DE" w:rsidRPr="00FB0A26">
        <w:rPr>
          <w:rFonts w:ascii="Times New Roman" w:eastAsia="Times New Roman" w:hAnsi="Times New Roman" w:cs="Times New Roman"/>
          <w:sz w:val="28"/>
          <w:szCs w:val="28"/>
          <w:lang w:eastAsia="ru-RU"/>
        </w:rPr>
        <w:t>.</w:t>
      </w:r>
    </w:p>
    <w:p w14:paraId="35569274" w14:textId="41E2DABE" w:rsidR="00DE1AED" w:rsidRPr="00FB0A26" w:rsidRDefault="00DE1AED" w:rsidP="00C24499">
      <w:pPr>
        <w:pStyle w:val="a3"/>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4.</w:t>
      </w:r>
      <w:r w:rsidR="004F0E0E"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 Основные средства</w:t>
      </w:r>
      <w:r w:rsidR="00044EA7"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приобретенные в целях осуществления деятельности по Консорциуму</w:t>
      </w:r>
      <w:r w:rsidR="00044EA7"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должны </w:t>
      </w:r>
      <w:r w:rsidR="003A3D8A" w:rsidRPr="00FB0A26">
        <w:rPr>
          <w:rFonts w:ascii="Times New Roman" w:eastAsia="Times New Roman" w:hAnsi="Times New Roman" w:cs="Times New Roman"/>
          <w:sz w:val="28"/>
          <w:szCs w:val="28"/>
          <w:lang w:eastAsia="ru-RU"/>
        </w:rPr>
        <w:t>списываться</w:t>
      </w:r>
      <w:r w:rsidRPr="00FB0A26">
        <w:rPr>
          <w:rFonts w:ascii="Times New Roman" w:eastAsia="Times New Roman" w:hAnsi="Times New Roman" w:cs="Times New Roman"/>
          <w:sz w:val="28"/>
          <w:szCs w:val="28"/>
          <w:lang w:eastAsia="ru-RU"/>
        </w:rPr>
        <w:t xml:space="preserve"> и отчуждаться только на основании совместного письменного решения Сторон.</w:t>
      </w:r>
    </w:p>
    <w:p w14:paraId="2BE60FBF" w14:textId="66D624A0" w:rsidR="008E0E70" w:rsidRPr="00FB0A26" w:rsidRDefault="009165A1"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4.</w:t>
      </w:r>
      <w:r w:rsidR="004F0E0E" w:rsidRPr="00FB0A26">
        <w:rPr>
          <w:rFonts w:ascii="Times New Roman" w:eastAsia="Times New Roman" w:hAnsi="Times New Roman" w:cs="Times New Roman"/>
          <w:sz w:val="28"/>
          <w:szCs w:val="28"/>
          <w:lang w:eastAsia="ru-RU"/>
        </w:rPr>
        <w:t>5</w:t>
      </w:r>
      <w:r w:rsidRPr="00FB0A26">
        <w:rPr>
          <w:rFonts w:ascii="Times New Roman" w:eastAsia="Times New Roman" w:hAnsi="Times New Roman" w:cs="Times New Roman"/>
          <w:sz w:val="28"/>
          <w:szCs w:val="28"/>
          <w:lang w:eastAsia="ru-RU"/>
        </w:rPr>
        <w:t xml:space="preserve">. </w:t>
      </w:r>
      <w:r w:rsidR="008E0E70" w:rsidRPr="00FB0A26">
        <w:rPr>
          <w:rFonts w:ascii="Times New Roman" w:eastAsia="Times New Roman" w:hAnsi="Times New Roman" w:cs="Times New Roman"/>
          <w:sz w:val="28"/>
          <w:szCs w:val="28"/>
          <w:lang w:eastAsia="ru-RU"/>
        </w:rPr>
        <w:t>Сторон</w:t>
      </w:r>
      <w:r w:rsidR="00C82D85" w:rsidRPr="00FB0A26">
        <w:rPr>
          <w:rFonts w:ascii="Times New Roman" w:eastAsia="Times New Roman" w:hAnsi="Times New Roman" w:cs="Times New Roman"/>
          <w:sz w:val="28"/>
          <w:szCs w:val="28"/>
          <w:lang w:eastAsia="ru-RU"/>
        </w:rPr>
        <w:t xml:space="preserve">ы </w:t>
      </w:r>
      <w:r w:rsidR="001D49F9" w:rsidRPr="00FB0A26">
        <w:rPr>
          <w:rFonts w:ascii="Times New Roman" w:eastAsia="Times New Roman" w:hAnsi="Times New Roman" w:cs="Times New Roman"/>
          <w:sz w:val="28"/>
          <w:szCs w:val="28"/>
          <w:lang w:eastAsia="ru-RU"/>
        </w:rPr>
        <w:t>вправе</w:t>
      </w:r>
      <w:r w:rsidR="008E0E70" w:rsidRPr="00FB0A26">
        <w:rPr>
          <w:rFonts w:ascii="Times New Roman" w:eastAsia="Times New Roman" w:hAnsi="Times New Roman" w:cs="Times New Roman"/>
          <w:sz w:val="28"/>
          <w:szCs w:val="28"/>
          <w:lang w:eastAsia="ru-RU"/>
        </w:rPr>
        <w:t xml:space="preserve"> ос</w:t>
      </w:r>
      <w:r w:rsidR="003672FD" w:rsidRPr="00FB0A26">
        <w:rPr>
          <w:rFonts w:ascii="Times New Roman" w:eastAsia="Times New Roman" w:hAnsi="Times New Roman" w:cs="Times New Roman"/>
          <w:sz w:val="28"/>
          <w:szCs w:val="28"/>
          <w:lang w:eastAsia="ru-RU"/>
        </w:rPr>
        <w:t>уществлять</w:t>
      </w:r>
      <w:r w:rsidR="008E0E70" w:rsidRPr="00FB0A26">
        <w:rPr>
          <w:rFonts w:ascii="Times New Roman" w:eastAsia="Times New Roman" w:hAnsi="Times New Roman" w:cs="Times New Roman"/>
          <w:sz w:val="28"/>
          <w:szCs w:val="28"/>
          <w:lang w:eastAsia="ru-RU"/>
        </w:rPr>
        <w:t xml:space="preserve"> </w:t>
      </w:r>
      <w:r w:rsidR="001D49F9" w:rsidRPr="00FB0A26">
        <w:rPr>
          <w:rFonts w:ascii="Times New Roman" w:eastAsia="Times New Roman" w:hAnsi="Times New Roman" w:cs="Times New Roman"/>
          <w:sz w:val="28"/>
          <w:szCs w:val="28"/>
          <w:lang w:eastAsia="ru-RU"/>
        </w:rPr>
        <w:t>документальный контроль</w:t>
      </w:r>
      <w:r w:rsidR="008E0E70" w:rsidRPr="00FB0A26">
        <w:rPr>
          <w:rFonts w:ascii="Times New Roman" w:eastAsia="Times New Roman" w:hAnsi="Times New Roman" w:cs="Times New Roman"/>
          <w:sz w:val="28"/>
          <w:szCs w:val="28"/>
          <w:lang w:eastAsia="ru-RU"/>
        </w:rPr>
        <w:t xml:space="preserve"> финансово-хозяйственной</w:t>
      </w:r>
      <w:r w:rsidR="005F4129" w:rsidRPr="00FB0A26">
        <w:rPr>
          <w:rFonts w:ascii="Times New Roman" w:eastAsia="Times New Roman" w:hAnsi="Times New Roman" w:cs="Times New Roman"/>
          <w:sz w:val="28"/>
          <w:szCs w:val="28"/>
          <w:lang w:eastAsia="ru-RU"/>
        </w:rPr>
        <w:t xml:space="preserve"> деятельности</w:t>
      </w:r>
      <w:r w:rsidR="008E0E70" w:rsidRPr="00FB0A26">
        <w:rPr>
          <w:rFonts w:ascii="Times New Roman" w:eastAsia="Times New Roman" w:hAnsi="Times New Roman" w:cs="Times New Roman"/>
          <w:sz w:val="28"/>
          <w:szCs w:val="28"/>
          <w:lang w:eastAsia="ru-RU"/>
        </w:rPr>
        <w:t xml:space="preserve"> </w:t>
      </w:r>
      <w:r w:rsidR="00C82D85" w:rsidRPr="00FB0A26">
        <w:rPr>
          <w:rFonts w:ascii="Times New Roman" w:eastAsia="Times New Roman" w:hAnsi="Times New Roman" w:cs="Times New Roman"/>
          <w:sz w:val="28"/>
          <w:szCs w:val="28"/>
          <w:lang w:eastAsia="ru-RU"/>
        </w:rPr>
        <w:t xml:space="preserve">в рамках </w:t>
      </w:r>
      <w:r w:rsidR="000B3660" w:rsidRPr="00FB0A26">
        <w:rPr>
          <w:rFonts w:ascii="Times New Roman" w:eastAsia="Times New Roman" w:hAnsi="Times New Roman" w:cs="Times New Roman"/>
          <w:sz w:val="28"/>
          <w:szCs w:val="28"/>
          <w:lang w:eastAsia="ru-RU"/>
        </w:rPr>
        <w:t xml:space="preserve">совместной деятельности </w:t>
      </w:r>
      <w:r w:rsidR="008E0E70" w:rsidRPr="00FB0A26">
        <w:rPr>
          <w:rFonts w:ascii="Times New Roman" w:eastAsia="Times New Roman" w:hAnsi="Times New Roman" w:cs="Times New Roman"/>
          <w:sz w:val="28"/>
          <w:szCs w:val="28"/>
          <w:lang w:eastAsia="ru-RU"/>
        </w:rPr>
        <w:t xml:space="preserve">Сторон. </w:t>
      </w:r>
    </w:p>
    <w:p w14:paraId="3C176F29" w14:textId="5B6CCCE2" w:rsidR="001D49F9" w:rsidRPr="00FB0A26" w:rsidRDefault="008E0E70" w:rsidP="00C24499">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При этом</w:t>
      </w:r>
      <w:r w:rsidR="00983C9F"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Сторон</w:t>
      </w:r>
      <w:r w:rsidR="00C82D85" w:rsidRPr="00FB0A26">
        <w:rPr>
          <w:rFonts w:ascii="Times New Roman" w:eastAsia="Times New Roman" w:hAnsi="Times New Roman" w:cs="Times New Roman"/>
          <w:sz w:val="28"/>
          <w:szCs w:val="28"/>
          <w:lang w:eastAsia="ru-RU"/>
        </w:rPr>
        <w:t>ы</w:t>
      </w:r>
      <w:r w:rsidRPr="00FB0A26">
        <w:rPr>
          <w:rFonts w:ascii="Times New Roman" w:eastAsia="Times New Roman" w:hAnsi="Times New Roman" w:cs="Times New Roman"/>
          <w:sz w:val="28"/>
          <w:szCs w:val="28"/>
          <w:lang w:eastAsia="ru-RU"/>
        </w:rPr>
        <w:t xml:space="preserve"> вправе в любое время запросить любые первичные бухгалтерские и иные документы по финансово-хозяйственной деятельности</w:t>
      </w:r>
      <w:r w:rsidR="00C82D85" w:rsidRPr="00FB0A26">
        <w:rPr>
          <w:rFonts w:ascii="Times New Roman" w:eastAsia="Times New Roman" w:hAnsi="Times New Roman" w:cs="Times New Roman"/>
          <w:sz w:val="28"/>
          <w:szCs w:val="28"/>
          <w:lang w:eastAsia="ru-RU"/>
        </w:rPr>
        <w:t xml:space="preserve"> в рамках Консорциума</w:t>
      </w:r>
      <w:r w:rsidRPr="00FB0A26">
        <w:rPr>
          <w:rFonts w:ascii="Times New Roman" w:eastAsia="Times New Roman" w:hAnsi="Times New Roman" w:cs="Times New Roman"/>
          <w:sz w:val="28"/>
          <w:szCs w:val="28"/>
          <w:lang w:eastAsia="ru-RU"/>
        </w:rPr>
        <w:t>, информации и справки. Запрос</w:t>
      </w:r>
      <w:r w:rsidR="000B3660"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Сторон явля</w:t>
      </w:r>
      <w:r w:rsidR="00C82D85" w:rsidRPr="00FB0A26">
        <w:rPr>
          <w:rFonts w:ascii="Times New Roman" w:eastAsia="Times New Roman" w:hAnsi="Times New Roman" w:cs="Times New Roman"/>
          <w:sz w:val="28"/>
          <w:szCs w:val="28"/>
          <w:lang w:eastAsia="ru-RU"/>
        </w:rPr>
        <w:t>ю</w:t>
      </w:r>
      <w:r w:rsidRPr="00FB0A26">
        <w:rPr>
          <w:rFonts w:ascii="Times New Roman" w:eastAsia="Times New Roman" w:hAnsi="Times New Roman" w:cs="Times New Roman"/>
          <w:sz w:val="28"/>
          <w:szCs w:val="28"/>
          <w:lang w:eastAsia="ru-RU"/>
        </w:rPr>
        <w:t>тся обязательным для исполнения Сторон</w:t>
      </w:r>
      <w:r w:rsidR="00C82D85" w:rsidRPr="00FB0A26">
        <w:rPr>
          <w:rFonts w:ascii="Times New Roman" w:eastAsia="Times New Roman" w:hAnsi="Times New Roman" w:cs="Times New Roman"/>
          <w:sz w:val="28"/>
          <w:szCs w:val="28"/>
          <w:lang w:eastAsia="ru-RU"/>
        </w:rPr>
        <w:t>ами</w:t>
      </w:r>
      <w:r w:rsidR="00A56E95" w:rsidRPr="00FB0A26">
        <w:rPr>
          <w:rFonts w:ascii="Times New Roman" w:eastAsia="Times New Roman" w:hAnsi="Times New Roman" w:cs="Times New Roman"/>
          <w:sz w:val="28"/>
          <w:szCs w:val="28"/>
          <w:lang w:eastAsia="ru-RU"/>
        </w:rPr>
        <w:t xml:space="preserve">. Срок исполнения </w:t>
      </w:r>
      <w:r w:rsidR="000B3660" w:rsidRPr="00FB0A26">
        <w:rPr>
          <w:rFonts w:ascii="Times New Roman" w:eastAsia="Times New Roman" w:hAnsi="Times New Roman" w:cs="Times New Roman"/>
          <w:sz w:val="28"/>
          <w:szCs w:val="28"/>
          <w:lang w:eastAsia="ru-RU"/>
        </w:rPr>
        <w:t>–</w:t>
      </w:r>
      <w:r w:rsidR="001D49F9" w:rsidRPr="00FB0A26">
        <w:rPr>
          <w:rFonts w:ascii="Times New Roman" w:eastAsia="Times New Roman" w:hAnsi="Times New Roman" w:cs="Times New Roman"/>
          <w:sz w:val="28"/>
          <w:szCs w:val="28"/>
          <w:lang w:eastAsia="ru-RU"/>
        </w:rPr>
        <w:t xml:space="preserve"> в течение 10 </w:t>
      </w:r>
      <w:r w:rsidR="00F81D12" w:rsidRPr="00FB0A26">
        <w:rPr>
          <w:rFonts w:ascii="Times New Roman" w:eastAsia="Times New Roman" w:hAnsi="Times New Roman" w:cs="Times New Roman"/>
          <w:sz w:val="28"/>
          <w:szCs w:val="28"/>
          <w:lang w:eastAsia="ru-RU"/>
        </w:rPr>
        <w:t xml:space="preserve">(десяти) </w:t>
      </w:r>
      <w:r w:rsidR="001D49F9" w:rsidRPr="00FB0A26">
        <w:rPr>
          <w:rFonts w:ascii="Times New Roman" w:eastAsia="Times New Roman" w:hAnsi="Times New Roman" w:cs="Times New Roman"/>
          <w:sz w:val="28"/>
          <w:szCs w:val="28"/>
          <w:lang w:eastAsia="ru-RU"/>
        </w:rPr>
        <w:t>рабочих дней</w:t>
      </w:r>
      <w:r w:rsidR="00A56E95" w:rsidRPr="00FB0A26">
        <w:rPr>
          <w:rFonts w:ascii="Times New Roman" w:eastAsia="Times New Roman" w:hAnsi="Times New Roman" w:cs="Times New Roman"/>
          <w:sz w:val="28"/>
          <w:szCs w:val="28"/>
          <w:lang w:eastAsia="ru-RU"/>
        </w:rPr>
        <w:t xml:space="preserve"> со дня поступления запроса</w:t>
      </w:r>
      <w:r w:rsidRPr="00FB0A26">
        <w:rPr>
          <w:rFonts w:ascii="Times New Roman" w:eastAsia="Times New Roman" w:hAnsi="Times New Roman" w:cs="Times New Roman"/>
          <w:sz w:val="28"/>
          <w:szCs w:val="28"/>
          <w:lang w:eastAsia="ru-RU"/>
        </w:rPr>
        <w:t>.</w:t>
      </w:r>
    </w:p>
    <w:p w14:paraId="2286821B" w14:textId="43C04FBB" w:rsidR="008E0E70" w:rsidRPr="00FB0A26" w:rsidRDefault="008E0E7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p>
    <w:p w14:paraId="1D3A1742" w14:textId="31BF9DA1" w:rsidR="008E0E70" w:rsidRPr="00FB0A26" w:rsidRDefault="00166D52"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5</w:t>
      </w:r>
      <w:r w:rsidR="008E0E70" w:rsidRPr="00FB0A26">
        <w:rPr>
          <w:rFonts w:ascii="Times New Roman" w:eastAsia="Times New Roman" w:hAnsi="Times New Roman" w:cs="Times New Roman"/>
          <w:b/>
          <w:bCs/>
          <w:sz w:val="28"/>
          <w:szCs w:val="28"/>
          <w:lang w:eastAsia="ru-RU"/>
        </w:rPr>
        <w:t>. Права и обязанности Сторон</w:t>
      </w:r>
    </w:p>
    <w:p w14:paraId="3C510297" w14:textId="77777777" w:rsidR="009D6570" w:rsidRPr="00FB0A26" w:rsidRDefault="009D65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p>
    <w:p w14:paraId="4DE0A074" w14:textId="292FCC0E" w:rsidR="008E0E70" w:rsidRPr="00FB0A26" w:rsidRDefault="00166D52"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5</w:t>
      </w:r>
      <w:r w:rsidR="008E0E70" w:rsidRPr="00FB0A26">
        <w:rPr>
          <w:rFonts w:ascii="Times New Roman" w:eastAsia="Times New Roman" w:hAnsi="Times New Roman" w:cs="Times New Roman"/>
          <w:sz w:val="28"/>
          <w:szCs w:val="28"/>
          <w:lang w:eastAsia="ru-RU"/>
        </w:rPr>
        <w:t>.1. Сторон</w:t>
      </w:r>
      <w:r w:rsidR="00C72DB9" w:rsidRPr="00FB0A26">
        <w:rPr>
          <w:rFonts w:ascii="Times New Roman" w:eastAsia="Times New Roman" w:hAnsi="Times New Roman" w:cs="Times New Roman"/>
          <w:sz w:val="28"/>
          <w:szCs w:val="28"/>
          <w:lang w:eastAsia="ru-RU"/>
        </w:rPr>
        <w:t>а</w:t>
      </w:r>
      <w:r w:rsidR="008E0E70" w:rsidRPr="00FB0A26">
        <w:rPr>
          <w:rFonts w:ascii="Times New Roman" w:eastAsia="Times New Roman" w:hAnsi="Times New Roman" w:cs="Times New Roman"/>
          <w:sz w:val="28"/>
          <w:szCs w:val="28"/>
          <w:lang w:eastAsia="ru-RU"/>
        </w:rPr>
        <w:t xml:space="preserve">-1 </w:t>
      </w:r>
      <w:r w:rsidR="00C72DB9" w:rsidRPr="00FB0A26">
        <w:rPr>
          <w:rFonts w:ascii="Times New Roman" w:eastAsia="Times New Roman" w:hAnsi="Times New Roman" w:cs="Times New Roman"/>
          <w:sz w:val="28"/>
          <w:szCs w:val="28"/>
          <w:lang w:eastAsia="ru-RU"/>
        </w:rPr>
        <w:t>обязана</w:t>
      </w:r>
      <w:r w:rsidR="008E0E70" w:rsidRPr="00FB0A26">
        <w:rPr>
          <w:rFonts w:ascii="Times New Roman" w:eastAsia="Times New Roman" w:hAnsi="Times New Roman" w:cs="Times New Roman"/>
          <w:sz w:val="28"/>
          <w:szCs w:val="28"/>
          <w:lang w:eastAsia="ru-RU"/>
        </w:rPr>
        <w:t>:</w:t>
      </w:r>
    </w:p>
    <w:p w14:paraId="3D787322" w14:textId="64B14940" w:rsidR="00EC4511" w:rsidRPr="00FB0A26" w:rsidRDefault="00EC4511"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lastRenderedPageBreak/>
        <w:t>прове</w:t>
      </w:r>
      <w:r w:rsidR="00C72DB9" w:rsidRPr="00FB0A26">
        <w:rPr>
          <w:rFonts w:ascii="Times New Roman" w:eastAsia="Times New Roman" w:hAnsi="Times New Roman" w:cs="Times New Roman"/>
          <w:sz w:val="28"/>
          <w:szCs w:val="28"/>
          <w:lang w:eastAsia="ru-RU"/>
        </w:rPr>
        <w:t>сти</w:t>
      </w:r>
      <w:r w:rsidRPr="00FB0A26">
        <w:rPr>
          <w:rFonts w:ascii="Times New Roman" w:eastAsia="Times New Roman" w:hAnsi="Times New Roman" w:cs="Times New Roman"/>
          <w:sz w:val="28"/>
          <w:szCs w:val="28"/>
          <w:lang w:eastAsia="ru-RU"/>
        </w:rPr>
        <w:t xml:space="preserve"> мероприяти</w:t>
      </w:r>
      <w:r w:rsidR="00C72DB9" w:rsidRPr="00FB0A26">
        <w:rPr>
          <w:rFonts w:ascii="Times New Roman" w:eastAsia="Times New Roman" w:hAnsi="Times New Roman" w:cs="Times New Roman"/>
          <w:sz w:val="28"/>
          <w:szCs w:val="28"/>
          <w:lang w:eastAsia="ru-RU"/>
        </w:rPr>
        <w:t>я</w:t>
      </w:r>
      <w:r w:rsidR="00BD390B" w:rsidRPr="00FB0A26">
        <w:rPr>
          <w:rFonts w:ascii="Times New Roman" w:eastAsia="Times New Roman" w:hAnsi="Times New Roman" w:cs="Times New Roman"/>
          <w:sz w:val="28"/>
          <w:szCs w:val="28"/>
          <w:lang w:eastAsia="ru-RU"/>
        </w:rPr>
        <w:t>, установленны</w:t>
      </w:r>
      <w:r w:rsidR="00C72DB9" w:rsidRPr="00FB0A26">
        <w:rPr>
          <w:rFonts w:ascii="Times New Roman" w:eastAsia="Times New Roman" w:hAnsi="Times New Roman" w:cs="Times New Roman"/>
          <w:sz w:val="28"/>
          <w:szCs w:val="28"/>
          <w:lang w:eastAsia="ru-RU"/>
        </w:rPr>
        <w:t>е</w:t>
      </w:r>
      <w:r w:rsidR="00BD390B" w:rsidRPr="00FB0A26">
        <w:rPr>
          <w:rFonts w:ascii="Times New Roman" w:eastAsia="Times New Roman" w:hAnsi="Times New Roman" w:cs="Times New Roman"/>
          <w:sz w:val="28"/>
          <w:szCs w:val="28"/>
          <w:lang w:eastAsia="ru-RU"/>
        </w:rPr>
        <w:t xml:space="preserve"> пунктом </w:t>
      </w:r>
      <w:r w:rsidR="001C09DE" w:rsidRPr="00FB0A26">
        <w:rPr>
          <w:rFonts w:ascii="Times New Roman" w:eastAsia="Times New Roman" w:hAnsi="Times New Roman" w:cs="Times New Roman"/>
          <w:sz w:val="28"/>
          <w:szCs w:val="28"/>
          <w:lang w:eastAsia="ru-RU"/>
        </w:rPr>
        <w:t>2.7</w:t>
      </w:r>
      <w:r w:rsidR="00BD390B" w:rsidRPr="00FB0A26">
        <w:rPr>
          <w:rFonts w:ascii="Times New Roman" w:eastAsia="Times New Roman" w:hAnsi="Times New Roman" w:cs="Times New Roman"/>
          <w:sz w:val="28"/>
          <w:szCs w:val="28"/>
          <w:lang w:eastAsia="ru-RU"/>
        </w:rPr>
        <w:t xml:space="preserve"> настоящего Договора,</w:t>
      </w:r>
      <w:r w:rsidRPr="00FB0A26">
        <w:rPr>
          <w:rFonts w:ascii="Times New Roman" w:eastAsia="Times New Roman" w:hAnsi="Times New Roman" w:cs="Times New Roman"/>
          <w:sz w:val="28"/>
          <w:szCs w:val="28"/>
          <w:lang w:eastAsia="ru-RU"/>
        </w:rPr>
        <w:t xml:space="preserve"> </w:t>
      </w:r>
      <w:r w:rsidR="00CC6417" w:rsidRPr="00FB0A26">
        <w:rPr>
          <w:rFonts w:ascii="Times New Roman" w:eastAsia="Times New Roman" w:hAnsi="Times New Roman" w:cs="Times New Roman"/>
          <w:sz w:val="28"/>
          <w:szCs w:val="28"/>
          <w:lang w:eastAsia="ru-RU"/>
        </w:rPr>
        <w:t>и принят</w:t>
      </w:r>
      <w:r w:rsidR="00C72DB9" w:rsidRPr="00FB0A26">
        <w:rPr>
          <w:rFonts w:ascii="Times New Roman" w:eastAsia="Times New Roman" w:hAnsi="Times New Roman" w:cs="Times New Roman"/>
          <w:sz w:val="28"/>
          <w:szCs w:val="28"/>
          <w:lang w:eastAsia="ru-RU"/>
        </w:rPr>
        <w:t>ь</w:t>
      </w:r>
      <w:r w:rsidR="00CC6417" w:rsidRPr="00FB0A26">
        <w:rPr>
          <w:rFonts w:ascii="Times New Roman" w:eastAsia="Times New Roman" w:hAnsi="Times New Roman" w:cs="Times New Roman"/>
          <w:sz w:val="28"/>
          <w:szCs w:val="28"/>
          <w:lang w:eastAsia="ru-RU"/>
        </w:rPr>
        <w:t xml:space="preserve"> необходимы</w:t>
      </w:r>
      <w:r w:rsidR="00C72DB9" w:rsidRPr="00FB0A26">
        <w:rPr>
          <w:rFonts w:ascii="Times New Roman" w:eastAsia="Times New Roman" w:hAnsi="Times New Roman" w:cs="Times New Roman"/>
          <w:sz w:val="28"/>
          <w:szCs w:val="28"/>
          <w:lang w:eastAsia="ru-RU"/>
        </w:rPr>
        <w:t>е</w:t>
      </w:r>
      <w:r w:rsidR="00CC6417" w:rsidRPr="00FB0A26">
        <w:rPr>
          <w:rFonts w:ascii="Times New Roman" w:eastAsia="Times New Roman" w:hAnsi="Times New Roman" w:cs="Times New Roman"/>
          <w:sz w:val="28"/>
          <w:szCs w:val="28"/>
          <w:lang w:eastAsia="ru-RU"/>
        </w:rPr>
        <w:t xml:space="preserve"> мер</w:t>
      </w:r>
      <w:r w:rsidR="00C72DB9" w:rsidRPr="00FB0A26">
        <w:rPr>
          <w:rFonts w:ascii="Times New Roman" w:eastAsia="Times New Roman" w:hAnsi="Times New Roman" w:cs="Times New Roman"/>
          <w:sz w:val="28"/>
          <w:szCs w:val="28"/>
          <w:lang w:eastAsia="ru-RU"/>
        </w:rPr>
        <w:t>ы</w:t>
      </w:r>
      <w:r w:rsidR="00092437" w:rsidRPr="00FB0A26">
        <w:rPr>
          <w:rFonts w:ascii="Times New Roman" w:eastAsia="Times New Roman" w:hAnsi="Times New Roman" w:cs="Times New Roman"/>
          <w:sz w:val="28"/>
          <w:szCs w:val="28"/>
          <w:lang w:eastAsia="ru-RU"/>
        </w:rPr>
        <w:t xml:space="preserve"> и решени</w:t>
      </w:r>
      <w:r w:rsidR="00C72DB9" w:rsidRPr="00FB0A26">
        <w:rPr>
          <w:rFonts w:ascii="Times New Roman" w:eastAsia="Times New Roman" w:hAnsi="Times New Roman" w:cs="Times New Roman"/>
          <w:sz w:val="28"/>
          <w:szCs w:val="28"/>
          <w:lang w:eastAsia="ru-RU"/>
        </w:rPr>
        <w:t>я</w:t>
      </w:r>
      <w:r w:rsidR="00CC6417" w:rsidRPr="00FB0A26">
        <w:rPr>
          <w:rFonts w:ascii="Times New Roman" w:eastAsia="Times New Roman" w:hAnsi="Times New Roman" w:cs="Times New Roman"/>
          <w:sz w:val="28"/>
          <w:szCs w:val="28"/>
          <w:lang w:eastAsia="ru-RU"/>
        </w:rPr>
        <w:t xml:space="preserve"> </w:t>
      </w:r>
      <w:r w:rsidR="00BD1A47" w:rsidRPr="00FB0A26">
        <w:rPr>
          <w:rFonts w:ascii="Times New Roman" w:eastAsia="Times New Roman" w:hAnsi="Times New Roman" w:cs="Times New Roman"/>
          <w:sz w:val="28"/>
          <w:szCs w:val="28"/>
          <w:lang w:eastAsia="ru-RU"/>
        </w:rPr>
        <w:t>для</w:t>
      </w:r>
      <w:r w:rsidRPr="00FB0A26">
        <w:rPr>
          <w:rFonts w:ascii="Times New Roman" w:eastAsia="Times New Roman" w:hAnsi="Times New Roman" w:cs="Times New Roman"/>
          <w:sz w:val="28"/>
          <w:szCs w:val="28"/>
          <w:lang w:eastAsia="ru-RU"/>
        </w:rPr>
        <w:t xml:space="preserve"> достижения целей настоящего Договора;</w:t>
      </w:r>
    </w:p>
    <w:p w14:paraId="50E5B5E5" w14:textId="0FD8C9AC" w:rsidR="00EC4511" w:rsidRPr="00FB0A26" w:rsidRDefault="00EC4511"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использов</w:t>
      </w:r>
      <w:r w:rsidR="00C72DB9" w:rsidRPr="00FB0A26">
        <w:rPr>
          <w:rFonts w:ascii="Times New Roman" w:eastAsia="Times New Roman" w:hAnsi="Times New Roman" w:cs="Times New Roman"/>
          <w:sz w:val="28"/>
          <w:szCs w:val="28"/>
          <w:lang w:eastAsia="ru-RU"/>
        </w:rPr>
        <w:t>ать</w:t>
      </w:r>
      <w:r w:rsidRPr="00FB0A26">
        <w:rPr>
          <w:rFonts w:ascii="Times New Roman" w:eastAsia="Times New Roman" w:hAnsi="Times New Roman" w:cs="Times New Roman"/>
          <w:sz w:val="28"/>
          <w:szCs w:val="28"/>
          <w:lang w:eastAsia="ru-RU"/>
        </w:rPr>
        <w:t xml:space="preserve"> </w:t>
      </w:r>
      <w:r w:rsidR="00F13906" w:rsidRPr="00FB0A26">
        <w:rPr>
          <w:rFonts w:ascii="Times New Roman" w:eastAsia="Times New Roman" w:hAnsi="Times New Roman" w:cs="Times New Roman"/>
          <w:sz w:val="28"/>
          <w:szCs w:val="28"/>
          <w:lang w:eastAsia="ru-RU"/>
        </w:rPr>
        <w:t>вклад</w:t>
      </w:r>
      <w:r w:rsidR="00C72DB9" w:rsidRPr="00FB0A26">
        <w:rPr>
          <w:rFonts w:ascii="Times New Roman" w:eastAsia="Times New Roman" w:hAnsi="Times New Roman" w:cs="Times New Roman"/>
          <w:sz w:val="28"/>
          <w:szCs w:val="28"/>
          <w:lang w:eastAsia="ru-RU"/>
        </w:rPr>
        <w:t>ы</w:t>
      </w:r>
      <w:r w:rsidR="00F13906" w:rsidRPr="00FB0A26">
        <w:rPr>
          <w:rFonts w:ascii="Times New Roman" w:eastAsia="Times New Roman" w:hAnsi="Times New Roman" w:cs="Times New Roman"/>
          <w:sz w:val="28"/>
          <w:szCs w:val="28"/>
          <w:lang w:eastAsia="ru-RU"/>
        </w:rPr>
        <w:t xml:space="preserve"> Сторон </w:t>
      </w:r>
      <w:r w:rsidR="00C72DB9" w:rsidRPr="00FB0A26">
        <w:rPr>
          <w:rFonts w:ascii="Times New Roman" w:eastAsia="Times New Roman" w:hAnsi="Times New Roman" w:cs="Times New Roman"/>
          <w:sz w:val="28"/>
          <w:szCs w:val="28"/>
          <w:lang w:eastAsia="ru-RU"/>
        </w:rPr>
        <w:t>для</w:t>
      </w:r>
      <w:r w:rsidR="00024EFC" w:rsidRPr="00FB0A26">
        <w:rPr>
          <w:rFonts w:ascii="Times New Roman" w:eastAsia="Times New Roman" w:hAnsi="Times New Roman" w:cs="Times New Roman"/>
          <w:sz w:val="28"/>
          <w:szCs w:val="28"/>
          <w:lang w:eastAsia="ru-RU"/>
        </w:rPr>
        <w:t xml:space="preserve"> достижения целей настоящего Договора</w:t>
      </w:r>
      <w:r w:rsidRPr="00FB0A26">
        <w:rPr>
          <w:rFonts w:ascii="Times New Roman" w:eastAsia="Times New Roman" w:hAnsi="Times New Roman" w:cs="Times New Roman"/>
          <w:sz w:val="28"/>
          <w:szCs w:val="28"/>
          <w:lang w:eastAsia="ru-RU"/>
        </w:rPr>
        <w:t>;</w:t>
      </w:r>
    </w:p>
    <w:p w14:paraId="177FE42A" w14:textId="00540F32" w:rsidR="00BD1A47" w:rsidRPr="00FB0A26" w:rsidRDefault="00CC6417"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определ</w:t>
      </w:r>
      <w:r w:rsidR="00C72DB9" w:rsidRPr="00FB0A26">
        <w:rPr>
          <w:rFonts w:ascii="Times New Roman" w:eastAsia="Times New Roman" w:hAnsi="Times New Roman" w:cs="Times New Roman"/>
          <w:sz w:val="28"/>
          <w:szCs w:val="28"/>
          <w:lang w:eastAsia="ru-RU"/>
        </w:rPr>
        <w:t>ить</w:t>
      </w:r>
      <w:r w:rsidRPr="00FB0A26">
        <w:rPr>
          <w:rFonts w:ascii="Times New Roman" w:eastAsia="Times New Roman" w:hAnsi="Times New Roman" w:cs="Times New Roman"/>
          <w:sz w:val="28"/>
          <w:szCs w:val="28"/>
          <w:lang w:eastAsia="ru-RU"/>
        </w:rPr>
        <w:t xml:space="preserve"> </w:t>
      </w:r>
      <w:r w:rsidR="00EC4511" w:rsidRPr="00FB0A26">
        <w:rPr>
          <w:rFonts w:ascii="Times New Roman" w:eastAsia="Times New Roman" w:hAnsi="Times New Roman" w:cs="Times New Roman"/>
          <w:sz w:val="28"/>
          <w:szCs w:val="28"/>
          <w:lang w:eastAsia="ru-RU"/>
        </w:rPr>
        <w:t>стоимост</w:t>
      </w:r>
      <w:r w:rsidR="00C72DB9" w:rsidRPr="00FB0A26">
        <w:rPr>
          <w:rFonts w:ascii="Times New Roman" w:eastAsia="Times New Roman" w:hAnsi="Times New Roman" w:cs="Times New Roman"/>
          <w:sz w:val="28"/>
          <w:szCs w:val="28"/>
          <w:lang w:eastAsia="ru-RU"/>
        </w:rPr>
        <w:t>ь</w:t>
      </w:r>
      <w:r w:rsidR="008E0E70" w:rsidRPr="00FB0A26">
        <w:rPr>
          <w:rFonts w:ascii="Times New Roman" w:eastAsia="Times New Roman" w:hAnsi="Times New Roman" w:cs="Times New Roman"/>
          <w:sz w:val="28"/>
          <w:szCs w:val="28"/>
          <w:lang w:eastAsia="ru-RU"/>
        </w:rPr>
        <w:t xml:space="preserve"> услуг </w:t>
      </w:r>
      <w:r w:rsidR="00BD1A47" w:rsidRPr="00FB0A26">
        <w:rPr>
          <w:rFonts w:ascii="Times New Roman" w:eastAsia="Times New Roman" w:hAnsi="Times New Roman" w:cs="Times New Roman"/>
          <w:sz w:val="28"/>
          <w:szCs w:val="28"/>
          <w:lang w:eastAsia="ru-RU"/>
        </w:rPr>
        <w:t>в рамках осуществления деятельности в сфере складирования и хранения товаров</w:t>
      </w:r>
      <w:r w:rsidR="00F13906" w:rsidRPr="00FB0A26">
        <w:rPr>
          <w:rFonts w:ascii="Times New Roman" w:eastAsia="Times New Roman" w:hAnsi="Times New Roman" w:cs="Times New Roman"/>
          <w:sz w:val="28"/>
          <w:szCs w:val="28"/>
          <w:lang w:eastAsia="ru-RU"/>
        </w:rPr>
        <w:t xml:space="preserve"> и передачи имущества во временное пользование (аренду)</w:t>
      </w:r>
      <w:r w:rsidR="00BD1A47" w:rsidRPr="00FB0A26">
        <w:rPr>
          <w:rFonts w:ascii="Times New Roman" w:eastAsia="Times New Roman" w:hAnsi="Times New Roman" w:cs="Times New Roman"/>
          <w:sz w:val="28"/>
          <w:szCs w:val="28"/>
          <w:lang w:eastAsia="ru-RU"/>
        </w:rPr>
        <w:t xml:space="preserve">, необходимых для достижения целей </w:t>
      </w:r>
      <w:r w:rsidR="00681FC3" w:rsidRPr="00FB0A26">
        <w:rPr>
          <w:rFonts w:ascii="Times New Roman" w:eastAsia="Times New Roman" w:hAnsi="Times New Roman" w:cs="Times New Roman"/>
          <w:sz w:val="28"/>
          <w:szCs w:val="28"/>
          <w:lang w:eastAsia="ru-RU"/>
        </w:rPr>
        <w:t>К</w:t>
      </w:r>
      <w:r w:rsidR="00BD1A47" w:rsidRPr="00FB0A26">
        <w:rPr>
          <w:rFonts w:ascii="Times New Roman" w:eastAsia="Times New Roman" w:hAnsi="Times New Roman" w:cs="Times New Roman"/>
          <w:sz w:val="28"/>
          <w:szCs w:val="28"/>
          <w:lang w:eastAsia="ru-RU"/>
        </w:rPr>
        <w:t>онсорциума</w:t>
      </w:r>
      <w:r w:rsidR="00530C5A" w:rsidRPr="00FB0A26">
        <w:rPr>
          <w:rFonts w:ascii="Times New Roman" w:eastAsia="Times New Roman" w:hAnsi="Times New Roman" w:cs="Times New Roman"/>
          <w:sz w:val="28"/>
          <w:szCs w:val="28"/>
          <w:lang w:eastAsia="ru-RU"/>
        </w:rPr>
        <w:t>;</w:t>
      </w:r>
    </w:p>
    <w:p w14:paraId="2060EE29" w14:textId="234EDE21" w:rsidR="00BD1A47" w:rsidRPr="00FB0A26" w:rsidRDefault="00BD1A47"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оказ</w:t>
      </w:r>
      <w:r w:rsidR="00C72DB9" w:rsidRPr="00FB0A26">
        <w:rPr>
          <w:rFonts w:ascii="Times New Roman" w:eastAsia="Times New Roman" w:hAnsi="Times New Roman" w:cs="Times New Roman"/>
          <w:sz w:val="28"/>
          <w:szCs w:val="28"/>
          <w:lang w:eastAsia="ru-RU"/>
        </w:rPr>
        <w:t>ывать</w:t>
      </w:r>
      <w:r w:rsidRPr="00FB0A26">
        <w:rPr>
          <w:rFonts w:ascii="Times New Roman" w:eastAsia="Times New Roman" w:hAnsi="Times New Roman" w:cs="Times New Roman"/>
          <w:sz w:val="28"/>
          <w:szCs w:val="28"/>
          <w:lang w:eastAsia="ru-RU"/>
        </w:rPr>
        <w:t xml:space="preserve"> услуг</w:t>
      </w:r>
      <w:r w:rsidR="00C72DB9" w:rsidRPr="00FB0A26">
        <w:rPr>
          <w:rFonts w:ascii="Times New Roman" w:eastAsia="Times New Roman" w:hAnsi="Times New Roman" w:cs="Times New Roman"/>
          <w:sz w:val="28"/>
          <w:szCs w:val="28"/>
          <w:lang w:eastAsia="ru-RU"/>
        </w:rPr>
        <w:t>и</w:t>
      </w:r>
      <w:r w:rsidRPr="00FB0A26">
        <w:rPr>
          <w:rFonts w:ascii="Times New Roman" w:eastAsia="Times New Roman" w:hAnsi="Times New Roman" w:cs="Times New Roman"/>
          <w:sz w:val="28"/>
          <w:szCs w:val="28"/>
          <w:lang w:eastAsia="ru-RU"/>
        </w:rPr>
        <w:t xml:space="preserve"> </w:t>
      </w:r>
      <w:r w:rsidR="00F13906" w:rsidRPr="00FB0A26">
        <w:rPr>
          <w:rFonts w:ascii="Times New Roman" w:eastAsia="Times New Roman" w:hAnsi="Times New Roman" w:cs="Times New Roman"/>
          <w:sz w:val="28"/>
          <w:szCs w:val="28"/>
          <w:lang w:eastAsia="ru-RU"/>
        </w:rPr>
        <w:t>юридическим и физическим</w:t>
      </w:r>
      <w:r w:rsidRPr="00FB0A26">
        <w:rPr>
          <w:rFonts w:ascii="Times New Roman" w:eastAsia="Times New Roman" w:hAnsi="Times New Roman" w:cs="Times New Roman"/>
          <w:sz w:val="28"/>
          <w:szCs w:val="28"/>
          <w:lang w:eastAsia="ru-RU"/>
        </w:rPr>
        <w:t xml:space="preserve"> лицам и заключ</w:t>
      </w:r>
      <w:r w:rsidR="00C72DB9" w:rsidRPr="00FB0A26">
        <w:rPr>
          <w:rFonts w:ascii="Times New Roman" w:eastAsia="Times New Roman" w:hAnsi="Times New Roman" w:cs="Times New Roman"/>
          <w:sz w:val="28"/>
          <w:szCs w:val="28"/>
          <w:lang w:eastAsia="ru-RU"/>
        </w:rPr>
        <w:t>ить</w:t>
      </w:r>
      <w:r w:rsidRPr="00FB0A26">
        <w:rPr>
          <w:rFonts w:ascii="Times New Roman" w:eastAsia="Times New Roman" w:hAnsi="Times New Roman" w:cs="Times New Roman"/>
          <w:sz w:val="28"/>
          <w:szCs w:val="28"/>
          <w:lang w:eastAsia="ru-RU"/>
        </w:rPr>
        <w:t xml:space="preserve"> с ними сдел</w:t>
      </w:r>
      <w:r w:rsidR="00C72DB9" w:rsidRPr="00FB0A26">
        <w:rPr>
          <w:rFonts w:ascii="Times New Roman" w:eastAsia="Times New Roman" w:hAnsi="Times New Roman" w:cs="Times New Roman"/>
          <w:sz w:val="28"/>
          <w:szCs w:val="28"/>
          <w:lang w:eastAsia="ru-RU"/>
        </w:rPr>
        <w:t>ки</w:t>
      </w:r>
      <w:r w:rsidRPr="00FB0A26">
        <w:rPr>
          <w:rFonts w:ascii="Times New Roman" w:eastAsia="Times New Roman" w:hAnsi="Times New Roman" w:cs="Times New Roman"/>
          <w:sz w:val="28"/>
          <w:szCs w:val="28"/>
          <w:lang w:eastAsia="ru-RU"/>
        </w:rPr>
        <w:t xml:space="preserve"> для достижения целей </w:t>
      </w:r>
      <w:r w:rsidR="00681FC3" w:rsidRPr="00FB0A26">
        <w:rPr>
          <w:rFonts w:ascii="Times New Roman" w:eastAsia="Times New Roman" w:hAnsi="Times New Roman" w:cs="Times New Roman"/>
          <w:sz w:val="28"/>
          <w:szCs w:val="28"/>
          <w:lang w:eastAsia="ru-RU"/>
        </w:rPr>
        <w:t>К</w:t>
      </w:r>
      <w:r w:rsidRPr="00FB0A26">
        <w:rPr>
          <w:rFonts w:ascii="Times New Roman" w:eastAsia="Times New Roman" w:hAnsi="Times New Roman" w:cs="Times New Roman"/>
          <w:sz w:val="28"/>
          <w:szCs w:val="28"/>
          <w:lang w:eastAsia="ru-RU"/>
        </w:rPr>
        <w:t>онсорциума</w:t>
      </w:r>
      <w:r w:rsidR="00CC6417" w:rsidRPr="00FB0A26">
        <w:rPr>
          <w:rFonts w:ascii="Times New Roman" w:eastAsia="Times New Roman" w:hAnsi="Times New Roman" w:cs="Times New Roman"/>
          <w:sz w:val="28"/>
          <w:szCs w:val="28"/>
          <w:lang w:eastAsia="ru-RU"/>
        </w:rPr>
        <w:t xml:space="preserve"> на условиях и по усмотрению Стороны-1, не противоречащих законодательству Республики Казахстан</w:t>
      </w:r>
      <w:r w:rsidRPr="00FB0A26">
        <w:rPr>
          <w:rFonts w:ascii="Times New Roman" w:eastAsia="Times New Roman" w:hAnsi="Times New Roman" w:cs="Times New Roman"/>
          <w:sz w:val="28"/>
          <w:szCs w:val="28"/>
          <w:lang w:eastAsia="ru-RU"/>
        </w:rPr>
        <w:t>;</w:t>
      </w:r>
    </w:p>
    <w:p w14:paraId="419D58A3" w14:textId="0BB8D642" w:rsidR="00983C9F" w:rsidRPr="00FB0A26" w:rsidRDefault="00983C9F"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представл</w:t>
      </w:r>
      <w:r w:rsidR="00C72DB9" w:rsidRPr="00FB0A26">
        <w:rPr>
          <w:rFonts w:ascii="Times New Roman" w:eastAsia="Times New Roman" w:hAnsi="Times New Roman" w:cs="Times New Roman"/>
          <w:sz w:val="28"/>
          <w:szCs w:val="28"/>
          <w:lang w:eastAsia="ru-RU"/>
        </w:rPr>
        <w:t>ять</w:t>
      </w:r>
      <w:r w:rsidRPr="00FB0A26">
        <w:rPr>
          <w:rFonts w:ascii="Times New Roman" w:eastAsia="Times New Roman" w:hAnsi="Times New Roman" w:cs="Times New Roman"/>
          <w:sz w:val="28"/>
          <w:szCs w:val="28"/>
          <w:lang w:eastAsia="ru-RU"/>
        </w:rPr>
        <w:t xml:space="preserve"> интерес</w:t>
      </w:r>
      <w:r w:rsidR="00C72DB9" w:rsidRPr="00FB0A26">
        <w:rPr>
          <w:rFonts w:ascii="Times New Roman" w:eastAsia="Times New Roman" w:hAnsi="Times New Roman" w:cs="Times New Roman"/>
          <w:sz w:val="28"/>
          <w:szCs w:val="28"/>
          <w:lang w:eastAsia="ru-RU"/>
        </w:rPr>
        <w:t>ы</w:t>
      </w:r>
      <w:r w:rsidRPr="00FB0A26">
        <w:rPr>
          <w:rFonts w:ascii="Times New Roman" w:eastAsia="Times New Roman" w:hAnsi="Times New Roman" w:cs="Times New Roman"/>
          <w:sz w:val="28"/>
          <w:szCs w:val="28"/>
          <w:lang w:eastAsia="ru-RU"/>
        </w:rPr>
        <w:t xml:space="preserve"> </w:t>
      </w:r>
      <w:r w:rsidR="00681FC3" w:rsidRPr="00FB0A26">
        <w:rPr>
          <w:rFonts w:ascii="Times New Roman" w:eastAsia="Times New Roman" w:hAnsi="Times New Roman" w:cs="Times New Roman"/>
          <w:sz w:val="28"/>
          <w:szCs w:val="28"/>
          <w:lang w:eastAsia="ru-RU"/>
        </w:rPr>
        <w:t>К</w:t>
      </w:r>
      <w:r w:rsidRPr="00FB0A26">
        <w:rPr>
          <w:rFonts w:ascii="Times New Roman" w:eastAsia="Times New Roman" w:hAnsi="Times New Roman" w:cs="Times New Roman"/>
          <w:sz w:val="28"/>
          <w:szCs w:val="28"/>
          <w:lang w:eastAsia="ru-RU"/>
        </w:rPr>
        <w:t>онсорциума в различных государственных</w:t>
      </w:r>
      <w:r w:rsidR="00054738" w:rsidRPr="00FB0A26">
        <w:rPr>
          <w:rFonts w:ascii="Times New Roman" w:eastAsia="Times New Roman" w:hAnsi="Times New Roman" w:cs="Times New Roman"/>
          <w:sz w:val="28"/>
          <w:szCs w:val="28"/>
          <w:lang w:eastAsia="ru-RU"/>
        </w:rPr>
        <w:t xml:space="preserve"> органах</w:t>
      </w:r>
      <w:r w:rsidRPr="00FB0A26">
        <w:rPr>
          <w:rFonts w:ascii="Times New Roman" w:eastAsia="Times New Roman" w:hAnsi="Times New Roman" w:cs="Times New Roman"/>
          <w:sz w:val="28"/>
          <w:szCs w:val="28"/>
          <w:lang w:eastAsia="ru-RU"/>
        </w:rPr>
        <w:t>, финансовых, банковских, коммерческих и других организациях, как в Республике Казахстан, так и за ее пределами;</w:t>
      </w:r>
    </w:p>
    <w:p w14:paraId="4D005E5E" w14:textId="250FC400" w:rsidR="003A3D8A" w:rsidRPr="00FB0A26" w:rsidRDefault="003A3D8A"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разработать и направить на утверждение Стороне-2 учетную политику и налоговую учетную политику по совместной деятельности в рамках настоящего Договора;</w:t>
      </w:r>
    </w:p>
    <w:p w14:paraId="4C5E3277" w14:textId="0CB03411" w:rsidR="009165A1" w:rsidRPr="00FB0A26" w:rsidRDefault="008E3E80"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подгото</w:t>
      </w:r>
      <w:r w:rsidR="00C72DB9" w:rsidRPr="00FB0A26">
        <w:rPr>
          <w:rFonts w:ascii="Times New Roman" w:eastAsia="Times New Roman" w:hAnsi="Times New Roman" w:cs="Times New Roman"/>
          <w:sz w:val="28"/>
          <w:szCs w:val="28"/>
          <w:lang w:eastAsia="ru-RU"/>
        </w:rPr>
        <w:t>вить</w:t>
      </w:r>
      <w:r w:rsidRPr="00FB0A26">
        <w:rPr>
          <w:rFonts w:ascii="Times New Roman" w:eastAsia="Times New Roman" w:hAnsi="Times New Roman" w:cs="Times New Roman"/>
          <w:sz w:val="28"/>
          <w:szCs w:val="28"/>
          <w:lang w:eastAsia="ru-RU"/>
        </w:rPr>
        <w:t xml:space="preserve"> итог</w:t>
      </w:r>
      <w:r w:rsidR="00C72DB9" w:rsidRPr="00FB0A26">
        <w:rPr>
          <w:rFonts w:ascii="Times New Roman" w:eastAsia="Times New Roman" w:hAnsi="Times New Roman" w:cs="Times New Roman"/>
          <w:sz w:val="28"/>
          <w:szCs w:val="28"/>
          <w:lang w:eastAsia="ru-RU"/>
        </w:rPr>
        <w:t>и</w:t>
      </w:r>
      <w:r w:rsidRPr="00FB0A26">
        <w:rPr>
          <w:rFonts w:ascii="Times New Roman" w:eastAsia="Times New Roman" w:hAnsi="Times New Roman" w:cs="Times New Roman"/>
          <w:sz w:val="28"/>
          <w:szCs w:val="28"/>
          <w:lang w:eastAsia="ru-RU"/>
        </w:rPr>
        <w:t xml:space="preserve"> совместной деятельности и представ</w:t>
      </w:r>
      <w:r w:rsidR="00C72DB9" w:rsidRPr="00FB0A26">
        <w:rPr>
          <w:rFonts w:ascii="Times New Roman" w:eastAsia="Times New Roman" w:hAnsi="Times New Roman" w:cs="Times New Roman"/>
          <w:sz w:val="28"/>
          <w:szCs w:val="28"/>
          <w:lang w:eastAsia="ru-RU"/>
        </w:rPr>
        <w:t>ить</w:t>
      </w:r>
      <w:r w:rsidRPr="00FB0A26">
        <w:rPr>
          <w:rFonts w:ascii="Times New Roman" w:eastAsia="Times New Roman" w:hAnsi="Times New Roman" w:cs="Times New Roman"/>
          <w:sz w:val="28"/>
          <w:szCs w:val="28"/>
          <w:lang w:eastAsia="ru-RU"/>
        </w:rPr>
        <w:t xml:space="preserve"> Стороне-2 </w:t>
      </w:r>
      <w:r w:rsidR="00A40FBE" w:rsidRPr="00FB0A26">
        <w:rPr>
          <w:rFonts w:ascii="Times New Roman" w:eastAsia="Times New Roman" w:hAnsi="Times New Roman" w:cs="Times New Roman"/>
          <w:sz w:val="28"/>
          <w:szCs w:val="28"/>
          <w:lang w:eastAsia="ru-RU"/>
        </w:rPr>
        <w:t>итогов</w:t>
      </w:r>
      <w:r w:rsidR="00C72DB9" w:rsidRPr="00FB0A26">
        <w:rPr>
          <w:rFonts w:ascii="Times New Roman" w:eastAsia="Times New Roman" w:hAnsi="Times New Roman" w:cs="Times New Roman"/>
          <w:sz w:val="28"/>
          <w:szCs w:val="28"/>
          <w:lang w:eastAsia="ru-RU"/>
        </w:rPr>
        <w:t xml:space="preserve">ый </w:t>
      </w:r>
      <w:r w:rsidRPr="00FB0A26">
        <w:rPr>
          <w:rFonts w:ascii="Times New Roman" w:eastAsia="Times New Roman" w:hAnsi="Times New Roman" w:cs="Times New Roman"/>
          <w:sz w:val="28"/>
          <w:szCs w:val="28"/>
          <w:lang w:eastAsia="ru-RU"/>
        </w:rPr>
        <w:t xml:space="preserve">отчет </w:t>
      </w:r>
      <w:r w:rsidR="00A40FBE" w:rsidRPr="00FB0A26">
        <w:rPr>
          <w:rFonts w:ascii="Times New Roman" w:eastAsia="Times New Roman" w:hAnsi="Times New Roman" w:cs="Times New Roman"/>
          <w:sz w:val="28"/>
          <w:szCs w:val="28"/>
          <w:lang w:eastAsia="ru-RU"/>
        </w:rPr>
        <w:t>о финансово-хозяйственной деятельности Консорциума</w:t>
      </w:r>
      <w:r w:rsidR="009B2711" w:rsidRPr="00FB0A26">
        <w:rPr>
          <w:rFonts w:ascii="Times New Roman" w:eastAsia="Times New Roman" w:hAnsi="Times New Roman" w:cs="Times New Roman"/>
          <w:sz w:val="28"/>
          <w:szCs w:val="28"/>
          <w:lang w:eastAsia="ru-RU"/>
        </w:rPr>
        <w:t xml:space="preserve"> по форме согласно приложению 2 к настоящему Договору</w:t>
      </w:r>
      <w:r w:rsidRPr="00FB0A26">
        <w:rPr>
          <w:rFonts w:ascii="Times New Roman" w:eastAsia="Times New Roman" w:hAnsi="Times New Roman" w:cs="Times New Roman"/>
          <w:sz w:val="28"/>
          <w:szCs w:val="28"/>
          <w:lang w:eastAsia="ru-RU"/>
        </w:rPr>
        <w:t>;</w:t>
      </w:r>
    </w:p>
    <w:p w14:paraId="5ECA1CAE" w14:textId="0E2836DF" w:rsidR="001C6AE1" w:rsidRPr="00FB0A26" w:rsidRDefault="001C6AE1"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осуществлять деятельность, указанную в п</w:t>
      </w:r>
      <w:r w:rsidR="00B62E50" w:rsidRPr="00FB0A26">
        <w:rPr>
          <w:rFonts w:ascii="Times New Roman" w:eastAsia="Times New Roman" w:hAnsi="Times New Roman" w:cs="Times New Roman"/>
          <w:sz w:val="28"/>
          <w:szCs w:val="28"/>
          <w:lang w:eastAsia="ru-RU"/>
        </w:rPr>
        <w:t xml:space="preserve">ункте </w:t>
      </w:r>
      <w:r w:rsidRPr="00FB0A26">
        <w:rPr>
          <w:rFonts w:ascii="Times New Roman" w:eastAsia="Times New Roman" w:hAnsi="Times New Roman" w:cs="Times New Roman"/>
          <w:sz w:val="28"/>
          <w:szCs w:val="28"/>
          <w:lang w:eastAsia="ru-RU"/>
        </w:rPr>
        <w:t>1.1 настоящего Договора, в соответствии с требованиями действующего законодательства Республики Казахстан;</w:t>
      </w:r>
    </w:p>
    <w:p w14:paraId="54C2E37C" w14:textId="77777777" w:rsidR="00912661" w:rsidRPr="00FB0A26" w:rsidRDefault="00912661" w:rsidP="005F237A">
      <w:pPr>
        <w:pStyle w:val="a3"/>
        <w:numPr>
          <w:ilvl w:val="0"/>
          <w:numId w:val="11"/>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иные обязанности</w:t>
      </w:r>
      <w:r w:rsidR="009165A1"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w:t>
      </w:r>
      <w:r w:rsidR="009165A1" w:rsidRPr="00FB0A26">
        <w:rPr>
          <w:rFonts w:ascii="Times New Roman" w:eastAsia="Times New Roman" w:hAnsi="Times New Roman" w:cs="Times New Roman"/>
          <w:sz w:val="28"/>
          <w:szCs w:val="28"/>
          <w:lang w:eastAsia="ru-RU"/>
        </w:rPr>
        <w:t xml:space="preserve">связанные с выполнением целей, установленных настоящим Договором, в соответствии с </w:t>
      </w:r>
      <w:r w:rsidR="0036534C" w:rsidRPr="00FB0A26">
        <w:rPr>
          <w:rFonts w:ascii="Times New Roman" w:eastAsia="Times New Roman" w:hAnsi="Times New Roman" w:cs="Times New Roman"/>
          <w:sz w:val="28"/>
          <w:szCs w:val="28"/>
          <w:lang w:eastAsia="ru-RU"/>
        </w:rPr>
        <w:t xml:space="preserve">настоящим Договором и </w:t>
      </w:r>
      <w:r w:rsidR="009165A1" w:rsidRPr="00FB0A26">
        <w:rPr>
          <w:rFonts w:ascii="Times New Roman" w:eastAsia="Times New Roman" w:hAnsi="Times New Roman" w:cs="Times New Roman"/>
          <w:sz w:val="28"/>
          <w:szCs w:val="28"/>
          <w:lang w:eastAsia="ru-RU"/>
        </w:rPr>
        <w:t>законодательством Республики Казахстан.</w:t>
      </w:r>
    </w:p>
    <w:p w14:paraId="539DE73C" w14:textId="03788FD2" w:rsidR="008E0E70" w:rsidRPr="00FB0A26" w:rsidRDefault="00166D52"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5</w:t>
      </w:r>
      <w:r w:rsidR="008E0E70" w:rsidRPr="00FB0A26">
        <w:rPr>
          <w:rFonts w:ascii="Times New Roman" w:eastAsia="Times New Roman" w:hAnsi="Times New Roman" w:cs="Times New Roman"/>
          <w:sz w:val="28"/>
          <w:szCs w:val="28"/>
          <w:lang w:eastAsia="ru-RU"/>
        </w:rPr>
        <w:t>.2. Сторона-</w:t>
      </w:r>
      <w:r w:rsidR="009B08AF" w:rsidRPr="00FB0A26">
        <w:rPr>
          <w:rFonts w:ascii="Times New Roman" w:eastAsia="Times New Roman" w:hAnsi="Times New Roman" w:cs="Times New Roman"/>
          <w:sz w:val="28"/>
          <w:szCs w:val="28"/>
          <w:lang w:eastAsia="ru-RU"/>
        </w:rPr>
        <w:t>1</w:t>
      </w:r>
      <w:r w:rsidR="008E0E70" w:rsidRPr="00FB0A26">
        <w:rPr>
          <w:rFonts w:ascii="Times New Roman" w:eastAsia="Times New Roman" w:hAnsi="Times New Roman" w:cs="Times New Roman"/>
          <w:sz w:val="28"/>
          <w:szCs w:val="28"/>
          <w:lang w:eastAsia="ru-RU"/>
        </w:rPr>
        <w:t xml:space="preserve"> вправе:</w:t>
      </w:r>
    </w:p>
    <w:p w14:paraId="6BBCC4CE" w14:textId="77777777" w:rsidR="00912661" w:rsidRPr="00FB0A26" w:rsidRDefault="00912661"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 осуществлять управление и ведение общих дел совместной деятельности на условиях и по усмотрению Стороны-1;</w:t>
      </w:r>
    </w:p>
    <w:p w14:paraId="43D71523" w14:textId="1D9DD5F3" w:rsidR="00912661" w:rsidRPr="00FB0A26" w:rsidRDefault="00912661"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2) получать </w:t>
      </w:r>
      <w:r w:rsidR="00FC52C6" w:rsidRPr="00FB0A26">
        <w:rPr>
          <w:rFonts w:ascii="Times New Roman" w:eastAsia="Times New Roman" w:hAnsi="Times New Roman" w:cs="Times New Roman"/>
          <w:sz w:val="28"/>
          <w:szCs w:val="28"/>
          <w:lang w:eastAsia="ru-RU"/>
        </w:rPr>
        <w:t xml:space="preserve">прибыль </w:t>
      </w:r>
      <w:r w:rsidRPr="00FB0A26">
        <w:rPr>
          <w:rFonts w:ascii="Times New Roman" w:eastAsia="Times New Roman" w:hAnsi="Times New Roman" w:cs="Times New Roman"/>
          <w:sz w:val="28"/>
          <w:szCs w:val="28"/>
          <w:lang w:eastAsia="ru-RU"/>
        </w:rPr>
        <w:t>в результате совместной деятельности в рамках настоящего Договора;</w:t>
      </w:r>
    </w:p>
    <w:p w14:paraId="201FCF83" w14:textId="369932BE" w:rsidR="00757BE5" w:rsidRPr="00FB0A26" w:rsidRDefault="00912661"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3</w:t>
      </w:r>
      <w:r w:rsidR="00757BE5" w:rsidRPr="00FB0A26">
        <w:rPr>
          <w:rFonts w:ascii="Times New Roman" w:eastAsia="Times New Roman" w:hAnsi="Times New Roman" w:cs="Times New Roman"/>
          <w:sz w:val="28"/>
          <w:szCs w:val="28"/>
          <w:lang w:eastAsia="ru-RU"/>
        </w:rPr>
        <w:t>) осуществлять контроль совместной финансово-хозяйственной деятельности;</w:t>
      </w:r>
    </w:p>
    <w:p w14:paraId="1FAF0305" w14:textId="2E3C6496" w:rsidR="00757BE5" w:rsidRPr="00FB0A26" w:rsidRDefault="00757BE5"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5) требовать у Стороны-2 информаци</w:t>
      </w:r>
      <w:r w:rsidR="00AE4CE0" w:rsidRPr="00FB0A26">
        <w:rPr>
          <w:rFonts w:ascii="Times New Roman" w:eastAsia="Times New Roman" w:hAnsi="Times New Roman" w:cs="Times New Roman"/>
          <w:sz w:val="28"/>
          <w:szCs w:val="28"/>
          <w:lang w:eastAsia="ru-RU"/>
        </w:rPr>
        <w:t>ю</w:t>
      </w:r>
      <w:r w:rsidRPr="00FB0A26">
        <w:rPr>
          <w:rFonts w:ascii="Times New Roman" w:eastAsia="Times New Roman" w:hAnsi="Times New Roman" w:cs="Times New Roman"/>
          <w:sz w:val="28"/>
          <w:szCs w:val="28"/>
          <w:lang w:eastAsia="ru-RU"/>
        </w:rPr>
        <w:t xml:space="preserve"> для подготовки итогов совместной деятельности;</w:t>
      </w:r>
    </w:p>
    <w:p w14:paraId="58ED5689" w14:textId="1DBAA501" w:rsidR="00024EFC" w:rsidRPr="00FB0A26" w:rsidRDefault="00757BE5" w:rsidP="005F237A">
      <w:pPr>
        <w:pStyle w:val="a3"/>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6</w:t>
      </w:r>
      <w:r w:rsidR="00024EFC" w:rsidRPr="00FB0A26">
        <w:rPr>
          <w:rFonts w:ascii="Times New Roman" w:eastAsia="Times New Roman" w:hAnsi="Times New Roman" w:cs="Times New Roman"/>
          <w:sz w:val="28"/>
          <w:szCs w:val="28"/>
          <w:lang w:eastAsia="ru-RU"/>
        </w:rPr>
        <w:t>) иные права, связанные с выполнением целей, установленных настоящим Договором</w:t>
      </w:r>
      <w:r w:rsidR="009165A1" w:rsidRPr="00FB0A26">
        <w:rPr>
          <w:rFonts w:ascii="Times New Roman" w:eastAsia="Times New Roman" w:hAnsi="Times New Roman" w:cs="Times New Roman"/>
          <w:sz w:val="28"/>
          <w:szCs w:val="28"/>
          <w:lang w:eastAsia="ru-RU"/>
        </w:rPr>
        <w:t xml:space="preserve">, в соответствии с </w:t>
      </w:r>
      <w:r w:rsidR="0036534C" w:rsidRPr="00FB0A26">
        <w:rPr>
          <w:rFonts w:ascii="Times New Roman" w:eastAsia="Times New Roman" w:hAnsi="Times New Roman" w:cs="Times New Roman"/>
          <w:sz w:val="28"/>
          <w:szCs w:val="28"/>
          <w:lang w:eastAsia="ru-RU"/>
        </w:rPr>
        <w:t xml:space="preserve">настоящим Договором и </w:t>
      </w:r>
      <w:r w:rsidR="009165A1" w:rsidRPr="00FB0A26">
        <w:rPr>
          <w:rFonts w:ascii="Times New Roman" w:eastAsia="Times New Roman" w:hAnsi="Times New Roman" w:cs="Times New Roman"/>
          <w:sz w:val="28"/>
          <w:szCs w:val="28"/>
          <w:lang w:eastAsia="ru-RU"/>
        </w:rPr>
        <w:t>законодательством Республики Казахстан.</w:t>
      </w:r>
    </w:p>
    <w:p w14:paraId="241D9A5E" w14:textId="6A0F3653" w:rsidR="009B08AF" w:rsidRPr="00FB0A26" w:rsidRDefault="00166D52"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5</w:t>
      </w:r>
      <w:r w:rsidR="009B08AF" w:rsidRPr="00FB0A26">
        <w:rPr>
          <w:rFonts w:ascii="Times New Roman" w:eastAsia="Times New Roman" w:hAnsi="Times New Roman" w:cs="Times New Roman"/>
          <w:sz w:val="28"/>
          <w:szCs w:val="28"/>
          <w:lang w:eastAsia="ru-RU"/>
        </w:rPr>
        <w:t>.3. Сторон</w:t>
      </w:r>
      <w:r w:rsidR="00C72DB9" w:rsidRPr="00FB0A26">
        <w:rPr>
          <w:rFonts w:ascii="Times New Roman" w:eastAsia="Times New Roman" w:hAnsi="Times New Roman" w:cs="Times New Roman"/>
          <w:sz w:val="28"/>
          <w:szCs w:val="28"/>
          <w:lang w:eastAsia="ru-RU"/>
        </w:rPr>
        <w:t>а</w:t>
      </w:r>
      <w:r w:rsidR="009B08AF" w:rsidRPr="00FB0A26">
        <w:rPr>
          <w:rFonts w:ascii="Times New Roman" w:eastAsia="Times New Roman" w:hAnsi="Times New Roman" w:cs="Times New Roman"/>
          <w:sz w:val="28"/>
          <w:szCs w:val="28"/>
          <w:lang w:eastAsia="ru-RU"/>
        </w:rPr>
        <w:t>-</w:t>
      </w:r>
      <w:r w:rsidR="009C11F2" w:rsidRPr="00FB0A26">
        <w:rPr>
          <w:rFonts w:ascii="Times New Roman" w:eastAsia="Times New Roman" w:hAnsi="Times New Roman" w:cs="Times New Roman"/>
          <w:sz w:val="28"/>
          <w:szCs w:val="28"/>
          <w:lang w:eastAsia="ru-RU"/>
        </w:rPr>
        <w:t>2</w:t>
      </w:r>
      <w:r w:rsidR="009B08AF" w:rsidRPr="00FB0A26">
        <w:rPr>
          <w:rFonts w:ascii="Times New Roman" w:eastAsia="Times New Roman" w:hAnsi="Times New Roman" w:cs="Times New Roman"/>
          <w:sz w:val="28"/>
          <w:szCs w:val="28"/>
          <w:lang w:eastAsia="ru-RU"/>
        </w:rPr>
        <w:t xml:space="preserve"> </w:t>
      </w:r>
      <w:r w:rsidR="00C72DB9" w:rsidRPr="00FB0A26">
        <w:rPr>
          <w:rFonts w:ascii="Times New Roman" w:eastAsia="Times New Roman" w:hAnsi="Times New Roman" w:cs="Times New Roman"/>
          <w:sz w:val="28"/>
          <w:szCs w:val="28"/>
          <w:lang w:eastAsia="ru-RU"/>
        </w:rPr>
        <w:t>обязана</w:t>
      </w:r>
      <w:r w:rsidR="009B08AF" w:rsidRPr="00FB0A26">
        <w:rPr>
          <w:rFonts w:ascii="Times New Roman" w:eastAsia="Times New Roman" w:hAnsi="Times New Roman" w:cs="Times New Roman"/>
          <w:sz w:val="28"/>
          <w:szCs w:val="28"/>
          <w:lang w:eastAsia="ru-RU"/>
        </w:rPr>
        <w:t>:</w:t>
      </w:r>
    </w:p>
    <w:p w14:paraId="18043781" w14:textId="77777777" w:rsidR="002B4E23" w:rsidRPr="00FB0A26" w:rsidRDefault="009B08AF"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внести вклад </w:t>
      </w:r>
      <w:r w:rsidR="009B184B" w:rsidRPr="00FB0A26">
        <w:rPr>
          <w:rFonts w:ascii="Times New Roman" w:eastAsia="Times New Roman" w:hAnsi="Times New Roman" w:cs="Times New Roman"/>
          <w:sz w:val="28"/>
          <w:szCs w:val="28"/>
          <w:lang w:eastAsia="ru-RU"/>
        </w:rPr>
        <w:t>на условиях</w:t>
      </w:r>
      <w:r w:rsidRPr="00FB0A26">
        <w:rPr>
          <w:rFonts w:ascii="Times New Roman" w:eastAsia="Times New Roman" w:hAnsi="Times New Roman" w:cs="Times New Roman"/>
          <w:sz w:val="28"/>
          <w:szCs w:val="28"/>
          <w:lang w:eastAsia="ru-RU"/>
        </w:rPr>
        <w:t xml:space="preserve">, </w:t>
      </w:r>
      <w:r w:rsidR="009B184B" w:rsidRPr="00FB0A26">
        <w:rPr>
          <w:rFonts w:ascii="Times New Roman" w:eastAsia="Times New Roman" w:hAnsi="Times New Roman" w:cs="Times New Roman"/>
          <w:sz w:val="28"/>
          <w:szCs w:val="28"/>
          <w:lang w:eastAsia="ru-RU"/>
        </w:rPr>
        <w:t>определенных</w:t>
      </w:r>
      <w:r w:rsidRPr="00FB0A26">
        <w:rPr>
          <w:rFonts w:ascii="Times New Roman" w:eastAsia="Times New Roman" w:hAnsi="Times New Roman" w:cs="Times New Roman"/>
          <w:sz w:val="28"/>
          <w:szCs w:val="28"/>
          <w:lang w:eastAsia="ru-RU"/>
        </w:rPr>
        <w:t xml:space="preserve"> настоящим Договором;</w:t>
      </w:r>
    </w:p>
    <w:p w14:paraId="73ADD1D4" w14:textId="33D796B4" w:rsidR="003A3D8A" w:rsidRPr="00FB0A26" w:rsidRDefault="000E196F"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прове</w:t>
      </w:r>
      <w:r w:rsidR="002B4E23" w:rsidRPr="00FB0A26">
        <w:rPr>
          <w:rFonts w:ascii="Times New Roman" w:eastAsia="Times New Roman" w:hAnsi="Times New Roman" w:cs="Times New Roman"/>
          <w:sz w:val="28"/>
          <w:szCs w:val="28"/>
          <w:lang w:eastAsia="ru-RU"/>
        </w:rPr>
        <w:t>сти</w:t>
      </w:r>
      <w:r w:rsidRPr="00FB0A26">
        <w:rPr>
          <w:rFonts w:ascii="Times New Roman" w:eastAsia="Times New Roman" w:hAnsi="Times New Roman" w:cs="Times New Roman"/>
          <w:sz w:val="28"/>
          <w:szCs w:val="28"/>
          <w:lang w:eastAsia="ru-RU"/>
        </w:rPr>
        <w:t xml:space="preserve"> мероприяти</w:t>
      </w:r>
      <w:r w:rsidR="002B4E23" w:rsidRPr="00FB0A26">
        <w:rPr>
          <w:rFonts w:ascii="Times New Roman" w:eastAsia="Times New Roman" w:hAnsi="Times New Roman" w:cs="Times New Roman"/>
          <w:sz w:val="28"/>
          <w:szCs w:val="28"/>
          <w:lang w:eastAsia="ru-RU"/>
        </w:rPr>
        <w:t>я</w:t>
      </w:r>
      <w:r w:rsidRPr="00FB0A26">
        <w:rPr>
          <w:rFonts w:ascii="Times New Roman" w:eastAsia="Times New Roman" w:hAnsi="Times New Roman" w:cs="Times New Roman"/>
          <w:sz w:val="28"/>
          <w:szCs w:val="28"/>
          <w:lang w:eastAsia="ru-RU"/>
        </w:rPr>
        <w:t>, установленны</w:t>
      </w:r>
      <w:r w:rsidR="002B4E23" w:rsidRPr="00FB0A26">
        <w:rPr>
          <w:rFonts w:ascii="Times New Roman" w:eastAsia="Times New Roman" w:hAnsi="Times New Roman" w:cs="Times New Roman"/>
          <w:sz w:val="28"/>
          <w:szCs w:val="28"/>
          <w:lang w:eastAsia="ru-RU"/>
        </w:rPr>
        <w:t>е</w:t>
      </w:r>
      <w:r w:rsidRPr="00FB0A26">
        <w:rPr>
          <w:rFonts w:ascii="Times New Roman" w:eastAsia="Times New Roman" w:hAnsi="Times New Roman" w:cs="Times New Roman"/>
          <w:sz w:val="28"/>
          <w:szCs w:val="28"/>
          <w:lang w:eastAsia="ru-RU"/>
        </w:rPr>
        <w:t xml:space="preserve"> пунктом </w:t>
      </w:r>
      <w:r w:rsidR="001C09DE" w:rsidRPr="00FB0A26">
        <w:rPr>
          <w:rFonts w:ascii="Times New Roman" w:eastAsia="Times New Roman" w:hAnsi="Times New Roman" w:cs="Times New Roman"/>
          <w:sz w:val="28"/>
          <w:szCs w:val="28"/>
          <w:lang w:eastAsia="ru-RU"/>
        </w:rPr>
        <w:t>2.5</w:t>
      </w:r>
      <w:r w:rsidRPr="00FB0A26">
        <w:rPr>
          <w:rFonts w:ascii="Times New Roman" w:eastAsia="Times New Roman" w:hAnsi="Times New Roman" w:cs="Times New Roman"/>
          <w:sz w:val="28"/>
          <w:szCs w:val="28"/>
          <w:lang w:eastAsia="ru-RU"/>
        </w:rPr>
        <w:t xml:space="preserve"> настоящего Договора;</w:t>
      </w:r>
    </w:p>
    <w:p w14:paraId="11DA8736" w14:textId="1879D239" w:rsidR="003A3D8A" w:rsidRPr="00FB0A26" w:rsidRDefault="009B08AF"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предоставлять своевременно необходимые информацию и документы, связанные с имуществом, вносимым в качестве вклада в рамках настоящего Договора;</w:t>
      </w:r>
    </w:p>
    <w:p w14:paraId="014462DE" w14:textId="21C72319" w:rsidR="003A3D8A" w:rsidRPr="00FB0A26" w:rsidRDefault="001C09DE"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своевременно принимать участие в </w:t>
      </w:r>
      <w:r w:rsidR="00963802" w:rsidRPr="00FB0A26">
        <w:rPr>
          <w:rFonts w:ascii="Times New Roman" w:eastAsia="Times New Roman" w:hAnsi="Times New Roman" w:cs="Times New Roman"/>
          <w:sz w:val="28"/>
          <w:szCs w:val="28"/>
          <w:lang w:eastAsia="ru-RU"/>
        </w:rPr>
        <w:t>обсуждении итогов</w:t>
      </w:r>
      <w:r w:rsidR="008E3E80" w:rsidRPr="00FB0A26">
        <w:rPr>
          <w:rFonts w:ascii="Times New Roman" w:eastAsia="Times New Roman" w:hAnsi="Times New Roman" w:cs="Times New Roman"/>
          <w:sz w:val="28"/>
          <w:szCs w:val="28"/>
          <w:lang w:eastAsia="ru-RU"/>
        </w:rPr>
        <w:t xml:space="preserve"> совместной деятельности;</w:t>
      </w:r>
    </w:p>
    <w:p w14:paraId="3B1C1EB7" w14:textId="1C972649" w:rsidR="003A3D8A" w:rsidRPr="00FB0A26" w:rsidRDefault="003A3D8A"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lastRenderedPageBreak/>
        <w:t>рассмотреть и утвердить совместно с</w:t>
      </w:r>
      <w:r w:rsidR="00530C5A" w:rsidRPr="00FB0A26">
        <w:rPr>
          <w:rFonts w:ascii="Times New Roman" w:eastAsia="Times New Roman" w:hAnsi="Times New Roman" w:cs="Times New Roman"/>
          <w:sz w:val="28"/>
          <w:szCs w:val="28"/>
          <w:lang w:eastAsia="ru-RU"/>
        </w:rPr>
        <w:t>о</w:t>
      </w:r>
      <w:r w:rsidRPr="00FB0A26">
        <w:rPr>
          <w:rFonts w:ascii="Times New Roman" w:eastAsia="Times New Roman" w:hAnsi="Times New Roman" w:cs="Times New Roman"/>
          <w:sz w:val="28"/>
          <w:szCs w:val="28"/>
          <w:lang w:eastAsia="ru-RU"/>
        </w:rPr>
        <w:t xml:space="preserve"> Стороной-1 учетную политику и налоговую учетную политику по совместной деятельности в рамках настоящего </w:t>
      </w:r>
      <w:r w:rsidR="00963802" w:rsidRPr="00FB0A26">
        <w:rPr>
          <w:rFonts w:ascii="Times New Roman" w:eastAsia="Times New Roman" w:hAnsi="Times New Roman" w:cs="Times New Roman"/>
          <w:sz w:val="28"/>
          <w:szCs w:val="28"/>
          <w:lang w:eastAsia="ru-RU"/>
        </w:rPr>
        <w:t>Договора</w:t>
      </w:r>
      <w:r w:rsidR="00963802" w:rsidRPr="00FB0A26" w:rsidDel="003A3D8A">
        <w:rPr>
          <w:rFonts w:ascii="Times New Roman" w:eastAsia="Times New Roman" w:hAnsi="Times New Roman" w:cs="Times New Roman"/>
          <w:sz w:val="28"/>
          <w:szCs w:val="28"/>
          <w:lang w:eastAsia="ru-RU"/>
        </w:rPr>
        <w:t>;</w:t>
      </w:r>
    </w:p>
    <w:p w14:paraId="58C5D3AB" w14:textId="5B17F47B" w:rsidR="009165A1" w:rsidRPr="00FB0A26" w:rsidRDefault="009165A1" w:rsidP="005F237A">
      <w:pPr>
        <w:pStyle w:val="a3"/>
        <w:numPr>
          <w:ilvl w:val="0"/>
          <w:numId w:val="10"/>
        </w:numPr>
        <w:shd w:val="clear" w:color="auto" w:fill="FFFFFF" w:themeFill="background1"/>
        <w:tabs>
          <w:tab w:val="left" w:pos="426"/>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иные обязанности, связанные с выполнением целей, установленных настоящим Договором, в соответствии с </w:t>
      </w:r>
      <w:r w:rsidR="0036534C" w:rsidRPr="00FB0A26">
        <w:rPr>
          <w:rFonts w:ascii="Times New Roman" w:eastAsia="Times New Roman" w:hAnsi="Times New Roman" w:cs="Times New Roman"/>
          <w:sz w:val="28"/>
          <w:szCs w:val="28"/>
          <w:lang w:eastAsia="ru-RU"/>
        </w:rPr>
        <w:t xml:space="preserve">настоящим Договором и </w:t>
      </w:r>
      <w:r w:rsidRPr="00FB0A26">
        <w:rPr>
          <w:rFonts w:ascii="Times New Roman" w:eastAsia="Times New Roman" w:hAnsi="Times New Roman" w:cs="Times New Roman"/>
          <w:sz w:val="28"/>
          <w:szCs w:val="28"/>
          <w:lang w:eastAsia="ru-RU"/>
        </w:rPr>
        <w:t>законодательством Республики Казахстан.</w:t>
      </w:r>
    </w:p>
    <w:p w14:paraId="38562096" w14:textId="45F31449" w:rsidR="009B08AF" w:rsidRPr="00FB0A26" w:rsidRDefault="00166D52"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5</w:t>
      </w:r>
      <w:r w:rsidR="00912661" w:rsidRPr="00FB0A26">
        <w:rPr>
          <w:rFonts w:ascii="Times New Roman" w:eastAsia="Times New Roman" w:hAnsi="Times New Roman" w:cs="Times New Roman"/>
          <w:sz w:val="28"/>
          <w:szCs w:val="28"/>
          <w:lang w:eastAsia="ru-RU"/>
        </w:rPr>
        <w:t xml:space="preserve">.4. </w:t>
      </w:r>
      <w:r w:rsidR="009B08AF" w:rsidRPr="00FB0A26">
        <w:rPr>
          <w:rFonts w:ascii="Times New Roman" w:eastAsia="Times New Roman" w:hAnsi="Times New Roman" w:cs="Times New Roman"/>
          <w:sz w:val="28"/>
          <w:szCs w:val="28"/>
          <w:lang w:eastAsia="ru-RU"/>
        </w:rPr>
        <w:t>Сторона-2 вправе</w:t>
      </w:r>
      <w:r w:rsidR="00912661" w:rsidRPr="00FB0A26">
        <w:rPr>
          <w:rFonts w:ascii="Times New Roman" w:eastAsia="Times New Roman" w:hAnsi="Times New Roman" w:cs="Times New Roman"/>
          <w:sz w:val="28"/>
          <w:szCs w:val="28"/>
          <w:lang w:eastAsia="ru-RU"/>
        </w:rPr>
        <w:t>:</w:t>
      </w:r>
    </w:p>
    <w:p w14:paraId="5B2CEFAF" w14:textId="10AA29E7" w:rsidR="00983C9F" w:rsidRPr="00FB0A26" w:rsidRDefault="00CC6417"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1) </w:t>
      </w:r>
      <w:r w:rsidR="00146B1F" w:rsidRPr="00FB0A26">
        <w:rPr>
          <w:rFonts w:ascii="Times New Roman" w:eastAsia="Times New Roman" w:hAnsi="Times New Roman" w:cs="Times New Roman"/>
          <w:sz w:val="28"/>
          <w:szCs w:val="28"/>
          <w:lang w:eastAsia="ru-RU"/>
        </w:rPr>
        <w:t xml:space="preserve">осуществлять контроль </w:t>
      </w:r>
      <w:r w:rsidR="00757BE5" w:rsidRPr="00FB0A26">
        <w:rPr>
          <w:rFonts w:ascii="Times New Roman" w:eastAsia="Times New Roman" w:hAnsi="Times New Roman" w:cs="Times New Roman"/>
          <w:sz w:val="28"/>
          <w:szCs w:val="28"/>
          <w:lang w:eastAsia="ru-RU"/>
        </w:rPr>
        <w:t xml:space="preserve">совместной </w:t>
      </w:r>
      <w:r w:rsidR="00146B1F" w:rsidRPr="00FB0A26">
        <w:rPr>
          <w:rFonts w:ascii="Times New Roman" w:eastAsia="Times New Roman" w:hAnsi="Times New Roman" w:cs="Times New Roman"/>
          <w:sz w:val="28"/>
          <w:szCs w:val="28"/>
          <w:lang w:eastAsia="ru-RU"/>
        </w:rPr>
        <w:t>финансово-хозяй</w:t>
      </w:r>
      <w:r w:rsidR="00983C9F" w:rsidRPr="00FB0A26">
        <w:rPr>
          <w:rFonts w:ascii="Times New Roman" w:eastAsia="Times New Roman" w:hAnsi="Times New Roman" w:cs="Times New Roman"/>
          <w:sz w:val="28"/>
          <w:szCs w:val="28"/>
          <w:lang w:eastAsia="ru-RU"/>
        </w:rPr>
        <w:t>ственной деятельности;</w:t>
      </w:r>
    </w:p>
    <w:p w14:paraId="6B162C93" w14:textId="7E718EDA" w:rsidR="00FC52C6" w:rsidRPr="00FB0A26" w:rsidRDefault="00FC52C6"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2) получать прибыль в результате совместной деятельности в рамках настоящего Договора;</w:t>
      </w:r>
    </w:p>
    <w:p w14:paraId="65F3FA91" w14:textId="05881E2B" w:rsidR="00146B1F" w:rsidRPr="00FB0A26" w:rsidRDefault="00983C9F" w:rsidP="005F237A">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2) требовать от Стороны-1 отчет </w:t>
      </w:r>
      <w:r w:rsidR="00CC344F" w:rsidRPr="00FB0A26">
        <w:rPr>
          <w:rFonts w:ascii="Times New Roman" w:eastAsia="Times New Roman" w:hAnsi="Times New Roman" w:cs="Times New Roman"/>
          <w:sz w:val="28"/>
          <w:szCs w:val="28"/>
          <w:lang w:eastAsia="ru-RU"/>
        </w:rPr>
        <w:t>об итогах</w:t>
      </w:r>
      <w:r w:rsidR="00211222"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совместной деятельности;</w:t>
      </w:r>
      <w:r w:rsidR="00146B1F" w:rsidRPr="00FB0A26">
        <w:rPr>
          <w:rFonts w:ascii="Times New Roman" w:eastAsia="Times New Roman" w:hAnsi="Times New Roman" w:cs="Times New Roman"/>
          <w:sz w:val="28"/>
          <w:szCs w:val="28"/>
          <w:lang w:eastAsia="ru-RU"/>
        </w:rPr>
        <w:t xml:space="preserve"> </w:t>
      </w:r>
    </w:p>
    <w:p w14:paraId="5BE07F64" w14:textId="77777777" w:rsidR="008E0E70" w:rsidRPr="00FB0A26" w:rsidRDefault="00024EFC" w:rsidP="005F237A">
      <w:pPr>
        <w:pStyle w:val="a3"/>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3) иные права</w:t>
      </w:r>
      <w:r w:rsidR="008E0E70" w:rsidRPr="00FB0A26">
        <w:rPr>
          <w:rFonts w:ascii="Times New Roman" w:eastAsia="Times New Roman" w:hAnsi="Times New Roman" w:cs="Times New Roman"/>
          <w:sz w:val="28"/>
          <w:szCs w:val="28"/>
          <w:lang w:eastAsia="ru-RU"/>
        </w:rPr>
        <w:t>, связанные с выполнением целей, ус</w:t>
      </w:r>
      <w:r w:rsidR="009165A1" w:rsidRPr="00FB0A26">
        <w:rPr>
          <w:rFonts w:ascii="Times New Roman" w:eastAsia="Times New Roman" w:hAnsi="Times New Roman" w:cs="Times New Roman"/>
          <w:sz w:val="28"/>
          <w:szCs w:val="28"/>
          <w:lang w:eastAsia="ru-RU"/>
        </w:rPr>
        <w:t xml:space="preserve">тановленных настоящим Договором, в соответствии с </w:t>
      </w:r>
      <w:r w:rsidR="0036534C" w:rsidRPr="00FB0A26">
        <w:rPr>
          <w:rFonts w:ascii="Times New Roman" w:eastAsia="Times New Roman" w:hAnsi="Times New Roman" w:cs="Times New Roman"/>
          <w:sz w:val="28"/>
          <w:szCs w:val="28"/>
          <w:lang w:eastAsia="ru-RU"/>
        </w:rPr>
        <w:t xml:space="preserve">настоящим Договором и </w:t>
      </w:r>
      <w:r w:rsidR="009165A1" w:rsidRPr="00FB0A26">
        <w:rPr>
          <w:rFonts w:ascii="Times New Roman" w:eastAsia="Times New Roman" w:hAnsi="Times New Roman" w:cs="Times New Roman"/>
          <w:sz w:val="28"/>
          <w:szCs w:val="28"/>
          <w:lang w:eastAsia="ru-RU"/>
        </w:rPr>
        <w:t>законодательством Республики Казахстан.</w:t>
      </w:r>
    </w:p>
    <w:p w14:paraId="6C5F62AE" w14:textId="618F159B" w:rsidR="00D42C39" w:rsidRPr="00FB0A26" w:rsidRDefault="008E0E7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w:t>
      </w:r>
    </w:p>
    <w:p w14:paraId="676A5F7F" w14:textId="6DA48027" w:rsidR="008E0E70" w:rsidRPr="00FB0A26" w:rsidRDefault="00166D52"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6</w:t>
      </w:r>
      <w:r w:rsidR="008E0E70" w:rsidRPr="00FB0A26">
        <w:rPr>
          <w:rFonts w:ascii="Times New Roman" w:eastAsia="Times New Roman" w:hAnsi="Times New Roman" w:cs="Times New Roman"/>
          <w:b/>
          <w:bCs/>
          <w:sz w:val="28"/>
          <w:szCs w:val="28"/>
          <w:lang w:eastAsia="ru-RU"/>
        </w:rPr>
        <w:t xml:space="preserve">. Общие расходы и убытки </w:t>
      </w:r>
      <w:r w:rsidR="002F29DA" w:rsidRPr="00FB0A26">
        <w:rPr>
          <w:rFonts w:ascii="Times New Roman" w:eastAsia="Times New Roman" w:hAnsi="Times New Roman" w:cs="Times New Roman"/>
          <w:b/>
          <w:bCs/>
          <w:sz w:val="28"/>
          <w:szCs w:val="28"/>
          <w:lang w:eastAsia="ru-RU"/>
        </w:rPr>
        <w:t>Сторон</w:t>
      </w:r>
      <w:r w:rsidR="008E0E70" w:rsidRPr="00FB0A26">
        <w:rPr>
          <w:rFonts w:ascii="Times New Roman" w:eastAsia="Times New Roman" w:hAnsi="Times New Roman" w:cs="Times New Roman"/>
          <w:sz w:val="28"/>
          <w:szCs w:val="28"/>
          <w:lang w:eastAsia="ru-RU"/>
        </w:rPr>
        <w:t> </w:t>
      </w:r>
    </w:p>
    <w:p w14:paraId="5AD55CDD" w14:textId="77777777" w:rsidR="00530C5A" w:rsidRPr="00FB0A26" w:rsidRDefault="00530C5A"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p>
    <w:p w14:paraId="5CEE2018" w14:textId="29E5045D" w:rsidR="00517869" w:rsidRPr="00FB0A26" w:rsidRDefault="00517869"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6.1. Размеры расходов и убытков</w:t>
      </w:r>
      <w:r w:rsidR="004A580C" w:rsidRPr="00FB0A26">
        <w:rPr>
          <w:rFonts w:ascii="Times New Roman" w:eastAsia="Times New Roman" w:hAnsi="Times New Roman" w:cs="Times New Roman"/>
          <w:sz w:val="28"/>
          <w:szCs w:val="28"/>
          <w:lang w:eastAsia="ru-RU"/>
        </w:rPr>
        <w:t xml:space="preserve"> Сторон</w:t>
      </w:r>
      <w:r w:rsidRPr="00FB0A26">
        <w:rPr>
          <w:rFonts w:ascii="Times New Roman" w:eastAsia="Times New Roman" w:hAnsi="Times New Roman" w:cs="Times New Roman"/>
          <w:sz w:val="28"/>
          <w:szCs w:val="28"/>
          <w:lang w:eastAsia="ru-RU"/>
        </w:rPr>
        <w:t>, понесенные каждым из них в результате их совместной деятельности,</w:t>
      </w:r>
      <w:r w:rsidR="00134FC2"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определяются настоящим Договором и</w:t>
      </w:r>
      <w:r w:rsidR="00530C5A"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или</w:t>
      </w:r>
      <w:r w:rsidR="00530C5A"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 xml:space="preserve"> отдельными соглашениями и распределяются пропорционально принадлежащей </w:t>
      </w:r>
      <w:r w:rsidR="004A580C" w:rsidRPr="00FB0A26">
        <w:rPr>
          <w:rFonts w:ascii="Times New Roman" w:eastAsia="Times New Roman" w:hAnsi="Times New Roman" w:cs="Times New Roman"/>
          <w:sz w:val="28"/>
          <w:szCs w:val="28"/>
          <w:lang w:eastAsia="ru-RU"/>
        </w:rPr>
        <w:t xml:space="preserve">доле </w:t>
      </w:r>
      <w:r w:rsidRPr="00FB0A26">
        <w:rPr>
          <w:rFonts w:ascii="Times New Roman" w:eastAsia="Times New Roman" w:hAnsi="Times New Roman" w:cs="Times New Roman"/>
          <w:sz w:val="28"/>
          <w:szCs w:val="28"/>
          <w:lang w:eastAsia="ru-RU"/>
        </w:rPr>
        <w:t>каждо</w:t>
      </w:r>
      <w:r w:rsidR="004A580C" w:rsidRPr="00FB0A26">
        <w:rPr>
          <w:rFonts w:ascii="Times New Roman" w:eastAsia="Times New Roman" w:hAnsi="Times New Roman" w:cs="Times New Roman"/>
          <w:sz w:val="28"/>
          <w:szCs w:val="28"/>
          <w:lang w:eastAsia="ru-RU"/>
        </w:rPr>
        <w:t xml:space="preserve">й из Сторон </w:t>
      </w:r>
      <w:r w:rsidRPr="00FB0A26">
        <w:rPr>
          <w:rFonts w:ascii="Times New Roman" w:eastAsia="Times New Roman" w:hAnsi="Times New Roman" w:cs="Times New Roman"/>
          <w:sz w:val="28"/>
          <w:szCs w:val="28"/>
          <w:lang w:eastAsia="ru-RU"/>
        </w:rPr>
        <w:t xml:space="preserve">указанной в пункте 2.9 настоящего </w:t>
      </w:r>
      <w:r w:rsidR="00530C5A" w:rsidRPr="00FB0A26">
        <w:rPr>
          <w:rFonts w:ascii="Times New Roman" w:eastAsia="Times New Roman" w:hAnsi="Times New Roman" w:cs="Times New Roman"/>
          <w:sz w:val="28"/>
          <w:szCs w:val="28"/>
          <w:lang w:eastAsia="ru-RU"/>
        </w:rPr>
        <w:t>Д</w:t>
      </w:r>
      <w:r w:rsidRPr="00FB0A26">
        <w:rPr>
          <w:rFonts w:ascii="Times New Roman" w:eastAsia="Times New Roman" w:hAnsi="Times New Roman" w:cs="Times New Roman"/>
          <w:sz w:val="28"/>
          <w:szCs w:val="28"/>
          <w:lang w:eastAsia="ru-RU"/>
        </w:rPr>
        <w:t>оговора.</w:t>
      </w:r>
    </w:p>
    <w:p w14:paraId="09FA1772" w14:textId="51E53455" w:rsidR="00517869" w:rsidRPr="00FB0A26" w:rsidRDefault="00517869"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6.2. Прибыль, полученная </w:t>
      </w:r>
      <w:r w:rsidR="004A580C" w:rsidRPr="00FB0A26">
        <w:rPr>
          <w:rFonts w:ascii="Times New Roman" w:eastAsia="Times New Roman" w:hAnsi="Times New Roman" w:cs="Times New Roman"/>
          <w:sz w:val="28"/>
          <w:szCs w:val="28"/>
          <w:lang w:eastAsia="ru-RU"/>
        </w:rPr>
        <w:t>Сторонами</w:t>
      </w:r>
      <w:r w:rsidRPr="00FB0A26">
        <w:rPr>
          <w:rFonts w:ascii="Times New Roman" w:eastAsia="Times New Roman" w:hAnsi="Times New Roman" w:cs="Times New Roman"/>
          <w:sz w:val="28"/>
          <w:szCs w:val="28"/>
          <w:lang w:eastAsia="ru-RU"/>
        </w:rPr>
        <w:t xml:space="preserve"> в результате их совместной деятельности, распределяется пропорционально долям их участия</w:t>
      </w:r>
      <w:r w:rsidR="00134FC2" w:rsidRPr="00FB0A26">
        <w:rPr>
          <w:rFonts w:ascii="Times New Roman" w:eastAsia="Times New Roman" w:hAnsi="Times New Roman" w:cs="Times New Roman"/>
          <w:sz w:val="28"/>
          <w:szCs w:val="28"/>
          <w:lang w:eastAsia="ru-RU"/>
        </w:rPr>
        <w:t xml:space="preserve"> указанной в п</w:t>
      </w:r>
      <w:r w:rsidR="009B76FE" w:rsidRPr="00FB0A26">
        <w:rPr>
          <w:rFonts w:ascii="Times New Roman" w:eastAsia="Times New Roman" w:hAnsi="Times New Roman" w:cs="Times New Roman"/>
          <w:sz w:val="28"/>
          <w:szCs w:val="28"/>
          <w:lang w:eastAsia="ru-RU"/>
        </w:rPr>
        <w:t xml:space="preserve">ункте </w:t>
      </w:r>
      <w:r w:rsidR="00134FC2" w:rsidRPr="00FB0A26">
        <w:rPr>
          <w:rFonts w:ascii="Times New Roman" w:eastAsia="Times New Roman" w:hAnsi="Times New Roman" w:cs="Times New Roman"/>
          <w:sz w:val="28"/>
          <w:szCs w:val="28"/>
          <w:lang w:eastAsia="ru-RU"/>
        </w:rPr>
        <w:t>2.9 настоящего Договора</w:t>
      </w:r>
      <w:r w:rsidRPr="00FB0A26">
        <w:rPr>
          <w:rFonts w:ascii="Times New Roman" w:eastAsia="Times New Roman" w:hAnsi="Times New Roman" w:cs="Times New Roman"/>
          <w:sz w:val="28"/>
          <w:szCs w:val="28"/>
          <w:lang w:eastAsia="ru-RU"/>
        </w:rPr>
        <w:t>, если иное не будет предусмотрено дополнительным соглашением.</w:t>
      </w:r>
    </w:p>
    <w:p w14:paraId="251E2E03" w14:textId="5A347F52" w:rsidR="00517869" w:rsidRPr="00FB0A26" w:rsidRDefault="00517869"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6.3. Прибыль, полученная по результатам совместной деятельности, подлежит распределению ежеквартально. Распределение прибыли оформляется двусторонним протоколом за подписями уполномоченных лиц. Указанный протокол служит основанием для перечисления соответствующих сумм в пользу каждо</w:t>
      </w:r>
      <w:r w:rsidR="004A580C" w:rsidRPr="00FB0A26">
        <w:rPr>
          <w:rFonts w:ascii="Times New Roman" w:eastAsia="Times New Roman" w:hAnsi="Times New Roman" w:cs="Times New Roman"/>
          <w:sz w:val="28"/>
          <w:szCs w:val="28"/>
          <w:lang w:eastAsia="ru-RU"/>
        </w:rPr>
        <w:t>й Стороны</w:t>
      </w:r>
      <w:r w:rsidRPr="00FB0A26">
        <w:rPr>
          <w:rFonts w:ascii="Times New Roman" w:eastAsia="Times New Roman" w:hAnsi="Times New Roman" w:cs="Times New Roman"/>
          <w:sz w:val="28"/>
          <w:szCs w:val="28"/>
          <w:lang w:eastAsia="ru-RU"/>
        </w:rPr>
        <w:t>.</w:t>
      </w:r>
    </w:p>
    <w:p w14:paraId="480A2BA6" w14:textId="5553CABD" w:rsidR="008E0E70" w:rsidRPr="00FB0A26" w:rsidRDefault="00B1507F"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6.</w:t>
      </w:r>
      <w:r w:rsidR="008671FF" w:rsidRPr="00FB0A26">
        <w:rPr>
          <w:rFonts w:ascii="Times New Roman" w:eastAsia="Times New Roman" w:hAnsi="Times New Roman" w:cs="Times New Roman"/>
          <w:sz w:val="28"/>
          <w:szCs w:val="28"/>
          <w:lang w:eastAsia="ru-RU"/>
        </w:rPr>
        <w:t>4</w:t>
      </w:r>
      <w:r w:rsidR="00166D52" w:rsidRPr="00FB0A26">
        <w:rPr>
          <w:rFonts w:ascii="Times New Roman" w:eastAsia="Times New Roman" w:hAnsi="Times New Roman" w:cs="Times New Roman"/>
          <w:sz w:val="28"/>
          <w:szCs w:val="28"/>
          <w:lang w:eastAsia="ru-RU"/>
        </w:rPr>
        <w:t>.</w:t>
      </w:r>
      <w:r w:rsidR="008E0E70" w:rsidRPr="00FB0A26">
        <w:rPr>
          <w:rFonts w:ascii="Times New Roman" w:eastAsia="Times New Roman" w:hAnsi="Times New Roman" w:cs="Times New Roman"/>
          <w:sz w:val="28"/>
          <w:szCs w:val="28"/>
          <w:lang w:eastAsia="ru-RU"/>
        </w:rPr>
        <w:t xml:space="preserve"> В случае возникновения форс-мажорных обстоятельств при осуществлении совместной деятельности и возникновению из-за них непредвиденных расходов и убытков, такие расходы и убытки погашаются Сторонами за счет</w:t>
      </w:r>
      <w:r w:rsidR="00517869" w:rsidRPr="00FB0A26">
        <w:rPr>
          <w:rFonts w:ascii="Times New Roman" w:eastAsia="Times New Roman" w:hAnsi="Times New Roman" w:cs="Times New Roman"/>
          <w:sz w:val="28"/>
          <w:szCs w:val="28"/>
          <w:lang w:eastAsia="ru-RU"/>
        </w:rPr>
        <w:t xml:space="preserve"> </w:t>
      </w:r>
      <w:r w:rsidR="008E0E70" w:rsidRPr="00FB0A26">
        <w:rPr>
          <w:rFonts w:ascii="Times New Roman" w:eastAsia="Times New Roman" w:hAnsi="Times New Roman" w:cs="Times New Roman"/>
          <w:sz w:val="28"/>
          <w:szCs w:val="28"/>
          <w:lang w:eastAsia="ru-RU"/>
        </w:rPr>
        <w:t xml:space="preserve">собственных средств </w:t>
      </w:r>
      <w:r w:rsidR="00E65187" w:rsidRPr="00FB0A26">
        <w:rPr>
          <w:rFonts w:ascii="Times New Roman" w:eastAsia="Times New Roman" w:hAnsi="Times New Roman" w:cs="Times New Roman"/>
          <w:sz w:val="28"/>
          <w:szCs w:val="28"/>
          <w:lang w:eastAsia="ru-RU"/>
        </w:rPr>
        <w:t>самостоятельно в рамках своих</w:t>
      </w:r>
      <w:r w:rsidR="008E0E70" w:rsidRPr="00FB0A26">
        <w:rPr>
          <w:rFonts w:ascii="Times New Roman" w:eastAsia="Times New Roman" w:hAnsi="Times New Roman" w:cs="Times New Roman"/>
          <w:sz w:val="28"/>
          <w:szCs w:val="28"/>
          <w:lang w:eastAsia="ru-RU"/>
        </w:rPr>
        <w:t xml:space="preserve"> вклад</w:t>
      </w:r>
      <w:r w:rsidR="00E65187" w:rsidRPr="00FB0A26">
        <w:rPr>
          <w:rFonts w:ascii="Times New Roman" w:eastAsia="Times New Roman" w:hAnsi="Times New Roman" w:cs="Times New Roman"/>
          <w:sz w:val="28"/>
          <w:szCs w:val="28"/>
          <w:lang w:eastAsia="ru-RU"/>
        </w:rPr>
        <w:t>ов</w:t>
      </w:r>
      <w:r w:rsidR="008E0E70" w:rsidRPr="00FB0A26">
        <w:rPr>
          <w:rFonts w:ascii="Times New Roman" w:eastAsia="Times New Roman" w:hAnsi="Times New Roman" w:cs="Times New Roman"/>
          <w:sz w:val="28"/>
          <w:szCs w:val="28"/>
          <w:lang w:eastAsia="ru-RU"/>
        </w:rPr>
        <w:t xml:space="preserve"> в совместную деятельность.</w:t>
      </w:r>
    </w:p>
    <w:p w14:paraId="39FDBC84" w14:textId="77777777" w:rsidR="008E0E70" w:rsidRPr="00FB0A26" w:rsidRDefault="008E0E7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w:t>
      </w:r>
    </w:p>
    <w:p w14:paraId="3C59D48A" w14:textId="0E7568FF" w:rsidR="008E0E70" w:rsidRPr="00FB0A26" w:rsidRDefault="00CB1A78"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7</w:t>
      </w:r>
      <w:r w:rsidR="008E0E70" w:rsidRPr="00FB0A26">
        <w:rPr>
          <w:rFonts w:ascii="Times New Roman" w:eastAsia="Times New Roman" w:hAnsi="Times New Roman" w:cs="Times New Roman"/>
          <w:b/>
          <w:bCs/>
          <w:sz w:val="28"/>
          <w:szCs w:val="28"/>
          <w:lang w:eastAsia="ru-RU"/>
        </w:rPr>
        <w:t>. Передача права третьим лицам и отказ от участия в совместной деятельности</w:t>
      </w:r>
    </w:p>
    <w:p w14:paraId="4949A48D" w14:textId="77777777" w:rsidR="00530C5A" w:rsidRPr="00FB0A26" w:rsidRDefault="00530C5A"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p>
    <w:p w14:paraId="4ED7B3C0" w14:textId="4F9FDA7B" w:rsidR="008E0E70" w:rsidRPr="00FB0A26" w:rsidRDefault="00CB1A78" w:rsidP="00530C5A">
      <w:pPr>
        <w:shd w:val="clear" w:color="auto" w:fill="FFFFFF" w:themeFill="background1"/>
        <w:tabs>
          <w:tab w:val="left" w:pos="426"/>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7</w:t>
      </w:r>
      <w:r w:rsidR="008E0E70" w:rsidRPr="00FB0A26">
        <w:rPr>
          <w:rFonts w:ascii="Times New Roman" w:eastAsia="Times New Roman" w:hAnsi="Times New Roman" w:cs="Times New Roman"/>
          <w:sz w:val="28"/>
          <w:szCs w:val="28"/>
          <w:lang w:eastAsia="ru-RU"/>
        </w:rPr>
        <w:t xml:space="preserve">.1. Сторона, желающая прекратить настоящий Договор, должна </w:t>
      </w:r>
      <w:r w:rsidRPr="00FB0A26">
        <w:rPr>
          <w:rFonts w:ascii="Times New Roman" w:eastAsia="Times New Roman" w:hAnsi="Times New Roman" w:cs="Times New Roman"/>
          <w:sz w:val="28"/>
          <w:szCs w:val="28"/>
          <w:lang w:eastAsia="ru-RU"/>
        </w:rPr>
        <w:t xml:space="preserve">направить письменное уведомление </w:t>
      </w:r>
      <w:r w:rsidR="008E0E70" w:rsidRPr="00FB0A26">
        <w:rPr>
          <w:rFonts w:ascii="Times New Roman" w:eastAsia="Times New Roman" w:hAnsi="Times New Roman" w:cs="Times New Roman"/>
          <w:sz w:val="28"/>
          <w:szCs w:val="28"/>
          <w:lang w:eastAsia="ru-RU"/>
        </w:rPr>
        <w:t>об этом другой Стороне не позднее чем за</w:t>
      </w:r>
      <w:r w:rsidR="00B201FF" w:rsidRPr="00FB0A26">
        <w:rPr>
          <w:rFonts w:ascii="Times New Roman" w:eastAsia="Times New Roman" w:hAnsi="Times New Roman" w:cs="Times New Roman"/>
          <w:sz w:val="28"/>
          <w:szCs w:val="28"/>
          <w:lang w:eastAsia="ru-RU"/>
        </w:rPr>
        <w:t xml:space="preserve"> </w:t>
      </w:r>
      <w:r w:rsidR="00B466BB" w:rsidRPr="00FB0A26">
        <w:rPr>
          <w:rFonts w:ascii="Times New Roman" w:eastAsia="Times New Roman" w:hAnsi="Times New Roman" w:cs="Times New Roman"/>
          <w:sz w:val="28"/>
          <w:szCs w:val="28"/>
          <w:lang w:eastAsia="ru-RU"/>
        </w:rPr>
        <w:t>60 (шестьдесят)</w:t>
      </w:r>
      <w:r w:rsidR="00B201FF" w:rsidRPr="00FB0A26">
        <w:rPr>
          <w:rFonts w:ascii="Times New Roman" w:eastAsia="Times New Roman" w:hAnsi="Times New Roman" w:cs="Times New Roman"/>
          <w:sz w:val="28"/>
          <w:szCs w:val="28"/>
          <w:lang w:eastAsia="ru-RU"/>
        </w:rPr>
        <w:t xml:space="preserve"> </w:t>
      </w:r>
      <w:r w:rsidR="00DB7BB7" w:rsidRPr="00FB0A26">
        <w:rPr>
          <w:rFonts w:ascii="Times New Roman" w:eastAsia="Times New Roman" w:hAnsi="Times New Roman" w:cs="Times New Roman"/>
          <w:sz w:val="28"/>
          <w:szCs w:val="28"/>
          <w:lang w:eastAsia="ru-RU"/>
        </w:rPr>
        <w:t xml:space="preserve">календарных </w:t>
      </w:r>
      <w:r w:rsidR="00CC344F" w:rsidRPr="00FB0A26">
        <w:rPr>
          <w:rFonts w:ascii="Times New Roman" w:eastAsia="Times New Roman" w:hAnsi="Times New Roman" w:cs="Times New Roman"/>
          <w:sz w:val="28"/>
          <w:szCs w:val="28"/>
          <w:lang w:eastAsia="ru-RU"/>
        </w:rPr>
        <w:t xml:space="preserve">дней </w:t>
      </w:r>
      <w:r w:rsidR="008E0E70" w:rsidRPr="00FB0A26">
        <w:rPr>
          <w:rFonts w:ascii="Times New Roman" w:eastAsia="Times New Roman" w:hAnsi="Times New Roman" w:cs="Times New Roman"/>
          <w:sz w:val="28"/>
          <w:szCs w:val="28"/>
          <w:lang w:eastAsia="ru-RU"/>
        </w:rPr>
        <w:t xml:space="preserve">до предполагаемого выхода из Договора. </w:t>
      </w:r>
    </w:p>
    <w:p w14:paraId="042554BF" w14:textId="4451DA64" w:rsidR="00185EDE" w:rsidRPr="00FB0A26" w:rsidRDefault="00CB1A78" w:rsidP="00530C5A">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7</w:t>
      </w:r>
      <w:r w:rsidR="008E0E70" w:rsidRPr="00FB0A26">
        <w:rPr>
          <w:rFonts w:ascii="Times New Roman" w:eastAsia="Times New Roman" w:hAnsi="Times New Roman" w:cs="Times New Roman"/>
          <w:sz w:val="28"/>
          <w:szCs w:val="28"/>
          <w:lang w:eastAsia="ru-RU"/>
        </w:rPr>
        <w:t>.</w:t>
      </w:r>
      <w:r w:rsidR="00777D27" w:rsidRPr="00FB0A26">
        <w:rPr>
          <w:rFonts w:ascii="Times New Roman" w:eastAsia="Times New Roman" w:hAnsi="Times New Roman" w:cs="Times New Roman"/>
          <w:sz w:val="28"/>
          <w:szCs w:val="28"/>
          <w:lang w:eastAsia="ru-RU"/>
        </w:rPr>
        <w:t>2</w:t>
      </w:r>
      <w:r w:rsidR="008E0E70" w:rsidRPr="00FB0A26">
        <w:rPr>
          <w:rFonts w:ascii="Times New Roman" w:eastAsia="Times New Roman" w:hAnsi="Times New Roman" w:cs="Times New Roman"/>
          <w:sz w:val="28"/>
          <w:szCs w:val="28"/>
          <w:lang w:eastAsia="ru-RU"/>
        </w:rPr>
        <w:t>. В течение</w:t>
      </w:r>
      <w:r w:rsidR="00B201FF" w:rsidRPr="00FB0A26">
        <w:rPr>
          <w:rFonts w:ascii="Times New Roman" w:eastAsia="Times New Roman" w:hAnsi="Times New Roman" w:cs="Times New Roman"/>
          <w:sz w:val="28"/>
          <w:szCs w:val="28"/>
          <w:lang w:eastAsia="ru-RU"/>
        </w:rPr>
        <w:t xml:space="preserve"> </w:t>
      </w:r>
      <w:r w:rsidR="00CC344F" w:rsidRPr="00FB0A26">
        <w:rPr>
          <w:rFonts w:ascii="Times New Roman" w:eastAsia="Times New Roman" w:hAnsi="Times New Roman" w:cs="Times New Roman"/>
          <w:sz w:val="28"/>
          <w:szCs w:val="28"/>
          <w:lang w:eastAsia="ru-RU"/>
        </w:rPr>
        <w:t>60 (шестидесяти)</w:t>
      </w:r>
      <w:r w:rsidR="00B201FF" w:rsidRPr="00FB0A26">
        <w:rPr>
          <w:rFonts w:ascii="Times New Roman" w:eastAsia="Times New Roman" w:hAnsi="Times New Roman" w:cs="Times New Roman"/>
          <w:sz w:val="28"/>
          <w:szCs w:val="28"/>
          <w:lang w:eastAsia="ru-RU"/>
        </w:rPr>
        <w:t xml:space="preserve"> </w:t>
      </w:r>
      <w:r w:rsidR="00DB7BB7" w:rsidRPr="00FB0A26">
        <w:rPr>
          <w:rFonts w:ascii="Times New Roman" w:eastAsia="Times New Roman" w:hAnsi="Times New Roman" w:cs="Times New Roman"/>
          <w:sz w:val="28"/>
          <w:szCs w:val="28"/>
          <w:lang w:eastAsia="ru-RU"/>
        </w:rPr>
        <w:t xml:space="preserve">календарных </w:t>
      </w:r>
      <w:r w:rsidR="00CC344F" w:rsidRPr="00FB0A26">
        <w:rPr>
          <w:rFonts w:ascii="Times New Roman" w:eastAsia="Times New Roman" w:hAnsi="Times New Roman" w:cs="Times New Roman"/>
          <w:sz w:val="28"/>
          <w:szCs w:val="28"/>
          <w:lang w:eastAsia="ru-RU"/>
        </w:rPr>
        <w:t xml:space="preserve">дней </w:t>
      </w:r>
      <w:r w:rsidR="008E0E70" w:rsidRPr="00FB0A26">
        <w:rPr>
          <w:rFonts w:ascii="Times New Roman" w:eastAsia="Times New Roman" w:hAnsi="Times New Roman" w:cs="Times New Roman"/>
          <w:sz w:val="28"/>
          <w:szCs w:val="28"/>
          <w:lang w:eastAsia="ru-RU"/>
        </w:rPr>
        <w:t xml:space="preserve">с момента поступления заявления о выходе Стороны из Договора Стороны должны произвести раздел </w:t>
      </w:r>
      <w:r w:rsidR="00777D27" w:rsidRPr="00FB0A26">
        <w:rPr>
          <w:rFonts w:ascii="Times New Roman" w:eastAsia="Times New Roman" w:hAnsi="Times New Roman" w:cs="Times New Roman"/>
          <w:sz w:val="28"/>
          <w:szCs w:val="28"/>
          <w:lang w:eastAsia="ru-RU"/>
        </w:rPr>
        <w:lastRenderedPageBreak/>
        <w:t>прибыли</w:t>
      </w:r>
      <w:r w:rsidR="008E0E70" w:rsidRPr="00FB0A26">
        <w:rPr>
          <w:rFonts w:ascii="Times New Roman" w:eastAsia="Times New Roman" w:hAnsi="Times New Roman" w:cs="Times New Roman"/>
          <w:sz w:val="28"/>
          <w:szCs w:val="28"/>
          <w:lang w:eastAsia="ru-RU"/>
        </w:rPr>
        <w:t>, являющегося общей долевой собственностью</w:t>
      </w:r>
      <w:r w:rsidR="00185EDE" w:rsidRPr="00FB0A26">
        <w:rPr>
          <w:rFonts w:ascii="Times New Roman" w:eastAsia="Times New Roman" w:hAnsi="Times New Roman" w:cs="Times New Roman"/>
          <w:sz w:val="28"/>
          <w:szCs w:val="28"/>
          <w:lang w:eastAsia="ru-RU"/>
        </w:rPr>
        <w:t>, и осуществить возврат имущества, переданного для осуществления совместной деятельности</w:t>
      </w:r>
      <w:r w:rsidR="00191D03" w:rsidRPr="00FB0A26">
        <w:rPr>
          <w:rFonts w:ascii="Times New Roman" w:eastAsia="Times New Roman" w:hAnsi="Times New Roman" w:cs="Times New Roman"/>
          <w:sz w:val="28"/>
          <w:szCs w:val="28"/>
          <w:lang w:eastAsia="ru-RU"/>
        </w:rPr>
        <w:t xml:space="preserve"> </w:t>
      </w:r>
      <w:r w:rsidR="00647EEB" w:rsidRPr="00FB0A26">
        <w:rPr>
          <w:rFonts w:ascii="Times New Roman" w:eastAsia="Times New Roman" w:hAnsi="Times New Roman" w:cs="Times New Roman"/>
          <w:sz w:val="28"/>
          <w:szCs w:val="28"/>
          <w:lang w:eastAsia="ru-RU"/>
        </w:rPr>
        <w:t>и</w:t>
      </w:r>
      <w:r w:rsidR="00191D03" w:rsidRPr="00FB0A26">
        <w:rPr>
          <w:rFonts w:ascii="Times New Roman" w:eastAsia="Times New Roman" w:hAnsi="Times New Roman" w:cs="Times New Roman"/>
          <w:sz w:val="28"/>
          <w:szCs w:val="28"/>
          <w:lang w:eastAsia="ru-RU"/>
        </w:rPr>
        <w:t xml:space="preserve"> расторжением </w:t>
      </w:r>
      <w:r w:rsidR="00647EEB" w:rsidRPr="00FB0A26">
        <w:rPr>
          <w:rFonts w:ascii="Times New Roman" w:eastAsia="Times New Roman" w:hAnsi="Times New Roman" w:cs="Times New Roman"/>
          <w:sz w:val="28"/>
          <w:szCs w:val="28"/>
          <w:lang w:eastAsia="ru-RU"/>
        </w:rPr>
        <w:t xml:space="preserve">настоящего </w:t>
      </w:r>
      <w:r w:rsidR="00963802" w:rsidRPr="00FB0A26">
        <w:rPr>
          <w:rFonts w:ascii="Times New Roman" w:eastAsia="Times New Roman" w:hAnsi="Times New Roman" w:cs="Times New Roman"/>
          <w:sz w:val="28"/>
          <w:szCs w:val="28"/>
          <w:lang w:eastAsia="ru-RU"/>
        </w:rPr>
        <w:t>Договора.</w:t>
      </w:r>
    </w:p>
    <w:p w14:paraId="4B2C0E98" w14:textId="77777777" w:rsidR="00D42C39" w:rsidRPr="00FB0A26" w:rsidRDefault="00D42C39" w:rsidP="003736EC">
      <w:pPr>
        <w:shd w:val="clear" w:color="auto" w:fill="FFFFFF" w:themeFill="background1"/>
        <w:tabs>
          <w:tab w:val="left" w:pos="993"/>
        </w:tabs>
        <w:spacing w:after="0" w:line="240" w:lineRule="auto"/>
        <w:jc w:val="both"/>
        <w:textAlignment w:val="baseline"/>
        <w:rPr>
          <w:rFonts w:ascii="Times New Roman" w:eastAsia="Times New Roman" w:hAnsi="Times New Roman" w:cs="Times New Roman"/>
          <w:sz w:val="28"/>
          <w:szCs w:val="28"/>
          <w:lang w:eastAsia="ru-RU"/>
        </w:rPr>
      </w:pPr>
    </w:p>
    <w:p w14:paraId="4C699ED9" w14:textId="10BD0BD2" w:rsidR="008E0E70" w:rsidRPr="00FB0A26" w:rsidRDefault="00CB1A78"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8</w:t>
      </w:r>
      <w:r w:rsidR="008E0E70" w:rsidRPr="00FB0A26">
        <w:rPr>
          <w:rFonts w:ascii="Times New Roman" w:eastAsia="Times New Roman" w:hAnsi="Times New Roman" w:cs="Times New Roman"/>
          <w:b/>
          <w:bCs/>
          <w:sz w:val="28"/>
          <w:szCs w:val="28"/>
          <w:lang w:eastAsia="ru-RU"/>
        </w:rPr>
        <w:t>. Ответственность Сторон</w:t>
      </w:r>
    </w:p>
    <w:p w14:paraId="0AFFC400" w14:textId="3F7B2200" w:rsidR="008E0E70" w:rsidRPr="00FB0A26" w:rsidRDefault="00CB1A78" w:rsidP="00B201FF">
      <w:pPr>
        <w:pStyle w:val="a4"/>
        <w:shd w:val="clear" w:color="auto" w:fill="FFFFFF" w:themeFill="background1"/>
        <w:ind w:firstLine="709"/>
        <w:rPr>
          <w:sz w:val="28"/>
          <w:szCs w:val="28"/>
        </w:rPr>
      </w:pPr>
      <w:r w:rsidRPr="00FB0A26">
        <w:rPr>
          <w:sz w:val="28"/>
          <w:szCs w:val="28"/>
        </w:rPr>
        <w:t>8</w:t>
      </w:r>
      <w:r w:rsidR="008E0E70" w:rsidRPr="00FB0A26">
        <w:rPr>
          <w:sz w:val="28"/>
          <w:szCs w:val="28"/>
        </w:rPr>
        <w:t>.1. За невыполнение и</w:t>
      </w:r>
      <w:r w:rsidR="00C77FF5" w:rsidRPr="00FB0A26">
        <w:rPr>
          <w:sz w:val="28"/>
          <w:szCs w:val="28"/>
        </w:rPr>
        <w:t xml:space="preserve"> (</w:t>
      </w:r>
      <w:r w:rsidR="008E0E70" w:rsidRPr="00FB0A26">
        <w:rPr>
          <w:sz w:val="28"/>
          <w:szCs w:val="28"/>
        </w:rPr>
        <w:t>или</w:t>
      </w:r>
      <w:r w:rsidR="00C77FF5" w:rsidRPr="00FB0A26">
        <w:rPr>
          <w:sz w:val="28"/>
          <w:szCs w:val="28"/>
        </w:rPr>
        <w:t>)</w:t>
      </w:r>
      <w:r w:rsidR="008E0E70" w:rsidRPr="00FB0A26">
        <w:rPr>
          <w:sz w:val="28"/>
          <w:szCs w:val="28"/>
        </w:rPr>
        <w:t xml:space="preserve"> ненадлежащее выполнение обязательств по </w:t>
      </w:r>
      <w:r w:rsidR="00C65DB0" w:rsidRPr="00FB0A26">
        <w:rPr>
          <w:sz w:val="28"/>
          <w:szCs w:val="28"/>
        </w:rPr>
        <w:t>настоящему Д</w:t>
      </w:r>
      <w:r w:rsidR="008E0E70" w:rsidRPr="00FB0A26">
        <w:rPr>
          <w:sz w:val="28"/>
          <w:szCs w:val="28"/>
        </w:rPr>
        <w:t>оговору</w:t>
      </w:r>
      <w:r w:rsidR="00112703" w:rsidRPr="00FB0A26">
        <w:rPr>
          <w:sz w:val="28"/>
          <w:szCs w:val="28"/>
        </w:rPr>
        <w:t>,</w:t>
      </w:r>
      <w:r w:rsidR="008E0E70" w:rsidRPr="00FB0A26">
        <w:rPr>
          <w:sz w:val="28"/>
          <w:szCs w:val="28"/>
        </w:rPr>
        <w:t xml:space="preserve"> Стороны несут ответственность в соответствии с </w:t>
      </w:r>
      <w:r w:rsidR="00C65DB0" w:rsidRPr="00FB0A26">
        <w:rPr>
          <w:sz w:val="28"/>
          <w:szCs w:val="28"/>
        </w:rPr>
        <w:t xml:space="preserve">настоящим </w:t>
      </w:r>
      <w:r w:rsidR="008E0E70" w:rsidRPr="00FB0A26">
        <w:rPr>
          <w:sz w:val="28"/>
          <w:szCs w:val="28"/>
        </w:rPr>
        <w:t>Договором</w:t>
      </w:r>
      <w:r w:rsidR="00C65DB0" w:rsidRPr="00FB0A26">
        <w:rPr>
          <w:sz w:val="28"/>
          <w:szCs w:val="28"/>
        </w:rPr>
        <w:t>, а в случаях, не предусмотренных Договором – установленную действующим законодательством</w:t>
      </w:r>
      <w:r w:rsidR="008E0E70" w:rsidRPr="00FB0A26">
        <w:rPr>
          <w:sz w:val="28"/>
          <w:szCs w:val="28"/>
        </w:rPr>
        <w:t>.</w:t>
      </w:r>
    </w:p>
    <w:p w14:paraId="33A89FCA" w14:textId="124B47C7" w:rsidR="00A17D33" w:rsidRPr="00FB0A26" w:rsidRDefault="00CB1A78" w:rsidP="00B201FF">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8</w:t>
      </w:r>
      <w:r w:rsidR="008E0E70" w:rsidRPr="00FB0A26">
        <w:rPr>
          <w:rFonts w:ascii="Times New Roman" w:eastAsia="Times New Roman" w:hAnsi="Times New Roman" w:cs="Times New Roman"/>
          <w:sz w:val="28"/>
          <w:szCs w:val="28"/>
          <w:lang w:eastAsia="ru-RU"/>
        </w:rPr>
        <w:t>.2.</w:t>
      </w:r>
      <w:r w:rsidR="00A17D33" w:rsidRPr="00FB0A26">
        <w:rPr>
          <w:rFonts w:ascii="Times New Roman" w:hAnsi="Times New Roman" w:cs="Times New Roman"/>
          <w:sz w:val="28"/>
          <w:szCs w:val="28"/>
        </w:rPr>
        <w:t xml:space="preserve"> </w:t>
      </w:r>
      <w:r w:rsidR="00A17D33" w:rsidRPr="00FB0A26">
        <w:rPr>
          <w:rFonts w:ascii="Times New Roman" w:eastAsia="Times New Roman" w:hAnsi="Times New Roman" w:cs="Times New Roman"/>
          <w:sz w:val="28"/>
          <w:szCs w:val="28"/>
          <w:lang w:eastAsia="ru-RU"/>
        </w:rPr>
        <w:t>Стороны несут ответственность по обязательствам, связанным с деятельностью Консорциума, соразмерно долям Сторон.</w:t>
      </w:r>
    </w:p>
    <w:p w14:paraId="233ECCC5" w14:textId="7DA8176E" w:rsidR="00A17D33" w:rsidRPr="00FB0A26" w:rsidRDefault="00A17D33" w:rsidP="00A17D33">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8.3.</w:t>
      </w:r>
      <w:r w:rsidR="008E0E70"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Ответственность за убытки Сторон, возникших по вине Стороны в связи с ненадлежащим выполнением своих обязательств по настоящему Договору в процессе осуществления совместной деятельности, несет виновная Сторона</w:t>
      </w:r>
    </w:p>
    <w:p w14:paraId="531D80CC" w14:textId="01F260EF" w:rsidR="008E0E70" w:rsidRPr="00FB0A26" w:rsidRDefault="00CB1A78" w:rsidP="00B201FF">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8</w:t>
      </w:r>
      <w:r w:rsidR="00410176" w:rsidRPr="00FB0A26">
        <w:rPr>
          <w:rFonts w:ascii="Times New Roman" w:eastAsia="Times New Roman" w:hAnsi="Times New Roman" w:cs="Times New Roman"/>
          <w:sz w:val="28"/>
          <w:szCs w:val="28"/>
          <w:lang w:eastAsia="ru-RU"/>
        </w:rPr>
        <w:t>.</w:t>
      </w:r>
      <w:r w:rsidR="003645E9" w:rsidRPr="00FB0A26">
        <w:rPr>
          <w:rFonts w:ascii="Times New Roman" w:eastAsia="Times New Roman" w:hAnsi="Times New Roman" w:cs="Times New Roman"/>
          <w:sz w:val="28"/>
          <w:szCs w:val="28"/>
          <w:lang w:eastAsia="ru-RU"/>
        </w:rPr>
        <w:t>3</w:t>
      </w:r>
      <w:r w:rsidR="00410176" w:rsidRPr="00FB0A26">
        <w:rPr>
          <w:rFonts w:ascii="Times New Roman" w:eastAsia="Times New Roman" w:hAnsi="Times New Roman" w:cs="Times New Roman"/>
          <w:sz w:val="28"/>
          <w:szCs w:val="28"/>
          <w:lang w:eastAsia="ru-RU"/>
        </w:rPr>
        <w:t xml:space="preserve">. </w:t>
      </w:r>
      <w:r w:rsidR="008E0E70" w:rsidRPr="00FB0A26">
        <w:rPr>
          <w:rFonts w:ascii="Times New Roman" w:eastAsia="Times New Roman" w:hAnsi="Times New Roman" w:cs="Times New Roman"/>
          <w:sz w:val="28"/>
          <w:szCs w:val="28"/>
          <w:lang w:eastAsia="ru-RU"/>
        </w:rPr>
        <w:t>Стороны не несут ответственности по обязательствам, не связанным с совместной деятельностью</w:t>
      </w:r>
      <w:r w:rsidR="00933663" w:rsidRPr="00FB0A26">
        <w:rPr>
          <w:rFonts w:ascii="Times New Roman" w:eastAsia="Times New Roman" w:hAnsi="Times New Roman" w:cs="Times New Roman"/>
          <w:sz w:val="28"/>
          <w:szCs w:val="28"/>
          <w:lang w:eastAsia="ru-RU"/>
        </w:rPr>
        <w:t xml:space="preserve">, </w:t>
      </w:r>
      <w:r w:rsidR="006E0412" w:rsidRPr="00FB0A26">
        <w:rPr>
          <w:rFonts w:ascii="Times New Roman" w:eastAsia="Times New Roman" w:hAnsi="Times New Roman" w:cs="Times New Roman"/>
          <w:sz w:val="28"/>
          <w:szCs w:val="28"/>
          <w:lang w:eastAsia="ru-RU"/>
        </w:rPr>
        <w:t>и выполняют их</w:t>
      </w:r>
      <w:r w:rsidR="00933663" w:rsidRPr="00FB0A26">
        <w:rPr>
          <w:rFonts w:ascii="Times New Roman" w:eastAsia="Times New Roman" w:hAnsi="Times New Roman" w:cs="Times New Roman"/>
          <w:sz w:val="28"/>
          <w:szCs w:val="28"/>
          <w:lang w:eastAsia="ru-RU"/>
        </w:rPr>
        <w:t xml:space="preserve"> самостоятельно.</w:t>
      </w:r>
    </w:p>
    <w:p w14:paraId="2DE2FE3B" w14:textId="0FC94079" w:rsidR="008E0E70" w:rsidRPr="00FB0A26" w:rsidRDefault="00CB1A78" w:rsidP="00B201FF">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8</w:t>
      </w:r>
      <w:r w:rsidR="008E0E70" w:rsidRPr="00FB0A26">
        <w:rPr>
          <w:rFonts w:ascii="Times New Roman" w:eastAsia="Times New Roman" w:hAnsi="Times New Roman" w:cs="Times New Roman"/>
          <w:sz w:val="28"/>
          <w:szCs w:val="28"/>
          <w:lang w:eastAsia="ru-RU"/>
        </w:rPr>
        <w:t>.</w:t>
      </w:r>
      <w:r w:rsidR="003645E9" w:rsidRPr="00FB0A26">
        <w:rPr>
          <w:rFonts w:ascii="Times New Roman" w:eastAsia="Times New Roman" w:hAnsi="Times New Roman" w:cs="Times New Roman"/>
          <w:sz w:val="28"/>
          <w:szCs w:val="28"/>
          <w:lang w:eastAsia="ru-RU"/>
        </w:rPr>
        <w:t>4</w:t>
      </w:r>
      <w:r w:rsidR="008E0E70" w:rsidRPr="00FB0A26">
        <w:rPr>
          <w:rFonts w:ascii="Times New Roman" w:eastAsia="Times New Roman" w:hAnsi="Times New Roman" w:cs="Times New Roman"/>
          <w:sz w:val="28"/>
          <w:szCs w:val="28"/>
          <w:lang w:eastAsia="ru-RU"/>
        </w:rPr>
        <w:t>. Ответственность Сторон в иных случаях определяется в соответствии с действующим законодательством Республики Казахстан.</w:t>
      </w:r>
    </w:p>
    <w:p w14:paraId="783FFB64" w14:textId="77777777" w:rsidR="008E0E70" w:rsidRPr="00FB0A26" w:rsidRDefault="008E0E70" w:rsidP="00B201FF">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w:t>
      </w:r>
    </w:p>
    <w:p w14:paraId="61189DE5" w14:textId="77777777" w:rsidR="00755603" w:rsidRPr="00FB0A26" w:rsidRDefault="00CB1A78"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9</w:t>
      </w:r>
      <w:r w:rsidR="008E0E70" w:rsidRPr="00FB0A26">
        <w:rPr>
          <w:rFonts w:ascii="Times New Roman" w:eastAsia="Times New Roman" w:hAnsi="Times New Roman" w:cs="Times New Roman"/>
          <w:b/>
          <w:bCs/>
          <w:sz w:val="28"/>
          <w:szCs w:val="28"/>
          <w:lang w:eastAsia="ru-RU"/>
        </w:rPr>
        <w:t>. Обстоятельства непреодолимой силы (</w:t>
      </w:r>
      <w:r w:rsidR="009C1FB4" w:rsidRPr="00FB0A26">
        <w:rPr>
          <w:rFonts w:ascii="Times New Roman" w:eastAsia="Times New Roman" w:hAnsi="Times New Roman" w:cs="Times New Roman"/>
          <w:b/>
          <w:bCs/>
          <w:sz w:val="28"/>
          <w:szCs w:val="28"/>
          <w:lang w:eastAsia="ru-RU"/>
        </w:rPr>
        <w:t>ф</w:t>
      </w:r>
      <w:r w:rsidR="008E0E70" w:rsidRPr="00FB0A26">
        <w:rPr>
          <w:rFonts w:ascii="Times New Roman" w:eastAsia="Times New Roman" w:hAnsi="Times New Roman" w:cs="Times New Roman"/>
          <w:b/>
          <w:bCs/>
          <w:sz w:val="28"/>
          <w:szCs w:val="28"/>
          <w:lang w:eastAsia="ru-RU"/>
        </w:rPr>
        <w:t>орс-</w:t>
      </w:r>
      <w:r w:rsidR="009C1FB4" w:rsidRPr="00FB0A26">
        <w:rPr>
          <w:rFonts w:ascii="Times New Roman" w:eastAsia="Times New Roman" w:hAnsi="Times New Roman" w:cs="Times New Roman"/>
          <w:b/>
          <w:bCs/>
          <w:sz w:val="28"/>
          <w:szCs w:val="28"/>
          <w:lang w:eastAsia="ru-RU"/>
        </w:rPr>
        <w:t>м</w:t>
      </w:r>
      <w:r w:rsidR="008E0E70" w:rsidRPr="00FB0A26">
        <w:rPr>
          <w:rFonts w:ascii="Times New Roman" w:eastAsia="Times New Roman" w:hAnsi="Times New Roman" w:cs="Times New Roman"/>
          <w:b/>
          <w:bCs/>
          <w:sz w:val="28"/>
          <w:szCs w:val="28"/>
          <w:lang w:eastAsia="ru-RU"/>
        </w:rPr>
        <w:t>ажор)</w:t>
      </w:r>
    </w:p>
    <w:p w14:paraId="05F720E6" w14:textId="7BCF7717"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w:t>
      </w:r>
    </w:p>
    <w:p w14:paraId="74B5DAFD" w14:textId="420F968C" w:rsidR="008E0E70" w:rsidRPr="00FB0A26" w:rsidRDefault="00CB1A78"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9</w:t>
      </w:r>
      <w:r w:rsidR="008E0E70" w:rsidRPr="00FB0A26">
        <w:rPr>
          <w:rFonts w:ascii="Times New Roman" w:eastAsia="Times New Roman" w:hAnsi="Times New Roman" w:cs="Times New Roman"/>
          <w:sz w:val="28"/>
          <w:szCs w:val="28"/>
          <w:lang w:eastAsia="ru-RU"/>
        </w:rPr>
        <w:t>.1. Сторона освобождается от ответственности за частичное или полное неисполнение, или ненадлежащее исполнение обязательства, если это явилось следствием обстоятельств непреодолимой силы, возникших после заключения Договора в результате обстоятельств чрезвычайного характера, которые Сторона не могла предвидеть или предотвратить.</w:t>
      </w:r>
    </w:p>
    <w:p w14:paraId="7F9F0807" w14:textId="6B0F5D56" w:rsidR="008E0E70" w:rsidRPr="00FB0A26" w:rsidRDefault="00CB1A78"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9</w:t>
      </w:r>
      <w:r w:rsidR="008E0E70" w:rsidRPr="00FB0A26">
        <w:rPr>
          <w:rFonts w:ascii="Times New Roman" w:eastAsia="Times New Roman" w:hAnsi="Times New Roman" w:cs="Times New Roman"/>
          <w:sz w:val="28"/>
          <w:szCs w:val="28"/>
          <w:lang w:eastAsia="ru-RU"/>
        </w:rPr>
        <w:t xml:space="preserve">.2. Под обстоятельствами непреодолимой силы понимаются: наводнение, пожар, землетрясение, стихийные явления, </w:t>
      </w:r>
      <w:r w:rsidR="009C1FB4" w:rsidRPr="00FB0A26">
        <w:rPr>
          <w:rFonts w:ascii="Times New Roman" w:eastAsia="Times New Roman" w:hAnsi="Times New Roman" w:cs="Times New Roman"/>
          <w:sz w:val="28"/>
          <w:szCs w:val="28"/>
          <w:lang w:eastAsia="ru-RU"/>
        </w:rPr>
        <w:t xml:space="preserve">пандемия, </w:t>
      </w:r>
      <w:r w:rsidR="008E0E70" w:rsidRPr="00FB0A26">
        <w:rPr>
          <w:rFonts w:ascii="Times New Roman" w:eastAsia="Times New Roman" w:hAnsi="Times New Roman" w:cs="Times New Roman"/>
          <w:sz w:val="28"/>
          <w:szCs w:val="28"/>
          <w:lang w:eastAsia="ru-RU"/>
        </w:rPr>
        <w:t>эпидемия, война или военные действия, а также решения органов государственной власти или управления.</w:t>
      </w:r>
    </w:p>
    <w:p w14:paraId="1303F8F2" w14:textId="02239D44" w:rsidR="008E0E70" w:rsidRPr="00FB0A26" w:rsidRDefault="00CB1A78"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9</w:t>
      </w:r>
      <w:r w:rsidR="008E0E70" w:rsidRPr="00FB0A26">
        <w:rPr>
          <w:rFonts w:ascii="Times New Roman" w:eastAsia="Times New Roman" w:hAnsi="Times New Roman" w:cs="Times New Roman"/>
          <w:sz w:val="28"/>
          <w:szCs w:val="28"/>
          <w:lang w:eastAsia="ru-RU"/>
        </w:rPr>
        <w:t>.3. При наступлении таких обстоятельств Сторона, испытывающая их действие, должна в течение</w:t>
      </w:r>
      <w:r w:rsidR="00211222" w:rsidRPr="00FB0A26">
        <w:rPr>
          <w:rFonts w:ascii="Times New Roman" w:eastAsia="Times New Roman" w:hAnsi="Times New Roman" w:cs="Times New Roman"/>
          <w:sz w:val="28"/>
          <w:szCs w:val="28"/>
          <w:lang w:eastAsia="ru-RU"/>
        </w:rPr>
        <w:t xml:space="preserve"> </w:t>
      </w:r>
      <w:r w:rsidR="009C1FB4" w:rsidRPr="00FB0A26">
        <w:rPr>
          <w:rFonts w:ascii="Times New Roman" w:eastAsia="Times New Roman" w:hAnsi="Times New Roman" w:cs="Times New Roman"/>
          <w:bCs/>
          <w:sz w:val="28"/>
          <w:szCs w:val="28"/>
          <w:lang w:eastAsia="ru-RU"/>
        </w:rPr>
        <w:t>3 (трех) рабочих дней</w:t>
      </w:r>
      <w:r w:rsidR="008E0E70" w:rsidRPr="00FB0A26">
        <w:rPr>
          <w:rFonts w:ascii="Times New Roman" w:eastAsia="Times New Roman" w:hAnsi="Times New Roman" w:cs="Times New Roman"/>
          <w:sz w:val="28"/>
          <w:szCs w:val="28"/>
          <w:lang w:eastAsia="ru-RU"/>
        </w:rPr>
        <w:t> известить о них в письменном виде другую Сторону.</w:t>
      </w:r>
    </w:p>
    <w:p w14:paraId="1A720DE5" w14:textId="12865EE5" w:rsidR="008E0E70" w:rsidRPr="00FB0A26" w:rsidRDefault="00CB1A78"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9</w:t>
      </w:r>
      <w:r w:rsidR="008E0E70" w:rsidRPr="00FB0A26">
        <w:rPr>
          <w:rFonts w:ascii="Times New Roman" w:eastAsia="Times New Roman" w:hAnsi="Times New Roman" w:cs="Times New Roman"/>
          <w:sz w:val="28"/>
          <w:szCs w:val="28"/>
          <w:lang w:eastAsia="ru-RU"/>
        </w:rPr>
        <w:t>.4. Сторона, ссылающаяся на обстоятельства непреодолимой силы, должна представить другой Стороне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Договору. Не требуют доказывания обстоятельства непреодолимой силы, имеющие общеизвестный характер.</w:t>
      </w:r>
    </w:p>
    <w:p w14:paraId="248BC397" w14:textId="47F32DE4" w:rsidR="008E0E70" w:rsidRPr="00FB0A26" w:rsidRDefault="00CB1A78"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9</w:t>
      </w:r>
      <w:r w:rsidR="008E0E70" w:rsidRPr="00FB0A26">
        <w:rPr>
          <w:rFonts w:ascii="Times New Roman" w:eastAsia="Times New Roman" w:hAnsi="Times New Roman" w:cs="Times New Roman"/>
          <w:sz w:val="28"/>
          <w:szCs w:val="28"/>
          <w:lang w:eastAsia="ru-RU"/>
        </w:rPr>
        <w:t>.5. Если Сторона, подвергшаяся воздействию обстоятельств непреодолимой силы, не направит регламентированные Договором документы, удостоверяющие наличие этих обстоятельств, то такая Сторона лишается права ссылаться на такие обстоятельства как на основание, освобождающее ее от ответственности за неисполнение или ненадлежащее исполнение обязательств по Договору.</w:t>
      </w:r>
    </w:p>
    <w:p w14:paraId="20DB3094" w14:textId="71F6C815" w:rsidR="008E0E70" w:rsidRPr="00FB0A26" w:rsidRDefault="00CB1A78"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9</w:t>
      </w:r>
      <w:r w:rsidR="008E0E70" w:rsidRPr="00FB0A26">
        <w:rPr>
          <w:rFonts w:ascii="Times New Roman" w:eastAsia="Times New Roman" w:hAnsi="Times New Roman" w:cs="Times New Roman"/>
          <w:sz w:val="28"/>
          <w:szCs w:val="28"/>
          <w:lang w:eastAsia="ru-RU"/>
        </w:rPr>
        <w:t xml:space="preserve">.6. В случаях наступления обстоятельств непреодолимой силы срок выполнения Стороной обязательств по Договору отодвигается соразмерно </w:t>
      </w:r>
      <w:r w:rsidR="008E0E70" w:rsidRPr="00FB0A26">
        <w:rPr>
          <w:rFonts w:ascii="Times New Roman" w:eastAsia="Times New Roman" w:hAnsi="Times New Roman" w:cs="Times New Roman"/>
          <w:sz w:val="28"/>
          <w:szCs w:val="28"/>
          <w:lang w:eastAsia="ru-RU"/>
        </w:rPr>
        <w:lastRenderedPageBreak/>
        <w:t>времени, в течение которого действуют эти обстоятельства и их последствия. Если наступившие обстоятельства непреодолимой силы и их последствия продолжают действовать более</w:t>
      </w:r>
      <w:r w:rsidR="00211222" w:rsidRPr="00FB0A26">
        <w:rPr>
          <w:rFonts w:ascii="Times New Roman" w:eastAsia="Times New Roman" w:hAnsi="Times New Roman" w:cs="Times New Roman"/>
          <w:sz w:val="28"/>
          <w:szCs w:val="28"/>
          <w:lang w:eastAsia="ru-RU"/>
        </w:rPr>
        <w:t xml:space="preserve"> </w:t>
      </w:r>
      <w:r w:rsidR="009C1FB4" w:rsidRPr="00FB0A26">
        <w:rPr>
          <w:rFonts w:ascii="Times New Roman" w:eastAsia="Times New Roman" w:hAnsi="Times New Roman" w:cs="Times New Roman"/>
          <w:b/>
          <w:bCs/>
          <w:sz w:val="28"/>
          <w:szCs w:val="28"/>
          <w:lang w:eastAsia="ru-RU"/>
        </w:rPr>
        <w:t xml:space="preserve">30 (тридцати) </w:t>
      </w:r>
      <w:r w:rsidR="00DB7BB7" w:rsidRPr="00FB0A26">
        <w:rPr>
          <w:rFonts w:ascii="Times New Roman" w:eastAsia="Times New Roman" w:hAnsi="Times New Roman" w:cs="Times New Roman"/>
          <w:sz w:val="28"/>
          <w:szCs w:val="28"/>
          <w:lang w:eastAsia="ru-RU"/>
        </w:rPr>
        <w:t>календарных</w:t>
      </w:r>
      <w:r w:rsidR="00DB7BB7" w:rsidRPr="00FB0A26">
        <w:rPr>
          <w:rFonts w:ascii="Times New Roman" w:eastAsia="Times New Roman" w:hAnsi="Times New Roman" w:cs="Times New Roman"/>
          <w:b/>
          <w:bCs/>
          <w:sz w:val="28"/>
          <w:szCs w:val="28"/>
          <w:lang w:eastAsia="ru-RU"/>
        </w:rPr>
        <w:t xml:space="preserve"> </w:t>
      </w:r>
      <w:r w:rsidR="009C1FB4" w:rsidRPr="00FB0A26">
        <w:rPr>
          <w:rFonts w:ascii="Times New Roman" w:eastAsia="Times New Roman" w:hAnsi="Times New Roman" w:cs="Times New Roman"/>
          <w:b/>
          <w:bCs/>
          <w:sz w:val="28"/>
          <w:szCs w:val="28"/>
          <w:lang w:eastAsia="ru-RU"/>
        </w:rPr>
        <w:t>дней</w:t>
      </w:r>
      <w:r w:rsidR="008E0E70" w:rsidRPr="00FB0A26">
        <w:rPr>
          <w:rFonts w:ascii="Times New Roman" w:eastAsia="Times New Roman" w:hAnsi="Times New Roman" w:cs="Times New Roman"/>
          <w:sz w:val="28"/>
          <w:szCs w:val="28"/>
          <w:lang w:eastAsia="ru-RU"/>
        </w:rPr>
        <w:t>, Стороны проводят дополнительные переговоры для определения приемлемых альтернативных способов исполнения Договора, или обязательства Сторон прекращаются невозможностью исполнения (за исключением денежных обязательств) с момента возникновения обстоятельств непреодолимой силы.</w:t>
      </w:r>
    </w:p>
    <w:p w14:paraId="13E36480" w14:textId="4CD12C28" w:rsidR="008E0E70" w:rsidRPr="00FB0A26" w:rsidRDefault="008E0E7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w:t>
      </w:r>
    </w:p>
    <w:p w14:paraId="4E3C6A74" w14:textId="2366D1E1" w:rsidR="008E0E70" w:rsidRPr="00FB0A26" w:rsidRDefault="00166D52"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1</w:t>
      </w:r>
      <w:r w:rsidR="00CB1A78" w:rsidRPr="00FB0A26">
        <w:rPr>
          <w:rFonts w:ascii="Times New Roman" w:eastAsia="Times New Roman" w:hAnsi="Times New Roman" w:cs="Times New Roman"/>
          <w:b/>
          <w:bCs/>
          <w:sz w:val="28"/>
          <w:szCs w:val="28"/>
          <w:lang w:eastAsia="ru-RU"/>
        </w:rPr>
        <w:t>0</w:t>
      </w:r>
      <w:r w:rsidR="008E0E70" w:rsidRPr="00FB0A26">
        <w:rPr>
          <w:rFonts w:ascii="Times New Roman" w:eastAsia="Times New Roman" w:hAnsi="Times New Roman" w:cs="Times New Roman"/>
          <w:b/>
          <w:bCs/>
          <w:sz w:val="28"/>
          <w:szCs w:val="28"/>
          <w:lang w:eastAsia="ru-RU"/>
        </w:rPr>
        <w:t>. Разрешение споров</w:t>
      </w:r>
    </w:p>
    <w:p w14:paraId="196F587F" w14:textId="77777777" w:rsidR="009D6570" w:rsidRPr="00FB0A26" w:rsidRDefault="009D6570" w:rsidP="00211222">
      <w:pPr>
        <w:shd w:val="clear" w:color="auto" w:fill="FFFFFF" w:themeFill="background1"/>
        <w:spacing w:after="0" w:line="240" w:lineRule="auto"/>
        <w:textAlignment w:val="baseline"/>
        <w:rPr>
          <w:rFonts w:ascii="Times New Roman" w:eastAsia="Times New Roman" w:hAnsi="Times New Roman" w:cs="Times New Roman"/>
          <w:sz w:val="28"/>
          <w:szCs w:val="28"/>
          <w:lang w:eastAsia="ru-RU"/>
        </w:rPr>
      </w:pPr>
    </w:p>
    <w:p w14:paraId="7ECCC5EB" w14:textId="740521A8" w:rsidR="009C1FB4" w:rsidRPr="00FB0A26" w:rsidRDefault="00166D52"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0</w:t>
      </w:r>
      <w:r w:rsidR="008E0E70" w:rsidRPr="00FB0A26">
        <w:rPr>
          <w:rFonts w:ascii="Times New Roman" w:eastAsia="Times New Roman" w:hAnsi="Times New Roman" w:cs="Times New Roman"/>
          <w:sz w:val="28"/>
          <w:szCs w:val="28"/>
          <w:lang w:eastAsia="ru-RU"/>
        </w:rPr>
        <w:t xml:space="preserve">.1. </w:t>
      </w:r>
      <w:r w:rsidR="009C1FB4" w:rsidRPr="00FB0A26">
        <w:rPr>
          <w:rFonts w:ascii="Times New Roman" w:eastAsia="Times New Roman" w:hAnsi="Times New Roman" w:cs="Times New Roman"/>
          <w:sz w:val="28"/>
          <w:szCs w:val="28"/>
          <w:lang w:eastAsia="ru-RU"/>
        </w:rPr>
        <w:t>Стороны будут стремиться урегулировать споры, возникшие из настоящего Договора, путем проведения переговоров.</w:t>
      </w:r>
    </w:p>
    <w:p w14:paraId="10D1CA26" w14:textId="03E91E2D" w:rsidR="009C1FB4" w:rsidRPr="00FB0A26" w:rsidRDefault="00166D52"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0</w:t>
      </w:r>
      <w:r w:rsidR="009C1FB4" w:rsidRPr="00FB0A26">
        <w:rPr>
          <w:rFonts w:ascii="Times New Roman" w:eastAsia="Times New Roman" w:hAnsi="Times New Roman" w:cs="Times New Roman"/>
          <w:sz w:val="28"/>
          <w:szCs w:val="28"/>
          <w:lang w:eastAsia="ru-RU"/>
        </w:rPr>
        <w:t>.2. Стороны определяют следующий обязательный порядок досудебного урегулирования спора:</w:t>
      </w:r>
    </w:p>
    <w:p w14:paraId="5B44DE5B" w14:textId="77777777" w:rsidR="009C1FB4" w:rsidRPr="00FB0A26" w:rsidRDefault="009C1FB4" w:rsidP="003736EC">
      <w:pPr>
        <w:pStyle w:val="a3"/>
        <w:numPr>
          <w:ilvl w:val="0"/>
          <w:numId w:val="5"/>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Претензия предъявляется в письменной форме и заверяется должным образом уполномоченным лицом. В претензии указываются: номер </w:t>
      </w:r>
      <w:r w:rsidR="00CC344F" w:rsidRPr="00FB0A26">
        <w:rPr>
          <w:rFonts w:ascii="Times New Roman" w:eastAsia="Times New Roman" w:hAnsi="Times New Roman" w:cs="Times New Roman"/>
          <w:sz w:val="28"/>
          <w:szCs w:val="28"/>
          <w:lang w:eastAsia="ru-RU"/>
        </w:rPr>
        <w:t xml:space="preserve">настоящего </w:t>
      </w:r>
      <w:r w:rsidRPr="00FB0A26">
        <w:rPr>
          <w:rFonts w:ascii="Times New Roman" w:eastAsia="Times New Roman" w:hAnsi="Times New Roman" w:cs="Times New Roman"/>
          <w:sz w:val="28"/>
          <w:szCs w:val="28"/>
          <w:lang w:eastAsia="ru-RU"/>
        </w:rPr>
        <w:t xml:space="preserve">Договора, наименование объекта претензии, требования, сумма претензии и обоснованный её расчет, обстоятельства, на которых основываются требования, и доказательства, подтверждающие их, перечень прилагаемых к претензии документов и иных доказательств необходимых для урегулирования спора. </w:t>
      </w:r>
    </w:p>
    <w:p w14:paraId="7C133EFE" w14:textId="5105CBD8" w:rsidR="009C1FB4" w:rsidRPr="00FB0A26" w:rsidRDefault="00586D75" w:rsidP="003736EC">
      <w:pPr>
        <w:pStyle w:val="a3"/>
        <w:numPr>
          <w:ilvl w:val="0"/>
          <w:numId w:val="5"/>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Претензия рассматривае</w:t>
      </w:r>
      <w:r w:rsidR="009C1FB4" w:rsidRPr="00FB0A26">
        <w:rPr>
          <w:rFonts w:ascii="Times New Roman" w:eastAsia="Times New Roman" w:hAnsi="Times New Roman" w:cs="Times New Roman"/>
          <w:sz w:val="28"/>
          <w:szCs w:val="28"/>
          <w:lang w:eastAsia="ru-RU"/>
        </w:rPr>
        <w:t xml:space="preserve">тся в течение 15 (пятнадцати) </w:t>
      </w:r>
      <w:r w:rsidR="00DB7BB7" w:rsidRPr="00FB0A26">
        <w:rPr>
          <w:rFonts w:ascii="Times New Roman" w:eastAsia="Times New Roman" w:hAnsi="Times New Roman" w:cs="Times New Roman"/>
          <w:sz w:val="28"/>
          <w:szCs w:val="28"/>
          <w:lang w:eastAsia="ru-RU"/>
        </w:rPr>
        <w:t xml:space="preserve">календарных </w:t>
      </w:r>
      <w:r w:rsidR="009C1FB4" w:rsidRPr="00FB0A26">
        <w:rPr>
          <w:rFonts w:ascii="Times New Roman" w:eastAsia="Times New Roman" w:hAnsi="Times New Roman" w:cs="Times New Roman"/>
          <w:sz w:val="28"/>
          <w:szCs w:val="28"/>
          <w:lang w:eastAsia="ru-RU"/>
        </w:rPr>
        <w:t xml:space="preserve">дней со дня получения, с обязательным письменным уведомлением о результатах, направившей претензию Стороны. </w:t>
      </w:r>
    </w:p>
    <w:p w14:paraId="096492BC" w14:textId="77777777" w:rsidR="009C1FB4" w:rsidRPr="00FB0A26" w:rsidRDefault="009C1FB4" w:rsidP="003736EC">
      <w:pPr>
        <w:pStyle w:val="a3"/>
        <w:numPr>
          <w:ilvl w:val="0"/>
          <w:numId w:val="5"/>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В ответе на претензию Сторона, получившая претензию, обязательно указывает мотивы принятия решения и предложения о порядке урегулирования спора. </w:t>
      </w:r>
    </w:p>
    <w:p w14:paraId="725DDE88" w14:textId="7F034F61" w:rsidR="009C1FB4" w:rsidRPr="00FB0A26" w:rsidRDefault="009C1FB4" w:rsidP="003736EC">
      <w:pPr>
        <w:pStyle w:val="a3"/>
        <w:numPr>
          <w:ilvl w:val="0"/>
          <w:numId w:val="5"/>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Если к претензии не приложены документы, необходимые для её рассмотрения, они запрашиваются у Стороны, направившей претензию, в течение 3 (трех) </w:t>
      </w:r>
      <w:r w:rsidR="00DB7BB7" w:rsidRPr="00FB0A26">
        <w:rPr>
          <w:rFonts w:ascii="Times New Roman" w:eastAsia="Times New Roman" w:hAnsi="Times New Roman" w:cs="Times New Roman"/>
          <w:sz w:val="28"/>
          <w:szCs w:val="28"/>
          <w:lang w:eastAsia="ru-RU"/>
        </w:rPr>
        <w:t xml:space="preserve">рабочих </w:t>
      </w:r>
      <w:r w:rsidRPr="00FB0A26">
        <w:rPr>
          <w:rFonts w:ascii="Times New Roman" w:eastAsia="Times New Roman" w:hAnsi="Times New Roman" w:cs="Times New Roman"/>
          <w:sz w:val="28"/>
          <w:szCs w:val="28"/>
          <w:lang w:eastAsia="ru-RU"/>
        </w:rPr>
        <w:t>дней со дня получения претензии, с указанием срока представления. В случае, если затребованные документы к указанному сроку не будут получены, то претензия рассматривается на основании имеющихся документов.</w:t>
      </w:r>
    </w:p>
    <w:p w14:paraId="162EF601" w14:textId="21374671" w:rsidR="008E0E70" w:rsidRPr="00FB0A26" w:rsidRDefault="00166D52"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0</w:t>
      </w:r>
      <w:r w:rsidR="009C1FB4" w:rsidRPr="00FB0A26">
        <w:rPr>
          <w:rFonts w:ascii="Times New Roman" w:eastAsia="Times New Roman" w:hAnsi="Times New Roman" w:cs="Times New Roman"/>
          <w:sz w:val="28"/>
          <w:szCs w:val="28"/>
          <w:lang w:eastAsia="ru-RU"/>
        </w:rPr>
        <w:t xml:space="preserve">.3. В случае, если указанные споры не могут быть решены путем переговоров, они подлежат разрешению в судебном порядке по месту </w:t>
      </w:r>
      <w:r w:rsidR="00E55680" w:rsidRPr="00FB0A26">
        <w:rPr>
          <w:rFonts w:ascii="Times New Roman" w:eastAsia="Times New Roman" w:hAnsi="Times New Roman" w:cs="Times New Roman"/>
          <w:sz w:val="28"/>
          <w:szCs w:val="28"/>
          <w:lang w:eastAsia="ru-RU"/>
        </w:rPr>
        <w:t>заключения Договора</w:t>
      </w:r>
      <w:r w:rsidR="009C1FB4" w:rsidRPr="00FB0A26">
        <w:rPr>
          <w:rFonts w:ascii="Times New Roman" w:eastAsia="Times New Roman" w:hAnsi="Times New Roman" w:cs="Times New Roman"/>
          <w:sz w:val="28"/>
          <w:szCs w:val="28"/>
          <w:lang w:eastAsia="ru-RU"/>
        </w:rPr>
        <w:t xml:space="preserve"> </w:t>
      </w:r>
      <w:r w:rsidR="00E55680" w:rsidRPr="00FB0A26">
        <w:rPr>
          <w:rFonts w:ascii="Times New Roman" w:eastAsia="Times New Roman" w:hAnsi="Times New Roman" w:cs="Times New Roman"/>
          <w:sz w:val="28"/>
          <w:szCs w:val="28"/>
          <w:lang w:eastAsia="ru-RU"/>
        </w:rPr>
        <w:t xml:space="preserve">в СМЭС города Астаны </w:t>
      </w:r>
      <w:r w:rsidR="009C1FB4" w:rsidRPr="00FB0A26">
        <w:rPr>
          <w:rFonts w:ascii="Times New Roman" w:eastAsia="Times New Roman" w:hAnsi="Times New Roman" w:cs="Times New Roman"/>
          <w:sz w:val="28"/>
          <w:szCs w:val="28"/>
          <w:lang w:eastAsia="ru-RU"/>
        </w:rPr>
        <w:t xml:space="preserve">в соответствии с </w:t>
      </w:r>
      <w:r w:rsidR="00CC344F" w:rsidRPr="00FB0A26">
        <w:rPr>
          <w:rFonts w:ascii="Times New Roman" w:eastAsia="Times New Roman" w:hAnsi="Times New Roman" w:cs="Times New Roman"/>
          <w:sz w:val="28"/>
          <w:szCs w:val="28"/>
          <w:lang w:eastAsia="ru-RU"/>
        </w:rPr>
        <w:t>з</w:t>
      </w:r>
      <w:r w:rsidR="009C1FB4" w:rsidRPr="00FB0A26">
        <w:rPr>
          <w:rFonts w:ascii="Times New Roman" w:eastAsia="Times New Roman" w:hAnsi="Times New Roman" w:cs="Times New Roman"/>
          <w:sz w:val="28"/>
          <w:szCs w:val="28"/>
          <w:lang w:eastAsia="ru-RU"/>
        </w:rPr>
        <w:t>аконодательством</w:t>
      </w:r>
      <w:r w:rsidR="00CC344F" w:rsidRPr="00FB0A26">
        <w:rPr>
          <w:rFonts w:ascii="Times New Roman" w:eastAsia="Times New Roman" w:hAnsi="Times New Roman" w:cs="Times New Roman"/>
          <w:sz w:val="28"/>
          <w:szCs w:val="28"/>
          <w:lang w:eastAsia="ru-RU"/>
        </w:rPr>
        <w:t xml:space="preserve"> Республики Казахстан</w:t>
      </w:r>
      <w:r w:rsidR="008E0E70" w:rsidRPr="00FB0A26">
        <w:rPr>
          <w:rFonts w:ascii="Times New Roman" w:eastAsia="Times New Roman" w:hAnsi="Times New Roman" w:cs="Times New Roman"/>
          <w:sz w:val="28"/>
          <w:szCs w:val="28"/>
          <w:lang w:eastAsia="ru-RU"/>
        </w:rPr>
        <w:t>.</w:t>
      </w:r>
    </w:p>
    <w:p w14:paraId="22A03BBD" w14:textId="4A7D55EA" w:rsidR="00522D29" w:rsidRPr="00FB0A26" w:rsidRDefault="00166D52" w:rsidP="003736EC">
      <w:pPr>
        <w:shd w:val="clear" w:color="auto" w:fill="FFFFFF" w:themeFill="background1"/>
        <w:tabs>
          <w:tab w:val="left" w:pos="1134"/>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0</w:t>
      </w:r>
      <w:r w:rsidR="00D71EE8" w:rsidRPr="00FB0A26">
        <w:rPr>
          <w:rFonts w:ascii="Times New Roman" w:eastAsia="Times New Roman" w:hAnsi="Times New Roman" w:cs="Times New Roman"/>
          <w:sz w:val="28"/>
          <w:szCs w:val="28"/>
          <w:lang w:eastAsia="ru-RU"/>
        </w:rPr>
        <w:t xml:space="preserve">.4. </w:t>
      </w:r>
      <w:r w:rsidR="00522D29" w:rsidRPr="00FB0A26">
        <w:rPr>
          <w:rFonts w:ascii="Times New Roman" w:eastAsia="Times New Roman" w:hAnsi="Times New Roman" w:cs="Times New Roman"/>
          <w:sz w:val="28"/>
          <w:szCs w:val="28"/>
          <w:lang w:eastAsia="ru-RU"/>
        </w:rPr>
        <w:t xml:space="preserve">В случае подачи в суд искового заявления любым лицом в адрес </w:t>
      </w:r>
      <w:r w:rsidR="00647EEB" w:rsidRPr="00FB0A26">
        <w:rPr>
          <w:rFonts w:ascii="Times New Roman" w:eastAsia="Times New Roman" w:hAnsi="Times New Roman" w:cs="Times New Roman"/>
          <w:sz w:val="28"/>
          <w:szCs w:val="28"/>
          <w:lang w:eastAsia="ru-RU"/>
        </w:rPr>
        <w:t>одной из Сторон</w:t>
      </w:r>
      <w:r w:rsidR="00522D29" w:rsidRPr="00FB0A26">
        <w:rPr>
          <w:rFonts w:ascii="Times New Roman" w:eastAsia="Times New Roman" w:hAnsi="Times New Roman" w:cs="Times New Roman"/>
          <w:sz w:val="28"/>
          <w:szCs w:val="28"/>
          <w:lang w:eastAsia="ru-RU"/>
        </w:rPr>
        <w:t xml:space="preserve"> </w:t>
      </w:r>
      <w:r w:rsidR="00647EEB" w:rsidRPr="00FB0A26">
        <w:rPr>
          <w:rFonts w:ascii="Times New Roman" w:eastAsia="Times New Roman" w:hAnsi="Times New Roman" w:cs="Times New Roman"/>
          <w:sz w:val="28"/>
          <w:szCs w:val="28"/>
          <w:lang w:eastAsia="ru-RU"/>
        </w:rPr>
        <w:t>настоящего Договора по факту</w:t>
      </w:r>
      <w:r w:rsidR="00522D29" w:rsidRPr="00FB0A26">
        <w:rPr>
          <w:rFonts w:ascii="Times New Roman" w:eastAsia="Times New Roman" w:hAnsi="Times New Roman" w:cs="Times New Roman"/>
          <w:sz w:val="28"/>
          <w:szCs w:val="28"/>
          <w:lang w:eastAsia="ru-RU"/>
        </w:rPr>
        <w:t xml:space="preserve"> нарушени</w:t>
      </w:r>
      <w:r w:rsidR="00647EEB" w:rsidRPr="00FB0A26">
        <w:rPr>
          <w:rFonts w:ascii="Times New Roman" w:eastAsia="Times New Roman" w:hAnsi="Times New Roman" w:cs="Times New Roman"/>
          <w:sz w:val="28"/>
          <w:szCs w:val="28"/>
          <w:lang w:eastAsia="ru-RU"/>
        </w:rPr>
        <w:t>я действующего</w:t>
      </w:r>
      <w:r w:rsidR="00522D29" w:rsidRPr="00FB0A26">
        <w:rPr>
          <w:rFonts w:ascii="Times New Roman" w:eastAsia="Times New Roman" w:hAnsi="Times New Roman" w:cs="Times New Roman"/>
          <w:sz w:val="28"/>
          <w:szCs w:val="28"/>
          <w:lang w:eastAsia="ru-RU"/>
        </w:rPr>
        <w:t xml:space="preserve"> законодательства Республики Казахстан в процессе </w:t>
      </w:r>
      <w:r w:rsidR="00647EEB" w:rsidRPr="00FB0A26">
        <w:rPr>
          <w:rFonts w:ascii="Times New Roman" w:eastAsia="Times New Roman" w:hAnsi="Times New Roman" w:cs="Times New Roman"/>
          <w:sz w:val="28"/>
          <w:szCs w:val="28"/>
          <w:lang w:eastAsia="ru-RU"/>
        </w:rPr>
        <w:t>осуществления Сторонами совместной деятельности или в связи с осуществлением Стороной</w:t>
      </w:r>
      <w:r w:rsidR="004C0B38" w:rsidRPr="00FB0A26">
        <w:rPr>
          <w:rFonts w:ascii="Times New Roman" w:eastAsia="Times New Roman" w:hAnsi="Times New Roman" w:cs="Times New Roman"/>
          <w:sz w:val="28"/>
          <w:szCs w:val="28"/>
          <w:lang w:eastAsia="ru-RU"/>
        </w:rPr>
        <w:t>-</w:t>
      </w:r>
      <w:r w:rsidR="00647EEB" w:rsidRPr="00FB0A26">
        <w:rPr>
          <w:rFonts w:ascii="Times New Roman" w:eastAsia="Times New Roman" w:hAnsi="Times New Roman" w:cs="Times New Roman"/>
          <w:sz w:val="28"/>
          <w:szCs w:val="28"/>
          <w:lang w:eastAsia="ru-RU"/>
        </w:rPr>
        <w:t>1 деятельности владельца склада временного хранения</w:t>
      </w:r>
      <w:r w:rsidR="00522D29" w:rsidRPr="00FB0A26">
        <w:rPr>
          <w:rFonts w:ascii="Times New Roman" w:eastAsia="Times New Roman" w:hAnsi="Times New Roman" w:cs="Times New Roman"/>
          <w:sz w:val="28"/>
          <w:szCs w:val="28"/>
          <w:lang w:eastAsia="ru-RU"/>
        </w:rPr>
        <w:t>, Сторон</w:t>
      </w:r>
      <w:r w:rsidR="00D71EE8" w:rsidRPr="00FB0A26">
        <w:rPr>
          <w:rFonts w:ascii="Times New Roman" w:eastAsia="Times New Roman" w:hAnsi="Times New Roman" w:cs="Times New Roman"/>
          <w:sz w:val="28"/>
          <w:szCs w:val="28"/>
          <w:lang w:eastAsia="ru-RU"/>
        </w:rPr>
        <w:t>а</w:t>
      </w:r>
      <w:r w:rsidR="00647EEB" w:rsidRPr="00FB0A26">
        <w:rPr>
          <w:rFonts w:ascii="Times New Roman" w:eastAsia="Times New Roman" w:hAnsi="Times New Roman" w:cs="Times New Roman"/>
          <w:sz w:val="28"/>
          <w:szCs w:val="28"/>
          <w:lang w:eastAsia="ru-RU"/>
        </w:rPr>
        <w:t>, в отношении которой было подано исковое заявление,</w:t>
      </w:r>
      <w:r w:rsidR="00522D29" w:rsidRPr="00FB0A26">
        <w:rPr>
          <w:rFonts w:ascii="Times New Roman" w:eastAsia="Times New Roman" w:hAnsi="Times New Roman" w:cs="Times New Roman"/>
          <w:sz w:val="28"/>
          <w:szCs w:val="28"/>
          <w:lang w:eastAsia="ru-RU"/>
        </w:rPr>
        <w:t xml:space="preserve"> обязана в течение 7 (семи) календарных дней письменно уведомить об этом </w:t>
      </w:r>
      <w:r w:rsidR="00AE53CE" w:rsidRPr="00FB0A26">
        <w:rPr>
          <w:rFonts w:ascii="Times New Roman" w:eastAsia="Times New Roman" w:hAnsi="Times New Roman" w:cs="Times New Roman"/>
          <w:sz w:val="28"/>
          <w:szCs w:val="28"/>
          <w:lang w:eastAsia="ru-RU"/>
        </w:rPr>
        <w:t>другую Сторону</w:t>
      </w:r>
      <w:r w:rsidR="00522D29" w:rsidRPr="00FB0A26">
        <w:rPr>
          <w:rFonts w:ascii="Times New Roman" w:eastAsia="Times New Roman" w:hAnsi="Times New Roman" w:cs="Times New Roman"/>
          <w:sz w:val="28"/>
          <w:szCs w:val="28"/>
          <w:lang w:eastAsia="ru-RU"/>
        </w:rPr>
        <w:t>.</w:t>
      </w:r>
    </w:p>
    <w:p w14:paraId="78207E0D" w14:textId="3A8E6F25" w:rsidR="008E0E70" w:rsidRPr="00FB0A26" w:rsidRDefault="008E0E70"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p>
    <w:p w14:paraId="74A3956A" w14:textId="260428DE"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1</w:t>
      </w:r>
      <w:r w:rsidR="00CB1A78" w:rsidRPr="00FB0A26">
        <w:rPr>
          <w:rFonts w:ascii="Times New Roman" w:eastAsia="Times New Roman" w:hAnsi="Times New Roman" w:cs="Times New Roman"/>
          <w:b/>
          <w:bCs/>
          <w:sz w:val="28"/>
          <w:szCs w:val="28"/>
          <w:lang w:eastAsia="ru-RU"/>
        </w:rPr>
        <w:t>1</w:t>
      </w:r>
      <w:r w:rsidRPr="00FB0A26">
        <w:rPr>
          <w:rFonts w:ascii="Times New Roman" w:eastAsia="Times New Roman" w:hAnsi="Times New Roman" w:cs="Times New Roman"/>
          <w:b/>
          <w:bCs/>
          <w:sz w:val="28"/>
          <w:szCs w:val="28"/>
          <w:lang w:eastAsia="ru-RU"/>
        </w:rPr>
        <w:t>. Конфиденциальность</w:t>
      </w:r>
      <w:r w:rsidR="009C1FB4" w:rsidRPr="00FB0A26">
        <w:rPr>
          <w:rFonts w:ascii="Times New Roman" w:eastAsia="Times New Roman" w:hAnsi="Times New Roman" w:cs="Times New Roman"/>
          <w:b/>
          <w:bCs/>
          <w:sz w:val="28"/>
          <w:szCs w:val="28"/>
          <w:lang w:eastAsia="ru-RU"/>
        </w:rPr>
        <w:t xml:space="preserve"> </w:t>
      </w:r>
      <w:r w:rsidR="0016391B" w:rsidRPr="00FB0A26">
        <w:rPr>
          <w:rFonts w:ascii="Times New Roman" w:eastAsia="Times New Roman" w:hAnsi="Times New Roman" w:cs="Times New Roman"/>
          <w:b/>
          <w:bCs/>
          <w:sz w:val="28"/>
          <w:szCs w:val="28"/>
          <w:lang w:eastAsia="ru-RU"/>
        </w:rPr>
        <w:t>и неразглашение информации</w:t>
      </w:r>
    </w:p>
    <w:p w14:paraId="08A08081" w14:textId="77777777" w:rsidR="004C0B38" w:rsidRPr="00FB0A26" w:rsidRDefault="004C0B38"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p>
    <w:p w14:paraId="42A80549" w14:textId="106E7CA7" w:rsidR="000B3658" w:rsidRPr="00FB0A26" w:rsidRDefault="008E0E7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lastRenderedPageBreak/>
        <w:t>1</w:t>
      </w:r>
      <w:r w:rsidR="00CB1A78" w:rsidRPr="00FB0A26">
        <w:rPr>
          <w:rFonts w:ascii="Times New Roman" w:eastAsia="Times New Roman" w:hAnsi="Times New Roman" w:cs="Times New Roman"/>
          <w:sz w:val="28"/>
          <w:szCs w:val="28"/>
          <w:lang w:eastAsia="ru-RU"/>
        </w:rPr>
        <w:t>1</w:t>
      </w:r>
      <w:r w:rsidRPr="00FB0A26">
        <w:rPr>
          <w:rFonts w:ascii="Times New Roman" w:eastAsia="Times New Roman" w:hAnsi="Times New Roman" w:cs="Times New Roman"/>
          <w:sz w:val="28"/>
          <w:szCs w:val="28"/>
          <w:lang w:eastAsia="ru-RU"/>
        </w:rPr>
        <w:t xml:space="preserve">.1. </w:t>
      </w:r>
      <w:r w:rsidR="009C1FB4" w:rsidRPr="00FB0A26">
        <w:rPr>
          <w:rFonts w:ascii="Times New Roman" w:eastAsia="Times New Roman" w:hAnsi="Times New Roman" w:cs="Times New Roman"/>
          <w:sz w:val="28"/>
          <w:szCs w:val="28"/>
          <w:lang w:eastAsia="ru-RU"/>
        </w:rPr>
        <w:t xml:space="preserve">Положения настоящего Договора, дополнительные соглашения </w:t>
      </w:r>
      <w:r w:rsidR="000B3658" w:rsidRPr="00FB0A26">
        <w:rPr>
          <w:rFonts w:ascii="Times New Roman" w:eastAsia="Times New Roman" w:hAnsi="Times New Roman" w:cs="Times New Roman"/>
          <w:sz w:val="28"/>
          <w:szCs w:val="28"/>
          <w:lang w:eastAsia="ru-RU"/>
        </w:rPr>
        <w:t xml:space="preserve">(при наличии) </w:t>
      </w:r>
      <w:r w:rsidR="009C1FB4" w:rsidRPr="00FB0A26">
        <w:rPr>
          <w:rFonts w:ascii="Times New Roman" w:eastAsia="Times New Roman" w:hAnsi="Times New Roman" w:cs="Times New Roman"/>
          <w:sz w:val="28"/>
          <w:szCs w:val="28"/>
          <w:lang w:eastAsia="ru-RU"/>
        </w:rPr>
        <w:t xml:space="preserve">и приложения к </w:t>
      </w:r>
      <w:r w:rsidR="000B3658" w:rsidRPr="00FB0A26">
        <w:rPr>
          <w:rFonts w:ascii="Times New Roman" w:eastAsia="Times New Roman" w:hAnsi="Times New Roman" w:cs="Times New Roman"/>
          <w:sz w:val="28"/>
          <w:szCs w:val="28"/>
          <w:lang w:eastAsia="ru-RU"/>
        </w:rPr>
        <w:t>ним</w:t>
      </w:r>
      <w:r w:rsidR="009C1FB4" w:rsidRPr="00FB0A26">
        <w:rPr>
          <w:rFonts w:ascii="Times New Roman" w:eastAsia="Times New Roman" w:hAnsi="Times New Roman" w:cs="Times New Roman"/>
          <w:sz w:val="28"/>
          <w:szCs w:val="28"/>
          <w:lang w:eastAsia="ru-RU"/>
        </w:rPr>
        <w:t>, документация и информация, связанная с его</w:t>
      </w:r>
      <w:r w:rsidR="00AE53CE" w:rsidRPr="00FB0A26">
        <w:rPr>
          <w:rFonts w:ascii="Times New Roman" w:eastAsia="Times New Roman" w:hAnsi="Times New Roman" w:cs="Times New Roman"/>
          <w:sz w:val="28"/>
          <w:szCs w:val="28"/>
          <w:lang w:eastAsia="ru-RU"/>
        </w:rPr>
        <w:t xml:space="preserve"> </w:t>
      </w:r>
      <w:r w:rsidR="009C1FB4" w:rsidRPr="00FB0A26">
        <w:rPr>
          <w:rFonts w:ascii="Times New Roman" w:eastAsia="Times New Roman" w:hAnsi="Times New Roman" w:cs="Times New Roman"/>
          <w:sz w:val="28"/>
          <w:szCs w:val="28"/>
          <w:lang w:eastAsia="ru-RU"/>
        </w:rPr>
        <w:t>исполнением</w:t>
      </w:r>
      <w:r w:rsidR="004C0B38" w:rsidRPr="00FB0A26">
        <w:rPr>
          <w:rFonts w:ascii="Times New Roman" w:eastAsia="Times New Roman" w:hAnsi="Times New Roman" w:cs="Times New Roman"/>
          <w:sz w:val="28"/>
          <w:szCs w:val="28"/>
          <w:lang w:eastAsia="ru-RU"/>
        </w:rPr>
        <w:t>,</w:t>
      </w:r>
      <w:r w:rsidR="009C1FB4" w:rsidRPr="00FB0A26">
        <w:rPr>
          <w:rFonts w:ascii="Times New Roman" w:eastAsia="Times New Roman" w:hAnsi="Times New Roman" w:cs="Times New Roman"/>
          <w:sz w:val="28"/>
          <w:szCs w:val="28"/>
          <w:lang w:eastAsia="ru-RU"/>
        </w:rPr>
        <w:t xml:space="preserve"> являются конфиденциальными</w:t>
      </w:r>
      <w:r w:rsidR="000B3658" w:rsidRPr="00FB0A26">
        <w:rPr>
          <w:rFonts w:ascii="Times New Roman" w:eastAsia="Times New Roman" w:hAnsi="Times New Roman" w:cs="Times New Roman"/>
          <w:sz w:val="28"/>
          <w:szCs w:val="28"/>
          <w:lang w:eastAsia="ru-RU"/>
        </w:rPr>
        <w:t>,</w:t>
      </w:r>
      <w:r w:rsidR="009C1FB4" w:rsidRPr="00FB0A26">
        <w:rPr>
          <w:rFonts w:ascii="Times New Roman" w:eastAsia="Times New Roman" w:hAnsi="Times New Roman" w:cs="Times New Roman"/>
          <w:sz w:val="28"/>
          <w:szCs w:val="28"/>
          <w:lang w:eastAsia="ru-RU"/>
        </w:rPr>
        <w:t xml:space="preserve"> и Стороны обеспечивают допуск к ним только лиц, непосредственно участвующих в испо</w:t>
      </w:r>
      <w:r w:rsidR="000B3658" w:rsidRPr="00FB0A26">
        <w:rPr>
          <w:rFonts w:ascii="Times New Roman" w:eastAsia="Times New Roman" w:hAnsi="Times New Roman" w:cs="Times New Roman"/>
          <w:sz w:val="28"/>
          <w:szCs w:val="28"/>
          <w:lang w:eastAsia="ru-RU"/>
        </w:rPr>
        <w:t>лнении обязательств по Договору. Указанная информация должна предоставляться таким лицам конфиденциально и в той мере, насколько это необходимо для выполнения договорных обязательств.</w:t>
      </w:r>
    </w:p>
    <w:p w14:paraId="42DF8C13" w14:textId="77777777" w:rsidR="009C1FB4" w:rsidRPr="00FB0A26" w:rsidRDefault="000B3658"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Д</w:t>
      </w:r>
      <w:r w:rsidR="009C1FB4" w:rsidRPr="00FB0A26">
        <w:rPr>
          <w:rFonts w:ascii="Times New Roman" w:eastAsia="Times New Roman" w:hAnsi="Times New Roman" w:cs="Times New Roman"/>
          <w:sz w:val="28"/>
          <w:szCs w:val="28"/>
          <w:lang w:eastAsia="ru-RU"/>
        </w:rPr>
        <w:t>опуск иных лиц осуществляется на условиях, согласованных Сторонами в Договоре.</w:t>
      </w:r>
    </w:p>
    <w:p w14:paraId="150D847B" w14:textId="7F3744B2" w:rsidR="009C1FB4" w:rsidRPr="00FB0A26" w:rsidRDefault="009C1FB4"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1</w:t>
      </w:r>
      <w:r w:rsidRPr="00FB0A26">
        <w:rPr>
          <w:rFonts w:ascii="Times New Roman" w:eastAsia="Times New Roman" w:hAnsi="Times New Roman" w:cs="Times New Roman"/>
          <w:sz w:val="28"/>
          <w:szCs w:val="28"/>
          <w:lang w:eastAsia="ru-RU"/>
        </w:rPr>
        <w:t xml:space="preserve">.2. Стороны обязуются не разглашать третьим лицам и не использовать с целями, отличными от надлежащего исполнения обязательств по </w:t>
      </w:r>
      <w:r w:rsidR="00CC344F" w:rsidRPr="00FB0A26">
        <w:rPr>
          <w:rFonts w:ascii="Times New Roman" w:eastAsia="Times New Roman" w:hAnsi="Times New Roman" w:cs="Times New Roman"/>
          <w:sz w:val="28"/>
          <w:szCs w:val="28"/>
          <w:lang w:eastAsia="ru-RU"/>
        </w:rPr>
        <w:t xml:space="preserve">настоящему </w:t>
      </w:r>
      <w:r w:rsidRPr="00FB0A26">
        <w:rPr>
          <w:rFonts w:ascii="Times New Roman" w:eastAsia="Times New Roman" w:hAnsi="Times New Roman" w:cs="Times New Roman"/>
          <w:sz w:val="28"/>
          <w:szCs w:val="28"/>
          <w:lang w:eastAsia="ru-RU"/>
        </w:rPr>
        <w:t>Договору, любую информацию, полученную от другой Стороны в соответствии, или касательно Договора, без письменного на то согласия предоставившей Стороны, за исключением информации, которая не будет считаться конфиденциальной, и получающая Сторона не будет иметь никаких обязательств в отношении данной информации, а именно:</w:t>
      </w:r>
    </w:p>
    <w:p w14:paraId="42A0126A" w14:textId="77777777" w:rsidR="009C1FB4" w:rsidRPr="00FB0A26" w:rsidRDefault="009C1FB4"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была известна получающей Стороне до получения ее на основании</w:t>
      </w:r>
      <w:r w:rsidR="00CC344F" w:rsidRPr="00FB0A26">
        <w:rPr>
          <w:rFonts w:ascii="Times New Roman" w:eastAsia="Times New Roman" w:hAnsi="Times New Roman" w:cs="Times New Roman"/>
          <w:sz w:val="28"/>
          <w:szCs w:val="28"/>
          <w:lang w:eastAsia="ru-RU"/>
        </w:rPr>
        <w:t xml:space="preserve"> настоящего</w:t>
      </w:r>
      <w:r w:rsidRPr="00FB0A26">
        <w:rPr>
          <w:rFonts w:ascii="Times New Roman" w:eastAsia="Times New Roman" w:hAnsi="Times New Roman" w:cs="Times New Roman"/>
          <w:sz w:val="28"/>
          <w:szCs w:val="28"/>
          <w:lang w:eastAsia="ru-RU"/>
        </w:rPr>
        <w:t xml:space="preserve"> Договора;</w:t>
      </w:r>
    </w:p>
    <w:p w14:paraId="11EF3B09" w14:textId="77777777" w:rsidR="009C1FB4" w:rsidRPr="00FB0A26" w:rsidRDefault="009C1FB4"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является или становится публично известной не по вине получившей ее Стороны, а в результате неправильного, небрежного или намеренного действия предоставившей Стороны.</w:t>
      </w:r>
    </w:p>
    <w:p w14:paraId="21B88989" w14:textId="77777777" w:rsidR="009C1FB4" w:rsidRPr="00FB0A26" w:rsidRDefault="009C1FB4"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представлена третьей стороне раскрывающей Стороной без аналогичного ограничения на права третьей стороны;</w:t>
      </w:r>
    </w:p>
    <w:p w14:paraId="3F810843" w14:textId="77777777" w:rsidR="009C1FB4" w:rsidRPr="00FB0A26" w:rsidRDefault="009C1FB4"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легально получена от третьей стороны, которая не нарушила таким предоставлением обязательств конфиденциальности перед предоставившей Стороной;</w:t>
      </w:r>
    </w:p>
    <w:p w14:paraId="5426D4B8" w14:textId="77777777" w:rsidR="009C1FB4" w:rsidRPr="00FB0A26" w:rsidRDefault="009C1FB4" w:rsidP="003736EC">
      <w:pPr>
        <w:pStyle w:val="a3"/>
        <w:numPr>
          <w:ilvl w:val="0"/>
          <w:numId w:val="6"/>
        </w:numPr>
        <w:shd w:val="clear" w:color="auto" w:fill="FFFFFF" w:themeFill="background1"/>
        <w:tabs>
          <w:tab w:val="left" w:pos="993"/>
        </w:tabs>
        <w:spacing w:after="0" w:line="240" w:lineRule="auto"/>
        <w:ind w:left="0"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самостоятельно разработана получающей Стороной, при условии, что ни получающая Сторона лично, ни лица, при участии которых она была разработана не имели доступа к конфиденциальной </w:t>
      </w:r>
      <w:r w:rsidR="00CC344F" w:rsidRPr="00FB0A26">
        <w:rPr>
          <w:rFonts w:ascii="Times New Roman" w:eastAsia="Times New Roman" w:hAnsi="Times New Roman" w:cs="Times New Roman"/>
          <w:sz w:val="28"/>
          <w:szCs w:val="28"/>
          <w:lang w:eastAsia="ru-RU"/>
        </w:rPr>
        <w:t>информации</w:t>
      </w:r>
      <w:r w:rsidRPr="00FB0A26">
        <w:rPr>
          <w:rFonts w:ascii="Times New Roman" w:eastAsia="Times New Roman" w:hAnsi="Times New Roman" w:cs="Times New Roman"/>
          <w:sz w:val="28"/>
          <w:szCs w:val="28"/>
          <w:lang w:eastAsia="ru-RU"/>
        </w:rPr>
        <w:t>.</w:t>
      </w:r>
    </w:p>
    <w:p w14:paraId="70BB83A3" w14:textId="06535EFF" w:rsidR="009C1FB4" w:rsidRPr="00FB0A26" w:rsidRDefault="009C1FB4"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1</w:t>
      </w:r>
      <w:r w:rsidRPr="00FB0A26">
        <w:rPr>
          <w:rFonts w:ascii="Times New Roman" w:eastAsia="Times New Roman" w:hAnsi="Times New Roman" w:cs="Times New Roman"/>
          <w:sz w:val="28"/>
          <w:szCs w:val="28"/>
          <w:lang w:eastAsia="ru-RU"/>
        </w:rPr>
        <w:t xml:space="preserve">.3. Несмотря на указанное выше, получившая Сторона имеет право разглашать информацию, если такое разглашение необходимо в соответствии с требованиями действующего законодательства или предоставления таких сведений судебным и иным государственным компетентным органам, участвующим в рассмотрении какого-либо вопроса, связанного с </w:t>
      </w:r>
      <w:r w:rsidR="00CC344F" w:rsidRPr="00FB0A26">
        <w:rPr>
          <w:rFonts w:ascii="Times New Roman" w:eastAsia="Times New Roman" w:hAnsi="Times New Roman" w:cs="Times New Roman"/>
          <w:sz w:val="28"/>
          <w:szCs w:val="28"/>
          <w:lang w:eastAsia="ru-RU"/>
        </w:rPr>
        <w:t xml:space="preserve">настоящим </w:t>
      </w:r>
      <w:r w:rsidRPr="00FB0A26">
        <w:rPr>
          <w:rFonts w:ascii="Times New Roman" w:eastAsia="Times New Roman" w:hAnsi="Times New Roman" w:cs="Times New Roman"/>
          <w:sz w:val="28"/>
          <w:szCs w:val="28"/>
          <w:lang w:eastAsia="ru-RU"/>
        </w:rPr>
        <w:t xml:space="preserve">Договором, при условии, что получившая ее Сторона приложит все возможные усилия, чтобы незамедлительно уведомить об этом предоставившую Сторону, и приложит разумные усилия с целью защитить информацию в связи с ее разглашением, при этом такое разглашение будет произведено только по запросу уполномоченного лица и только в рамках такого запроса. </w:t>
      </w:r>
    </w:p>
    <w:p w14:paraId="64B5FA86" w14:textId="477019B4" w:rsidR="009C1FB4" w:rsidRPr="00FB0A26" w:rsidRDefault="009C1FB4"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1</w:t>
      </w:r>
      <w:r w:rsidRPr="00FB0A26">
        <w:rPr>
          <w:rFonts w:ascii="Times New Roman" w:eastAsia="Times New Roman" w:hAnsi="Times New Roman" w:cs="Times New Roman"/>
          <w:sz w:val="28"/>
          <w:szCs w:val="28"/>
          <w:lang w:eastAsia="ru-RU"/>
        </w:rPr>
        <w:t xml:space="preserve">.4. Данные положения о конфиденциальности действуют в течение всего срока действия Договора и в течение </w:t>
      </w:r>
      <w:r w:rsidR="00483C4A" w:rsidRPr="00FB0A26">
        <w:rPr>
          <w:rFonts w:ascii="Times New Roman" w:eastAsia="Times New Roman" w:hAnsi="Times New Roman" w:cs="Times New Roman"/>
          <w:sz w:val="28"/>
          <w:szCs w:val="28"/>
          <w:lang w:eastAsia="ru-RU"/>
        </w:rPr>
        <w:t>5 (пяти) лет</w:t>
      </w:r>
      <w:r w:rsidRPr="00FB0A26">
        <w:rPr>
          <w:rFonts w:ascii="Times New Roman" w:eastAsia="Times New Roman" w:hAnsi="Times New Roman" w:cs="Times New Roman"/>
          <w:sz w:val="28"/>
          <w:szCs w:val="28"/>
          <w:lang w:eastAsia="ru-RU"/>
        </w:rPr>
        <w:t xml:space="preserve"> со дня прекращения </w:t>
      </w:r>
      <w:r w:rsidR="00483C4A" w:rsidRPr="00FB0A26">
        <w:rPr>
          <w:rFonts w:ascii="Times New Roman" w:eastAsia="Times New Roman" w:hAnsi="Times New Roman" w:cs="Times New Roman"/>
          <w:sz w:val="28"/>
          <w:szCs w:val="28"/>
          <w:lang w:eastAsia="ru-RU"/>
        </w:rPr>
        <w:t xml:space="preserve">настоящего </w:t>
      </w:r>
      <w:r w:rsidRPr="00FB0A26">
        <w:rPr>
          <w:rFonts w:ascii="Times New Roman" w:eastAsia="Times New Roman" w:hAnsi="Times New Roman" w:cs="Times New Roman"/>
          <w:sz w:val="28"/>
          <w:szCs w:val="28"/>
          <w:lang w:eastAsia="ru-RU"/>
        </w:rPr>
        <w:t>Договора.</w:t>
      </w:r>
    </w:p>
    <w:p w14:paraId="3458DFB1" w14:textId="3296E9A8" w:rsidR="008E0E70" w:rsidRPr="00FB0A26" w:rsidRDefault="009C1FB4"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1</w:t>
      </w:r>
      <w:r w:rsidRPr="00FB0A26">
        <w:rPr>
          <w:rFonts w:ascii="Times New Roman" w:eastAsia="Times New Roman" w:hAnsi="Times New Roman" w:cs="Times New Roman"/>
          <w:sz w:val="28"/>
          <w:szCs w:val="28"/>
          <w:lang w:eastAsia="ru-RU"/>
        </w:rPr>
        <w:t>.</w:t>
      </w:r>
      <w:r w:rsidR="00483C4A" w:rsidRPr="00FB0A26">
        <w:rPr>
          <w:rFonts w:ascii="Times New Roman" w:eastAsia="Times New Roman" w:hAnsi="Times New Roman" w:cs="Times New Roman"/>
          <w:sz w:val="28"/>
          <w:szCs w:val="28"/>
          <w:lang w:eastAsia="ru-RU"/>
        </w:rPr>
        <w:t>5</w:t>
      </w:r>
      <w:r w:rsidRPr="00FB0A26">
        <w:rPr>
          <w:rFonts w:ascii="Times New Roman" w:eastAsia="Times New Roman" w:hAnsi="Times New Roman" w:cs="Times New Roman"/>
          <w:sz w:val="28"/>
          <w:szCs w:val="28"/>
          <w:lang w:eastAsia="ru-RU"/>
        </w:rPr>
        <w:t xml:space="preserve">. Если между Сторонами Договора было заключено Соглашение о неразглашении конфиденциальной информации, которое действует в течение срока действия </w:t>
      </w:r>
      <w:r w:rsidR="00483C4A" w:rsidRPr="00FB0A26">
        <w:rPr>
          <w:rFonts w:ascii="Times New Roman" w:eastAsia="Times New Roman" w:hAnsi="Times New Roman" w:cs="Times New Roman"/>
          <w:sz w:val="28"/>
          <w:szCs w:val="28"/>
          <w:lang w:eastAsia="ru-RU"/>
        </w:rPr>
        <w:t xml:space="preserve">настоящего </w:t>
      </w:r>
      <w:r w:rsidRPr="00FB0A26">
        <w:rPr>
          <w:rFonts w:ascii="Times New Roman" w:eastAsia="Times New Roman" w:hAnsi="Times New Roman" w:cs="Times New Roman"/>
          <w:sz w:val="28"/>
          <w:szCs w:val="28"/>
          <w:lang w:eastAsia="ru-RU"/>
        </w:rPr>
        <w:t xml:space="preserve">Договора, то, в части возможных противоречий, </w:t>
      </w:r>
      <w:r w:rsidRPr="00FB0A26">
        <w:rPr>
          <w:rFonts w:ascii="Times New Roman" w:eastAsia="Times New Roman" w:hAnsi="Times New Roman" w:cs="Times New Roman"/>
          <w:sz w:val="28"/>
          <w:szCs w:val="28"/>
          <w:lang w:eastAsia="ru-RU"/>
        </w:rPr>
        <w:lastRenderedPageBreak/>
        <w:t xml:space="preserve">положения такого соглашения будут превалировать над положениями </w:t>
      </w:r>
      <w:r w:rsidR="00044B8A" w:rsidRPr="00FB0A26">
        <w:rPr>
          <w:rFonts w:ascii="Times New Roman" w:eastAsia="Times New Roman" w:hAnsi="Times New Roman" w:cs="Times New Roman"/>
          <w:sz w:val="28"/>
          <w:szCs w:val="28"/>
          <w:lang w:eastAsia="ru-RU"/>
        </w:rPr>
        <w:t xml:space="preserve">настоящего </w:t>
      </w:r>
      <w:r w:rsidRPr="00FB0A26">
        <w:rPr>
          <w:rFonts w:ascii="Times New Roman" w:eastAsia="Times New Roman" w:hAnsi="Times New Roman" w:cs="Times New Roman"/>
          <w:sz w:val="28"/>
          <w:szCs w:val="28"/>
          <w:lang w:eastAsia="ru-RU"/>
        </w:rPr>
        <w:t>Договора.</w:t>
      </w:r>
    </w:p>
    <w:p w14:paraId="115ECEF7" w14:textId="628E8EA5" w:rsidR="007D76A0" w:rsidRPr="00FB0A26" w:rsidRDefault="007D76A0" w:rsidP="003736EC">
      <w:pPr>
        <w:shd w:val="clear" w:color="auto" w:fill="FFFFFF" w:themeFill="background1"/>
        <w:spacing w:before="225" w:after="225" w:line="240" w:lineRule="auto"/>
        <w:jc w:val="center"/>
        <w:outlineLvl w:val="2"/>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1</w:t>
      </w:r>
      <w:r w:rsidR="00CB1A78" w:rsidRPr="00FB0A26">
        <w:rPr>
          <w:rFonts w:ascii="Times New Roman" w:eastAsia="Times New Roman" w:hAnsi="Times New Roman" w:cs="Times New Roman"/>
          <w:b/>
          <w:bCs/>
          <w:sz w:val="28"/>
          <w:szCs w:val="28"/>
          <w:lang w:eastAsia="ru-RU"/>
        </w:rPr>
        <w:t>2</w:t>
      </w:r>
      <w:r w:rsidRPr="00FB0A26">
        <w:rPr>
          <w:rFonts w:ascii="Times New Roman" w:eastAsia="Times New Roman" w:hAnsi="Times New Roman" w:cs="Times New Roman"/>
          <w:b/>
          <w:bCs/>
          <w:sz w:val="28"/>
          <w:szCs w:val="28"/>
          <w:lang w:eastAsia="ru-RU"/>
        </w:rPr>
        <w:t>. Противодействие коррупции</w:t>
      </w:r>
      <w:r w:rsidR="00162D51" w:rsidRPr="00FB0A26">
        <w:rPr>
          <w:rFonts w:ascii="Times New Roman" w:eastAsia="Times New Roman" w:hAnsi="Times New Roman" w:cs="Times New Roman"/>
          <w:b/>
          <w:bCs/>
          <w:sz w:val="28"/>
          <w:szCs w:val="28"/>
          <w:lang w:eastAsia="ru-RU"/>
        </w:rPr>
        <w:t>, конфликт интересов</w:t>
      </w:r>
    </w:p>
    <w:p w14:paraId="2BA5BF27" w14:textId="12034E20" w:rsidR="00974C01" w:rsidRPr="00FB0A26" w:rsidRDefault="007D76A0"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2</w:t>
      </w:r>
      <w:r w:rsidRPr="00FB0A26">
        <w:rPr>
          <w:rFonts w:ascii="Times New Roman" w:eastAsia="Times New Roman" w:hAnsi="Times New Roman" w:cs="Times New Roman"/>
          <w:sz w:val="28"/>
          <w:szCs w:val="28"/>
          <w:lang w:eastAsia="ru-RU"/>
        </w:rPr>
        <w:t>.1</w:t>
      </w:r>
      <w:r w:rsidR="002C0EC9" w:rsidRPr="00FB0A26">
        <w:rPr>
          <w:rFonts w:ascii="Times New Roman" w:eastAsia="Times New Roman" w:hAnsi="Times New Roman" w:cs="Times New Roman"/>
          <w:sz w:val="28"/>
          <w:szCs w:val="28"/>
          <w:lang w:eastAsia="ru-RU"/>
        </w:rPr>
        <w:t>.</w:t>
      </w:r>
      <w:r w:rsidR="000F3098" w:rsidRPr="00FB0A26">
        <w:rPr>
          <w:rFonts w:ascii="Times New Roman" w:eastAsia="Times New Roman" w:hAnsi="Times New Roman" w:cs="Times New Roman"/>
          <w:sz w:val="28"/>
          <w:szCs w:val="28"/>
          <w:lang w:eastAsia="ru-RU"/>
        </w:rPr>
        <w:t xml:space="preserve"> </w:t>
      </w:r>
      <w:r w:rsidR="00974C01" w:rsidRPr="00FB0A26">
        <w:rPr>
          <w:rFonts w:ascii="Times New Roman" w:eastAsia="Times New Roman" w:hAnsi="Times New Roman" w:cs="Times New Roman"/>
          <w:sz w:val="28"/>
          <w:szCs w:val="28"/>
          <w:lang w:eastAsia="ru-RU"/>
        </w:rPr>
        <w:t>При исполнении своих обязательств по настоящему Договору Стороны обязуются соблюдать и обеспечить соблюдение их работниками требований антикоррупционного законодательства Республики Казахстан, а также не совершать коррупционные правонарушения, предусмотренные применимыми для целей настоящего Договора международными актами и законодательными актами иностранных государств о противодействии коррупции.</w:t>
      </w:r>
    </w:p>
    <w:p w14:paraId="1F69DA02" w14:textId="23D8D09B" w:rsidR="00974C01" w:rsidRPr="00FB0A26" w:rsidRDefault="00974C01"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2</w:t>
      </w:r>
      <w:r w:rsidRPr="00FB0A26">
        <w:rPr>
          <w:rFonts w:ascii="Times New Roman" w:eastAsia="Times New Roman" w:hAnsi="Times New Roman" w:cs="Times New Roman"/>
          <w:sz w:val="28"/>
          <w:szCs w:val="28"/>
          <w:lang w:eastAsia="ru-RU"/>
        </w:rPr>
        <w:t>.2 К коррупционным правонарушениям в целях настоящего Договора относятся имеющее признаки коррупции противоправное деяние (действие или бездействие), за которое законом установлена административная или уголовная ответственность, в том числе совершаемое при даче либо получении взятки, коммерческий подкуп либо иное незаконное использование работниками Сторон своего служебного положения вопреки законным интересам Сторон в целях получения выгоды в виде денег, ценностей, подарков и иного имущества или услуг имущественного, физического или морального характера, получения иных имущественных прав для себя или третьих лиц, либо незаконное предоставление такой выгоды указанному лицу другими физическими лицами, и получение иных имущественных благ и преимуществ согласно антикоррупционному законодательству Республики Казахстан либо страны пребывания и/или ведения бизнеса Стороны (далее – коррупционные правонарушения).</w:t>
      </w:r>
    </w:p>
    <w:p w14:paraId="799C8D71" w14:textId="4FC79FE0" w:rsidR="00A43467" w:rsidRPr="00FB0A26" w:rsidRDefault="00166D52"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2</w:t>
      </w:r>
      <w:r w:rsidR="00974C01"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3.</w:t>
      </w:r>
      <w:r w:rsidR="00974C01" w:rsidRPr="00FB0A26">
        <w:rPr>
          <w:rFonts w:ascii="Times New Roman" w:eastAsia="Times New Roman" w:hAnsi="Times New Roman" w:cs="Times New Roman"/>
          <w:sz w:val="28"/>
          <w:szCs w:val="28"/>
          <w:lang w:eastAsia="ru-RU"/>
        </w:rPr>
        <w:t xml:space="preserve"> В случае возникновения у Стороны обоснованного предположения, что произошло или может произойти коррупционное правонарушение (при получении информации о возбуждении уголовного дела в отношении работника (-</w:t>
      </w:r>
      <w:proofErr w:type="spellStart"/>
      <w:r w:rsidR="00974C01" w:rsidRPr="00FB0A26">
        <w:rPr>
          <w:rFonts w:ascii="Times New Roman" w:eastAsia="Times New Roman" w:hAnsi="Times New Roman" w:cs="Times New Roman"/>
          <w:sz w:val="28"/>
          <w:szCs w:val="28"/>
          <w:lang w:eastAsia="ru-RU"/>
        </w:rPr>
        <w:t>ов</w:t>
      </w:r>
      <w:proofErr w:type="spellEnd"/>
      <w:r w:rsidR="00974C01" w:rsidRPr="00FB0A26">
        <w:rPr>
          <w:rFonts w:ascii="Times New Roman" w:eastAsia="Times New Roman" w:hAnsi="Times New Roman" w:cs="Times New Roman"/>
          <w:sz w:val="28"/>
          <w:szCs w:val="28"/>
          <w:lang w:eastAsia="ru-RU"/>
        </w:rPr>
        <w:t>)</w:t>
      </w:r>
      <w:r w:rsidR="00A43467" w:rsidRPr="00FB0A26">
        <w:rPr>
          <w:rFonts w:ascii="Times New Roman" w:eastAsia="Times New Roman" w:hAnsi="Times New Roman" w:cs="Times New Roman"/>
          <w:sz w:val="28"/>
          <w:szCs w:val="28"/>
          <w:lang w:eastAsia="ru-RU"/>
        </w:rPr>
        <w:t xml:space="preserve"> другой Стороны в связи с совершением коррупционного преступления либо иной достоверной информации о коррупционном правонарушении) при заключении и/или исполнения настоящего Договора, обязуется уведомить об этом другую Сторону в письменной форме с указанием на соответствующие факты (далее – уведомление) и вправе не исполнять обязательства по настоящему Договору до получения подтверждения от другой Стороны, что коррупционные правонарушения не произошло или не может произойти. Указанное подтверждение должно быть предоставлено другой Стороной в течение 10 (десяти) календарных дней с даты получения уведомления.</w:t>
      </w:r>
    </w:p>
    <w:p w14:paraId="73A56878" w14:textId="384D3ED9" w:rsidR="00974C01" w:rsidRPr="00FB0A26" w:rsidRDefault="00A43467"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2</w:t>
      </w:r>
      <w:r w:rsidRPr="00FB0A26">
        <w:rPr>
          <w:rFonts w:ascii="Times New Roman" w:eastAsia="Times New Roman" w:hAnsi="Times New Roman" w:cs="Times New Roman"/>
          <w:sz w:val="28"/>
          <w:szCs w:val="28"/>
          <w:lang w:eastAsia="ru-RU"/>
        </w:rPr>
        <w:t xml:space="preserve">.4. Сторона-1 при получении достоверной информации о совершении коррупционного правонарушения при заключении и/или исполнении настоящего Договора, вправе отказаться от исполнения настоящего Договора в одностороннем порядке полностью или частично, направив соответствующее письменное уведомление другой </w:t>
      </w:r>
      <w:r w:rsidR="00162D51" w:rsidRPr="00FB0A26">
        <w:rPr>
          <w:rFonts w:ascii="Times New Roman" w:eastAsia="Times New Roman" w:hAnsi="Times New Roman" w:cs="Times New Roman"/>
          <w:sz w:val="28"/>
          <w:szCs w:val="28"/>
          <w:lang w:eastAsia="ru-RU"/>
        </w:rPr>
        <w:t>С</w:t>
      </w:r>
      <w:r w:rsidRPr="00FB0A26">
        <w:rPr>
          <w:rFonts w:ascii="Times New Roman" w:eastAsia="Times New Roman" w:hAnsi="Times New Roman" w:cs="Times New Roman"/>
          <w:sz w:val="28"/>
          <w:szCs w:val="28"/>
          <w:lang w:eastAsia="ru-RU"/>
        </w:rPr>
        <w:t>тороне, а также потребовать от другой Стороны возмещения убытков, причиненных расторжением настоящего Договора.</w:t>
      </w:r>
    </w:p>
    <w:p w14:paraId="4289A891" w14:textId="0670E8F2" w:rsidR="00A43467" w:rsidRPr="00FB0A26" w:rsidRDefault="00A43467"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2</w:t>
      </w:r>
      <w:r w:rsidRPr="00FB0A26">
        <w:rPr>
          <w:rFonts w:ascii="Times New Roman" w:eastAsia="Times New Roman" w:hAnsi="Times New Roman" w:cs="Times New Roman"/>
          <w:sz w:val="28"/>
          <w:szCs w:val="28"/>
          <w:lang w:eastAsia="ru-RU"/>
        </w:rPr>
        <w:t xml:space="preserve">.5. В целях настоящего Договора к конфликту интересов относится противоречие между личными интересами лиц, занимающих руководящие должности, уполномоченных на заключение настоящего Договора, а также принимающие решения о приемке товаров, работ и услуг, работников Сторон </w:t>
      </w:r>
      <w:r w:rsidRPr="00FB0A26">
        <w:rPr>
          <w:rFonts w:ascii="Times New Roman" w:eastAsia="Times New Roman" w:hAnsi="Times New Roman" w:cs="Times New Roman"/>
          <w:sz w:val="28"/>
          <w:szCs w:val="28"/>
          <w:lang w:eastAsia="ru-RU"/>
        </w:rPr>
        <w:lastRenderedPageBreak/>
        <w:t>осуществляющих непосредственную сдачу и приемку товаров, работ и услуг по настоящему Договору, при котором личные интересы указанных лиц могут привести к неиспо</w:t>
      </w:r>
      <w:r w:rsidR="00162D51" w:rsidRPr="00FB0A26">
        <w:rPr>
          <w:rFonts w:ascii="Times New Roman" w:eastAsia="Times New Roman" w:hAnsi="Times New Roman" w:cs="Times New Roman"/>
          <w:sz w:val="28"/>
          <w:szCs w:val="28"/>
          <w:lang w:eastAsia="ru-RU"/>
        </w:rPr>
        <w:t>л</w:t>
      </w:r>
      <w:r w:rsidRPr="00FB0A26">
        <w:rPr>
          <w:rFonts w:ascii="Times New Roman" w:eastAsia="Times New Roman" w:hAnsi="Times New Roman" w:cs="Times New Roman"/>
          <w:sz w:val="28"/>
          <w:szCs w:val="28"/>
          <w:lang w:eastAsia="ru-RU"/>
        </w:rPr>
        <w:t>нению и/или ненадлежащему исполнению ими своих должностных обязанностей, а также не своевременной и/или некачественной поставке товаров, выпо</w:t>
      </w:r>
      <w:r w:rsidR="00162D51" w:rsidRPr="00FB0A26">
        <w:rPr>
          <w:rFonts w:ascii="Times New Roman" w:eastAsia="Times New Roman" w:hAnsi="Times New Roman" w:cs="Times New Roman"/>
          <w:sz w:val="28"/>
          <w:szCs w:val="28"/>
          <w:lang w:eastAsia="ru-RU"/>
        </w:rPr>
        <w:t>л</w:t>
      </w:r>
      <w:r w:rsidRPr="00FB0A26">
        <w:rPr>
          <w:rFonts w:ascii="Times New Roman" w:eastAsia="Times New Roman" w:hAnsi="Times New Roman" w:cs="Times New Roman"/>
          <w:sz w:val="28"/>
          <w:szCs w:val="28"/>
          <w:lang w:eastAsia="ru-RU"/>
        </w:rPr>
        <w:t>нению работ, ок</w:t>
      </w:r>
      <w:r w:rsidR="00162D51" w:rsidRPr="00FB0A26">
        <w:rPr>
          <w:rFonts w:ascii="Times New Roman" w:eastAsia="Times New Roman" w:hAnsi="Times New Roman" w:cs="Times New Roman"/>
          <w:sz w:val="28"/>
          <w:szCs w:val="28"/>
          <w:lang w:eastAsia="ru-RU"/>
        </w:rPr>
        <w:t>а</w:t>
      </w:r>
      <w:r w:rsidRPr="00FB0A26">
        <w:rPr>
          <w:rFonts w:ascii="Times New Roman" w:eastAsia="Times New Roman" w:hAnsi="Times New Roman" w:cs="Times New Roman"/>
          <w:sz w:val="28"/>
          <w:szCs w:val="28"/>
          <w:lang w:eastAsia="ru-RU"/>
        </w:rPr>
        <w:t>занию услуг.</w:t>
      </w:r>
    </w:p>
    <w:p w14:paraId="40AE8108" w14:textId="34A544C9" w:rsidR="00A43467" w:rsidRPr="00FB0A26" w:rsidRDefault="00162D51" w:rsidP="003736EC">
      <w:pPr>
        <w:shd w:val="clear" w:color="auto" w:fill="FFFFFF" w:themeFill="background1"/>
        <w:spacing w:after="0" w:line="240" w:lineRule="auto"/>
        <w:ind w:firstLine="709"/>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2</w:t>
      </w:r>
      <w:r w:rsidRPr="00FB0A26">
        <w:rPr>
          <w:rFonts w:ascii="Times New Roman" w:eastAsia="Times New Roman" w:hAnsi="Times New Roman" w:cs="Times New Roman"/>
          <w:sz w:val="28"/>
          <w:szCs w:val="28"/>
          <w:lang w:eastAsia="ru-RU"/>
        </w:rPr>
        <w:t>.6. В случае если одной из Сторон станет известно о наличии или возможном наличии конфликта интересов при взаимоотношениях работников Сторон по настоящему Договору на стадии заключения настоящего Договора либо в ходе его исполнения, Сторона обязана письменно уведомить другую Сторону с детальным обоснованием и документальным подтверждением фактов наличия либо возможного наличия конфликта интересов. Сторона, получившая письменное уведомление о наличии или возможном наличии конфликта интересов обязана в течение 3 (трех) рабочих дней принять меры по устранению конфликта.</w:t>
      </w:r>
    </w:p>
    <w:p w14:paraId="623E76C2" w14:textId="77777777" w:rsidR="007D76A0" w:rsidRPr="00FB0A26" w:rsidRDefault="007D76A0" w:rsidP="003736EC">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p>
    <w:p w14:paraId="77F23A8C" w14:textId="434CA7B0"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1</w:t>
      </w:r>
      <w:r w:rsidR="00CB1A78" w:rsidRPr="00FB0A26">
        <w:rPr>
          <w:rFonts w:ascii="Times New Roman" w:eastAsia="Times New Roman" w:hAnsi="Times New Roman" w:cs="Times New Roman"/>
          <w:b/>
          <w:bCs/>
          <w:sz w:val="28"/>
          <w:szCs w:val="28"/>
          <w:lang w:eastAsia="ru-RU"/>
        </w:rPr>
        <w:t>3</w:t>
      </w:r>
      <w:r w:rsidRPr="00FB0A26">
        <w:rPr>
          <w:rFonts w:ascii="Times New Roman" w:eastAsia="Times New Roman" w:hAnsi="Times New Roman" w:cs="Times New Roman"/>
          <w:b/>
          <w:bCs/>
          <w:sz w:val="28"/>
          <w:szCs w:val="28"/>
          <w:lang w:eastAsia="ru-RU"/>
        </w:rPr>
        <w:t>. Порядок изменения</w:t>
      </w:r>
      <w:r w:rsidR="008D453A" w:rsidRPr="00FB0A26">
        <w:rPr>
          <w:rFonts w:ascii="Times New Roman" w:eastAsia="Times New Roman" w:hAnsi="Times New Roman" w:cs="Times New Roman"/>
          <w:b/>
          <w:bCs/>
          <w:sz w:val="28"/>
          <w:szCs w:val="28"/>
          <w:lang w:eastAsia="ru-RU"/>
        </w:rPr>
        <w:t xml:space="preserve"> и</w:t>
      </w:r>
      <w:r w:rsidRPr="00FB0A26">
        <w:rPr>
          <w:rFonts w:ascii="Times New Roman" w:eastAsia="Times New Roman" w:hAnsi="Times New Roman" w:cs="Times New Roman"/>
          <w:b/>
          <w:bCs/>
          <w:sz w:val="28"/>
          <w:szCs w:val="28"/>
          <w:lang w:eastAsia="ru-RU"/>
        </w:rPr>
        <w:t xml:space="preserve"> расторжения Договора</w:t>
      </w:r>
      <w:r w:rsidRPr="00FB0A26">
        <w:rPr>
          <w:rFonts w:ascii="Times New Roman" w:eastAsia="Times New Roman" w:hAnsi="Times New Roman" w:cs="Times New Roman"/>
          <w:sz w:val="28"/>
          <w:szCs w:val="28"/>
          <w:lang w:eastAsia="ru-RU"/>
        </w:rPr>
        <w:t> </w:t>
      </w:r>
    </w:p>
    <w:p w14:paraId="2F595529" w14:textId="77777777" w:rsidR="00162D51" w:rsidRPr="00FB0A26" w:rsidRDefault="00162D51"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p>
    <w:p w14:paraId="22BCF7C9" w14:textId="6EC9EE84" w:rsidR="006F5892" w:rsidRPr="00FB0A26" w:rsidRDefault="008E0E7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 xml:space="preserve">.1. </w:t>
      </w:r>
      <w:r w:rsidR="006F5892" w:rsidRPr="00FB0A26">
        <w:rPr>
          <w:rFonts w:ascii="Times New Roman" w:eastAsia="Times New Roman" w:hAnsi="Times New Roman" w:cs="Times New Roman"/>
          <w:sz w:val="28"/>
          <w:szCs w:val="28"/>
          <w:lang w:eastAsia="ru-RU"/>
        </w:rPr>
        <w:t xml:space="preserve">Любые изменения и дополнения к настоящему Договору действительны лишь при условии, если они совершены в письменной форме и подписаны уполномоченными на то, представителями Сторон. </w:t>
      </w:r>
    </w:p>
    <w:p w14:paraId="467A954A" w14:textId="53D02727" w:rsidR="00754DF8" w:rsidRPr="00FB0A26" w:rsidRDefault="00754DF8"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.2. Внесение изменений и дополнений в заключенный Договор допускается в случаях, установленных законодательными актами Республики Казахстан.</w:t>
      </w:r>
    </w:p>
    <w:p w14:paraId="67BE055B" w14:textId="737ADDE7" w:rsidR="006F5892" w:rsidRPr="00FB0A26" w:rsidRDefault="006F5892"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3</w:t>
      </w:r>
      <w:r w:rsidR="00754DF8"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 xml:space="preserve">. Предложение об изменении условий настоящего Договора направляется другой Стороне в срок не менее чем за 30 (тридцать) </w:t>
      </w:r>
      <w:r w:rsidR="00DB7BB7" w:rsidRPr="00FB0A26">
        <w:rPr>
          <w:rFonts w:ascii="Times New Roman" w:eastAsia="Times New Roman" w:hAnsi="Times New Roman" w:cs="Times New Roman"/>
          <w:sz w:val="28"/>
          <w:szCs w:val="28"/>
          <w:lang w:eastAsia="ru-RU"/>
        </w:rPr>
        <w:t xml:space="preserve">календарных </w:t>
      </w:r>
      <w:r w:rsidR="00044B8A" w:rsidRPr="00FB0A26">
        <w:rPr>
          <w:rFonts w:ascii="Times New Roman" w:eastAsia="Times New Roman" w:hAnsi="Times New Roman" w:cs="Times New Roman"/>
          <w:sz w:val="28"/>
          <w:szCs w:val="28"/>
          <w:lang w:eastAsia="ru-RU"/>
        </w:rPr>
        <w:t xml:space="preserve">дней </w:t>
      </w:r>
      <w:r w:rsidRPr="00FB0A26">
        <w:rPr>
          <w:rFonts w:ascii="Times New Roman" w:eastAsia="Times New Roman" w:hAnsi="Times New Roman" w:cs="Times New Roman"/>
          <w:sz w:val="28"/>
          <w:szCs w:val="28"/>
          <w:lang w:eastAsia="ru-RU"/>
        </w:rPr>
        <w:t xml:space="preserve">до предлагаемой даты внесения изменений. Изменение условий Договора совершается путем </w:t>
      </w:r>
      <w:r w:rsidR="00D77B14" w:rsidRPr="00FB0A26">
        <w:rPr>
          <w:rFonts w:ascii="Times New Roman" w:eastAsia="Times New Roman" w:hAnsi="Times New Roman" w:cs="Times New Roman"/>
          <w:sz w:val="28"/>
          <w:szCs w:val="28"/>
          <w:lang w:eastAsia="ru-RU"/>
        </w:rPr>
        <w:t>подписания дополнительного</w:t>
      </w:r>
      <w:r w:rsidRPr="00FB0A26">
        <w:rPr>
          <w:rFonts w:ascii="Times New Roman" w:eastAsia="Times New Roman" w:hAnsi="Times New Roman" w:cs="Times New Roman"/>
          <w:sz w:val="28"/>
          <w:szCs w:val="28"/>
          <w:lang w:eastAsia="ru-RU"/>
        </w:rPr>
        <w:t xml:space="preserve"> соглашения.</w:t>
      </w:r>
    </w:p>
    <w:p w14:paraId="7FE06D37" w14:textId="4B9FE5D9" w:rsidR="006F5892" w:rsidRPr="00FB0A26" w:rsidRDefault="006F5892"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.4. Передача права третьим лицам на участие в совместной деятельности может быть осуществлена только с письменного согласия всех Сторон настоящего Договора.</w:t>
      </w:r>
    </w:p>
    <w:p w14:paraId="5FCACC2B" w14:textId="50418448" w:rsidR="006F5892" w:rsidRPr="00FB0A26" w:rsidRDefault="006F5892"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 xml:space="preserve">.5. </w:t>
      </w:r>
      <w:r w:rsidR="00D77B14" w:rsidRPr="00FB0A26">
        <w:rPr>
          <w:rFonts w:ascii="Times New Roman" w:eastAsia="Times New Roman" w:hAnsi="Times New Roman" w:cs="Times New Roman"/>
          <w:sz w:val="28"/>
          <w:szCs w:val="28"/>
          <w:lang w:eastAsia="ru-RU"/>
        </w:rPr>
        <w:t xml:space="preserve">Настоящий </w:t>
      </w:r>
      <w:r w:rsidRPr="00FB0A26">
        <w:rPr>
          <w:rFonts w:ascii="Times New Roman" w:eastAsia="Times New Roman" w:hAnsi="Times New Roman" w:cs="Times New Roman"/>
          <w:sz w:val="28"/>
          <w:szCs w:val="28"/>
          <w:lang w:eastAsia="ru-RU"/>
        </w:rPr>
        <w:t>Договор может быть расторгнут в случае одностороннего отказа от исполнения Договора по основаниям, преду</w:t>
      </w:r>
      <w:r w:rsidR="00754DF8" w:rsidRPr="00FB0A26">
        <w:rPr>
          <w:rFonts w:ascii="Times New Roman" w:eastAsia="Times New Roman" w:hAnsi="Times New Roman" w:cs="Times New Roman"/>
          <w:sz w:val="28"/>
          <w:szCs w:val="28"/>
          <w:lang w:eastAsia="ru-RU"/>
        </w:rPr>
        <w:t xml:space="preserve">смотренными настоящим Договором, </w:t>
      </w:r>
      <w:r w:rsidRPr="00FB0A26">
        <w:rPr>
          <w:rFonts w:ascii="Times New Roman" w:eastAsia="Times New Roman" w:hAnsi="Times New Roman" w:cs="Times New Roman"/>
          <w:sz w:val="28"/>
          <w:szCs w:val="28"/>
          <w:lang w:eastAsia="ru-RU"/>
        </w:rPr>
        <w:t xml:space="preserve">при этом письменно уведомив об этом другую Сторону не позднее, чем за </w:t>
      </w:r>
      <w:r w:rsidR="006E57CA" w:rsidRPr="00FB0A26">
        <w:rPr>
          <w:rFonts w:ascii="Times New Roman" w:eastAsia="Times New Roman" w:hAnsi="Times New Roman" w:cs="Times New Roman"/>
          <w:sz w:val="28"/>
          <w:szCs w:val="28"/>
          <w:lang w:eastAsia="ru-RU"/>
        </w:rPr>
        <w:t>60</w:t>
      </w:r>
      <w:r w:rsidRPr="00FB0A26">
        <w:rPr>
          <w:rFonts w:ascii="Times New Roman" w:eastAsia="Times New Roman" w:hAnsi="Times New Roman" w:cs="Times New Roman"/>
          <w:sz w:val="28"/>
          <w:szCs w:val="28"/>
          <w:lang w:eastAsia="ru-RU"/>
        </w:rPr>
        <w:t xml:space="preserve"> (</w:t>
      </w:r>
      <w:r w:rsidR="006E57CA" w:rsidRPr="00FB0A26">
        <w:rPr>
          <w:rFonts w:ascii="Times New Roman" w:eastAsia="Times New Roman" w:hAnsi="Times New Roman" w:cs="Times New Roman"/>
          <w:sz w:val="28"/>
          <w:szCs w:val="28"/>
          <w:lang w:eastAsia="ru-RU"/>
        </w:rPr>
        <w:t>шестьдесят</w:t>
      </w:r>
      <w:r w:rsidRPr="00FB0A26">
        <w:rPr>
          <w:rFonts w:ascii="Times New Roman" w:eastAsia="Times New Roman" w:hAnsi="Times New Roman" w:cs="Times New Roman"/>
          <w:sz w:val="28"/>
          <w:szCs w:val="28"/>
          <w:lang w:eastAsia="ru-RU"/>
        </w:rPr>
        <w:t xml:space="preserve">) </w:t>
      </w:r>
      <w:r w:rsidR="00DB7BB7" w:rsidRPr="00FB0A26">
        <w:rPr>
          <w:rFonts w:ascii="Times New Roman" w:eastAsia="Times New Roman" w:hAnsi="Times New Roman" w:cs="Times New Roman"/>
          <w:sz w:val="28"/>
          <w:szCs w:val="28"/>
          <w:lang w:eastAsia="ru-RU"/>
        </w:rPr>
        <w:t xml:space="preserve">календарных </w:t>
      </w:r>
      <w:r w:rsidR="00044B8A" w:rsidRPr="00FB0A26">
        <w:rPr>
          <w:rFonts w:ascii="Times New Roman" w:eastAsia="Times New Roman" w:hAnsi="Times New Roman" w:cs="Times New Roman"/>
          <w:sz w:val="28"/>
          <w:szCs w:val="28"/>
          <w:lang w:eastAsia="ru-RU"/>
        </w:rPr>
        <w:t xml:space="preserve">дней </w:t>
      </w:r>
      <w:r w:rsidRPr="00FB0A26">
        <w:rPr>
          <w:rFonts w:ascii="Times New Roman" w:eastAsia="Times New Roman" w:hAnsi="Times New Roman" w:cs="Times New Roman"/>
          <w:sz w:val="28"/>
          <w:szCs w:val="28"/>
          <w:lang w:eastAsia="ru-RU"/>
        </w:rPr>
        <w:t>до дня отказа от участия в совместной деятельности.</w:t>
      </w:r>
    </w:p>
    <w:p w14:paraId="02076AC3" w14:textId="6A4C08C5" w:rsidR="006F5892" w:rsidRPr="00FB0A26" w:rsidRDefault="006F5892"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CB1A78"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w:t>
      </w:r>
      <w:r w:rsidR="00754DF8" w:rsidRPr="00FB0A26">
        <w:rPr>
          <w:rFonts w:ascii="Times New Roman" w:eastAsia="Times New Roman" w:hAnsi="Times New Roman" w:cs="Times New Roman"/>
          <w:sz w:val="28"/>
          <w:szCs w:val="28"/>
          <w:lang w:eastAsia="ru-RU"/>
        </w:rPr>
        <w:t>6</w:t>
      </w:r>
      <w:r w:rsidRPr="00FB0A26">
        <w:rPr>
          <w:rFonts w:ascii="Times New Roman" w:eastAsia="Times New Roman" w:hAnsi="Times New Roman" w:cs="Times New Roman"/>
          <w:sz w:val="28"/>
          <w:szCs w:val="28"/>
          <w:lang w:eastAsia="ru-RU"/>
        </w:rPr>
        <w:t xml:space="preserve">. В случае отказа одной из Сторон от совместной деятельности в соответствии с условиями настоящего Договора, </w:t>
      </w:r>
      <w:r w:rsidR="000B3658" w:rsidRPr="00FB0A26">
        <w:rPr>
          <w:rFonts w:ascii="Times New Roman" w:eastAsia="Times New Roman" w:hAnsi="Times New Roman" w:cs="Times New Roman"/>
          <w:sz w:val="28"/>
          <w:szCs w:val="28"/>
          <w:lang w:eastAsia="ru-RU"/>
        </w:rPr>
        <w:t>производится возврат такой</w:t>
      </w:r>
      <w:r w:rsidR="00754DF8" w:rsidRPr="00FB0A26">
        <w:rPr>
          <w:rFonts w:ascii="Times New Roman" w:eastAsia="Times New Roman" w:hAnsi="Times New Roman" w:cs="Times New Roman"/>
          <w:sz w:val="28"/>
          <w:szCs w:val="28"/>
          <w:lang w:eastAsia="ru-RU"/>
        </w:rPr>
        <w:t xml:space="preserve"> Стороне полученного имущества в виде вклада</w:t>
      </w:r>
      <w:r w:rsidRPr="00FB0A26">
        <w:rPr>
          <w:rFonts w:ascii="Times New Roman" w:eastAsia="Times New Roman" w:hAnsi="Times New Roman" w:cs="Times New Roman"/>
          <w:sz w:val="28"/>
          <w:szCs w:val="28"/>
          <w:lang w:eastAsia="ru-RU"/>
        </w:rPr>
        <w:t xml:space="preserve">, в сроки, не позднее </w:t>
      </w:r>
      <w:r w:rsidR="00AE53CE" w:rsidRPr="00FB0A26">
        <w:rPr>
          <w:rFonts w:ascii="Times New Roman" w:eastAsia="Times New Roman" w:hAnsi="Times New Roman" w:cs="Times New Roman"/>
          <w:sz w:val="28"/>
          <w:szCs w:val="28"/>
          <w:lang w:eastAsia="ru-RU"/>
        </w:rPr>
        <w:t xml:space="preserve">10 </w:t>
      </w:r>
      <w:r w:rsidRPr="00FB0A26">
        <w:rPr>
          <w:rFonts w:ascii="Times New Roman" w:eastAsia="Times New Roman" w:hAnsi="Times New Roman" w:cs="Times New Roman"/>
          <w:sz w:val="28"/>
          <w:szCs w:val="28"/>
          <w:lang w:eastAsia="ru-RU"/>
        </w:rPr>
        <w:t>(</w:t>
      </w:r>
      <w:r w:rsidR="00AE53CE" w:rsidRPr="00FB0A26">
        <w:rPr>
          <w:rFonts w:ascii="Times New Roman" w:eastAsia="Times New Roman" w:hAnsi="Times New Roman" w:cs="Times New Roman"/>
          <w:sz w:val="28"/>
          <w:szCs w:val="28"/>
          <w:lang w:eastAsia="ru-RU"/>
        </w:rPr>
        <w:t>десяти</w:t>
      </w:r>
      <w:r w:rsidRPr="00FB0A26">
        <w:rPr>
          <w:rFonts w:ascii="Times New Roman" w:eastAsia="Times New Roman" w:hAnsi="Times New Roman" w:cs="Times New Roman"/>
          <w:sz w:val="28"/>
          <w:szCs w:val="28"/>
          <w:lang w:eastAsia="ru-RU"/>
        </w:rPr>
        <w:t xml:space="preserve">) </w:t>
      </w:r>
      <w:r w:rsidR="00DB7BB7" w:rsidRPr="00FB0A26">
        <w:rPr>
          <w:rFonts w:ascii="Times New Roman" w:eastAsia="Times New Roman" w:hAnsi="Times New Roman" w:cs="Times New Roman"/>
          <w:sz w:val="28"/>
          <w:szCs w:val="28"/>
          <w:lang w:eastAsia="ru-RU"/>
        </w:rPr>
        <w:t xml:space="preserve">календарных </w:t>
      </w:r>
      <w:r w:rsidRPr="00FB0A26">
        <w:rPr>
          <w:rFonts w:ascii="Times New Roman" w:eastAsia="Times New Roman" w:hAnsi="Times New Roman" w:cs="Times New Roman"/>
          <w:sz w:val="28"/>
          <w:szCs w:val="28"/>
          <w:lang w:eastAsia="ru-RU"/>
        </w:rPr>
        <w:t>дней с даты письменного уведомления и запроса, если иное не установлено в совместном соглашении Сторон.</w:t>
      </w:r>
    </w:p>
    <w:p w14:paraId="719765D9" w14:textId="01F94C94" w:rsidR="006F5892" w:rsidRPr="00FB0A26" w:rsidRDefault="006F5892"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2B5749"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w:t>
      </w:r>
      <w:r w:rsidR="00754DF8" w:rsidRPr="00FB0A26">
        <w:rPr>
          <w:rFonts w:ascii="Times New Roman" w:eastAsia="Times New Roman" w:hAnsi="Times New Roman" w:cs="Times New Roman"/>
          <w:sz w:val="28"/>
          <w:szCs w:val="28"/>
          <w:lang w:eastAsia="ru-RU"/>
        </w:rPr>
        <w:t>7</w:t>
      </w:r>
      <w:r w:rsidRPr="00FB0A26">
        <w:rPr>
          <w:rFonts w:ascii="Times New Roman" w:eastAsia="Times New Roman" w:hAnsi="Times New Roman" w:cs="Times New Roman"/>
          <w:sz w:val="28"/>
          <w:szCs w:val="28"/>
          <w:lang w:eastAsia="ru-RU"/>
        </w:rPr>
        <w:t>. Сторона, отказавшаяся от совместной деятельности, вправе потребовать возврата имущества, переданн</w:t>
      </w:r>
      <w:r w:rsidR="008D453A" w:rsidRPr="00FB0A26">
        <w:rPr>
          <w:rFonts w:ascii="Times New Roman" w:eastAsia="Times New Roman" w:hAnsi="Times New Roman" w:cs="Times New Roman"/>
          <w:sz w:val="28"/>
          <w:szCs w:val="28"/>
          <w:lang w:eastAsia="ru-RU"/>
        </w:rPr>
        <w:t>ого</w:t>
      </w:r>
      <w:r w:rsidRPr="00FB0A26">
        <w:rPr>
          <w:rFonts w:ascii="Times New Roman" w:eastAsia="Times New Roman" w:hAnsi="Times New Roman" w:cs="Times New Roman"/>
          <w:sz w:val="28"/>
          <w:szCs w:val="28"/>
          <w:lang w:eastAsia="ru-RU"/>
        </w:rPr>
        <w:t xml:space="preserve"> </w:t>
      </w:r>
      <w:r w:rsidR="00A04E85" w:rsidRPr="00FB0A26">
        <w:rPr>
          <w:rFonts w:ascii="Times New Roman" w:eastAsia="Times New Roman" w:hAnsi="Times New Roman" w:cs="Times New Roman"/>
          <w:sz w:val="28"/>
          <w:szCs w:val="28"/>
          <w:lang w:eastAsia="ru-RU"/>
        </w:rPr>
        <w:t xml:space="preserve">в качестве вклада </w:t>
      </w:r>
      <w:r w:rsidRPr="00FB0A26">
        <w:rPr>
          <w:rFonts w:ascii="Times New Roman" w:eastAsia="Times New Roman" w:hAnsi="Times New Roman" w:cs="Times New Roman"/>
          <w:sz w:val="28"/>
          <w:szCs w:val="28"/>
          <w:lang w:eastAsia="ru-RU"/>
        </w:rPr>
        <w:t>для совместной деятельности.</w:t>
      </w:r>
    </w:p>
    <w:p w14:paraId="582B19B6" w14:textId="53FB8987" w:rsidR="00754DF8" w:rsidRPr="00FB0A26" w:rsidRDefault="00754DF8"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2B5749"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.8. Настоящий Договор может быть расторгнут по соглашению Сторон.</w:t>
      </w:r>
    </w:p>
    <w:p w14:paraId="088650D5" w14:textId="73D7EFFC" w:rsidR="008E0E70" w:rsidRPr="00FB0A26" w:rsidRDefault="006F5892"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2B5749" w:rsidRPr="00FB0A26">
        <w:rPr>
          <w:rFonts w:ascii="Times New Roman" w:eastAsia="Times New Roman" w:hAnsi="Times New Roman" w:cs="Times New Roman"/>
          <w:sz w:val="28"/>
          <w:szCs w:val="28"/>
          <w:lang w:eastAsia="ru-RU"/>
        </w:rPr>
        <w:t>3</w:t>
      </w:r>
      <w:r w:rsidRPr="00FB0A26">
        <w:rPr>
          <w:rFonts w:ascii="Times New Roman" w:eastAsia="Times New Roman" w:hAnsi="Times New Roman" w:cs="Times New Roman"/>
          <w:sz w:val="28"/>
          <w:szCs w:val="28"/>
          <w:lang w:eastAsia="ru-RU"/>
        </w:rPr>
        <w:t xml:space="preserve">.9. В случае </w:t>
      </w:r>
      <w:r w:rsidR="00044B8A" w:rsidRPr="00FB0A26">
        <w:rPr>
          <w:rFonts w:ascii="Times New Roman" w:eastAsia="Times New Roman" w:hAnsi="Times New Roman" w:cs="Times New Roman"/>
          <w:sz w:val="28"/>
          <w:szCs w:val="28"/>
          <w:lang w:eastAsia="ru-RU"/>
        </w:rPr>
        <w:t>нарушения условий</w:t>
      </w:r>
      <w:r w:rsidRPr="00FB0A26">
        <w:rPr>
          <w:rFonts w:ascii="Times New Roman" w:eastAsia="Times New Roman" w:hAnsi="Times New Roman" w:cs="Times New Roman"/>
          <w:sz w:val="28"/>
          <w:szCs w:val="28"/>
          <w:lang w:eastAsia="ru-RU"/>
        </w:rPr>
        <w:t xml:space="preserve"> расторжения настоящего Договора виновная Сторона возмещает другой Стороне в полном объеме причиненные им убытки (включая неполученные доходы или прибыль).</w:t>
      </w:r>
      <w:r w:rsidR="008E0E70" w:rsidRPr="00FB0A26">
        <w:rPr>
          <w:rFonts w:ascii="Times New Roman" w:eastAsia="Times New Roman" w:hAnsi="Times New Roman" w:cs="Times New Roman"/>
          <w:sz w:val="28"/>
          <w:szCs w:val="28"/>
          <w:lang w:eastAsia="ru-RU"/>
        </w:rPr>
        <w:t> </w:t>
      </w:r>
    </w:p>
    <w:p w14:paraId="615CEEE5" w14:textId="413F40D9" w:rsidR="002B5749" w:rsidRPr="00FB0A26" w:rsidRDefault="002B5749" w:rsidP="002B5749">
      <w:pPr>
        <w:shd w:val="clear" w:color="auto" w:fill="FFFFFF" w:themeFill="background1"/>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13.10.</w:t>
      </w:r>
      <w:r w:rsidR="004C0B38" w:rsidRPr="00FB0A26">
        <w:rPr>
          <w:rFonts w:ascii="Times New Roman" w:eastAsia="Times New Roman" w:hAnsi="Times New Roman" w:cs="Times New Roman"/>
          <w:sz w:val="28"/>
          <w:szCs w:val="28"/>
          <w:lang w:eastAsia="ru-RU"/>
        </w:rPr>
        <w:t xml:space="preserve"> </w:t>
      </w:r>
      <w:r w:rsidRPr="00FB0A26">
        <w:rPr>
          <w:rFonts w:ascii="Times New Roman" w:eastAsia="Times New Roman" w:hAnsi="Times New Roman" w:cs="Times New Roman"/>
          <w:sz w:val="28"/>
          <w:szCs w:val="28"/>
          <w:lang w:eastAsia="ru-RU"/>
        </w:rPr>
        <w:t xml:space="preserve">В случае установления нецелесообразности или невозможности дальнейшего осуществления совместной деятельности, невозможности </w:t>
      </w:r>
      <w:r w:rsidRPr="00FB0A26">
        <w:rPr>
          <w:rFonts w:ascii="Times New Roman" w:eastAsia="Times New Roman" w:hAnsi="Times New Roman" w:cs="Times New Roman"/>
          <w:sz w:val="28"/>
          <w:szCs w:val="28"/>
          <w:lang w:eastAsia="ru-RU"/>
        </w:rPr>
        <w:lastRenderedPageBreak/>
        <w:t xml:space="preserve">выполнения </w:t>
      </w:r>
      <w:r w:rsidR="00933663" w:rsidRPr="00FB0A26">
        <w:rPr>
          <w:rFonts w:ascii="Times New Roman" w:eastAsia="Times New Roman" w:hAnsi="Times New Roman" w:cs="Times New Roman"/>
          <w:sz w:val="28"/>
          <w:szCs w:val="28"/>
          <w:lang w:eastAsia="ru-RU"/>
        </w:rPr>
        <w:t xml:space="preserve">одной из </w:t>
      </w:r>
      <w:r w:rsidRPr="00FB0A26">
        <w:rPr>
          <w:rFonts w:ascii="Times New Roman" w:eastAsia="Times New Roman" w:hAnsi="Times New Roman" w:cs="Times New Roman"/>
          <w:sz w:val="28"/>
          <w:szCs w:val="28"/>
          <w:lang w:eastAsia="ru-RU"/>
        </w:rPr>
        <w:t>Сторон настоящего Договора взятых на себя обязательств в установленный настоящим Договором срок, или установления неизбежности получения отрицательного результата она обязана не позднее, чем за 60 (шестьдесят) календарных дней до срока исполнения, предупредить другую Сторону настоящего Договора о невозможности исполнения. При этом, заинтересованная Сторона вносит предложение о досрочном расторжении настоящего Договора, которое должно быть рассмотрено в течение 60 (шестидесяти) календарных дней.</w:t>
      </w:r>
    </w:p>
    <w:p w14:paraId="23D7BC92" w14:textId="77777777" w:rsidR="006F5892" w:rsidRPr="00FB0A26" w:rsidRDefault="006F5892" w:rsidP="003736EC">
      <w:pPr>
        <w:shd w:val="clear" w:color="auto" w:fill="FFFFFF" w:themeFill="background1"/>
        <w:spacing w:after="0" w:line="240" w:lineRule="auto"/>
        <w:ind w:firstLine="400"/>
        <w:jc w:val="both"/>
        <w:textAlignment w:val="baseline"/>
        <w:rPr>
          <w:rFonts w:ascii="Times New Roman" w:eastAsia="Times New Roman" w:hAnsi="Times New Roman" w:cs="Times New Roman"/>
          <w:sz w:val="28"/>
          <w:szCs w:val="28"/>
          <w:lang w:eastAsia="ru-RU"/>
        </w:rPr>
      </w:pPr>
    </w:p>
    <w:p w14:paraId="1124CC2E" w14:textId="365EF75D" w:rsidR="00162D51"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b/>
          <w:bCs/>
          <w:sz w:val="28"/>
          <w:szCs w:val="28"/>
          <w:lang w:eastAsia="ru-RU"/>
        </w:rPr>
      </w:pPr>
      <w:r w:rsidRPr="00FB0A26">
        <w:rPr>
          <w:rFonts w:ascii="Times New Roman" w:eastAsia="Times New Roman" w:hAnsi="Times New Roman" w:cs="Times New Roman"/>
          <w:b/>
          <w:bCs/>
          <w:sz w:val="28"/>
          <w:szCs w:val="28"/>
          <w:lang w:eastAsia="ru-RU"/>
        </w:rPr>
        <w:t>1</w:t>
      </w:r>
      <w:r w:rsidR="00AE53CE" w:rsidRPr="00FB0A26">
        <w:rPr>
          <w:rFonts w:ascii="Times New Roman" w:eastAsia="Times New Roman" w:hAnsi="Times New Roman" w:cs="Times New Roman"/>
          <w:b/>
          <w:bCs/>
          <w:sz w:val="28"/>
          <w:szCs w:val="28"/>
          <w:lang w:eastAsia="ru-RU"/>
        </w:rPr>
        <w:t>4</w:t>
      </w:r>
      <w:r w:rsidRPr="00FB0A26">
        <w:rPr>
          <w:rFonts w:ascii="Times New Roman" w:eastAsia="Times New Roman" w:hAnsi="Times New Roman" w:cs="Times New Roman"/>
          <w:b/>
          <w:bCs/>
          <w:sz w:val="28"/>
          <w:szCs w:val="28"/>
          <w:lang w:eastAsia="ru-RU"/>
        </w:rPr>
        <w:t>. Заключительные положения</w:t>
      </w:r>
    </w:p>
    <w:p w14:paraId="46FF37D0" w14:textId="4BB9C2B9"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w:t>
      </w:r>
    </w:p>
    <w:p w14:paraId="480D12FC" w14:textId="4555C87A" w:rsidR="00204625" w:rsidRPr="00FB0A26" w:rsidRDefault="008E0E7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AE53CE"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 xml:space="preserve">.1. </w:t>
      </w:r>
      <w:r w:rsidR="00204625" w:rsidRPr="00FB0A26">
        <w:rPr>
          <w:rFonts w:ascii="Times New Roman" w:eastAsia="Times New Roman" w:hAnsi="Times New Roman" w:cs="Times New Roman"/>
          <w:sz w:val="28"/>
          <w:szCs w:val="28"/>
          <w:lang w:eastAsia="ru-RU"/>
        </w:rPr>
        <w:t>Любое уведомление, которое одна Сторона направляет другой Стороне в соответствии с настоящим Договором, может высылаться в виде письма, с последующим направлением оригинала уведомления</w:t>
      </w:r>
      <w:r w:rsidR="004C0B38" w:rsidRPr="00FB0A26">
        <w:rPr>
          <w:rFonts w:ascii="Times New Roman" w:eastAsia="Times New Roman" w:hAnsi="Times New Roman" w:cs="Times New Roman"/>
          <w:sz w:val="28"/>
          <w:szCs w:val="28"/>
          <w:lang w:eastAsia="ru-RU"/>
        </w:rPr>
        <w:t>, и (или) электронной почтой</w:t>
      </w:r>
      <w:r w:rsidR="00204625" w:rsidRPr="00FB0A26">
        <w:rPr>
          <w:rFonts w:ascii="Times New Roman" w:eastAsia="Times New Roman" w:hAnsi="Times New Roman" w:cs="Times New Roman"/>
          <w:sz w:val="28"/>
          <w:szCs w:val="28"/>
          <w:lang w:eastAsia="ru-RU"/>
        </w:rPr>
        <w:t>.</w:t>
      </w:r>
    </w:p>
    <w:p w14:paraId="389E2105" w14:textId="77777777" w:rsidR="00204625" w:rsidRPr="00FB0A26" w:rsidRDefault="00204625"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Уведомление вступает в силу после доставки или в указанный день вступления в силу (если указано в уведомлении), в зависимости от того, какая из этих дат наступит позднее.</w:t>
      </w:r>
    </w:p>
    <w:p w14:paraId="25657DA2" w14:textId="01537A50" w:rsidR="00204625" w:rsidRPr="00FB0A26" w:rsidRDefault="00204625"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AE53CE"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.2. Стороны обязаны сообщить друг другу об изменении своих банковских реквизитов, юридического адреса, номеров телефонов или любых иных контактных данных, указанных в настоящем Договоре, не позднее 3 (трех) рабочих дней с даты их изменения.</w:t>
      </w:r>
    </w:p>
    <w:p w14:paraId="419167E6" w14:textId="7A8802FC" w:rsidR="00204625" w:rsidRPr="00FB0A26" w:rsidRDefault="00204625"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AE53CE"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.3. В случае реорганизации одной из Сторон, настоящий Договор не теряет своей юридической силы и имеет действительную силу для правопреемников Сторон.</w:t>
      </w:r>
    </w:p>
    <w:p w14:paraId="024BB74D" w14:textId="4EE77907" w:rsidR="00204625" w:rsidRPr="00FB0A26" w:rsidRDefault="00204625"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AE53CE"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.4. Стороны гарантирует, что имеют все необходимые разрешения и полномочия для заключения настоящего Договора.</w:t>
      </w:r>
    </w:p>
    <w:p w14:paraId="2DC3C929" w14:textId="211AF41C" w:rsidR="00204625" w:rsidRPr="00FB0A26" w:rsidRDefault="00204625"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AE53CE"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.5. В части, не урегулированной настоящим Договором, Стороны руководствуются действующим законодательством Республики Казахстан.</w:t>
      </w:r>
    </w:p>
    <w:p w14:paraId="4B08E89D" w14:textId="06227FE2" w:rsidR="008E0E70" w:rsidRPr="00FB0A26" w:rsidRDefault="00204625"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AE53CE" w:rsidRPr="00FB0A26">
        <w:rPr>
          <w:rFonts w:ascii="Times New Roman" w:eastAsia="Times New Roman" w:hAnsi="Times New Roman" w:cs="Times New Roman"/>
          <w:sz w:val="28"/>
          <w:szCs w:val="28"/>
          <w:lang w:eastAsia="ru-RU"/>
        </w:rPr>
        <w:t>4</w:t>
      </w:r>
      <w:r w:rsidR="00166D52"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eastAsia="ru-RU"/>
        </w:rPr>
        <w:t>6</w:t>
      </w:r>
      <w:r w:rsidR="00754DF8" w:rsidRPr="00FB0A26">
        <w:rPr>
          <w:rFonts w:ascii="Times New Roman" w:eastAsia="Times New Roman" w:hAnsi="Times New Roman" w:cs="Times New Roman"/>
          <w:sz w:val="28"/>
          <w:szCs w:val="28"/>
          <w:lang w:eastAsia="ru-RU"/>
        </w:rPr>
        <w:t xml:space="preserve">. </w:t>
      </w:r>
      <w:r w:rsidR="002B5749" w:rsidRPr="00FB0A26">
        <w:rPr>
          <w:rFonts w:ascii="Times New Roman" w:eastAsia="Times New Roman" w:hAnsi="Times New Roman" w:cs="Times New Roman"/>
          <w:sz w:val="28"/>
          <w:szCs w:val="28"/>
          <w:lang w:eastAsia="ru-RU"/>
        </w:rPr>
        <w:t xml:space="preserve">Настоящий Договор вступает в силу и становится обязательным для исполнения Сторон с даты его подписания только в части обязательств, установленных </w:t>
      </w:r>
      <w:r w:rsidR="00E90B8C" w:rsidRPr="00FB0A26">
        <w:rPr>
          <w:rFonts w:ascii="Times New Roman" w:eastAsia="Times New Roman" w:hAnsi="Times New Roman" w:cs="Times New Roman"/>
          <w:sz w:val="28"/>
          <w:szCs w:val="28"/>
          <w:lang w:eastAsia="ru-RU"/>
        </w:rPr>
        <w:t xml:space="preserve">в </w:t>
      </w:r>
      <w:r w:rsidR="002B5749" w:rsidRPr="00FB0A26">
        <w:rPr>
          <w:rFonts w:ascii="Times New Roman" w:eastAsia="Times New Roman" w:hAnsi="Times New Roman" w:cs="Times New Roman"/>
          <w:sz w:val="28"/>
          <w:szCs w:val="28"/>
          <w:lang w:eastAsia="ru-RU"/>
        </w:rPr>
        <w:t>п</w:t>
      </w:r>
      <w:r w:rsidR="004C0B38" w:rsidRPr="00FB0A26">
        <w:rPr>
          <w:rFonts w:ascii="Times New Roman" w:eastAsia="Times New Roman" w:hAnsi="Times New Roman" w:cs="Times New Roman"/>
          <w:sz w:val="28"/>
          <w:szCs w:val="28"/>
          <w:lang w:eastAsia="ru-RU"/>
        </w:rPr>
        <w:t>ун</w:t>
      </w:r>
      <w:r w:rsidR="00E90B8C" w:rsidRPr="00FB0A26">
        <w:rPr>
          <w:rFonts w:ascii="Times New Roman" w:eastAsia="Times New Roman" w:hAnsi="Times New Roman" w:cs="Times New Roman"/>
          <w:sz w:val="28"/>
          <w:szCs w:val="28"/>
          <w:lang w:eastAsia="ru-RU"/>
        </w:rPr>
        <w:t>к</w:t>
      </w:r>
      <w:r w:rsidR="004C0B38" w:rsidRPr="00FB0A26">
        <w:rPr>
          <w:rFonts w:ascii="Times New Roman" w:eastAsia="Times New Roman" w:hAnsi="Times New Roman" w:cs="Times New Roman"/>
          <w:sz w:val="28"/>
          <w:szCs w:val="28"/>
          <w:lang w:eastAsia="ru-RU"/>
        </w:rPr>
        <w:t>те</w:t>
      </w:r>
      <w:r w:rsidR="002B5749" w:rsidRPr="00FB0A26">
        <w:rPr>
          <w:rFonts w:ascii="Times New Roman" w:eastAsia="Times New Roman" w:hAnsi="Times New Roman" w:cs="Times New Roman"/>
          <w:sz w:val="28"/>
          <w:szCs w:val="28"/>
          <w:lang w:eastAsia="ru-RU"/>
        </w:rPr>
        <w:t xml:space="preserve"> 2.5 настоящего Договора. Все остальные условия Договора вступают в силу с момента исполнения п</w:t>
      </w:r>
      <w:r w:rsidR="004C0B38" w:rsidRPr="00FB0A26">
        <w:rPr>
          <w:rFonts w:ascii="Times New Roman" w:eastAsia="Times New Roman" w:hAnsi="Times New Roman" w:cs="Times New Roman"/>
          <w:sz w:val="28"/>
          <w:szCs w:val="28"/>
          <w:lang w:eastAsia="ru-RU"/>
        </w:rPr>
        <w:t>ункта</w:t>
      </w:r>
      <w:r w:rsidR="002B5749" w:rsidRPr="00FB0A26">
        <w:rPr>
          <w:rFonts w:ascii="Times New Roman" w:eastAsia="Times New Roman" w:hAnsi="Times New Roman" w:cs="Times New Roman"/>
          <w:sz w:val="28"/>
          <w:szCs w:val="28"/>
          <w:lang w:eastAsia="ru-RU"/>
        </w:rPr>
        <w:t xml:space="preserve"> 2.5 настоящего Договора в полном объеме, </w:t>
      </w:r>
      <w:r w:rsidR="008E0E70" w:rsidRPr="00FB0A26">
        <w:rPr>
          <w:rFonts w:ascii="Times New Roman" w:eastAsia="Times New Roman" w:hAnsi="Times New Roman" w:cs="Times New Roman"/>
          <w:sz w:val="28"/>
          <w:szCs w:val="28"/>
          <w:lang w:eastAsia="ru-RU"/>
        </w:rPr>
        <w:t>и действу</w:t>
      </w:r>
      <w:r w:rsidR="002B5749" w:rsidRPr="00FB0A26">
        <w:rPr>
          <w:rFonts w:ascii="Times New Roman" w:eastAsia="Times New Roman" w:hAnsi="Times New Roman" w:cs="Times New Roman"/>
          <w:sz w:val="28"/>
          <w:szCs w:val="28"/>
          <w:lang w:eastAsia="ru-RU"/>
        </w:rPr>
        <w:t>ю</w:t>
      </w:r>
      <w:r w:rsidR="008E0E70" w:rsidRPr="00FB0A26">
        <w:rPr>
          <w:rFonts w:ascii="Times New Roman" w:eastAsia="Times New Roman" w:hAnsi="Times New Roman" w:cs="Times New Roman"/>
          <w:sz w:val="28"/>
          <w:szCs w:val="28"/>
          <w:lang w:eastAsia="ru-RU"/>
        </w:rPr>
        <w:t xml:space="preserve">т до </w:t>
      </w:r>
      <w:r w:rsidR="007B1AEC" w:rsidRPr="00FB0A26">
        <w:rPr>
          <w:rFonts w:ascii="Times New Roman" w:eastAsia="Times New Roman" w:hAnsi="Times New Roman" w:cs="Times New Roman"/>
          <w:sz w:val="28"/>
          <w:szCs w:val="28"/>
          <w:lang w:eastAsia="ru-RU"/>
        </w:rPr>
        <w:t xml:space="preserve">принятия решения </w:t>
      </w:r>
      <w:r w:rsidR="00183F81" w:rsidRPr="00FB0A26">
        <w:rPr>
          <w:rFonts w:ascii="Times New Roman" w:eastAsia="Times New Roman" w:hAnsi="Times New Roman" w:cs="Times New Roman"/>
          <w:sz w:val="28"/>
          <w:szCs w:val="28"/>
          <w:lang w:eastAsia="ru-RU"/>
        </w:rPr>
        <w:t>Сторонами</w:t>
      </w:r>
      <w:r w:rsidR="007B1AEC" w:rsidRPr="00FB0A26">
        <w:rPr>
          <w:rFonts w:ascii="Times New Roman" w:eastAsia="Times New Roman" w:hAnsi="Times New Roman" w:cs="Times New Roman"/>
          <w:sz w:val="28"/>
          <w:szCs w:val="28"/>
          <w:lang w:eastAsia="ru-RU"/>
        </w:rPr>
        <w:t xml:space="preserve"> о прекращении совместной деятельности</w:t>
      </w:r>
      <w:r w:rsidR="008E0E70" w:rsidRPr="00FB0A26">
        <w:rPr>
          <w:rFonts w:ascii="Times New Roman" w:eastAsia="Times New Roman" w:hAnsi="Times New Roman" w:cs="Times New Roman"/>
          <w:sz w:val="28"/>
          <w:szCs w:val="28"/>
          <w:lang w:eastAsia="ru-RU"/>
        </w:rPr>
        <w:t>.</w:t>
      </w:r>
    </w:p>
    <w:p w14:paraId="2FD09ACA" w14:textId="70D5F94B" w:rsidR="00204625" w:rsidRPr="00FB0A26" w:rsidRDefault="00204625"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bookmarkStart w:id="1" w:name="_Hlk150504723"/>
      <w:r w:rsidRPr="00FB0A26">
        <w:rPr>
          <w:rFonts w:ascii="Times New Roman" w:eastAsia="Times New Roman" w:hAnsi="Times New Roman" w:cs="Times New Roman"/>
          <w:sz w:val="28"/>
          <w:szCs w:val="28"/>
          <w:lang w:eastAsia="ru-RU"/>
        </w:rPr>
        <w:t>Приложения</w:t>
      </w:r>
      <w:r w:rsidR="00C95157" w:rsidRPr="00FB0A26">
        <w:rPr>
          <w:rFonts w:ascii="Times New Roman" w:eastAsia="Times New Roman" w:hAnsi="Times New Roman" w:cs="Times New Roman"/>
          <w:sz w:val="28"/>
          <w:szCs w:val="28"/>
          <w:lang w:eastAsia="ru-RU"/>
        </w:rPr>
        <w:t xml:space="preserve"> к настоящему Договору</w:t>
      </w:r>
      <w:r w:rsidRPr="00FB0A26">
        <w:rPr>
          <w:rFonts w:ascii="Times New Roman" w:eastAsia="Times New Roman" w:hAnsi="Times New Roman" w:cs="Times New Roman"/>
          <w:sz w:val="28"/>
          <w:szCs w:val="28"/>
          <w:lang w:eastAsia="ru-RU"/>
        </w:rPr>
        <w:t>, дополнения</w:t>
      </w:r>
      <w:r w:rsidR="00C95157" w:rsidRPr="00FB0A26">
        <w:rPr>
          <w:rFonts w:ascii="Times New Roman" w:eastAsia="Times New Roman" w:hAnsi="Times New Roman" w:cs="Times New Roman"/>
          <w:sz w:val="28"/>
          <w:szCs w:val="28"/>
          <w:lang w:eastAsia="ru-RU"/>
        </w:rPr>
        <w:t xml:space="preserve"> к настоящему Договору и договора о безвозмездном пер</w:t>
      </w:r>
      <w:r w:rsidR="007A4E77" w:rsidRPr="00FB0A26">
        <w:rPr>
          <w:rFonts w:ascii="Times New Roman" w:eastAsia="Times New Roman" w:hAnsi="Times New Roman" w:cs="Times New Roman"/>
          <w:sz w:val="28"/>
          <w:szCs w:val="28"/>
          <w:lang w:eastAsia="ru-RU"/>
        </w:rPr>
        <w:t>е</w:t>
      </w:r>
      <w:r w:rsidR="00C95157" w:rsidRPr="00FB0A26">
        <w:rPr>
          <w:rFonts w:ascii="Times New Roman" w:eastAsia="Times New Roman" w:hAnsi="Times New Roman" w:cs="Times New Roman"/>
          <w:sz w:val="28"/>
          <w:szCs w:val="28"/>
          <w:lang w:eastAsia="ru-RU"/>
        </w:rPr>
        <w:t>даче имущества во временное пользование</w:t>
      </w:r>
      <w:r w:rsidRPr="00FB0A26">
        <w:rPr>
          <w:rFonts w:ascii="Times New Roman" w:eastAsia="Times New Roman" w:hAnsi="Times New Roman" w:cs="Times New Roman"/>
          <w:sz w:val="28"/>
          <w:szCs w:val="28"/>
          <w:lang w:eastAsia="ru-RU"/>
        </w:rPr>
        <w:t xml:space="preserve"> (при наличии), </w:t>
      </w:r>
      <w:r w:rsidR="00C95157" w:rsidRPr="00FB0A26">
        <w:rPr>
          <w:rFonts w:ascii="Times New Roman" w:eastAsia="Times New Roman" w:hAnsi="Times New Roman" w:cs="Times New Roman"/>
          <w:sz w:val="28"/>
          <w:szCs w:val="28"/>
          <w:lang w:eastAsia="ru-RU"/>
        </w:rPr>
        <w:t>заключенные</w:t>
      </w:r>
      <w:r w:rsidRPr="00FB0A26">
        <w:rPr>
          <w:rFonts w:ascii="Times New Roman" w:eastAsia="Times New Roman" w:hAnsi="Times New Roman" w:cs="Times New Roman"/>
          <w:sz w:val="28"/>
          <w:szCs w:val="28"/>
          <w:lang w:eastAsia="ru-RU"/>
        </w:rPr>
        <w:t xml:space="preserve"> в порядке, регламентированном настоящим Договором, являются его неотъемлемой частью.</w:t>
      </w:r>
    </w:p>
    <w:bookmarkEnd w:id="1"/>
    <w:p w14:paraId="70CF035C" w14:textId="4C8EF828" w:rsidR="008E0E70" w:rsidRPr="00FB0A26" w:rsidRDefault="008E0E70"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AE53CE"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w:t>
      </w:r>
      <w:r w:rsidR="00204625" w:rsidRPr="00FB0A26">
        <w:rPr>
          <w:rFonts w:ascii="Times New Roman" w:eastAsia="Times New Roman" w:hAnsi="Times New Roman" w:cs="Times New Roman"/>
          <w:sz w:val="28"/>
          <w:szCs w:val="28"/>
          <w:lang w:eastAsia="ru-RU"/>
        </w:rPr>
        <w:t>7</w:t>
      </w:r>
      <w:r w:rsidRPr="00FB0A26">
        <w:rPr>
          <w:rFonts w:ascii="Times New Roman" w:eastAsia="Times New Roman" w:hAnsi="Times New Roman" w:cs="Times New Roman"/>
          <w:sz w:val="28"/>
          <w:szCs w:val="28"/>
          <w:lang w:eastAsia="ru-RU"/>
        </w:rPr>
        <w:t xml:space="preserve">. После подписания Договора все предварительные переговоры по нему, переписка, предварительные договоры и протоколы о намерениях по вопросам, которые, так или иначе, относятся к </w:t>
      </w:r>
      <w:r w:rsidR="00CB4A3A" w:rsidRPr="00FB0A26">
        <w:rPr>
          <w:rFonts w:ascii="Times New Roman" w:eastAsia="Times New Roman" w:hAnsi="Times New Roman" w:cs="Times New Roman"/>
          <w:sz w:val="28"/>
          <w:szCs w:val="28"/>
          <w:lang w:eastAsia="ru-RU"/>
        </w:rPr>
        <w:t xml:space="preserve">настоящему </w:t>
      </w:r>
      <w:r w:rsidRPr="00FB0A26">
        <w:rPr>
          <w:rFonts w:ascii="Times New Roman" w:eastAsia="Times New Roman" w:hAnsi="Times New Roman" w:cs="Times New Roman"/>
          <w:sz w:val="28"/>
          <w:szCs w:val="28"/>
          <w:lang w:eastAsia="ru-RU"/>
        </w:rPr>
        <w:t>Договору, утрачивают юридическую силу.</w:t>
      </w:r>
    </w:p>
    <w:p w14:paraId="50C0C14E" w14:textId="6C84CB3C" w:rsidR="00754DF8" w:rsidRPr="00FB0A26" w:rsidRDefault="00204625"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1</w:t>
      </w:r>
      <w:r w:rsidR="00AE53CE" w:rsidRPr="00FB0A26">
        <w:rPr>
          <w:rFonts w:ascii="Times New Roman" w:eastAsia="Times New Roman" w:hAnsi="Times New Roman" w:cs="Times New Roman"/>
          <w:sz w:val="28"/>
          <w:szCs w:val="28"/>
          <w:lang w:eastAsia="ru-RU"/>
        </w:rPr>
        <w:t>4</w:t>
      </w:r>
      <w:r w:rsidRPr="00FB0A26">
        <w:rPr>
          <w:rFonts w:ascii="Times New Roman" w:eastAsia="Times New Roman" w:hAnsi="Times New Roman" w:cs="Times New Roman"/>
          <w:sz w:val="28"/>
          <w:szCs w:val="28"/>
          <w:lang w:eastAsia="ru-RU"/>
        </w:rPr>
        <w:t>.8.</w:t>
      </w:r>
      <w:r w:rsidR="00CB4A3A" w:rsidRPr="00FB0A26">
        <w:rPr>
          <w:rFonts w:ascii="Times New Roman" w:eastAsia="Times New Roman" w:hAnsi="Times New Roman" w:cs="Times New Roman"/>
          <w:sz w:val="28"/>
          <w:szCs w:val="28"/>
          <w:lang w:eastAsia="ru-RU"/>
        </w:rPr>
        <w:t xml:space="preserve"> </w:t>
      </w:r>
      <w:r w:rsidR="008E0E70" w:rsidRPr="00FB0A26">
        <w:rPr>
          <w:rFonts w:ascii="Times New Roman" w:eastAsia="Times New Roman" w:hAnsi="Times New Roman" w:cs="Times New Roman"/>
          <w:sz w:val="28"/>
          <w:szCs w:val="28"/>
          <w:lang w:eastAsia="ru-RU"/>
        </w:rPr>
        <w:t xml:space="preserve">Настоящий Договор составлен в </w:t>
      </w:r>
      <w:r w:rsidR="00D77B14" w:rsidRPr="00FB0A26">
        <w:rPr>
          <w:rFonts w:ascii="Times New Roman" w:eastAsia="Times New Roman" w:hAnsi="Times New Roman" w:cs="Times New Roman"/>
          <w:sz w:val="28"/>
          <w:szCs w:val="28"/>
          <w:lang w:eastAsia="ru-RU"/>
        </w:rPr>
        <w:t>4 (четырех)</w:t>
      </w:r>
      <w:r w:rsidR="008E0E70" w:rsidRPr="00FB0A26">
        <w:rPr>
          <w:rFonts w:ascii="Times New Roman" w:eastAsia="Times New Roman" w:hAnsi="Times New Roman" w:cs="Times New Roman"/>
          <w:sz w:val="28"/>
          <w:szCs w:val="28"/>
          <w:lang w:eastAsia="ru-RU"/>
        </w:rPr>
        <w:t xml:space="preserve"> экземплярах на </w:t>
      </w:r>
      <w:r w:rsidR="004C0B38" w:rsidRPr="00FB0A26">
        <w:rPr>
          <w:rFonts w:ascii="Times New Roman" w:eastAsia="Times New Roman" w:hAnsi="Times New Roman" w:cs="Times New Roman"/>
          <w:sz w:val="28"/>
          <w:szCs w:val="28"/>
          <w:lang w:eastAsia="ru-RU"/>
        </w:rPr>
        <w:t>государственном и русском</w:t>
      </w:r>
      <w:r w:rsidR="00D77B14" w:rsidRPr="00FB0A26">
        <w:rPr>
          <w:rFonts w:ascii="Times New Roman" w:eastAsia="Times New Roman" w:hAnsi="Times New Roman" w:cs="Times New Roman"/>
          <w:sz w:val="28"/>
          <w:szCs w:val="28"/>
          <w:lang w:eastAsia="ru-RU"/>
        </w:rPr>
        <w:t xml:space="preserve"> язык</w:t>
      </w:r>
      <w:r w:rsidR="004C0B38" w:rsidRPr="00FB0A26">
        <w:rPr>
          <w:rFonts w:ascii="Times New Roman" w:eastAsia="Times New Roman" w:hAnsi="Times New Roman" w:cs="Times New Roman"/>
          <w:sz w:val="28"/>
          <w:szCs w:val="28"/>
          <w:lang w:eastAsia="ru-RU"/>
        </w:rPr>
        <w:t>ах</w:t>
      </w:r>
      <w:r w:rsidR="00D77B14" w:rsidRPr="00FB0A26">
        <w:rPr>
          <w:rFonts w:ascii="Times New Roman" w:eastAsia="Times New Roman" w:hAnsi="Times New Roman" w:cs="Times New Roman"/>
          <w:sz w:val="28"/>
          <w:szCs w:val="28"/>
          <w:lang w:eastAsia="ru-RU"/>
        </w:rPr>
        <w:t>,</w:t>
      </w:r>
      <w:r w:rsidR="008E0E70" w:rsidRPr="00FB0A26">
        <w:rPr>
          <w:rFonts w:ascii="Times New Roman" w:eastAsia="Times New Roman" w:hAnsi="Times New Roman" w:cs="Times New Roman"/>
          <w:sz w:val="28"/>
          <w:szCs w:val="28"/>
          <w:lang w:eastAsia="ru-RU"/>
        </w:rPr>
        <w:t xml:space="preserve"> </w:t>
      </w:r>
      <w:r w:rsidR="00D77B14" w:rsidRPr="00FB0A26">
        <w:rPr>
          <w:rFonts w:ascii="Times New Roman" w:eastAsia="Times New Roman" w:hAnsi="Times New Roman" w:cs="Times New Roman"/>
          <w:sz w:val="28"/>
          <w:szCs w:val="28"/>
          <w:lang w:eastAsia="ru-RU"/>
        </w:rPr>
        <w:t>2 (два)</w:t>
      </w:r>
      <w:r w:rsidR="008E0E70" w:rsidRPr="00FB0A26">
        <w:rPr>
          <w:rFonts w:ascii="Times New Roman" w:eastAsia="Times New Roman" w:hAnsi="Times New Roman" w:cs="Times New Roman"/>
          <w:sz w:val="28"/>
          <w:szCs w:val="28"/>
          <w:lang w:eastAsia="ru-RU"/>
        </w:rPr>
        <w:t xml:space="preserve"> </w:t>
      </w:r>
      <w:r w:rsidR="002B1AD1" w:rsidRPr="00FB0A26">
        <w:rPr>
          <w:rFonts w:ascii="Times New Roman" w:eastAsia="Times New Roman" w:hAnsi="Times New Roman" w:cs="Times New Roman"/>
          <w:sz w:val="28"/>
          <w:szCs w:val="28"/>
          <w:lang w:eastAsia="ru-RU"/>
        </w:rPr>
        <w:t xml:space="preserve">экземпляра на государственном и русском языках </w:t>
      </w:r>
      <w:r w:rsidR="008E0E70" w:rsidRPr="00FB0A26">
        <w:rPr>
          <w:rFonts w:ascii="Times New Roman" w:eastAsia="Times New Roman" w:hAnsi="Times New Roman" w:cs="Times New Roman"/>
          <w:sz w:val="28"/>
          <w:szCs w:val="28"/>
          <w:lang w:eastAsia="ru-RU"/>
        </w:rPr>
        <w:t xml:space="preserve">для каждой из Сторон, тексты которых имеют одинаковую юридическую силу. </w:t>
      </w:r>
      <w:r w:rsidR="002875F9" w:rsidRPr="002875F9">
        <w:rPr>
          <w:rFonts w:ascii="Times New Roman" w:eastAsia="Times New Roman" w:hAnsi="Times New Roman" w:cs="Times New Roman"/>
          <w:sz w:val="28"/>
          <w:szCs w:val="28"/>
          <w:lang w:eastAsia="ru-RU"/>
        </w:rPr>
        <w:t xml:space="preserve">При возникновении разночтений между текстами настоящего </w:t>
      </w:r>
      <w:r w:rsidR="002875F9" w:rsidRPr="002875F9">
        <w:rPr>
          <w:rFonts w:ascii="Times New Roman" w:eastAsia="Times New Roman" w:hAnsi="Times New Roman" w:cs="Times New Roman"/>
          <w:sz w:val="28"/>
          <w:szCs w:val="28"/>
          <w:lang w:eastAsia="ru-RU"/>
        </w:rPr>
        <w:lastRenderedPageBreak/>
        <w:t>Договора на казахском и русском, преимущественное значение будет иметь текст настоящего Договора на русском языке</w:t>
      </w:r>
      <w:bookmarkStart w:id="2" w:name="_GoBack"/>
      <w:bookmarkEnd w:id="2"/>
    </w:p>
    <w:p w14:paraId="46C7505E" w14:textId="77777777" w:rsidR="001B3A6C" w:rsidRPr="00FB0A26" w:rsidRDefault="001B3A6C" w:rsidP="003736EC">
      <w:pPr>
        <w:shd w:val="clear" w:color="auto" w:fill="FFFFFF" w:themeFill="background1"/>
        <w:tabs>
          <w:tab w:val="left" w:pos="993"/>
        </w:tabs>
        <w:spacing w:after="0" w:line="240" w:lineRule="auto"/>
        <w:ind w:firstLine="709"/>
        <w:jc w:val="both"/>
        <w:textAlignment w:val="baseline"/>
        <w:rPr>
          <w:rFonts w:ascii="Times New Roman" w:eastAsia="Times New Roman" w:hAnsi="Times New Roman" w:cs="Times New Roman"/>
          <w:sz w:val="28"/>
          <w:szCs w:val="28"/>
          <w:lang w:eastAsia="ru-RU"/>
        </w:rPr>
      </w:pPr>
    </w:p>
    <w:p w14:paraId="4B850412" w14:textId="1AEBFD9A"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1</w:t>
      </w:r>
      <w:r w:rsidR="00211222" w:rsidRPr="00FB0A26">
        <w:rPr>
          <w:rFonts w:ascii="Times New Roman" w:eastAsia="Times New Roman" w:hAnsi="Times New Roman" w:cs="Times New Roman"/>
          <w:b/>
          <w:bCs/>
          <w:sz w:val="28"/>
          <w:szCs w:val="28"/>
          <w:lang w:eastAsia="ru-RU"/>
        </w:rPr>
        <w:t>5</w:t>
      </w:r>
      <w:r w:rsidRPr="00FB0A26">
        <w:rPr>
          <w:rFonts w:ascii="Times New Roman" w:eastAsia="Times New Roman" w:hAnsi="Times New Roman" w:cs="Times New Roman"/>
          <w:b/>
          <w:bCs/>
          <w:sz w:val="28"/>
          <w:szCs w:val="28"/>
          <w:lang w:eastAsia="ru-RU"/>
        </w:rPr>
        <w:t>. Реквизиты и подписи Сторон</w:t>
      </w:r>
    </w:p>
    <w:p w14:paraId="48FA13DC" w14:textId="77777777"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val="en-US" w:eastAsia="ru-RU"/>
        </w:rPr>
        <w:t> </w:t>
      </w:r>
    </w:p>
    <w:tbl>
      <w:tblPr>
        <w:tblW w:w="10060" w:type="dxa"/>
        <w:tblCellMar>
          <w:left w:w="0" w:type="dxa"/>
          <w:right w:w="0" w:type="dxa"/>
        </w:tblCellMar>
        <w:tblLook w:val="04A0" w:firstRow="1" w:lastRow="0" w:firstColumn="1" w:lastColumn="0" w:noHBand="0" w:noVBand="1"/>
      </w:tblPr>
      <w:tblGrid>
        <w:gridCol w:w="4815"/>
        <w:gridCol w:w="5245"/>
      </w:tblGrid>
      <w:tr w:rsidR="003C5DBE" w:rsidRPr="00FB0A26" w14:paraId="48CF7A37" w14:textId="77777777" w:rsidTr="00FB0A26">
        <w:trPr>
          <w:trHeight w:val="383"/>
        </w:trPr>
        <w:tc>
          <w:tcPr>
            <w:tcW w:w="4815" w:type="dxa"/>
            <w:hideMark/>
          </w:tcPr>
          <w:p w14:paraId="3CD8B949" w14:textId="77777777"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Сторона-1</w:t>
            </w:r>
            <w:r w:rsidR="003D74A2" w:rsidRPr="00FB0A26">
              <w:rPr>
                <w:rFonts w:ascii="Times New Roman" w:eastAsia="Times New Roman" w:hAnsi="Times New Roman" w:cs="Times New Roman"/>
                <w:b/>
                <w:bCs/>
                <w:sz w:val="28"/>
                <w:szCs w:val="28"/>
                <w:lang w:eastAsia="ru-RU"/>
              </w:rPr>
              <w:t>:</w:t>
            </w:r>
          </w:p>
        </w:tc>
        <w:tc>
          <w:tcPr>
            <w:tcW w:w="5245" w:type="dxa"/>
            <w:hideMark/>
          </w:tcPr>
          <w:p w14:paraId="6149019B" w14:textId="77777777" w:rsidR="008E0E70" w:rsidRPr="00FB0A26" w:rsidRDefault="008E0E70" w:rsidP="003736EC">
            <w:pPr>
              <w:shd w:val="clear" w:color="auto" w:fill="FFFFFF" w:themeFill="background1"/>
              <w:spacing w:after="0" w:line="240" w:lineRule="auto"/>
              <w:jc w:val="center"/>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
                <w:bCs/>
                <w:sz w:val="28"/>
                <w:szCs w:val="28"/>
                <w:lang w:eastAsia="ru-RU"/>
              </w:rPr>
              <w:t>Сторона-2</w:t>
            </w:r>
            <w:r w:rsidR="003D74A2" w:rsidRPr="00FB0A26">
              <w:rPr>
                <w:rFonts w:ascii="Times New Roman" w:eastAsia="Times New Roman" w:hAnsi="Times New Roman" w:cs="Times New Roman"/>
                <w:b/>
                <w:bCs/>
                <w:sz w:val="28"/>
                <w:szCs w:val="28"/>
                <w:lang w:eastAsia="ru-RU"/>
              </w:rPr>
              <w:t>:</w:t>
            </w:r>
          </w:p>
        </w:tc>
      </w:tr>
      <w:tr w:rsidR="003C5DBE" w:rsidRPr="00FB0A26" w14:paraId="6C0409E0" w14:textId="77777777" w:rsidTr="00FB0A26">
        <w:trPr>
          <w:trHeight w:val="422"/>
        </w:trPr>
        <w:tc>
          <w:tcPr>
            <w:tcW w:w="4815" w:type="dxa"/>
            <w:hideMark/>
          </w:tcPr>
          <w:p w14:paraId="5A9060D4" w14:textId="77777777" w:rsidR="00EC7864" w:rsidRPr="00FB0A26" w:rsidRDefault="00EC7864" w:rsidP="00FB0A26">
            <w:pPr>
              <w:shd w:val="clear" w:color="auto" w:fill="FFFFFF" w:themeFill="background1"/>
              <w:tabs>
                <w:tab w:val="left" w:pos="466"/>
              </w:tabs>
              <w:spacing w:after="0"/>
              <w:ind w:left="136"/>
              <w:rPr>
                <w:rFonts w:ascii="Times New Roman" w:hAnsi="Times New Roman" w:cs="Times New Roman"/>
                <w:b/>
                <w:bCs/>
                <w:sz w:val="28"/>
                <w:szCs w:val="28"/>
                <w:lang w:val="en-US"/>
              </w:rPr>
            </w:pPr>
            <w:r w:rsidRPr="00FB0A26">
              <w:rPr>
                <w:rFonts w:ascii="Times New Roman" w:hAnsi="Times New Roman" w:cs="Times New Roman"/>
                <w:b/>
                <w:bCs/>
                <w:sz w:val="28"/>
                <w:szCs w:val="28"/>
              </w:rPr>
              <w:t>ТОО</w:t>
            </w:r>
            <w:r w:rsidRPr="00FB0A26">
              <w:rPr>
                <w:rFonts w:ascii="Times New Roman" w:hAnsi="Times New Roman" w:cs="Times New Roman"/>
                <w:b/>
                <w:bCs/>
                <w:sz w:val="28"/>
                <w:szCs w:val="28"/>
                <w:lang w:val="en-US"/>
              </w:rPr>
              <w:t xml:space="preserve"> «Nur </w:t>
            </w:r>
            <w:proofErr w:type="spellStart"/>
            <w:r w:rsidRPr="00FB0A26">
              <w:rPr>
                <w:rFonts w:ascii="Times New Roman" w:hAnsi="Times New Roman" w:cs="Times New Roman"/>
                <w:b/>
                <w:bCs/>
                <w:sz w:val="28"/>
                <w:szCs w:val="28"/>
                <w:lang w:val="en-US"/>
              </w:rPr>
              <w:t>Zholy</w:t>
            </w:r>
            <w:proofErr w:type="spellEnd"/>
            <w:r w:rsidRPr="00FB0A26">
              <w:rPr>
                <w:rFonts w:ascii="Times New Roman" w:hAnsi="Times New Roman" w:cs="Times New Roman"/>
                <w:b/>
                <w:bCs/>
                <w:sz w:val="28"/>
                <w:szCs w:val="28"/>
                <w:lang w:val="en-US"/>
              </w:rPr>
              <w:t xml:space="preserve"> Customs Service»</w:t>
            </w:r>
          </w:p>
        </w:tc>
        <w:tc>
          <w:tcPr>
            <w:tcW w:w="5245" w:type="dxa"/>
            <w:hideMark/>
          </w:tcPr>
          <w:p w14:paraId="6C0DDBBD" w14:textId="46D3D686" w:rsidR="00B27AB4" w:rsidRPr="00FB0A26" w:rsidRDefault="00FB5F78" w:rsidP="003736EC">
            <w:pPr>
              <w:shd w:val="clear" w:color="auto" w:fill="FFFFFF" w:themeFill="background1"/>
              <w:spacing w:after="0" w:line="240" w:lineRule="auto"/>
              <w:ind w:left="142"/>
              <w:jc w:val="both"/>
              <w:textAlignment w:val="baseline"/>
              <w:rPr>
                <w:rFonts w:ascii="Times New Roman" w:eastAsia="Times New Roman" w:hAnsi="Times New Roman" w:cs="Times New Roman"/>
                <w:b/>
                <w:bCs/>
                <w:sz w:val="28"/>
                <w:szCs w:val="28"/>
                <w:lang w:val="kk-KZ" w:eastAsia="ru-RU"/>
              </w:rPr>
            </w:pPr>
            <w:r w:rsidRPr="00FB0A26">
              <w:rPr>
                <w:rFonts w:ascii="Times New Roman" w:eastAsia="Times New Roman" w:hAnsi="Times New Roman" w:cs="Times New Roman"/>
                <w:b/>
                <w:bCs/>
                <w:sz w:val="28"/>
                <w:szCs w:val="28"/>
                <w:lang w:eastAsia="ru-RU"/>
              </w:rPr>
              <w:t>_________________</w:t>
            </w:r>
            <w:r w:rsidR="00B27AB4" w:rsidRPr="00FB0A26">
              <w:rPr>
                <w:rFonts w:ascii="Times New Roman" w:eastAsia="Times New Roman" w:hAnsi="Times New Roman" w:cs="Times New Roman"/>
                <w:b/>
                <w:bCs/>
                <w:sz w:val="28"/>
                <w:szCs w:val="28"/>
                <w:lang w:eastAsia="ru-RU"/>
              </w:rPr>
              <w:t>_______</w:t>
            </w:r>
            <w:r w:rsidR="00211222" w:rsidRPr="00FB0A26">
              <w:rPr>
                <w:rFonts w:ascii="Times New Roman" w:eastAsia="Times New Roman" w:hAnsi="Times New Roman" w:cs="Times New Roman"/>
                <w:b/>
                <w:bCs/>
                <w:sz w:val="28"/>
                <w:szCs w:val="28"/>
                <w:lang w:eastAsia="ru-RU"/>
              </w:rPr>
              <w:t>______</w:t>
            </w:r>
            <w:r w:rsidR="00B27AB4" w:rsidRPr="00FB0A26">
              <w:rPr>
                <w:rFonts w:ascii="Times New Roman" w:eastAsia="Times New Roman" w:hAnsi="Times New Roman" w:cs="Times New Roman"/>
                <w:b/>
                <w:bCs/>
                <w:sz w:val="28"/>
                <w:szCs w:val="28"/>
                <w:lang w:val="kk-KZ" w:eastAsia="ru-RU"/>
              </w:rPr>
              <w:t xml:space="preserve"> </w:t>
            </w:r>
          </w:p>
          <w:p w14:paraId="6FDF7E7A" w14:textId="5F08B4D3" w:rsidR="00EC7864" w:rsidRPr="00FB0A26" w:rsidRDefault="00B27AB4" w:rsidP="003736EC">
            <w:pPr>
              <w:shd w:val="clear" w:color="auto" w:fill="FFFFFF" w:themeFill="background1"/>
              <w:spacing w:after="0" w:line="240" w:lineRule="auto"/>
              <w:ind w:left="142"/>
              <w:jc w:val="both"/>
              <w:textAlignment w:val="baseline"/>
              <w:rPr>
                <w:rFonts w:ascii="Times New Roman" w:eastAsia="Times New Roman" w:hAnsi="Times New Roman" w:cs="Times New Roman"/>
                <w:sz w:val="28"/>
                <w:szCs w:val="28"/>
                <w:lang w:eastAsia="ru-RU"/>
              </w:rPr>
            </w:pPr>
            <w:r w:rsidRPr="00FB0A26">
              <w:rPr>
                <w:rFonts w:ascii="Times New Roman" w:eastAsia="Times New Roman" w:hAnsi="Times New Roman" w:cs="Times New Roman"/>
                <w:bCs/>
                <w:sz w:val="28"/>
                <w:szCs w:val="28"/>
                <w:lang w:val="kk-KZ" w:eastAsia="ru-RU"/>
              </w:rPr>
              <w:t>(указать наименование юридического лица</w:t>
            </w:r>
            <w:r w:rsidRPr="00FB0A26">
              <w:rPr>
                <w:rFonts w:ascii="Times New Roman" w:eastAsia="Times New Roman" w:hAnsi="Times New Roman" w:cs="Times New Roman"/>
                <w:b/>
                <w:bCs/>
                <w:sz w:val="28"/>
                <w:szCs w:val="28"/>
                <w:lang w:val="kk-KZ" w:eastAsia="ru-RU"/>
              </w:rPr>
              <w:t>)</w:t>
            </w:r>
          </w:p>
        </w:tc>
      </w:tr>
      <w:tr w:rsidR="00EC7864" w:rsidRPr="00FB0A26" w14:paraId="172998DC" w14:textId="77777777" w:rsidTr="00FB0A26">
        <w:trPr>
          <w:trHeight w:val="428"/>
        </w:trPr>
        <w:tc>
          <w:tcPr>
            <w:tcW w:w="4815" w:type="dxa"/>
            <w:hideMark/>
          </w:tcPr>
          <w:p w14:paraId="71FBC471" w14:textId="77777777" w:rsidR="00EC7864" w:rsidRPr="00FB0A26" w:rsidRDefault="00EC7864" w:rsidP="00FB0A26">
            <w:pPr>
              <w:shd w:val="clear" w:color="auto" w:fill="FFFFFF" w:themeFill="background1"/>
              <w:tabs>
                <w:tab w:val="left" w:pos="466"/>
              </w:tabs>
              <w:spacing w:after="0" w:line="240" w:lineRule="auto"/>
              <w:ind w:left="136" w:right="147"/>
              <w:rPr>
                <w:rFonts w:ascii="Times New Roman" w:hAnsi="Times New Roman" w:cs="Times New Roman"/>
                <w:sz w:val="28"/>
                <w:szCs w:val="28"/>
              </w:rPr>
            </w:pPr>
            <w:r w:rsidRPr="00FB0A26">
              <w:rPr>
                <w:rFonts w:ascii="Times New Roman" w:hAnsi="Times New Roman" w:cs="Times New Roman"/>
                <w:sz w:val="28"/>
                <w:szCs w:val="28"/>
              </w:rPr>
              <w:t>БИН 221040012127;</w:t>
            </w:r>
          </w:p>
          <w:p w14:paraId="62AC1CCF" w14:textId="77777777" w:rsidR="00EC7864" w:rsidRPr="00FB0A26" w:rsidRDefault="00EC7864" w:rsidP="00FB0A26">
            <w:pPr>
              <w:shd w:val="clear" w:color="auto" w:fill="FFFFFF" w:themeFill="background1"/>
              <w:tabs>
                <w:tab w:val="left" w:pos="466"/>
              </w:tabs>
              <w:spacing w:after="0" w:line="240" w:lineRule="auto"/>
              <w:ind w:left="136" w:right="147"/>
              <w:rPr>
                <w:rFonts w:ascii="Times New Roman" w:hAnsi="Times New Roman" w:cs="Times New Roman"/>
                <w:sz w:val="28"/>
                <w:szCs w:val="28"/>
              </w:rPr>
            </w:pPr>
            <w:r w:rsidRPr="00FB0A26">
              <w:rPr>
                <w:rFonts w:ascii="Times New Roman" w:hAnsi="Times New Roman" w:cs="Times New Roman"/>
                <w:sz w:val="28"/>
                <w:szCs w:val="28"/>
              </w:rPr>
              <w:t xml:space="preserve">юридический адрес: Республика Казахстан, </w:t>
            </w:r>
            <w:proofErr w:type="spellStart"/>
            <w:r w:rsidRPr="00FB0A26">
              <w:rPr>
                <w:rFonts w:ascii="Times New Roman" w:hAnsi="Times New Roman" w:cs="Times New Roman"/>
                <w:sz w:val="28"/>
                <w:szCs w:val="28"/>
              </w:rPr>
              <w:t>Жетысу</w:t>
            </w:r>
            <w:proofErr w:type="spellEnd"/>
            <w:r w:rsidRPr="00FB0A26">
              <w:rPr>
                <w:rFonts w:ascii="Times New Roman" w:hAnsi="Times New Roman" w:cs="Times New Roman"/>
                <w:sz w:val="28"/>
                <w:szCs w:val="28"/>
              </w:rPr>
              <w:t xml:space="preserve"> область, Панфиловский район, </w:t>
            </w:r>
            <w:proofErr w:type="spellStart"/>
            <w:r w:rsidRPr="00FB0A26">
              <w:rPr>
                <w:rFonts w:ascii="Times New Roman" w:hAnsi="Times New Roman" w:cs="Times New Roman"/>
                <w:sz w:val="28"/>
                <w:szCs w:val="28"/>
              </w:rPr>
              <w:t>Пенжимский</w:t>
            </w:r>
            <w:proofErr w:type="spellEnd"/>
            <w:r w:rsidRPr="00FB0A26">
              <w:rPr>
                <w:rFonts w:ascii="Times New Roman" w:hAnsi="Times New Roman" w:cs="Times New Roman"/>
                <w:sz w:val="28"/>
                <w:szCs w:val="28"/>
              </w:rPr>
              <w:t xml:space="preserve"> сельский округ, село </w:t>
            </w:r>
            <w:proofErr w:type="spellStart"/>
            <w:r w:rsidRPr="00FB0A26">
              <w:rPr>
                <w:rFonts w:ascii="Times New Roman" w:hAnsi="Times New Roman" w:cs="Times New Roman"/>
                <w:sz w:val="28"/>
                <w:szCs w:val="28"/>
              </w:rPr>
              <w:t>Пенжим</w:t>
            </w:r>
            <w:proofErr w:type="spellEnd"/>
            <w:r w:rsidRPr="00FB0A26">
              <w:rPr>
                <w:rFonts w:ascii="Times New Roman" w:hAnsi="Times New Roman" w:cs="Times New Roman"/>
                <w:sz w:val="28"/>
                <w:szCs w:val="28"/>
              </w:rPr>
              <w:t>, Учетный квартал 87, здание 27, почтовый индекс 041322;</w:t>
            </w:r>
          </w:p>
          <w:p w14:paraId="7FDA117A" w14:textId="5D0F6874" w:rsidR="000B3658" w:rsidRPr="00FB0A26" w:rsidRDefault="000B3658" w:rsidP="00FB0A26">
            <w:pPr>
              <w:shd w:val="clear" w:color="auto" w:fill="FFFFFF" w:themeFill="background1"/>
              <w:tabs>
                <w:tab w:val="left" w:pos="466"/>
              </w:tabs>
              <w:spacing w:after="0" w:line="240" w:lineRule="auto"/>
              <w:ind w:left="136" w:right="147"/>
              <w:rPr>
                <w:rFonts w:ascii="Times New Roman" w:hAnsi="Times New Roman" w:cs="Times New Roman"/>
                <w:sz w:val="28"/>
                <w:szCs w:val="28"/>
              </w:rPr>
            </w:pPr>
            <w:r w:rsidRPr="00FB0A26">
              <w:rPr>
                <w:rFonts w:ascii="Times New Roman" w:hAnsi="Times New Roman" w:cs="Times New Roman"/>
                <w:sz w:val="28"/>
                <w:szCs w:val="28"/>
              </w:rPr>
              <w:t>дата перерегистрации: 21</w:t>
            </w:r>
            <w:r w:rsidR="00331C70" w:rsidRPr="00FB0A26">
              <w:rPr>
                <w:rFonts w:ascii="Times New Roman" w:hAnsi="Times New Roman" w:cs="Times New Roman"/>
                <w:sz w:val="28"/>
                <w:szCs w:val="28"/>
              </w:rPr>
              <w:t>.</w:t>
            </w:r>
            <w:r w:rsidR="00375474" w:rsidRPr="00FB0A26">
              <w:rPr>
                <w:rFonts w:ascii="Times New Roman" w:hAnsi="Times New Roman" w:cs="Times New Roman"/>
                <w:sz w:val="28"/>
                <w:szCs w:val="28"/>
              </w:rPr>
              <w:t>01</w:t>
            </w:r>
            <w:r w:rsidR="00331C70" w:rsidRPr="00FB0A26">
              <w:rPr>
                <w:rFonts w:ascii="Times New Roman" w:hAnsi="Times New Roman" w:cs="Times New Roman"/>
                <w:sz w:val="28"/>
                <w:szCs w:val="28"/>
              </w:rPr>
              <w:t>.</w:t>
            </w:r>
            <w:r w:rsidRPr="00FB0A26">
              <w:rPr>
                <w:rFonts w:ascii="Times New Roman" w:hAnsi="Times New Roman" w:cs="Times New Roman"/>
                <w:sz w:val="28"/>
                <w:szCs w:val="28"/>
              </w:rPr>
              <w:t>2023 года;</w:t>
            </w:r>
          </w:p>
          <w:p w14:paraId="092B92E7" w14:textId="77777777" w:rsidR="00375474" w:rsidRPr="00FB0A26" w:rsidRDefault="00375474" w:rsidP="00FB0A26">
            <w:pPr>
              <w:shd w:val="clear" w:color="auto" w:fill="FFFFFF" w:themeFill="background1"/>
              <w:tabs>
                <w:tab w:val="left" w:pos="466"/>
              </w:tabs>
              <w:spacing w:after="0" w:line="240" w:lineRule="auto"/>
              <w:ind w:left="136" w:right="147"/>
              <w:rPr>
                <w:rFonts w:ascii="Times New Roman" w:hAnsi="Times New Roman" w:cs="Times New Roman"/>
                <w:sz w:val="28"/>
                <w:szCs w:val="28"/>
              </w:rPr>
            </w:pPr>
            <w:r w:rsidRPr="00FB0A26">
              <w:rPr>
                <w:rFonts w:ascii="Times New Roman" w:hAnsi="Times New Roman" w:cs="Times New Roman"/>
                <w:sz w:val="28"/>
                <w:szCs w:val="28"/>
              </w:rPr>
              <w:t>тел. +77025313336;</w:t>
            </w:r>
          </w:p>
          <w:p w14:paraId="170F4FCB" w14:textId="7A9703B5" w:rsidR="00375474" w:rsidRPr="00FB0A26" w:rsidRDefault="00375474" w:rsidP="00FB0A26">
            <w:pPr>
              <w:shd w:val="clear" w:color="auto" w:fill="FFFFFF" w:themeFill="background1"/>
              <w:tabs>
                <w:tab w:val="left" w:pos="466"/>
              </w:tabs>
              <w:spacing w:after="0" w:line="240" w:lineRule="auto"/>
              <w:ind w:left="136" w:right="147"/>
              <w:rPr>
                <w:rFonts w:ascii="Times New Roman" w:hAnsi="Times New Roman" w:cs="Times New Roman"/>
                <w:sz w:val="28"/>
                <w:szCs w:val="28"/>
              </w:rPr>
            </w:pPr>
            <w:r w:rsidRPr="00FB0A26">
              <w:rPr>
                <w:rFonts w:ascii="Times New Roman" w:hAnsi="Times New Roman" w:cs="Times New Roman"/>
                <w:sz w:val="28"/>
                <w:szCs w:val="28"/>
                <w:lang w:val="en-US"/>
              </w:rPr>
              <w:t>e</w:t>
            </w:r>
            <w:r w:rsidRPr="00FB0A26">
              <w:rPr>
                <w:rFonts w:ascii="Times New Roman" w:hAnsi="Times New Roman" w:cs="Times New Roman"/>
                <w:sz w:val="28"/>
                <w:szCs w:val="28"/>
              </w:rPr>
              <w:t>-</w:t>
            </w:r>
            <w:r w:rsidRPr="00FB0A26">
              <w:rPr>
                <w:rFonts w:ascii="Times New Roman" w:hAnsi="Times New Roman" w:cs="Times New Roman"/>
                <w:sz w:val="28"/>
                <w:szCs w:val="28"/>
                <w:lang w:val="en-US"/>
              </w:rPr>
              <w:t>mail</w:t>
            </w:r>
            <w:r w:rsidRPr="00FB0A26">
              <w:rPr>
                <w:rFonts w:ascii="Times New Roman" w:hAnsi="Times New Roman" w:cs="Times New Roman"/>
                <w:sz w:val="28"/>
                <w:szCs w:val="28"/>
              </w:rPr>
              <w:t xml:space="preserve">: </w:t>
            </w:r>
            <w:r w:rsidRPr="00FB0A26">
              <w:rPr>
                <w:rFonts w:ascii="Times New Roman" w:hAnsi="Times New Roman" w:cs="Times New Roman"/>
                <w:sz w:val="28"/>
                <w:szCs w:val="28"/>
                <w:lang w:val="en-US"/>
              </w:rPr>
              <w:t>info</w:t>
            </w:r>
            <w:r w:rsidRPr="00FB0A26">
              <w:rPr>
                <w:rFonts w:ascii="Times New Roman" w:hAnsi="Times New Roman" w:cs="Times New Roman"/>
                <w:sz w:val="28"/>
                <w:szCs w:val="28"/>
              </w:rPr>
              <w:t>@</w:t>
            </w:r>
            <w:proofErr w:type="spellStart"/>
            <w:r w:rsidRPr="00FB0A26">
              <w:rPr>
                <w:rFonts w:ascii="Times New Roman" w:hAnsi="Times New Roman" w:cs="Times New Roman"/>
                <w:sz w:val="28"/>
                <w:szCs w:val="28"/>
                <w:lang w:val="en-US"/>
              </w:rPr>
              <w:t>nzhkeden</w:t>
            </w:r>
            <w:proofErr w:type="spellEnd"/>
            <w:r w:rsidRPr="00FB0A26">
              <w:rPr>
                <w:rFonts w:ascii="Times New Roman" w:hAnsi="Times New Roman" w:cs="Times New Roman"/>
                <w:sz w:val="28"/>
                <w:szCs w:val="28"/>
              </w:rPr>
              <w:t>.</w:t>
            </w:r>
            <w:proofErr w:type="spellStart"/>
            <w:r w:rsidRPr="00FB0A26">
              <w:rPr>
                <w:rFonts w:ascii="Times New Roman" w:hAnsi="Times New Roman" w:cs="Times New Roman"/>
                <w:sz w:val="28"/>
                <w:szCs w:val="28"/>
                <w:lang w:val="en-US"/>
              </w:rPr>
              <w:t>kz</w:t>
            </w:r>
            <w:proofErr w:type="spellEnd"/>
            <w:r w:rsidR="00FB5F78" w:rsidRPr="00FB0A26">
              <w:rPr>
                <w:rFonts w:ascii="Times New Roman" w:hAnsi="Times New Roman" w:cs="Times New Roman"/>
                <w:sz w:val="28"/>
                <w:szCs w:val="28"/>
              </w:rPr>
              <w:t>;</w:t>
            </w:r>
          </w:p>
          <w:p w14:paraId="2C4B2C53" w14:textId="4CCDC950" w:rsidR="00EC7864" w:rsidRPr="00FB0A26" w:rsidRDefault="00EC7864" w:rsidP="00FB0A26">
            <w:pPr>
              <w:shd w:val="clear" w:color="auto" w:fill="FFFFFF" w:themeFill="background1"/>
              <w:tabs>
                <w:tab w:val="left" w:pos="466"/>
              </w:tabs>
              <w:spacing w:after="0" w:line="240" w:lineRule="auto"/>
              <w:ind w:left="136" w:right="147"/>
              <w:rPr>
                <w:rFonts w:ascii="Times New Roman" w:hAnsi="Times New Roman" w:cs="Times New Roman"/>
                <w:sz w:val="28"/>
                <w:szCs w:val="28"/>
              </w:rPr>
            </w:pPr>
            <w:r w:rsidRPr="00FB0A26">
              <w:rPr>
                <w:rFonts w:ascii="Times New Roman" w:hAnsi="Times New Roman" w:cs="Times New Roman"/>
                <w:sz w:val="28"/>
                <w:szCs w:val="28"/>
              </w:rPr>
              <w:t>ИИК KZ72601A311000790491,</w:t>
            </w:r>
          </w:p>
          <w:p w14:paraId="5AF0344F" w14:textId="369E7570" w:rsidR="00EC7864" w:rsidRPr="00FB0A26" w:rsidRDefault="00EC7864" w:rsidP="00FB0A26">
            <w:pPr>
              <w:shd w:val="clear" w:color="auto" w:fill="FFFFFF" w:themeFill="background1"/>
              <w:tabs>
                <w:tab w:val="left" w:pos="466"/>
              </w:tabs>
              <w:spacing w:after="0" w:line="240" w:lineRule="auto"/>
              <w:ind w:left="136" w:right="147"/>
              <w:rPr>
                <w:rFonts w:ascii="Times New Roman" w:hAnsi="Times New Roman" w:cs="Times New Roman"/>
                <w:sz w:val="28"/>
                <w:szCs w:val="28"/>
              </w:rPr>
            </w:pPr>
            <w:r w:rsidRPr="00FB0A26">
              <w:rPr>
                <w:rFonts w:ascii="Times New Roman" w:hAnsi="Times New Roman" w:cs="Times New Roman"/>
                <w:sz w:val="28"/>
                <w:szCs w:val="28"/>
              </w:rPr>
              <w:t xml:space="preserve">БИК </w:t>
            </w:r>
            <w:r w:rsidR="00375474" w:rsidRPr="00FB0A26">
              <w:rPr>
                <w:rFonts w:ascii="Times New Roman" w:hAnsi="Times New Roman" w:cs="Times New Roman"/>
                <w:sz w:val="28"/>
                <w:szCs w:val="28"/>
                <w:lang w:val="en-US"/>
              </w:rPr>
              <w:t>HSBKKZKX</w:t>
            </w:r>
            <w:r w:rsidRPr="00FB0A26">
              <w:rPr>
                <w:rFonts w:ascii="Times New Roman" w:hAnsi="Times New Roman" w:cs="Times New Roman"/>
                <w:sz w:val="28"/>
                <w:szCs w:val="28"/>
              </w:rPr>
              <w:t>,</w:t>
            </w:r>
          </w:p>
          <w:p w14:paraId="7D2019FB" w14:textId="5FDC2232" w:rsidR="00EC7864" w:rsidRPr="00FB0A26" w:rsidRDefault="00EC7864" w:rsidP="00FB0A26">
            <w:pPr>
              <w:shd w:val="clear" w:color="auto" w:fill="FFFFFF" w:themeFill="background1"/>
              <w:tabs>
                <w:tab w:val="left" w:pos="466"/>
              </w:tabs>
              <w:spacing w:after="0" w:line="240" w:lineRule="auto"/>
              <w:ind w:left="136" w:right="147"/>
              <w:rPr>
                <w:rFonts w:ascii="Times New Roman" w:hAnsi="Times New Roman" w:cs="Times New Roman"/>
                <w:sz w:val="28"/>
                <w:szCs w:val="28"/>
              </w:rPr>
            </w:pPr>
            <w:r w:rsidRPr="00FB0A26">
              <w:rPr>
                <w:rFonts w:ascii="Times New Roman" w:hAnsi="Times New Roman" w:cs="Times New Roman"/>
                <w:sz w:val="28"/>
                <w:szCs w:val="28"/>
              </w:rPr>
              <w:t xml:space="preserve">в </w:t>
            </w:r>
            <w:proofErr w:type="spellStart"/>
            <w:r w:rsidRPr="00FB0A26">
              <w:rPr>
                <w:rFonts w:ascii="Times New Roman" w:hAnsi="Times New Roman" w:cs="Times New Roman"/>
                <w:sz w:val="28"/>
                <w:szCs w:val="28"/>
              </w:rPr>
              <w:t>Талдыкорганском</w:t>
            </w:r>
            <w:proofErr w:type="spellEnd"/>
            <w:r w:rsidRPr="00FB0A26">
              <w:rPr>
                <w:rFonts w:ascii="Times New Roman" w:hAnsi="Times New Roman" w:cs="Times New Roman"/>
                <w:sz w:val="28"/>
                <w:szCs w:val="28"/>
              </w:rPr>
              <w:t xml:space="preserve"> областном филиале АО «Народный Банк Казахстана»</w:t>
            </w:r>
            <w:r w:rsidR="00FB5F78" w:rsidRPr="00FB0A26">
              <w:rPr>
                <w:rFonts w:ascii="Times New Roman" w:hAnsi="Times New Roman" w:cs="Times New Roman"/>
                <w:sz w:val="28"/>
                <w:szCs w:val="28"/>
              </w:rPr>
              <w:t>.</w:t>
            </w:r>
          </w:p>
          <w:p w14:paraId="5C5A4B34" w14:textId="77777777" w:rsidR="00375474" w:rsidRPr="00FB0A26" w:rsidRDefault="00375474"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p>
          <w:p w14:paraId="53919B3B" w14:textId="77777777" w:rsidR="00EC7864" w:rsidRPr="00FB0A26" w:rsidRDefault="00EC7864" w:rsidP="003736EC">
            <w:pPr>
              <w:shd w:val="clear" w:color="auto" w:fill="FFFFFF" w:themeFill="background1"/>
              <w:tabs>
                <w:tab w:val="left" w:pos="466"/>
              </w:tabs>
              <w:spacing w:after="0" w:line="240" w:lineRule="auto"/>
              <w:ind w:left="136" w:right="147"/>
              <w:jc w:val="both"/>
              <w:rPr>
                <w:rFonts w:ascii="Times New Roman" w:hAnsi="Times New Roman" w:cs="Times New Roman"/>
                <w:b/>
                <w:bCs/>
                <w:i/>
                <w:sz w:val="28"/>
                <w:szCs w:val="28"/>
              </w:rPr>
            </w:pPr>
            <w:r w:rsidRPr="00FB0A26">
              <w:rPr>
                <w:rFonts w:ascii="Times New Roman" w:hAnsi="Times New Roman" w:cs="Times New Roman"/>
                <w:b/>
                <w:bCs/>
                <w:sz w:val="28"/>
                <w:szCs w:val="28"/>
              </w:rPr>
              <w:t>Директор</w:t>
            </w:r>
          </w:p>
          <w:p w14:paraId="13FD19C0" w14:textId="77777777" w:rsidR="00EC7864" w:rsidRPr="00FB0A26" w:rsidRDefault="00EC7864"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p>
          <w:p w14:paraId="6FD1A321" w14:textId="77777777" w:rsidR="00EC7864" w:rsidRPr="00FB0A26" w:rsidRDefault="00EC7864" w:rsidP="003736EC">
            <w:pPr>
              <w:shd w:val="clear" w:color="auto" w:fill="FFFFFF" w:themeFill="background1"/>
              <w:tabs>
                <w:tab w:val="left" w:pos="466"/>
              </w:tabs>
              <w:spacing w:after="0" w:line="240" w:lineRule="auto"/>
              <w:ind w:left="136" w:right="147"/>
              <w:jc w:val="both"/>
              <w:rPr>
                <w:rFonts w:ascii="Times New Roman" w:hAnsi="Times New Roman" w:cs="Times New Roman"/>
                <w:b/>
                <w:bCs/>
                <w:sz w:val="28"/>
                <w:szCs w:val="28"/>
              </w:rPr>
            </w:pPr>
            <w:r w:rsidRPr="00FB0A26">
              <w:rPr>
                <w:rFonts w:ascii="Times New Roman" w:hAnsi="Times New Roman" w:cs="Times New Roman"/>
                <w:sz w:val="28"/>
                <w:szCs w:val="28"/>
              </w:rPr>
              <w:t xml:space="preserve">_________________ </w:t>
            </w:r>
            <w:r w:rsidRPr="00FB0A26">
              <w:rPr>
                <w:rFonts w:ascii="Times New Roman" w:hAnsi="Times New Roman" w:cs="Times New Roman"/>
                <w:b/>
                <w:bCs/>
                <w:sz w:val="28"/>
                <w:szCs w:val="28"/>
              </w:rPr>
              <w:t>Е. Хасенов</w:t>
            </w:r>
          </w:p>
          <w:p w14:paraId="586C14A9" w14:textId="77777777" w:rsidR="00EC7864" w:rsidRPr="00FB0A26" w:rsidRDefault="00EC7864"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r w:rsidRPr="00FB0A26">
              <w:rPr>
                <w:rFonts w:ascii="Times New Roman" w:hAnsi="Times New Roman" w:cs="Times New Roman"/>
                <w:sz w:val="28"/>
                <w:szCs w:val="28"/>
              </w:rPr>
              <w:t>(подпись)</w:t>
            </w:r>
          </w:p>
          <w:p w14:paraId="16C530BB" w14:textId="77777777" w:rsidR="009A4EEA" w:rsidRPr="00FB0A26" w:rsidRDefault="009A4EEA"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p>
          <w:p w14:paraId="456171FC" w14:textId="7C990E44" w:rsidR="00EC7864" w:rsidRPr="00FB0A26" w:rsidRDefault="00EC7864" w:rsidP="003736EC">
            <w:pPr>
              <w:shd w:val="clear" w:color="auto" w:fill="FFFFFF" w:themeFill="background1"/>
              <w:tabs>
                <w:tab w:val="left" w:pos="466"/>
              </w:tabs>
              <w:spacing w:after="0" w:line="240" w:lineRule="auto"/>
              <w:ind w:left="136" w:right="147"/>
              <w:jc w:val="both"/>
              <w:rPr>
                <w:rFonts w:ascii="Times New Roman" w:hAnsi="Times New Roman" w:cs="Times New Roman"/>
                <w:sz w:val="28"/>
                <w:szCs w:val="28"/>
              </w:rPr>
            </w:pPr>
            <w:r w:rsidRPr="00FB0A26">
              <w:rPr>
                <w:rFonts w:ascii="Times New Roman" w:hAnsi="Times New Roman" w:cs="Times New Roman"/>
                <w:sz w:val="28"/>
                <w:szCs w:val="28"/>
              </w:rPr>
              <w:t>МП</w:t>
            </w:r>
          </w:p>
        </w:tc>
        <w:tc>
          <w:tcPr>
            <w:tcW w:w="5245" w:type="dxa"/>
            <w:hideMark/>
          </w:tcPr>
          <w:p w14:paraId="465E9B2D" w14:textId="68BBEC0D"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БИН</w:t>
            </w:r>
            <w:r w:rsidR="001F7612" w:rsidRPr="00FB0A26">
              <w:rPr>
                <w:rFonts w:ascii="Times New Roman" w:eastAsia="Times New Roman" w:hAnsi="Times New Roman" w:cs="Times New Roman"/>
                <w:sz w:val="28"/>
                <w:szCs w:val="28"/>
                <w:lang w:eastAsia="ru-RU"/>
              </w:rPr>
              <w:t xml:space="preserve"> ______</w:t>
            </w:r>
            <w:r w:rsidRPr="00FB0A26">
              <w:rPr>
                <w:rFonts w:ascii="Times New Roman" w:eastAsia="Times New Roman" w:hAnsi="Times New Roman" w:cs="Times New Roman"/>
                <w:sz w:val="28"/>
                <w:szCs w:val="28"/>
                <w:lang w:eastAsia="ru-RU"/>
              </w:rPr>
              <w:t>;</w:t>
            </w:r>
          </w:p>
          <w:p w14:paraId="6E778786" w14:textId="77777777" w:rsidR="00FB5F78"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hAnsi="Times New Roman" w:cs="Times New Roman"/>
                <w:sz w:val="28"/>
                <w:szCs w:val="28"/>
              </w:rPr>
              <w:t>юридический адрес:</w:t>
            </w:r>
            <w:r w:rsidR="001F7612" w:rsidRPr="00FB0A26">
              <w:rPr>
                <w:rFonts w:ascii="Times New Roman" w:hAnsi="Times New Roman" w:cs="Times New Roman"/>
                <w:sz w:val="28"/>
                <w:szCs w:val="28"/>
              </w:rPr>
              <w:t xml:space="preserve"> _____</w:t>
            </w:r>
            <w:r w:rsidRPr="00FB0A26">
              <w:rPr>
                <w:rFonts w:ascii="Times New Roman" w:eastAsia="Times New Roman" w:hAnsi="Times New Roman" w:cs="Times New Roman"/>
                <w:sz w:val="28"/>
                <w:szCs w:val="28"/>
                <w:lang w:eastAsia="ru-RU"/>
              </w:rPr>
              <w:t xml:space="preserve">, </w:t>
            </w:r>
          </w:p>
          <w:p w14:paraId="3673E3E4" w14:textId="77FAE030"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почтовый индекс </w:t>
            </w:r>
            <w:r w:rsidR="001F7612" w:rsidRPr="00FB0A26">
              <w:rPr>
                <w:rFonts w:ascii="Times New Roman" w:eastAsia="Times New Roman" w:hAnsi="Times New Roman" w:cs="Times New Roman"/>
                <w:sz w:val="28"/>
                <w:szCs w:val="28"/>
                <w:lang w:eastAsia="ru-RU"/>
              </w:rPr>
              <w:t>____</w:t>
            </w:r>
            <w:r w:rsidRPr="00FB0A26">
              <w:rPr>
                <w:rFonts w:ascii="Times New Roman" w:eastAsia="Times New Roman" w:hAnsi="Times New Roman" w:cs="Times New Roman"/>
                <w:sz w:val="28"/>
                <w:szCs w:val="28"/>
                <w:lang w:eastAsia="ru-RU"/>
              </w:rPr>
              <w:t>;</w:t>
            </w:r>
          </w:p>
          <w:p w14:paraId="16FA73CD" w14:textId="4DED1A85" w:rsidR="000B3658" w:rsidRPr="00FB0A26" w:rsidRDefault="000B3658"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hAnsi="Times New Roman" w:cs="Times New Roman"/>
                <w:sz w:val="28"/>
                <w:szCs w:val="28"/>
              </w:rPr>
              <w:t xml:space="preserve">дата </w:t>
            </w:r>
            <w:r w:rsidR="00FB5F78" w:rsidRPr="00FB0A26">
              <w:rPr>
                <w:rFonts w:ascii="Times New Roman" w:hAnsi="Times New Roman" w:cs="Times New Roman"/>
                <w:sz w:val="28"/>
                <w:szCs w:val="28"/>
              </w:rPr>
              <w:t>регистрации (</w:t>
            </w:r>
            <w:r w:rsidRPr="00FB0A26">
              <w:rPr>
                <w:rFonts w:ascii="Times New Roman" w:hAnsi="Times New Roman" w:cs="Times New Roman"/>
                <w:sz w:val="28"/>
                <w:szCs w:val="28"/>
              </w:rPr>
              <w:t>п</w:t>
            </w:r>
            <w:r w:rsidR="001F7612" w:rsidRPr="00FB0A26">
              <w:rPr>
                <w:rFonts w:ascii="Times New Roman" w:hAnsi="Times New Roman" w:cs="Times New Roman"/>
                <w:sz w:val="28"/>
                <w:szCs w:val="28"/>
              </w:rPr>
              <w:t>е</w:t>
            </w:r>
            <w:r w:rsidRPr="00FB0A26">
              <w:rPr>
                <w:rFonts w:ascii="Times New Roman" w:hAnsi="Times New Roman" w:cs="Times New Roman"/>
                <w:sz w:val="28"/>
                <w:szCs w:val="28"/>
              </w:rPr>
              <w:t>ререгистрации</w:t>
            </w:r>
            <w:r w:rsidR="00FB5F78" w:rsidRPr="00FB0A26">
              <w:rPr>
                <w:rFonts w:ascii="Times New Roman" w:hAnsi="Times New Roman" w:cs="Times New Roman"/>
                <w:sz w:val="28"/>
                <w:szCs w:val="28"/>
              </w:rPr>
              <w:t>)</w:t>
            </w:r>
            <w:r w:rsidRPr="00FB0A26">
              <w:rPr>
                <w:rFonts w:ascii="Times New Roman" w:hAnsi="Times New Roman" w:cs="Times New Roman"/>
                <w:sz w:val="28"/>
                <w:szCs w:val="28"/>
              </w:rPr>
              <w:t xml:space="preserve">: </w:t>
            </w:r>
            <w:r w:rsidR="001F7612" w:rsidRPr="00FB0A26">
              <w:rPr>
                <w:rFonts w:ascii="Times New Roman" w:hAnsi="Times New Roman" w:cs="Times New Roman"/>
                <w:sz w:val="28"/>
                <w:szCs w:val="28"/>
              </w:rPr>
              <w:t>____</w:t>
            </w:r>
            <w:r w:rsidRPr="00FB0A26">
              <w:rPr>
                <w:rFonts w:ascii="Times New Roman" w:eastAsia="Times New Roman" w:hAnsi="Times New Roman" w:cs="Times New Roman"/>
                <w:sz w:val="28"/>
                <w:szCs w:val="28"/>
                <w:lang w:eastAsia="ru-RU"/>
              </w:rPr>
              <w:t>;</w:t>
            </w:r>
          </w:p>
          <w:p w14:paraId="0133D976" w14:textId="19F39383" w:rsidR="00375474" w:rsidRPr="00FB0A26" w:rsidRDefault="00375474"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тел. </w:t>
            </w:r>
            <w:r w:rsidR="001F7612" w:rsidRPr="00FB0A26">
              <w:rPr>
                <w:rFonts w:ascii="Times New Roman" w:eastAsia="Times New Roman" w:hAnsi="Times New Roman" w:cs="Times New Roman"/>
                <w:sz w:val="28"/>
                <w:szCs w:val="28"/>
                <w:lang w:eastAsia="ru-RU"/>
              </w:rPr>
              <w:t>____</w:t>
            </w:r>
            <w:r w:rsidRPr="00FB0A26">
              <w:rPr>
                <w:rFonts w:ascii="Times New Roman" w:eastAsia="Times New Roman" w:hAnsi="Times New Roman" w:cs="Times New Roman"/>
                <w:sz w:val="28"/>
                <w:szCs w:val="28"/>
                <w:lang w:eastAsia="ru-RU"/>
              </w:rPr>
              <w:t>;</w:t>
            </w:r>
          </w:p>
          <w:p w14:paraId="3D2A3C24" w14:textId="6E2ADA94" w:rsidR="00375474" w:rsidRPr="00FB0A26" w:rsidRDefault="00375474"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val="en-US" w:eastAsia="ru-RU"/>
              </w:rPr>
              <w:t>e</w:t>
            </w:r>
            <w:r w:rsidRPr="00FB0A26">
              <w:rPr>
                <w:rFonts w:ascii="Times New Roman" w:eastAsia="Times New Roman" w:hAnsi="Times New Roman" w:cs="Times New Roman"/>
                <w:sz w:val="28"/>
                <w:szCs w:val="28"/>
                <w:lang w:eastAsia="ru-RU"/>
              </w:rPr>
              <w:t>-</w:t>
            </w:r>
            <w:r w:rsidRPr="00FB0A26">
              <w:rPr>
                <w:rFonts w:ascii="Times New Roman" w:eastAsia="Times New Roman" w:hAnsi="Times New Roman" w:cs="Times New Roman"/>
                <w:sz w:val="28"/>
                <w:szCs w:val="28"/>
                <w:lang w:val="en-US" w:eastAsia="ru-RU"/>
              </w:rPr>
              <w:t>mail</w:t>
            </w:r>
            <w:r w:rsidRPr="00FB0A26">
              <w:rPr>
                <w:rFonts w:ascii="Times New Roman" w:eastAsia="Times New Roman" w:hAnsi="Times New Roman" w:cs="Times New Roman"/>
                <w:sz w:val="28"/>
                <w:szCs w:val="28"/>
                <w:lang w:eastAsia="ru-RU"/>
              </w:rPr>
              <w:t>:</w:t>
            </w:r>
            <w:r w:rsidR="002D770A" w:rsidRPr="00FB0A26">
              <w:rPr>
                <w:rFonts w:ascii="Times New Roman" w:eastAsia="Times New Roman" w:hAnsi="Times New Roman" w:cs="Times New Roman"/>
                <w:sz w:val="28"/>
                <w:szCs w:val="28"/>
                <w:lang w:eastAsia="ru-RU"/>
              </w:rPr>
              <w:t xml:space="preserve"> </w:t>
            </w:r>
            <w:r w:rsidR="001F7612" w:rsidRPr="00FB0A26">
              <w:rPr>
                <w:rFonts w:ascii="Times New Roman" w:eastAsia="Times New Roman" w:hAnsi="Times New Roman" w:cs="Times New Roman"/>
                <w:sz w:val="28"/>
                <w:szCs w:val="28"/>
                <w:lang w:eastAsia="ru-RU"/>
              </w:rPr>
              <w:t>_____;</w:t>
            </w:r>
          </w:p>
          <w:p w14:paraId="21394E60" w14:textId="0324E92F"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ИИК </w:t>
            </w:r>
            <w:r w:rsidR="001F7612" w:rsidRPr="00FB0A26">
              <w:rPr>
                <w:rFonts w:ascii="Times New Roman" w:eastAsia="Times New Roman" w:hAnsi="Times New Roman" w:cs="Times New Roman"/>
                <w:sz w:val="28"/>
                <w:szCs w:val="28"/>
                <w:lang w:eastAsia="ru-RU"/>
              </w:rPr>
              <w:t>_______</w:t>
            </w:r>
            <w:r w:rsidRPr="00FB0A26">
              <w:rPr>
                <w:rFonts w:ascii="Times New Roman" w:eastAsia="Times New Roman" w:hAnsi="Times New Roman" w:cs="Times New Roman"/>
                <w:sz w:val="28"/>
                <w:szCs w:val="28"/>
                <w:lang w:eastAsia="ru-RU"/>
              </w:rPr>
              <w:t>;</w:t>
            </w:r>
          </w:p>
          <w:p w14:paraId="2E80769E" w14:textId="1907732F"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БИК </w:t>
            </w:r>
            <w:r w:rsidR="001F7612" w:rsidRPr="00FB0A26">
              <w:rPr>
                <w:rFonts w:ascii="Times New Roman" w:eastAsia="Times New Roman" w:hAnsi="Times New Roman" w:cs="Times New Roman"/>
                <w:sz w:val="28"/>
                <w:szCs w:val="28"/>
                <w:lang w:eastAsia="ru-RU"/>
              </w:rPr>
              <w:t>________</w:t>
            </w:r>
            <w:r w:rsidRPr="00FB0A26">
              <w:rPr>
                <w:rFonts w:ascii="Times New Roman" w:eastAsia="Times New Roman" w:hAnsi="Times New Roman" w:cs="Times New Roman"/>
                <w:sz w:val="28"/>
                <w:szCs w:val="28"/>
                <w:lang w:eastAsia="ru-RU"/>
              </w:rPr>
              <w:t>;</w:t>
            </w:r>
          </w:p>
          <w:p w14:paraId="115358A7" w14:textId="2683AB0E"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в </w:t>
            </w:r>
            <w:r w:rsidR="001F7612" w:rsidRPr="00FB0A26">
              <w:rPr>
                <w:rFonts w:ascii="Times New Roman" w:eastAsia="Times New Roman" w:hAnsi="Times New Roman" w:cs="Times New Roman"/>
                <w:sz w:val="28"/>
                <w:szCs w:val="28"/>
                <w:lang w:eastAsia="ru-RU"/>
              </w:rPr>
              <w:t>_____</w:t>
            </w:r>
            <w:r w:rsidRPr="00FB0A26">
              <w:rPr>
                <w:rFonts w:ascii="Times New Roman" w:eastAsia="Times New Roman" w:hAnsi="Times New Roman" w:cs="Times New Roman"/>
                <w:sz w:val="28"/>
                <w:szCs w:val="28"/>
                <w:lang w:eastAsia="ru-RU"/>
              </w:rPr>
              <w:t>;</w:t>
            </w:r>
          </w:p>
          <w:p w14:paraId="457CBC8F" w14:textId="6F68DDB0"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КБЕ</w:t>
            </w:r>
            <w:r w:rsidR="001F7612" w:rsidRPr="00FB0A26">
              <w:rPr>
                <w:rFonts w:ascii="Times New Roman" w:eastAsia="Times New Roman" w:hAnsi="Times New Roman" w:cs="Times New Roman"/>
                <w:sz w:val="28"/>
                <w:szCs w:val="28"/>
                <w:lang w:eastAsia="ru-RU"/>
              </w:rPr>
              <w:t>___</w:t>
            </w:r>
            <w:r w:rsidR="00FB5F78" w:rsidRPr="00FB0A26">
              <w:rPr>
                <w:rFonts w:ascii="Times New Roman" w:eastAsia="Times New Roman" w:hAnsi="Times New Roman" w:cs="Times New Roman"/>
                <w:sz w:val="28"/>
                <w:szCs w:val="28"/>
                <w:lang w:eastAsia="ru-RU"/>
              </w:rPr>
              <w:t>.</w:t>
            </w:r>
          </w:p>
          <w:p w14:paraId="38DC2C3F" w14:textId="77777777" w:rsidR="00375474" w:rsidRPr="00FB0A26" w:rsidRDefault="00375474"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p>
          <w:p w14:paraId="737C24B4" w14:textId="77777777" w:rsidR="009A4EEA" w:rsidRPr="00FB0A26" w:rsidRDefault="009A4EEA"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p>
          <w:p w14:paraId="6F439245" w14:textId="32975A9E"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r w:rsidRPr="00FB0A26">
              <w:rPr>
                <w:rFonts w:ascii="Times New Roman" w:eastAsia="Times New Roman" w:hAnsi="Times New Roman" w:cs="Times New Roman"/>
                <w:b/>
                <w:sz w:val="28"/>
                <w:szCs w:val="28"/>
                <w:lang w:eastAsia="ru-RU"/>
              </w:rPr>
              <w:t xml:space="preserve">Директор </w:t>
            </w:r>
          </w:p>
          <w:p w14:paraId="0E4F4134" w14:textId="77777777"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p>
          <w:p w14:paraId="11851D2B" w14:textId="3FB8030A" w:rsidR="00EC7864"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b/>
                <w:sz w:val="28"/>
                <w:szCs w:val="28"/>
                <w:lang w:eastAsia="ru-RU"/>
              </w:rPr>
            </w:pPr>
            <w:r w:rsidRPr="00FB0A26">
              <w:rPr>
                <w:rFonts w:ascii="Times New Roman" w:eastAsia="Times New Roman" w:hAnsi="Times New Roman" w:cs="Times New Roman"/>
                <w:b/>
                <w:sz w:val="28"/>
                <w:szCs w:val="28"/>
                <w:lang w:eastAsia="ru-RU"/>
              </w:rPr>
              <w:t>__________________</w:t>
            </w:r>
            <w:r w:rsidR="001F7612" w:rsidRPr="00FB0A26">
              <w:rPr>
                <w:rFonts w:ascii="Times New Roman" w:eastAsia="Times New Roman" w:hAnsi="Times New Roman" w:cs="Times New Roman"/>
                <w:b/>
                <w:sz w:val="28"/>
                <w:szCs w:val="28"/>
                <w:lang w:eastAsia="ru-RU"/>
              </w:rPr>
              <w:t xml:space="preserve">    __________</w:t>
            </w:r>
          </w:p>
          <w:p w14:paraId="3ABCB3B8" w14:textId="6FDCB4B5"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hAnsi="Times New Roman" w:cs="Times New Roman"/>
                <w:sz w:val="28"/>
                <w:szCs w:val="28"/>
              </w:rPr>
            </w:pPr>
            <w:r w:rsidRPr="00FB0A26">
              <w:rPr>
                <w:rFonts w:ascii="Times New Roman" w:hAnsi="Times New Roman" w:cs="Times New Roman"/>
                <w:sz w:val="28"/>
                <w:szCs w:val="28"/>
              </w:rPr>
              <w:t>(</w:t>
            </w:r>
            <w:proofErr w:type="gramStart"/>
            <w:r w:rsidRPr="00FB0A26">
              <w:rPr>
                <w:rFonts w:ascii="Times New Roman" w:hAnsi="Times New Roman" w:cs="Times New Roman"/>
                <w:sz w:val="28"/>
                <w:szCs w:val="28"/>
              </w:rPr>
              <w:t>подпись)</w:t>
            </w:r>
            <w:r w:rsidR="0001636E" w:rsidRPr="00FB0A26">
              <w:rPr>
                <w:rFonts w:ascii="Times New Roman" w:hAnsi="Times New Roman" w:cs="Times New Roman"/>
                <w:sz w:val="28"/>
                <w:szCs w:val="28"/>
              </w:rPr>
              <w:t xml:space="preserve">   </w:t>
            </w:r>
            <w:proofErr w:type="gramEnd"/>
            <w:r w:rsidR="0001636E" w:rsidRPr="00FB0A26">
              <w:rPr>
                <w:rFonts w:ascii="Times New Roman" w:hAnsi="Times New Roman" w:cs="Times New Roman"/>
                <w:sz w:val="28"/>
                <w:szCs w:val="28"/>
              </w:rPr>
              <w:t xml:space="preserve">         (фамилия и инициалы)</w:t>
            </w:r>
          </w:p>
          <w:p w14:paraId="74475D0D" w14:textId="77777777"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hAnsi="Times New Roman" w:cs="Times New Roman"/>
                <w:sz w:val="28"/>
                <w:szCs w:val="28"/>
              </w:rPr>
            </w:pPr>
          </w:p>
          <w:p w14:paraId="70C9B94D" w14:textId="77777777"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hAnsi="Times New Roman" w:cs="Times New Roman"/>
                <w:sz w:val="28"/>
                <w:szCs w:val="28"/>
              </w:rPr>
            </w:pPr>
            <w:r w:rsidRPr="00FB0A26">
              <w:rPr>
                <w:rFonts w:ascii="Times New Roman" w:hAnsi="Times New Roman" w:cs="Times New Roman"/>
                <w:sz w:val="28"/>
                <w:szCs w:val="28"/>
              </w:rPr>
              <w:t>МП</w:t>
            </w:r>
          </w:p>
          <w:p w14:paraId="05D6A94D" w14:textId="77777777" w:rsidR="003D74A2" w:rsidRPr="00FB0A26" w:rsidRDefault="003D74A2" w:rsidP="003736EC">
            <w:pPr>
              <w:shd w:val="clear" w:color="auto" w:fill="FFFFFF" w:themeFill="background1"/>
              <w:tabs>
                <w:tab w:val="left" w:pos="466"/>
              </w:tabs>
              <w:spacing w:after="0" w:line="240" w:lineRule="auto"/>
              <w:ind w:left="142" w:right="147"/>
              <w:jc w:val="both"/>
              <w:rPr>
                <w:rFonts w:ascii="Times New Roman" w:eastAsia="Times New Roman" w:hAnsi="Times New Roman" w:cs="Times New Roman"/>
                <w:sz w:val="28"/>
                <w:szCs w:val="28"/>
                <w:lang w:eastAsia="ru-RU"/>
              </w:rPr>
            </w:pPr>
          </w:p>
        </w:tc>
      </w:tr>
    </w:tbl>
    <w:p w14:paraId="31D9F801" w14:textId="77777777" w:rsidR="008A24CA" w:rsidRPr="00FB0A26" w:rsidRDefault="008A24CA" w:rsidP="003736EC">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p>
    <w:p w14:paraId="1C920165" w14:textId="77777777" w:rsidR="00EA795C" w:rsidRPr="00FB0A26" w:rsidRDefault="00EA795C" w:rsidP="003736EC">
      <w:pPr>
        <w:shd w:val="clear" w:color="auto" w:fill="FFFFFF" w:themeFill="background1"/>
        <w:spacing w:after="0" w:line="240" w:lineRule="auto"/>
        <w:jc w:val="both"/>
        <w:textAlignment w:val="baseline"/>
        <w:rPr>
          <w:rFonts w:ascii="Times New Roman" w:eastAsia="Times New Roman" w:hAnsi="Times New Roman" w:cs="Times New Roman"/>
          <w:sz w:val="28"/>
          <w:szCs w:val="28"/>
          <w:lang w:eastAsia="ru-RU"/>
        </w:rPr>
      </w:pPr>
    </w:p>
    <w:p w14:paraId="0A7A662A" w14:textId="77777777" w:rsidR="002064EE" w:rsidRPr="007F5E93" w:rsidRDefault="002064EE"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sectPr w:rsidR="002064EE" w:rsidRPr="007F5E93" w:rsidSect="009805EF">
          <w:headerReference w:type="default" r:id="rId8"/>
          <w:headerReference w:type="first" r:id="rId9"/>
          <w:pgSz w:w="11906" w:h="16838"/>
          <w:pgMar w:top="709" w:right="850" w:bottom="709" w:left="1134" w:header="708" w:footer="708" w:gutter="0"/>
          <w:pgNumType w:start="12"/>
          <w:cols w:space="708"/>
          <w:docGrid w:linePitch="360"/>
        </w:sectPr>
      </w:pPr>
    </w:p>
    <w:p w14:paraId="16286094" w14:textId="77777777" w:rsidR="002064EE" w:rsidRPr="007F5E93" w:rsidRDefault="002064EE" w:rsidP="002064EE">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486F931D" w14:textId="06C9D1DE" w:rsidR="002064EE" w:rsidRPr="00FB0A26" w:rsidRDefault="002064EE"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Приложение 1</w:t>
      </w:r>
    </w:p>
    <w:p w14:paraId="7B6B94CD" w14:textId="77777777" w:rsidR="002064EE" w:rsidRPr="00FB0A26" w:rsidRDefault="002064EE"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к Договору о совместной деятельности</w:t>
      </w:r>
    </w:p>
    <w:p w14:paraId="6938716F" w14:textId="77777777" w:rsidR="002064EE" w:rsidRPr="00FB0A26" w:rsidRDefault="002064EE"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 консорциуме)</w:t>
      </w:r>
    </w:p>
    <w:p w14:paraId="35649DFF" w14:textId="4A828D1A" w:rsidR="002064EE" w:rsidRPr="00FB0A26" w:rsidRDefault="002064EE"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от «___» ___________ 202</w:t>
      </w:r>
      <w:r w:rsidR="00FB0A26">
        <w:rPr>
          <w:rFonts w:ascii="Times New Roman" w:eastAsia="Times New Roman" w:hAnsi="Times New Roman" w:cs="Times New Roman"/>
          <w:sz w:val="28"/>
          <w:szCs w:val="28"/>
          <w:lang w:eastAsia="ru-RU"/>
        </w:rPr>
        <w:t>__</w:t>
      </w:r>
      <w:r w:rsidRPr="00FB0A26">
        <w:rPr>
          <w:rFonts w:ascii="Times New Roman" w:eastAsia="Times New Roman" w:hAnsi="Times New Roman" w:cs="Times New Roman"/>
          <w:sz w:val="28"/>
          <w:szCs w:val="28"/>
          <w:lang w:eastAsia="ru-RU"/>
        </w:rPr>
        <w:t xml:space="preserve"> года</w:t>
      </w:r>
    </w:p>
    <w:p w14:paraId="700DFDF9" w14:textId="77777777" w:rsidR="002064EE" w:rsidRPr="00FB0A26" w:rsidRDefault="002064EE"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№____</w:t>
      </w:r>
    </w:p>
    <w:p w14:paraId="01A38906" w14:textId="77777777"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79CC5CA1" w14:textId="77777777"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300A8833" w14:textId="77777777"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1F17C759" w14:textId="12159778" w:rsidR="00BA0579" w:rsidRPr="00FB0A26" w:rsidRDefault="002064EE" w:rsidP="002064EE">
      <w:pPr>
        <w:shd w:val="clear" w:color="auto" w:fill="FFFFFF" w:themeFill="background1"/>
        <w:tabs>
          <w:tab w:val="left" w:pos="1134"/>
        </w:tabs>
        <w:spacing w:after="0" w:line="245" w:lineRule="exact"/>
        <w:jc w:val="center"/>
        <w:rPr>
          <w:rFonts w:ascii="Times New Roman" w:eastAsia="Times New Roman" w:hAnsi="Times New Roman" w:cs="Times New Roman"/>
          <w:b/>
          <w:sz w:val="28"/>
          <w:szCs w:val="28"/>
          <w:lang w:eastAsia="ru-RU"/>
        </w:rPr>
      </w:pPr>
      <w:r w:rsidRPr="00FB0A26">
        <w:rPr>
          <w:rFonts w:ascii="Times New Roman" w:eastAsia="Times New Roman" w:hAnsi="Times New Roman" w:cs="Times New Roman"/>
          <w:b/>
          <w:sz w:val="28"/>
          <w:szCs w:val="28"/>
          <w:lang w:eastAsia="ru-RU"/>
        </w:rPr>
        <w:t xml:space="preserve">Перечень </w:t>
      </w:r>
      <w:r w:rsidR="00CC3BCD" w:rsidRPr="00FB0A26">
        <w:rPr>
          <w:rFonts w:ascii="Times New Roman" w:eastAsia="Times New Roman" w:hAnsi="Times New Roman" w:cs="Times New Roman"/>
          <w:b/>
          <w:sz w:val="28"/>
          <w:szCs w:val="28"/>
          <w:lang w:eastAsia="ru-RU"/>
        </w:rPr>
        <w:t>основных средств</w:t>
      </w:r>
    </w:p>
    <w:p w14:paraId="6E476B5C" w14:textId="77777777"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44EE93F2" w14:textId="77777777"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0FAE7792" w14:textId="77777777"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332DC88C" w14:textId="77777777"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7E7378A6" w14:textId="77777777"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2EE877AF" w14:textId="77777777"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27444653" w14:textId="77777777"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5BE1D686" w14:textId="77777777" w:rsidR="002064EE" w:rsidRPr="007F5E93" w:rsidRDefault="002064EE"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01EFB0A5" w14:textId="77777777" w:rsidR="002064EE" w:rsidRPr="007F5E93" w:rsidRDefault="002064EE"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47BC5828" w14:textId="77777777" w:rsidR="002064EE" w:rsidRPr="007F5E93" w:rsidRDefault="002064EE"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sectPr w:rsidR="002064EE" w:rsidRPr="007F5E93" w:rsidSect="003736EC">
          <w:pgSz w:w="11906" w:h="16838"/>
          <w:pgMar w:top="567" w:right="850" w:bottom="426" w:left="1134" w:header="708" w:footer="708" w:gutter="0"/>
          <w:cols w:space="708"/>
          <w:titlePg/>
          <w:docGrid w:linePitch="360"/>
        </w:sectPr>
      </w:pPr>
    </w:p>
    <w:p w14:paraId="156C5433" w14:textId="3B536C78" w:rsidR="00BA0579" w:rsidRPr="00FB0A26" w:rsidRDefault="00BA0579"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lastRenderedPageBreak/>
        <w:t>Приложение</w:t>
      </w:r>
      <w:r w:rsidR="005F1178" w:rsidRPr="00FB0A26">
        <w:rPr>
          <w:rFonts w:ascii="Times New Roman" w:eastAsia="Times New Roman" w:hAnsi="Times New Roman" w:cs="Times New Roman"/>
          <w:sz w:val="28"/>
          <w:szCs w:val="28"/>
          <w:lang w:eastAsia="ru-RU"/>
        </w:rPr>
        <w:t>2</w:t>
      </w:r>
    </w:p>
    <w:p w14:paraId="0BA57ED8" w14:textId="61C22726" w:rsidR="009A51B8" w:rsidRPr="00FB0A26" w:rsidRDefault="00BA0579"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 xml:space="preserve">к </w:t>
      </w:r>
      <w:r w:rsidR="009A51B8" w:rsidRPr="00FB0A26">
        <w:rPr>
          <w:rFonts w:ascii="Times New Roman" w:eastAsia="Times New Roman" w:hAnsi="Times New Roman" w:cs="Times New Roman"/>
          <w:sz w:val="28"/>
          <w:szCs w:val="28"/>
          <w:lang w:eastAsia="ru-RU"/>
        </w:rPr>
        <w:t>Договору о совместной деятельности</w:t>
      </w:r>
    </w:p>
    <w:p w14:paraId="459A8515" w14:textId="66FFE5F4" w:rsidR="009A51B8" w:rsidRPr="00FB0A26" w:rsidRDefault="009A51B8"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 консорциуме)</w:t>
      </w:r>
    </w:p>
    <w:p w14:paraId="68B54EC3" w14:textId="58AE8862" w:rsidR="00BA0579" w:rsidRPr="00FB0A26" w:rsidRDefault="009A51B8"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о</w:t>
      </w:r>
      <w:r w:rsidR="00BA0579" w:rsidRPr="00FB0A26">
        <w:rPr>
          <w:rFonts w:ascii="Times New Roman" w:eastAsia="Times New Roman" w:hAnsi="Times New Roman" w:cs="Times New Roman"/>
          <w:sz w:val="28"/>
          <w:szCs w:val="28"/>
          <w:lang w:eastAsia="ru-RU"/>
        </w:rPr>
        <w:t>т</w:t>
      </w:r>
      <w:r w:rsidRPr="00FB0A26">
        <w:rPr>
          <w:rFonts w:ascii="Times New Roman" w:eastAsia="Times New Roman" w:hAnsi="Times New Roman" w:cs="Times New Roman"/>
          <w:sz w:val="28"/>
          <w:szCs w:val="28"/>
          <w:lang w:eastAsia="ru-RU"/>
        </w:rPr>
        <w:t xml:space="preserve"> «</w:t>
      </w:r>
      <w:r w:rsidR="00BA0579" w:rsidRPr="00FB0A26">
        <w:rPr>
          <w:rFonts w:ascii="Times New Roman" w:eastAsia="Times New Roman" w:hAnsi="Times New Roman" w:cs="Times New Roman"/>
          <w:sz w:val="28"/>
          <w:szCs w:val="28"/>
          <w:lang w:eastAsia="ru-RU"/>
        </w:rPr>
        <w:t>___</w:t>
      </w:r>
      <w:r w:rsidRPr="00FB0A26">
        <w:rPr>
          <w:rFonts w:ascii="Times New Roman" w:eastAsia="Times New Roman" w:hAnsi="Times New Roman" w:cs="Times New Roman"/>
          <w:sz w:val="28"/>
          <w:szCs w:val="28"/>
          <w:lang w:eastAsia="ru-RU"/>
        </w:rPr>
        <w:t xml:space="preserve">» </w:t>
      </w:r>
      <w:r w:rsidR="00BA0579" w:rsidRPr="00FB0A26">
        <w:rPr>
          <w:rFonts w:ascii="Times New Roman" w:eastAsia="Times New Roman" w:hAnsi="Times New Roman" w:cs="Times New Roman"/>
          <w:sz w:val="28"/>
          <w:szCs w:val="28"/>
          <w:lang w:eastAsia="ru-RU"/>
        </w:rPr>
        <w:t>___________ 202</w:t>
      </w:r>
      <w:r w:rsidR="00FB0A26">
        <w:rPr>
          <w:rFonts w:ascii="Times New Roman" w:eastAsia="Times New Roman" w:hAnsi="Times New Roman" w:cs="Times New Roman"/>
          <w:sz w:val="28"/>
          <w:szCs w:val="28"/>
          <w:lang w:eastAsia="ru-RU"/>
        </w:rPr>
        <w:t>__</w:t>
      </w:r>
      <w:r w:rsidR="00BA0579" w:rsidRPr="00FB0A26">
        <w:rPr>
          <w:rFonts w:ascii="Times New Roman" w:eastAsia="Times New Roman" w:hAnsi="Times New Roman" w:cs="Times New Roman"/>
          <w:sz w:val="28"/>
          <w:szCs w:val="28"/>
          <w:lang w:eastAsia="ru-RU"/>
        </w:rPr>
        <w:t xml:space="preserve"> года</w:t>
      </w:r>
    </w:p>
    <w:p w14:paraId="7B94D3B2" w14:textId="46FD6007" w:rsidR="009A51B8" w:rsidRPr="00FB0A26" w:rsidRDefault="009A51B8" w:rsidP="00FB0A26">
      <w:pPr>
        <w:shd w:val="clear" w:color="auto" w:fill="FFFFFF" w:themeFill="background1"/>
        <w:tabs>
          <w:tab w:val="left" w:pos="1134"/>
        </w:tabs>
        <w:spacing w:after="0" w:line="245" w:lineRule="exact"/>
        <w:ind w:left="5103"/>
        <w:jc w:val="righ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№__</w:t>
      </w:r>
      <w:r w:rsidR="005F1178" w:rsidRPr="00FB0A26">
        <w:rPr>
          <w:rFonts w:ascii="Times New Roman" w:eastAsia="Times New Roman" w:hAnsi="Times New Roman" w:cs="Times New Roman"/>
          <w:sz w:val="28"/>
          <w:szCs w:val="28"/>
          <w:lang w:eastAsia="ru-RU"/>
        </w:rPr>
        <w:t>__</w:t>
      </w:r>
    </w:p>
    <w:p w14:paraId="59A5527B" w14:textId="77777777" w:rsidR="00BA0579" w:rsidRPr="00FB0A26" w:rsidRDefault="00BA0579" w:rsidP="00FB0A26">
      <w:pPr>
        <w:shd w:val="clear" w:color="auto" w:fill="FFFFFF" w:themeFill="background1"/>
        <w:tabs>
          <w:tab w:val="left" w:pos="1134"/>
        </w:tabs>
        <w:spacing w:after="0" w:line="245" w:lineRule="exact"/>
        <w:ind w:left="5103"/>
        <w:rPr>
          <w:rFonts w:ascii="Times New Roman" w:eastAsia="Times New Roman" w:hAnsi="Times New Roman" w:cs="Times New Roman"/>
          <w:sz w:val="28"/>
          <w:szCs w:val="28"/>
          <w:lang w:eastAsia="ru-RU"/>
        </w:rPr>
      </w:pPr>
    </w:p>
    <w:p w14:paraId="365A1645" w14:textId="77777777"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431681E0" w14:textId="77777777" w:rsidR="00FB0A26" w:rsidRDefault="00FB0A26"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223BBC58" w14:textId="260258D4"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Наименование Сторон</w:t>
      </w:r>
      <w:r w:rsidR="009A51B8" w:rsidRPr="00FB0A26">
        <w:rPr>
          <w:rFonts w:ascii="Times New Roman" w:eastAsia="Times New Roman" w:hAnsi="Times New Roman" w:cs="Times New Roman"/>
          <w:sz w:val="28"/>
          <w:szCs w:val="28"/>
          <w:lang w:eastAsia="ru-RU"/>
        </w:rPr>
        <w:t xml:space="preserve"> __________________________________________________</w:t>
      </w:r>
    </w:p>
    <w:p w14:paraId="52745C38" w14:textId="77777777" w:rsidR="009A51B8" w:rsidRPr="007F5E93" w:rsidRDefault="009A51B8" w:rsidP="00BA0579">
      <w:pPr>
        <w:shd w:val="clear" w:color="auto" w:fill="FFFFFF" w:themeFill="background1"/>
        <w:tabs>
          <w:tab w:val="left" w:pos="1134"/>
        </w:tabs>
        <w:spacing w:after="0" w:line="245" w:lineRule="exact"/>
        <w:jc w:val="center"/>
        <w:rPr>
          <w:rFonts w:ascii="Times New Roman" w:eastAsia="Times New Roman" w:hAnsi="Times New Roman" w:cs="Times New Roman"/>
          <w:b/>
          <w:sz w:val="24"/>
          <w:szCs w:val="24"/>
          <w:lang w:eastAsia="ru-RU"/>
        </w:rPr>
      </w:pPr>
    </w:p>
    <w:p w14:paraId="38C562DB" w14:textId="362C31DF" w:rsidR="00BA0579" w:rsidRPr="00FB0A26" w:rsidRDefault="00BA0579" w:rsidP="00BA0579">
      <w:pPr>
        <w:shd w:val="clear" w:color="auto" w:fill="FFFFFF" w:themeFill="background1"/>
        <w:tabs>
          <w:tab w:val="left" w:pos="1134"/>
        </w:tabs>
        <w:spacing w:after="0" w:line="245" w:lineRule="exact"/>
        <w:jc w:val="center"/>
        <w:rPr>
          <w:rFonts w:ascii="Times New Roman" w:eastAsia="Times New Roman" w:hAnsi="Times New Roman" w:cs="Times New Roman"/>
          <w:b/>
          <w:sz w:val="28"/>
          <w:szCs w:val="28"/>
          <w:lang w:eastAsia="ru-RU"/>
        </w:rPr>
      </w:pPr>
      <w:r w:rsidRPr="00FB0A26">
        <w:rPr>
          <w:rFonts w:ascii="Times New Roman" w:eastAsia="Times New Roman" w:hAnsi="Times New Roman" w:cs="Times New Roman"/>
          <w:b/>
          <w:sz w:val="28"/>
          <w:szCs w:val="28"/>
          <w:lang w:eastAsia="ru-RU"/>
        </w:rPr>
        <w:t xml:space="preserve">ОТЧЕТ </w:t>
      </w:r>
      <w:r w:rsidR="00FB0A26">
        <w:rPr>
          <w:rFonts w:ascii="Times New Roman" w:eastAsia="Times New Roman" w:hAnsi="Times New Roman" w:cs="Times New Roman"/>
          <w:b/>
          <w:sz w:val="28"/>
          <w:szCs w:val="28"/>
          <w:lang w:eastAsia="ru-RU"/>
        </w:rPr>
        <w:br/>
      </w:r>
      <w:r w:rsidRPr="00FB0A26">
        <w:rPr>
          <w:rFonts w:ascii="Times New Roman" w:eastAsia="Times New Roman" w:hAnsi="Times New Roman" w:cs="Times New Roman"/>
          <w:b/>
          <w:sz w:val="28"/>
          <w:szCs w:val="28"/>
          <w:lang w:eastAsia="ru-RU"/>
        </w:rPr>
        <w:t>О ФИНАНСОВО-ХОЗЯЙСТВЕННОЙ ДЕЯТЕЛЬНОСТИ КОНСОРЦИУМА</w:t>
      </w:r>
    </w:p>
    <w:p w14:paraId="076E2ACD" w14:textId="1341BC74" w:rsidR="00BA0579" w:rsidRPr="00FB0A26" w:rsidRDefault="00BA0579" w:rsidP="00BA0579">
      <w:pPr>
        <w:shd w:val="clear" w:color="auto" w:fill="FFFFFF" w:themeFill="background1"/>
        <w:tabs>
          <w:tab w:val="left" w:pos="1134"/>
        </w:tabs>
        <w:spacing w:after="0" w:line="245" w:lineRule="exact"/>
        <w:jc w:val="center"/>
        <w:rPr>
          <w:rFonts w:ascii="Times New Roman" w:eastAsia="Times New Roman" w:hAnsi="Times New Roman" w:cs="Times New Roman"/>
          <w:b/>
          <w:sz w:val="28"/>
          <w:szCs w:val="28"/>
          <w:lang w:eastAsia="ru-RU"/>
        </w:rPr>
      </w:pPr>
      <w:r w:rsidRPr="00FB0A26">
        <w:rPr>
          <w:rFonts w:ascii="Times New Roman" w:eastAsia="Times New Roman" w:hAnsi="Times New Roman" w:cs="Times New Roman"/>
          <w:b/>
          <w:sz w:val="28"/>
          <w:szCs w:val="28"/>
          <w:lang w:eastAsia="ru-RU"/>
        </w:rPr>
        <w:t>___ квартал 202</w:t>
      </w:r>
      <w:r w:rsidR="007330A7" w:rsidRPr="00FB0A26">
        <w:rPr>
          <w:rFonts w:ascii="Times New Roman" w:eastAsia="Times New Roman" w:hAnsi="Times New Roman" w:cs="Times New Roman"/>
          <w:b/>
          <w:sz w:val="28"/>
          <w:szCs w:val="28"/>
          <w:lang w:eastAsia="ru-RU"/>
        </w:rPr>
        <w:t>__</w:t>
      </w:r>
      <w:r w:rsidRPr="00FB0A26">
        <w:rPr>
          <w:rFonts w:ascii="Times New Roman" w:eastAsia="Times New Roman" w:hAnsi="Times New Roman" w:cs="Times New Roman"/>
          <w:b/>
          <w:sz w:val="28"/>
          <w:szCs w:val="28"/>
          <w:lang w:eastAsia="ru-RU"/>
        </w:rPr>
        <w:t xml:space="preserve"> года</w:t>
      </w:r>
    </w:p>
    <w:p w14:paraId="4C18EEED" w14:textId="77777777"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2EBB5CF5" w14:textId="317DAA9F" w:rsidR="00BA0579" w:rsidRPr="00FB0A26" w:rsidRDefault="00C6164D"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r w:rsidRPr="00FB0A26">
        <w:rPr>
          <w:rFonts w:ascii="Times New Roman" w:eastAsia="Times New Roman" w:hAnsi="Times New Roman" w:cs="Times New Roman"/>
          <w:sz w:val="28"/>
          <w:szCs w:val="28"/>
          <w:lang w:eastAsia="ru-RU"/>
        </w:rPr>
        <w:t>…</w:t>
      </w:r>
    </w:p>
    <w:p w14:paraId="2D2AB01A" w14:textId="59B29CC7" w:rsidR="00C6164D" w:rsidRPr="00FB0A26" w:rsidRDefault="00C6164D"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34355523" w14:textId="7D0FE731" w:rsidR="00C6164D" w:rsidRPr="00FB0A26" w:rsidRDefault="00C6164D"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66254DF1" w14:textId="77777777" w:rsidR="00C6164D" w:rsidRPr="00FB0A26" w:rsidRDefault="00C6164D" w:rsidP="003736EC">
      <w:pPr>
        <w:shd w:val="clear" w:color="auto" w:fill="FFFFFF" w:themeFill="background1"/>
        <w:tabs>
          <w:tab w:val="left" w:pos="1134"/>
        </w:tabs>
        <w:spacing w:after="0" w:line="245" w:lineRule="exact"/>
        <w:rPr>
          <w:rFonts w:ascii="Times New Roman" w:eastAsia="Times New Roman" w:hAnsi="Times New Roman" w:cs="Times New Roman"/>
          <w:sz w:val="28"/>
          <w:szCs w:val="28"/>
          <w:lang w:eastAsia="ru-RU"/>
        </w:rPr>
      </w:pPr>
    </w:p>
    <w:p w14:paraId="01D893F4" w14:textId="3BBEECF3" w:rsidR="00BA0579" w:rsidRPr="00FB0A26"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b/>
          <w:sz w:val="28"/>
          <w:szCs w:val="28"/>
          <w:lang w:eastAsia="ru-RU"/>
        </w:rPr>
      </w:pPr>
      <w:r w:rsidRPr="00FB0A26">
        <w:rPr>
          <w:rFonts w:ascii="Times New Roman" w:eastAsia="Times New Roman" w:hAnsi="Times New Roman" w:cs="Times New Roman"/>
          <w:b/>
          <w:sz w:val="28"/>
          <w:szCs w:val="28"/>
          <w:lang w:eastAsia="ru-RU"/>
        </w:rPr>
        <w:t>Подтверждающие документы на ____ листах.</w:t>
      </w:r>
    </w:p>
    <w:p w14:paraId="623ED067" w14:textId="77777777"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1B7D94B7" w14:textId="77777777"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5B761ABD" w14:textId="677EA1A4"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r w:rsidRPr="00FB0A26">
        <w:rPr>
          <w:rFonts w:ascii="Times New Roman" w:eastAsia="Times New Roman" w:hAnsi="Times New Roman" w:cs="Times New Roman"/>
          <w:sz w:val="28"/>
          <w:szCs w:val="28"/>
          <w:lang w:eastAsia="ru-RU"/>
        </w:rPr>
        <w:t>Директор Сторон</w:t>
      </w:r>
      <w:r w:rsidRPr="007F5E93">
        <w:rPr>
          <w:rFonts w:ascii="Times New Roman" w:eastAsia="Times New Roman" w:hAnsi="Times New Roman" w:cs="Times New Roman"/>
          <w:sz w:val="24"/>
          <w:szCs w:val="24"/>
          <w:lang w:eastAsia="ru-RU"/>
        </w:rPr>
        <w:t xml:space="preserve"> ____________________________________________   _________________</w:t>
      </w:r>
    </w:p>
    <w:p w14:paraId="75DEE8DC" w14:textId="440C3418" w:rsidR="00BA0579" w:rsidRPr="007F5E93" w:rsidRDefault="00BA0579" w:rsidP="00FB0A26">
      <w:pPr>
        <w:shd w:val="clear" w:color="auto" w:fill="FFFFFF" w:themeFill="background1"/>
        <w:tabs>
          <w:tab w:val="left" w:pos="1134"/>
        </w:tabs>
        <w:spacing w:after="0" w:line="245" w:lineRule="exact"/>
        <w:ind w:firstLine="2977"/>
        <w:rPr>
          <w:rFonts w:ascii="Times New Roman" w:eastAsia="Times New Roman" w:hAnsi="Times New Roman" w:cs="Times New Roman"/>
          <w:i/>
          <w:sz w:val="20"/>
          <w:szCs w:val="20"/>
          <w:lang w:eastAsia="ru-RU"/>
        </w:rPr>
      </w:pPr>
      <w:r w:rsidRPr="007F5E93">
        <w:rPr>
          <w:rFonts w:ascii="Times New Roman" w:eastAsia="Times New Roman" w:hAnsi="Times New Roman" w:cs="Times New Roman"/>
          <w:i/>
          <w:sz w:val="20"/>
          <w:szCs w:val="20"/>
          <w:lang w:eastAsia="ru-RU"/>
        </w:rPr>
        <w:t xml:space="preserve">                 (фамилия, имя, </w:t>
      </w:r>
      <w:proofErr w:type="gramStart"/>
      <w:r w:rsidRPr="007F5E93">
        <w:rPr>
          <w:rFonts w:ascii="Times New Roman" w:eastAsia="Times New Roman" w:hAnsi="Times New Roman" w:cs="Times New Roman"/>
          <w:i/>
          <w:sz w:val="20"/>
          <w:szCs w:val="20"/>
          <w:lang w:eastAsia="ru-RU"/>
        </w:rPr>
        <w:t xml:space="preserve">отчество)   </w:t>
      </w:r>
      <w:proofErr w:type="gramEnd"/>
      <w:r w:rsidRPr="007F5E93">
        <w:rPr>
          <w:rFonts w:ascii="Times New Roman" w:eastAsia="Times New Roman" w:hAnsi="Times New Roman" w:cs="Times New Roman"/>
          <w:i/>
          <w:sz w:val="20"/>
          <w:szCs w:val="20"/>
          <w:lang w:eastAsia="ru-RU"/>
        </w:rPr>
        <w:t xml:space="preserve">                                           (подпись)</w:t>
      </w:r>
    </w:p>
    <w:p w14:paraId="03982C59" w14:textId="77777777"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p>
    <w:p w14:paraId="1E2DC767" w14:textId="32D48871" w:rsidR="00BA0579" w:rsidRPr="007F5E93"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r w:rsidRPr="00FB0A26">
        <w:rPr>
          <w:rFonts w:ascii="Times New Roman" w:eastAsia="Times New Roman" w:hAnsi="Times New Roman" w:cs="Times New Roman"/>
          <w:sz w:val="28"/>
          <w:szCs w:val="28"/>
          <w:lang w:eastAsia="ru-RU"/>
        </w:rPr>
        <w:t>Главный бухгалтер Сторон</w:t>
      </w:r>
      <w:r w:rsidRPr="007F5E93">
        <w:rPr>
          <w:rFonts w:ascii="Times New Roman" w:eastAsia="Times New Roman" w:hAnsi="Times New Roman" w:cs="Times New Roman"/>
          <w:sz w:val="24"/>
          <w:szCs w:val="24"/>
          <w:lang w:eastAsia="ru-RU"/>
        </w:rPr>
        <w:t xml:space="preserve"> __________________________________   __________________</w:t>
      </w:r>
    </w:p>
    <w:p w14:paraId="53776A44" w14:textId="11EC0180" w:rsidR="00BA0579" w:rsidRPr="007F5E93" w:rsidRDefault="00BA0579" w:rsidP="00FB0A26">
      <w:pPr>
        <w:shd w:val="clear" w:color="auto" w:fill="FFFFFF" w:themeFill="background1"/>
        <w:tabs>
          <w:tab w:val="left" w:pos="1134"/>
        </w:tabs>
        <w:spacing w:after="0" w:line="245" w:lineRule="exact"/>
        <w:ind w:firstLine="3828"/>
        <w:rPr>
          <w:rFonts w:ascii="Times New Roman" w:eastAsia="Times New Roman" w:hAnsi="Times New Roman" w:cs="Times New Roman"/>
          <w:sz w:val="24"/>
          <w:szCs w:val="24"/>
          <w:lang w:eastAsia="ru-RU"/>
        </w:rPr>
      </w:pPr>
      <w:r w:rsidRPr="007F5E93">
        <w:rPr>
          <w:rFonts w:ascii="Times New Roman" w:eastAsia="Times New Roman" w:hAnsi="Times New Roman" w:cs="Times New Roman"/>
          <w:i/>
          <w:sz w:val="20"/>
          <w:szCs w:val="20"/>
          <w:lang w:eastAsia="ru-RU"/>
        </w:rPr>
        <w:t xml:space="preserve">(фамилия, имя, </w:t>
      </w:r>
      <w:proofErr w:type="gramStart"/>
      <w:r w:rsidRPr="007F5E93">
        <w:rPr>
          <w:rFonts w:ascii="Times New Roman" w:eastAsia="Times New Roman" w:hAnsi="Times New Roman" w:cs="Times New Roman"/>
          <w:i/>
          <w:sz w:val="20"/>
          <w:szCs w:val="20"/>
          <w:lang w:eastAsia="ru-RU"/>
        </w:rPr>
        <w:t xml:space="preserve">отчество)   </w:t>
      </w:r>
      <w:proofErr w:type="gramEnd"/>
      <w:r w:rsidRPr="007F5E93">
        <w:rPr>
          <w:rFonts w:ascii="Times New Roman" w:eastAsia="Times New Roman" w:hAnsi="Times New Roman" w:cs="Times New Roman"/>
          <w:i/>
          <w:sz w:val="20"/>
          <w:szCs w:val="20"/>
          <w:lang w:eastAsia="ru-RU"/>
        </w:rPr>
        <w:t xml:space="preserve">                                             (подпись)</w:t>
      </w:r>
    </w:p>
    <w:p w14:paraId="399DEDC7" w14:textId="7AB7BD1D" w:rsidR="00BA0579" w:rsidRPr="003C5DBE" w:rsidRDefault="00BA0579" w:rsidP="003736EC">
      <w:pPr>
        <w:shd w:val="clear" w:color="auto" w:fill="FFFFFF" w:themeFill="background1"/>
        <w:tabs>
          <w:tab w:val="left" w:pos="1134"/>
        </w:tabs>
        <w:spacing w:after="0" w:line="245" w:lineRule="exact"/>
        <w:rPr>
          <w:rFonts w:ascii="Times New Roman" w:eastAsia="Times New Roman" w:hAnsi="Times New Roman" w:cs="Times New Roman"/>
          <w:sz w:val="24"/>
          <w:szCs w:val="24"/>
          <w:lang w:eastAsia="ru-RU"/>
        </w:rPr>
      </w:pPr>
      <w:r w:rsidRPr="007F5E93">
        <w:rPr>
          <w:rFonts w:ascii="Times New Roman" w:eastAsia="Times New Roman" w:hAnsi="Times New Roman" w:cs="Times New Roman"/>
          <w:sz w:val="24"/>
          <w:szCs w:val="24"/>
          <w:lang w:eastAsia="ru-RU"/>
        </w:rPr>
        <w:t>МП</w:t>
      </w:r>
    </w:p>
    <w:sectPr w:rsidR="00BA0579" w:rsidRPr="003C5DBE" w:rsidSect="003736EC">
      <w:pgSz w:w="11906" w:h="16838"/>
      <w:pgMar w:top="567" w:right="850" w:bottom="426"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32E72" w14:textId="77777777" w:rsidR="001142D1" w:rsidRDefault="001142D1" w:rsidP="0036534C">
      <w:pPr>
        <w:spacing w:after="0" w:line="240" w:lineRule="auto"/>
      </w:pPr>
      <w:r>
        <w:separator/>
      </w:r>
    </w:p>
  </w:endnote>
  <w:endnote w:type="continuationSeparator" w:id="0">
    <w:p w14:paraId="6212E0BA" w14:textId="77777777" w:rsidR="001142D1" w:rsidRDefault="001142D1" w:rsidP="00365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66FCA1" w14:textId="77777777" w:rsidR="001142D1" w:rsidRDefault="001142D1" w:rsidP="0036534C">
      <w:pPr>
        <w:spacing w:after="0" w:line="240" w:lineRule="auto"/>
      </w:pPr>
      <w:r>
        <w:separator/>
      </w:r>
    </w:p>
  </w:footnote>
  <w:footnote w:type="continuationSeparator" w:id="0">
    <w:p w14:paraId="376A714A" w14:textId="77777777" w:rsidR="001142D1" w:rsidRDefault="001142D1" w:rsidP="00365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3414657"/>
      <w:docPartObj>
        <w:docPartGallery w:val="Page Numbers (Top of Page)"/>
        <w:docPartUnique/>
      </w:docPartObj>
    </w:sdtPr>
    <w:sdtEndPr>
      <w:rPr>
        <w:rFonts w:ascii="Times New Roman" w:hAnsi="Times New Roman" w:cs="Times New Roman"/>
        <w:sz w:val="28"/>
        <w:szCs w:val="28"/>
      </w:rPr>
    </w:sdtEndPr>
    <w:sdtContent>
      <w:p w14:paraId="39EBD720" w14:textId="490784F5" w:rsidR="00F13906" w:rsidRPr="00CA0573" w:rsidRDefault="00F13906">
        <w:pPr>
          <w:pStyle w:val="a6"/>
          <w:jc w:val="center"/>
          <w:rPr>
            <w:rFonts w:ascii="Times New Roman" w:hAnsi="Times New Roman" w:cs="Times New Roman"/>
            <w:sz w:val="28"/>
            <w:szCs w:val="28"/>
          </w:rPr>
        </w:pPr>
        <w:r w:rsidRPr="00CA0573">
          <w:rPr>
            <w:rFonts w:ascii="Times New Roman" w:hAnsi="Times New Roman" w:cs="Times New Roman"/>
            <w:sz w:val="28"/>
            <w:szCs w:val="28"/>
          </w:rPr>
          <w:fldChar w:fldCharType="begin"/>
        </w:r>
        <w:r w:rsidRPr="00CA0573">
          <w:rPr>
            <w:rFonts w:ascii="Times New Roman" w:hAnsi="Times New Roman" w:cs="Times New Roman"/>
            <w:sz w:val="28"/>
            <w:szCs w:val="28"/>
          </w:rPr>
          <w:instrText>PAGE   \* MERGEFORMAT</w:instrText>
        </w:r>
        <w:r w:rsidRPr="00CA0573">
          <w:rPr>
            <w:rFonts w:ascii="Times New Roman" w:hAnsi="Times New Roman" w:cs="Times New Roman"/>
            <w:sz w:val="28"/>
            <w:szCs w:val="28"/>
          </w:rPr>
          <w:fldChar w:fldCharType="separate"/>
        </w:r>
        <w:r w:rsidRPr="00CA0573">
          <w:rPr>
            <w:rFonts w:ascii="Times New Roman" w:hAnsi="Times New Roman" w:cs="Times New Roman"/>
            <w:noProof/>
            <w:sz w:val="28"/>
            <w:szCs w:val="28"/>
          </w:rPr>
          <w:t>10</w:t>
        </w:r>
        <w:r w:rsidRPr="00CA0573">
          <w:rPr>
            <w:rFonts w:ascii="Times New Roman" w:hAnsi="Times New Roman" w:cs="Times New Roman"/>
            <w:sz w:val="28"/>
            <w:szCs w:val="28"/>
          </w:rPr>
          <w:fldChar w:fldCharType="end"/>
        </w:r>
      </w:p>
    </w:sdtContent>
  </w:sdt>
  <w:p w14:paraId="27A8BE85" w14:textId="77777777" w:rsidR="00F13906" w:rsidRDefault="00F1390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4614520"/>
      <w:docPartObj>
        <w:docPartGallery w:val="Page Numbers (Top of Page)"/>
        <w:docPartUnique/>
      </w:docPartObj>
    </w:sdtPr>
    <w:sdtEndPr>
      <w:rPr>
        <w:rFonts w:ascii="Times New Roman" w:hAnsi="Times New Roman" w:cs="Times New Roman"/>
        <w:sz w:val="28"/>
        <w:szCs w:val="28"/>
      </w:rPr>
    </w:sdtEndPr>
    <w:sdtContent>
      <w:p w14:paraId="1BBF6937" w14:textId="030E417A" w:rsidR="00CA0573" w:rsidRPr="00EE052D" w:rsidRDefault="00CA0573">
        <w:pPr>
          <w:pStyle w:val="a6"/>
          <w:jc w:val="center"/>
          <w:rPr>
            <w:rFonts w:ascii="Times New Roman" w:hAnsi="Times New Roman" w:cs="Times New Roman"/>
            <w:sz w:val="28"/>
            <w:szCs w:val="28"/>
          </w:rPr>
        </w:pPr>
        <w:r w:rsidRPr="00EE052D">
          <w:rPr>
            <w:rFonts w:ascii="Times New Roman" w:hAnsi="Times New Roman" w:cs="Times New Roman"/>
            <w:sz w:val="28"/>
            <w:szCs w:val="28"/>
          </w:rPr>
          <w:fldChar w:fldCharType="begin"/>
        </w:r>
        <w:r w:rsidRPr="00EE052D">
          <w:rPr>
            <w:rFonts w:ascii="Times New Roman" w:hAnsi="Times New Roman" w:cs="Times New Roman"/>
            <w:sz w:val="28"/>
            <w:szCs w:val="28"/>
          </w:rPr>
          <w:instrText>PAGE   \* MERGEFORMAT</w:instrText>
        </w:r>
        <w:r w:rsidRPr="00EE052D">
          <w:rPr>
            <w:rFonts w:ascii="Times New Roman" w:hAnsi="Times New Roman" w:cs="Times New Roman"/>
            <w:sz w:val="28"/>
            <w:szCs w:val="28"/>
          </w:rPr>
          <w:fldChar w:fldCharType="separate"/>
        </w:r>
        <w:r w:rsidRPr="00EE052D">
          <w:rPr>
            <w:rFonts w:ascii="Times New Roman" w:hAnsi="Times New Roman" w:cs="Times New Roman"/>
            <w:sz w:val="28"/>
            <w:szCs w:val="28"/>
          </w:rPr>
          <w:t>2</w:t>
        </w:r>
        <w:r w:rsidRPr="00EE052D">
          <w:rPr>
            <w:rFonts w:ascii="Times New Roman" w:hAnsi="Times New Roman" w:cs="Times New Roman"/>
            <w:sz w:val="28"/>
            <w:szCs w:val="28"/>
          </w:rPr>
          <w:fldChar w:fldCharType="end"/>
        </w:r>
      </w:p>
    </w:sdtContent>
  </w:sdt>
  <w:p w14:paraId="54EE7246" w14:textId="77777777" w:rsidR="00CA0573" w:rsidRPr="00EE052D" w:rsidRDefault="00CA0573">
    <w:pPr>
      <w:pStyle w:val="a6"/>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C6C0D"/>
    <w:multiLevelType w:val="hybridMultilevel"/>
    <w:tmpl w:val="FF981094"/>
    <w:lvl w:ilvl="0" w:tplc="F9385C98">
      <w:start w:val="1"/>
      <w:numFmt w:val="decimal"/>
      <w:lvlText w:val="%1)"/>
      <w:lvlJc w:val="left"/>
      <w:pPr>
        <w:ind w:left="1120" w:hanging="360"/>
      </w:pPr>
      <w:rPr>
        <w:rFonts w:hint="default"/>
        <w:b w:val="0"/>
        <w:i w:val="0"/>
        <w:sz w:val="24"/>
      </w:rPr>
    </w:lvl>
    <w:lvl w:ilvl="1" w:tplc="04190019" w:tentative="1">
      <w:start w:val="1"/>
      <w:numFmt w:val="lowerLetter"/>
      <w:lvlText w:val="%2."/>
      <w:lvlJc w:val="left"/>
      <w:pPr>
        <w:ind w:left="1840" w:hanging="360"/>
      </w:pPr>
    </w:lvl>
    <w:lvl w:ilvl="2" w:tplc="0419001B" w:tentative="1">
      <w:start w:val="1"/>
      <w:numFmt w:val="lowerRoman"/>
      <w:lvlText w:val="%3."/>
      <w:lvlJc w:val="right"/>
      <w:pPr>
        <w:ind w:left="2560" w:hanging="180"/>
      </w:pPr>
    </w:lvl>
    <w:lvl w:ilvl="3" w:tplc="0419000F" w:tentative="1">
      <w:start w:val="1"/>
      <w:numFmt w:val="decimal"/>
      <w:lvlText w:val="%4."/>
      <w:lvlJc w:val="left"/>
      <w:pPr>
        <w:ind w:left="3280" w:hanging="360"/>
      </w:pPr>
    </w:lvl>
    <w:lvl w:ilvl="4" w:tplc="04190019" w:tentative="1">
      <w:start w:val="1"/>
      <w:numFmt w:val="lowerLetter"/>
      <w:lvlText w:val="%5."/>
      <w:lvlJc w:val="left"/>
      <w:pPr>
        <w:ind w:left="4000" w:hanging="360"/>
      </w:pPr>
    </w:lvl>
    <w:lvl w:ilvl="5" w:tplc="0419001B" w:tentative="1">
      <w:start w:val="1"/>
      <w:numFmt w:val="lowerRoman"/>
      <w:lvlText w:val="%6."/>
      <w:lvlJc w:val="right"/>
      <w:pPr>
        <w:ind w:left="4720" w:hanging="180"/>
      </w:pPr>
    </w:lvl>
    <w:lvl w:ilvl="6" w:tplc="0419000F" w:tentative="1">
      <w:start w:val="1"/>
      <w:numFmt w:val="decimal"/>
      <w:lvlText w:val="%7."/>
      <w:lvlJc w:val="left"/>
      <w:pPr>
        <w:ind w:left="5440" w:hanging="360"/>
      </w:pPr>
    </w:lvl>
    <w:lvl w:ilvl="7" w:tplc="04190019" w:tentative="1">
      <w:start w:val="1"/>
      <w:numFmt w:val="lowerLetter"/>
      <w:lvlText w:val="%8."/>
      <w:lvlJc w:val="left"/>
      <w:pPr>
        <w:ind w:left="6160" w:hanging="360"/>
      </w:pPr>
    </w:lvl>
    <w:lvl w:ilvl="8" w:tplc="0419001B" w:tentative="1">
      <w:start w:val="1"/>
      <w:numFmt w:val="lowerRoman"/>
      <w:lvlText w:val="%9."/>
      <w:lvlJc w:val="right"/>
      <w:pPr>
        <w:ind w:left="6880" w:hanging="180"/>
      </w:pPr>
    </w:lvl>
  </w:abstractNum>
  <w:abstractNum w:abstractNumId="1" w15:restartNumberingAfterBreak="0">
    <w:nsid w:val="0BBE2E5C"/>
    <w:multiLevelType w:val="hybridMultilevel"/>
    <w:tmpl w:val="673E4C5E"/>
    <w:lvl w:ilvl="0" w:tplc="83143C3E">
      <w:start w:val="1"/>
      <w:numFmt w:val="decimal"/>
      <w:lvlText w:val="%1)"/>
      <w:lvlJc w:val="left"/>
      <w:pPr>
        <w:ind w:left="1070"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0C5B3556"/>
    <w:multiLevelType w:val="hybridMultilevel"/>
    <w:tmpl w:val="C022742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12EC1B70"/>
    <w:multiLevelType w:val="hybridMultilevel"/>
    <w:tmpl w:val="801AD5A6"/>
    <w:lvl w:ilvl="0" w:tplc="83143C3E">
      <w:start w:val="1"/>
      <w:numFmt w:val="decimal"/>
      <w:lvlText w:val="%1)"/>
      <w:lvlJc w:val="left"/>
      <w:pPr>
        <w:ind w:left="1070"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2CD061C7"/>
    <w:multiLevelType w:val="hybridMultilevel"/>
    <w:tmpl w:val="03FE7FB4"/>
    <w:lvl w:ilvl="0" w:tplc="20000011">
      <w:start w:val="1"/>
      <w:numFmt w:val="decimal"/>
      <w:lvlText w:val="%1)"/>
      <w:lvlJc w:val="left"/>
      <w:pPr>
        <w:ind w:left="360" w:hanging="360"/>
      </w:pPr>
    </w:lvl>
    <w:lvl w:ilvl="1" w:tplc="20000019" w:tentative="1">
      <w:start w:val="1"/>
      <w:numFmt w:val="lowerLetter"/>
      <w:lvlText w:val="%2."/>
      <w:lvlJc w:val="left"/>
      <w:pPr>
        <w:ind w:left="1350" w:hanging="360"/>
      </w:pPr>
    </w:lvl>
    <w:lvl w:ilvl="2" w:tplc="2000001B" w:tentative="1">
      <w:start w:val="1"/>
      <w:numFmt w:val="lowerRoman"/>
      <w:lvlText w:val="%3."/>
      <w:lvlJc w:val="right"/>
      <w:pPr>
        <w:ind w:left="2070" w:hanging="180"/>
      </w:pPr>
    </w:lvl>
    <w:lvl w:ilvl="3" w:tplc="2000000F" w:tentative="1">
      <w:start w:val="1"/>
      <w:numFmt w:val="decimal"/>
      <w:lvlText w:val="%4."/>
      <w:lvlJc w:val="left"/>
      <w:pPr>
        <w:ind w:left="2790" w:hanging="360"/>
      </w:pPr>
    </w:lvl>
    <w:lvl w:ilvl="4" w:tplc="20000019" w:tentative="1">
      <w:start w:val="1"/>
      <w:numFmt w:val="lowerLetter"/>
      <w:lvlText w:val="%5."/>
      <w:lvlJc w:val="left"/>
      <w:pPr>
        <w:ind w:left="3510" w:hanging="360"/>
      </w:pPr>
    </w:lvl>
    <w:lvl w:ilvl="5" w:tplc="2000001B" w:tentative="1">
      <w:start w:val="1"/>
      <w:numFmt w:val="lowerRoman"/>
      <w:lvlText w:val="%6."/>
      <w:lvlJc w:val="right"/>
      <w:pPr>
        <w:ind w:left="4230" w:hanging="180"/>
      </w:pPr>
    </w:lvl>
    <w:lvl w:ilvl="6" w:tplc="2000000F" w:tentative="1">
      <w:start w:val="1"/>
      <w:numFmt w:val="decimal"/>
      <w:lvlText w:val="%7."/>
      <w:lvlJc w:val="left"/>
      <w:pPr>
        <w:ind w:left="4950" w:hanging="360"/>
      </w:pPr>
    </w:lvl>
    <w:lvl w:ilvl="7" w:tplc="20000019" w:tentative="1">
      <w:start w:val="1"/>
      <w:numFmt w:val="lowerLetter"/>
      <w:lvlText w:val="%8."/>
      <w:lvlJc w:val="left"/>
      <w:pPr>
        <w:ind w:left="5670" w:hanging="360"/>
      </w:pPr>
    </w:lvl>
    <w:lvl w:ilvl="8" w:tplc="2000001B" w:tentative="1">
      <w:start w:val="1"/>
      <w:numFmt w:val="lowerRoman"/>
      <w:lvlText w:val="%9."/>
      <w:lvlJc w:val="right"/>
      <w:pPr>
        <w:ind w:left="6390" w:hanging="180"/>
      </w:pPr>
    </w:lvl>
  </w:abstractNum>
  <w:abstractNum w:abstractNumId="5" w15:restartNumberingAfterBreak="0">
    <w:nsid w:val="30584FAF"/>
    <w:multiLevelType w:val="hybridMultilevel"/>
    <w:tmpl w:val="4CE2F9EE"/>
    <w:lvl w:ilvl="0" w:tplc="C12C4C40">
      <w:start w:val="1"/>
      <w:numFmt w:val="decimal"/>
      <w:lvlText w:val="%1)"/>
      <w:lvlJc w:val="left"/>
      <w:pPr>
        <w:ind w:left="1146" w:hanging="360"/>
      </w:pPr>
      <w:rPr>
        <w:rFonts w:ascii="Times New Roman" w:hAnsi="Times New Roman" w:hint="default"/>
        <w:b w:val="0"/>
        <w:i w:val="0"/>
        <w:sz w:val="20"/>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436C59AE"/>
    <w:multiLevelType w:val="hybridMultilevel"/>
    <w:tmpl w:val="792CF04C"/>
    <w:lvl w:ilvl="0" w:tplc="F9385C98">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A1B237A"/>
    <w:multiLevelType w:val="hybridMultilevel"/>
    <w:tmpl w:val="64BE6AC2"/>
    <w:lvl w:ilvl="0" w:tplc="1F30C260">
      <w:start w:val="1"/>
      <w:numFmt w:val="decimal"/>
      <w:lvlText w:val="%1)"/>
      <w:lvlJc w:val="left"/>
      <w:pPr>
        <w:ind w:left="1440"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4EF71A56"/>
    <w:multiLevelType w:val="hybridMultilevel"/>
    <w:tmpl w:val="B83A3C8C"/>
    <w:lvl w:ilvl="0" w:tplc="F9385C98">
      <w:start w:val="1"/>
      <w:numFmt w:val="decimal"/>
      <w:lvlText w:val="%1)"/>
      <w:lvlJc w:val="left"/>
      <w:pPr>
        <w:ind w:left="1146" w:hanging="360"/>
      </w:pPr>
      <w:rPr>
        <w:rFonts w:hint="default"/>
        <w:b w:val="0"/>
        <w:i w:val="0"/>
        <w:sz w:val="24"/>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9" w15:restartNumberingAfterBreak="0">
    <w:nsid w:val="54726FC0"/>
    <w:multiLevelType w:val="hybridMultilevel"/>
    <w:tmpl w:val="B6882164"/>
    <w:lvl w:ilvl="0" w:tplc="F9385C98">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627C6C31"/>
    <w:multiLevelType w:val="hybridMultilevel"/>
    <w:tmpl w:val="01009968"/>
    <w:lvl w:ilvl="0" w:tplc="0234F72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1" w15:restartNumberingAfterBreak="0">
    <w:nsid w:val="6B487A34"/>
    <w:multiLevelType w:val="hybridMultilevel"/>
    <w:tmpl w:val="843EB79E"/>
    <w:lvl w:ilvl="0" w:tplc="54A0049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num w:numId="1">
    <w:abstractNumId w:val="5"/>
  </w:num>
  <w:num w:numId="2">
    <w:abstractNumId w:val="10"/>
  </w:num>
  <w:num w:numId="3">
    <w:abstractNumId w:val="8"/>
  </w:num>
  <w:num w:numId="4">
    <w:abstractNumId w:val="9"/>
  </w:num>
  <w:num w:numId="5">
    <w:abstractNumId w:val="6"/>
  </w:num>
  <w:num w:numId="6">
    <w:abstractNumId w:val="0"/>
  </w:num>
  <w:num w:numId="7">
    <w:abstractNumId w:val="4"/>
  </w:num>
  <w:num w:numId="8">
    <w:abstractNumId w:val="7"/>
  </w:num>
  <w:num w:numId="9">
    <w:abstractNumId w:val="2"/>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E70"/>
    <w:rsid w:val="00002600"/>
    <w:rsid w:val="000101E9"/>
    <w:rsid w:val="00013642"/>
    <w:rsid w:val="0001636E"/>
    <w:rsid w:val="00024EFC"/>
    <w:rsid w:val="000310DB"/>
    <w:rsid w:val="00031958"/>
    <w:rsid w:val="000336C4"/>
    <w:rsid w:val="00041188"/>
    <w:rsid w:val="00042BB9"/>
    <w:rsid w:val="00042CCA"/>
    <w:rsid w:val="000433F0"/>
    <w:rsid w:val="00044B8A"/>
    <w:rsid w:val="00044EA7"/>
    <w:rsid w:val="00053CB4"/>
    <w:rsid w:val="00054738"/>
    <w:rsid w:val="00054B06"/>
    <w:rsid w:val="00060EC1"/>
    <w:rsid w:val="00062FC6"/>
    <w:rsid w:val="00064999"/>
    <w:rsid w:val="000702ED"/>
    <w:rsid w:val="00071B3F"/>
    <w:rsid w:val="00071E83"/>
    <w:rsid w:val="00077C6E"/>
    <w:rsid w:val="00083D9B"/>
    <w:rsid w:val="00087593"/>
    <w:rsid w:val="00092437"/>
    <w:rsid w:val="00096283"/>
    <w:rsid w:val="000A46E0"/>
    <w:rsid w:val="000B03D9"/>
    <w:rsid w:val="000B0645"/>
    <w:rsid w:val="000B3658"/>
    <w:rsid w:val="000B3660"/>
    <w:rsid w:val="000B6861"/>
    <w:rsid w:val="000C385B"/>
    <w:rsid w:val="000C6138"/>
    <w:rsid w:val="000C7315"/>
    <w:rsid w:val="000E196F"/>
    <w:rsid w:val="000E7CA5"/>
    <w:rsid w:val="000F085B"/>
    <w:rsid w:val="000F1765"/>
    <w:rsid w:val="000F3098"/>
    <w:rsid w:val="000F55D5"/>
    <w:rsid w:val="001046FB"/>
    <w:rsid w:val="001070F7"/>
    <w:rsid w:val="00112703"/>
    <w:rsid w:val="001142D1"/>
    <w:rsid w:val="00114954"/>
    <w:rsid w:val="00134FC2"/>
    <w:rsid w:val="001416FF"/>
    <w:rsid w:val="00146858"/>
    <w:rsid w:val="00146B1F"/>
    <w:rsid w:val="00162D51"/>
    <w:rsid w:val="0016391B"/>
    <w:rsid w:val="00166D52"/>
    <w:rsid w:val="001670F1"/>
    <w:rsid w:val="001702C0"/>
    <w:rsid w:val="00183F81"/>
    <w:rsid w:val="00185EDE"/>
    <w:rsid w:val="001861A9"/>
    <w:rsid w:val="00191D03"/>
    <w:rsid w:val="001A65B8"/>
    <w:rsid w:val="001A6B15"/>
    <w:rsid w:val="001A786D"/>
    <w:rsid w:val="001B3A6C"/>
    <w:rsid w:val="001C09DE"/>
    <w:rsid w:val="001C0BE5"/>
    <w:rsid w:val="001C6AE1"/>
    <w:rsid w:val="001D2322"/>
    <w:rsid w:val="001D3B72"/>
    <w:rsid w:val="001D49F9"/>
    <w:rsid w:val="001D6552"/>
    <w:rsid w:val="001F62A4"/>
    <w:rsid w:val="001F7612"/>
    <w:rsid w:val="001F7E75"/>
    <w:rsid w:val="00204625"/>
    <w:rsid w:val="002053F2"/>
    <w:rsid w:val="002064EE"/>
    <w:rsid w:val="00211222"/>
    <w:rsid w:val="00215D04"/>
    <w:rsid w:val="00221F97"/>
    <w:rsid w:val="00235D8B"/>
    <w:rsid w:val="00252451"/>
    <w:rsid w:val="002545FA"/>
    <w:rsid w:val="00262A6E"/>
    <w:rsid w:val="002869A8"/>
    <w:rsid w:val="002875F9"/>
    <w:rsid w:val="002906AE"/>
    <w:rsid w:val="00294301"/>
    <w:rsid w:val="002B1AD1"/>
    <w:rsid w:val="002B265D"/>
    <w:rsid w:val="002B4E23"/>
    <w:rsid w:val="002B5749"/>
    <w:rsid w:val="002C0EC9"/>
    <w:rsid w:val="002C33EA"/>
    <w:rsid w:val="002D456C"/>
    <w:rsid w:val="002D770A"/>
    <w:rsid w:val="002D7835"/>
    <w:rsid w:val="002E01CE"/>
    <w:rsid w:val="002E6CAE"/>
    <w:rsid w:val="002F29DA"/>
    <w:rsid w:val="0030030D"/>
    <w:rsid w:val="00305852"/>
    <w:rsid w:val="00311E37"/>
    <w:rsid w:val="0032218E"/>
    <w:rsid w:val="00331C70"/>
    <w:rsid w:val="00342F7B"/>
    <w:rsid w:val="00354A56"/>
    <w:rsid w:val="003563A5"/>
    <w:rsid w:val="00357E97"/>
    <w:rsid w:val="00360B95"/>
    <w:rsid w:val="003645E9"/>
    <w:rsid w:val="0036534C"/>
    <w:rsid w:val="003672FD"/>
    <w:rsid w:val="00370C4F"/>
    <w:rsid w:val="003736EC"/>
    <w:rsid w:val="00375474"/>
    <w:rsid w:val="00380CAB"/>
    <w:rsid w:val="00385319"/>
    <w:rsid w:val="00385AFD"/>
    <w:rsid w:val="003903E2"/>
    <w:rsid w:val="00393A46"/>
    <w:rsid w:val="003A3D8A"/>
    <w:rsid w:val="003A7C76"/>
    <w:rsid w:val="003B2641"/>
    <w:rsid w:val="003B5BD1"/>
    <w:rsid w:val="003C5955"/>
    <w:rsid w:val="003C5DBE"/>
    <w:rsid w:val="003D1A3B"/>
    <w:rsid w:val="003D74A2"/>
    <w:rsid w:val="003E4698"/>
    <w:rsid w:val="003F03F3"/>
    <w:rsid w:val="003F5B64"/>
    <w:rsid w:val="003F5FB7"/>
    <w:rsid w:val="003F7A0E"/>
    <w:rsid w:val="00404745"/>
    <w:rsid w:val="00410176"/>
    <w:rsid w:val="00411BD4"/>
    <w:rsid w:val="00425C88"/>
    <w:rsid w:val="00430A3A"/>
    <w:rsid w:val="00436E0B"/>
    <w:rsid w:val="0045058D"/>
    <w:rsid w:val="0046031E"/>
    <w:rsid w:val="0046716C"/>
    <w:rsid w:val="004800D2"/>
    <w:rsid w:val="00481BCB"/>
    <w:rsid w:val="00483C4A"/>
    <w:rsid w:val="00493CBA"/>
    <w:rsid w:val="00495F23"/>
    <w:rsid w:val="004A580C"/>
    <w:rsid w:val="004B2B24"/>
    <w:rsid w:val="004B7B53"/>
    <w:rsid w:val="004C0B38"/>
    <w:rsid w:val="004D71E4"/>
    <w:rsid w:val="004E6138"/>
    <w:rsid w:val="004F0E0E"/>
    <w:rsid w:val="004F3297"/>
    <w:rsid w:val="00517869"/>
    <w:rsid w:val="00522D29"/>
    <w:rsid w:val="00530C5A"/>
    <w:rsid w:val="00532134"/>
    <w:rsid w:val="00540763"/>
    <w:rsid w:val="0054157D"/>
    <w:rsid w:val="00544176"/>
    <w:rsid w:val="005469DA"/>
    <w:rsid w:val="005543D1"/>
    <w:rsid w:val="00554A2D"/>
    <w:rsid w:val="00571C34"/>
    <w:rsid w:val="00572CFF"/>
    <w:rsid w:val="00572F9E"/>
    <w:rsid w:val="00586D75"/>
    <w:rsid w:val="005958C3"/>
    <w:rsid w:val="00596C93"/>
    <w:rsid w:val="005B1D0A"/>
    <w:rsid w:val="005C352E"/>
    <w:rsid w:val="005E11D1"/>
    <w:rsid w:val="005E25AD"/>
    <w:rsid w:val="005F1178"/>
    <w:rsid w:val="005F1C7B"/>
    <w:rsid w:val="005F237A"/>
    <w:rsid w:val="005F4129"/>
    <w:rsid w:val="005F4FFD"/>
    <w:rsid w:val="0061473A"/>
    <w:rsid w:val="00624002"/>
    <w:rsid w:val="00625A58"/>
    <w:rsid w:val="00632499"/>
    <w:rsid w:val="006332D3"/>
    <w:rsid w:val="00647EEB"/>
    <w:rsid w:val="00650FD6"/>
    <w:rsid w:val="00655288"/>
    <w:rsid w:val="00663F25"/>
    <w:rsid w:val="00671D6F"/>
    <w:rsid w:val="00681FC3"/>
    <w:rsid w:val="00687296"/>
    <w:rsid w:val="006A0645"/>
    <w:rsid w:val="006A2426"/>
    <w:rsid w:val="006A37F8"/>
    <w:rsid w:val="006D015B"/>
    <w:rsid w:val="006E0412"/>
    <w:rsid w:val="006E05E4"/>
    <w:rsid w:val="006E4807"/>
    <w:rsid w:val="006E57CA"/>
    <w:rsid w:val="006F5892"/>
    <w:rsid w:val="006F6BD0"/>
    <w:rsid w:val="00703A92"/>
    <w:rsid w:val="00710C2C"/>
    <w:rsid w:val="0071171D"/>
    <w:rsid w:val="00721310"/>
    <w:rsid w:val="00724962"/>
    <w:rsid w:val="007330A7"/>
    <w:rsid w:val="007453D1"/>
    <w:rsid w:val="00747399"/>
    <w:rsid w:val="00754DF8"/>
    <w:rsid w:val="00755603"/>
    <w:rsid w:val="00756FBF"/>
    <w:rsid w:val="00757BE5"/>
    <w:rsid w:val="00773EB2"/>
    <w:rsid w:val="00777D27"/>
    <w:rsid w:val="00797CC9"/>
    <w:rsid w:val="007A4E77"/>
    <w:rsid w:val="007B1AEC"/>
    <w:rsid w:val="007B1FEE"/>
    <w:rsid w:val="007D76A0"/>
    <w:rsid w:val="007E2374"/>
    <w:rsid w:val="007E30DA"/>
    <w:rsid w:val="007F1A51"/>
    <w:rsid w:val="007F5E93"/>
    <w:rsid w:val="007F6BAD"/>
    <w:rsid w:val="007F78E7"/>
    <w:rsid w:val="00805332"/>
    <w:rsid w:val="00830B0F"/>
    <w:rsid w:val="008348CC"/>
    <w:rsid w:val="00857B47"/>
    <w:rsid w:val="00865401"/>
    <w:rsid w:val="00865A47"/>
    <w:rsid w:val="008671FF"/>
    <w:rsid w:val="008819DC"/>
    <w:rsid w:val="008A24CA"/>
    <w:rsid w:val="008B3144"/>
    <w:rsid w:val="008B3EB4"/>
    <w:rsid w:val="008C65E9"/>
    <w:rsid w:val="008D3A66"/>
    <w:rsid w:val="008D453A"/>
    <w:rsid w:val="008E0E70"/>
    <w:rsid w:val="008E3E80"/>
    <w:rsid w:val="008F36B5"/>
    <w:rsid w:val="009002E3"/>
    <w:rsid w:val="00900973"/>
    <w:rsid w:val="00901B35"/>
    <w:rsid w:val="009024DB"/>
    <w:rsid w:val="00912661"/>
    <w:rsid w:val="009165A1"/>
    <w:rsid w:val="00920E08"/>
    <w:rsid w:val="00922B2E"/>
    <w:rsid w:val="0092438E"/>
    <w:rsid w:val="00933663"/>
    <w:rsid w:val="00937057"/>
    <w:rsid w:val="009466E7"/>
    <w:rsid w:val="00963802"/>
    <w:rsid w:val="00965B37"/>
    <w:rsid w:val="0097298E"/>
    <w:rsid w:val="00974C01"/>
    <w:rsid w:val="009805EF"/>
    <w:rsid w:val="009821AB"/>
    <w:rsid w:val="00983278"/>
    <w:rsid w:val="00983C9F"/>
    <w:rsid w:val="00990A22"/>
    <w:rsid w:val="00991BAD"/>
    <w:rsid w:val="009A1387"/>
    <w:rsid w:val="009A2E65"/>
    <w:rsid w:val="009A4EEA"/>
    <w:rsid w:val="009A51B8"/>
    <w:rsid w:val="009A55D1"/>
    <w:rsid w:val="009A76A4"/>
    <w:rsid w:val="009B04C0"/>
    <w:rsid w:val="009B08AF"/>
    <w:rsid w:val="009B184B"/>
    <w:rsid w:val="009B2711"/>
    <w:rsid w:val="009B4174"/>
    <w:rsid w:val="009B5C01"/>
    <w:rsid w:val="009B76FE"/>
    <w:rsid w:val="009C11F2"/>
    <w:rsid w:val="009C1FB4"/>
    <w:rsid w:val="009D58C1"/>
    <w:rsid w:val="009D6570"/>
    <w:rsid w:val="009E196B"/>
    <w:rsid w:val="009E37E8"/>
    <w:rsid w:val="009F0934"/>
    <w:rsid w:val="009F66B6"/>
    <w:rsid w:val="00A04E85"/>
    <w:rsid w:val="00A10ED0"/>
    <w:rsid w:val="00A15751"/>
    <w:rsid w:val="00A17D33"/>
    <w:rsid w:val="00A22D9B"/>
    <w:rsid w:val="00A301B7"/>
    <w:rsid w:val="00A3202C"/>
    <w:rsid w:val="00A348FF"/>
    <w:rsid w:val="00A40FBE"/>
    <w:rsid w:val="00A43467"/>
    <w:rsid w:val="00A5202F"/>
    <w:rsid w:val="00A53F71"/>
    <w:rsid w:val="00A56E95"/>
    <w:rsid w:val="00A77D5C"/>
    <w:rsid w:val="00A82C04"/>
    <w:rsid w:val="00A82D36"/>
    <w:rsid w:val="00A84A73"/>
    <w:rsid w:val="00AB31D7"/>
    <w:rsid w:val="00AB49E9"/>
    <w:rsid w:val="00AD3294"/>
    <w:rsid w:val="00AD7FF2"/>
    <w:rsid w:val="00AE4CE0"/>
    <w:rsid w:val="00AE53CE"/>
    <w:rsid w:val="00B01EF1"/>
    <w:rsid w:val="00B0786F"/>
    <w:rsid w:val="00B1507F"/>
    <w:rsid w:val="00B201FF"/>
    <w:rsid w:val="00B27AB4"/>
    <w:rsid w:val="00B30AE2"/>
    <w:rsid w:val="00B41854"/>
    <w:rsid w:val="00B466BB"/>
    <w:rsid w:val="00B62E50"/>
    <w:rsid w:val="00B64DF6"/>
    <w:rsid w:val="00B75E19"/>
    <w:rsid w:val="00B763BA"/>
    <w:rsid w:val="00B810B4"/>
    <w:rsid w:val="00B95753"/>
    <w:rsid w:val="00B97766"/>
    <w:rsid w:val="00BA0579"/>
    <w:rsid w:val="00BA1E5B"/>
    <w:rsid w:val="00BA4902"/>
    <w:rsid w:val="00BC0E9F"/>
    <w:rsid w:val="00BD1A47"/>
    <w:rsid w:val="00BD2534"/>
    <w:rsid w:val="00BD390B"/>
    <w:rsid w:val="00BE2597"/>
    <w:rsid w:val="00C05803"/>
    <w:rsid w:val="00C1132C"/>
    <w:rsid w:val="00C157FD"/>
    <w:rsid w:val="00C24499"/>
    <w:rsid w:val="00C30A40"/>
    <w:rsid w:val="00C36B32"/>
    <w:rsid w:val="00C370B0"/>
    <w:rsid w:val="00C46B12"/>
    <w:rsid w:val="00C51E46"/>
    <w:rsid w:val="00C52EF5"/>
    <w:rsid w:val="00C6164D"/>
    <w:rsid w:val="00C62BEC"/>
    <w:rsid w:val="00C65DB0"/>
    <w:rsid w:val="00C72DB9"/>
    <w:rsid w:val="00C77FF5"/>
    <w:rsid w:val="00C82D85"/>
    <w:rsid w:val="00C87510"/>
    <w:rsid w:val="00C93C55"/>
    <w:rsid w:val="00C95157"/>
    <w:rsid w:val="00CA0573"/>
    <w:rsid w:val="00CA51DA"/>
    <w:rsid w:val="00CA6A10"/>
    <w:rsid w:val="00CB1A78"/>
    <w:rsid w:val="00CB4A3A"/>
    <w:rsid w:val="00CB4D0B"/>
    <w:rsid w:val="00CC03B3"/>
    <w:rsid w:val="00CC344F"/>
    <w:rsid w:val="00CC3BCD"/>
    <w:rsid w:val="00CC6417"/>
    <w:rsid w:val="00CD0878"/>
    <w:rsid w:val="00CD2307"/>
    <w:rsid w:val="00CD7424"/>
    <w:rsid w:val="00CF747B"/>
    <w:rsid w:val="00CF7522"/>
    <w:rsid w:val="00D14BD9"/>
    <w:rsid w:val="00D35644"/>
    <w:rsid w:val="00D36F5C"/>
    <w:rsid w:val="00D42C39"/>
    <w:rsid w:val="00D6350F"/>
    <w:rsid w:val="00D71758"/>
    <w:rsid w:val="00D71EE8"/>
    <w:rsid w:val="00D72D12"/>
    <w:rsid w:val="00D77B14"/>
    <w:rsid w:val="00D83198"/>
    <w:rsid w:val="00D900C1"/>
    <w:rsid w:val="00D946B5"/>
    <w:rsid w:val="00D94B35"/>
    <w:rsid w:val="00D95690"/>
    <w:rsid w:val="00D97D0C"/>
    <w:rsid w:val="00DA0D37"/>
    <w:rsid w:val="00DB7BB7"/>
    <w:rsid w:val="00DC43E1"/>
    <w:rsid w:val="00DD0769"/>
    <w:rsid w:val="00DE1AED"/>
    <w:rsid w:val="00DE7FA8"/>
    <w:rsid w:val="00E01454"/>
    <w:rsid w:val="00E036AE"/>
    <w:rsid w:val="00E14C66"/>
    <w:rsid w:val="00E232A3"/>
    <w:rsid w:val="00E237EB"/>
    <w:rsid w:val="00E265BB"/>
    <w:rsid w:val="00E32C8B"/>
    <w:rsid w:val="00E519AE"/>
    <w:rsid w:val="00E55680"/>
    <w:rsid w:val="00E63C1C"/>
    <w:rsid w:val="00E65187"/>
    <w:rsid w:val="00E661E7"/>
    <w:rsid w:val="00E90B8C"/>
    <w:rsid w:val="00EA795C"/>
    <w:rsid w:val="00EB6E7D"/>
    <w:rsid w:val="00EC0A83"/>
    <w:rsid w:val="00EC34F2"/>
    <w:rsid w:val="00EC3DAB"/>
    <w:rsid w:val="00EC4511"/>
    <w:rsid w:val="00EC7864"/>
    <w:rsid w:val="00ED133C"/>
    <w:rsid w:val="00EE052D"/>
    <w:rsid w:val="00EE382F"/>
    <w:rsid w:val="00EF0F43"/>
    <w:rsid w:val="00F04AE1"/>
    <w:rsid w:val="00F13906"/>
    <w:rsid w:val="00F30E99"/>
    <w:rsid w:val="00F45E49"/>
    <w:rsid w:val="00F527B3"/>
    <w:rsid w:val="00F643A3"/>
    <w:rsid w:val="00F6459D"/>
    <w:rsid w:val="00F77D02"/>
    <w:rsid w:val="00F81D12"/>
    <w:rsid w:val="00F97F16"/>
    <w:rsid w:val="00FA7C33"/>
    <w:rsid w:val="00FB0A26"/>
    <w:rsid w:val="00FB0E12"/>
    <w:rsid w:val="00FB2165"/>
    <w:rsid w:val="00FB5287"/>
    <w:rsid w:val="00FB5F78"/>
    <w:rsid w:val="00FC084E"/>
    <w:rsid w:val="00FC52C6"/>
    <w:rsid w:val="00FC63D1"/>
    <w:rsid w:val="00FD1844"/>
    <w:rsid w:val="00FD3722"/>
    <w:rsid w:val="00FD4FAD"/>
    <w:rsid w:val="00FD5DA7"/>
    <w:rsid w:val="00FE29C4"/>
    <w:rsid w:val="00FE5A7A"/>
    <w:rsid w:val="00FE765C"/>
    <w:rsid w:val="00FF01C0"/>
    <w:rsid w:val="00FF15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7142"/>
  <w15:chartTrackingRefBased/>
  <w15:docId w15:val="{ADE45655-A26C-4D84-B390-1B659D83E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0E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6B32"/>
    <w:pPr>
      <w:ind w:left="720"/>
      <w:contextualSpacing/>
    </w:pPr>
  </w:style>
  <w:style w:type="paragraph" w:styleId="a4">
    <w:name w:val="Normal (Web)"/>
    <w:basedOn w:val="a"/>
    <w:link w:val="a5"/>
    <w:rsid w:val="00C65DB0"/>
    <w:pPr>
      <w:spacing w:before="51" w:after="51" w:line="240" w:lineRule="auto"/>
      <w:ind w:firstLine="304"/>
      <w:jc w:val="both"/>
    </w:pPr>
    <w:rPr>
      <w:rFonts w:ascii="Times New Roman" w:eastAsia="Times New Roman" w:hAnsi="Times New Roman" w:cs="Times New Roman"/>
      <w:sz w:val="24"/>
      <w:szCs w:val="24"/>
      <w:lang w:eastAsia="ru-RU"/>
    </w:rPr>
  </w:style>
  <w:style w:type="character" w:customStyle="1" w:styleId="a5">
    <w:name w:val="Обычный (веб) Знак"/>
    <w:basedOn w:val="a0"/>
    <w:link w:val="a4"/>
    <w:rsid w:val="00C65DB0"/>
    <w:rPr>
      <w:rFonts w:ascii="Times New Roman" w:eastAsia="Times New Roman" w:hAnsi="Times New Roman" w:cs="Times New Roman"/>
      <w:sz w:val="24"/>
      <w:szCs w:val="24"/>
      <w:lang w:eastAsia="ru-RU"/>
    </w:rPr>
  </w:style>
  <w:style w:type="character" w:customStyle="1" w:styleId="userinput1">
    <w:name w:val="user_input1"/>
    <w:basedOn w:val="a0"/>
    <w:rsid w:val="009C1FB4"/>
    <w:rPr>
      <w:color w:val="0A46C8"/>
    </w:rPr>
  </w:style>
  <w:style w:type="character" w:customStyle="1" w:styleId="s0">
    <w:name w:val="s0"/>
    <w:rsid w:val="009C1FB4"/>
    <w:rPr>
      <w:rFonts w:ascii="Times New Roman" w:hAnsi="Times New Roman" w:cs="Times New Roman" w:hint="default"/>
      <w:b w:val="0"/>
      <w:bCs w:val="0"/>
      <w:i w:val="0"/>
      <w:iCs w:val="0"/>
      <w:color w:val="000000"/>
    </w:rPr>
  </w:style>
  <w:style w:type="paragraph" w:styleId="2">
    <w:name w:val="Body Text Indent 2"/>
    <w:basedOn w:val="a"/>
    <w:link w:val="20"/>
    <w:rsid w:val="00EC7864"/>
    <w:pPr>
      <w:spacing w:after="120" w:line="480" w:lineRule="auto"/>
      <w:ind w:left="283"/>
    </w:pPr>
    <w:rPr>
      <w:rFonts w:ascii="Times New Roman" w:eastAsia="Times New Roman" w:hAnsi="Times New Roman" w:cs="Times New Roman"/>
      <w:sz w:val="24"/>
      <w:szCs w:val="24"/>
      <w:lang w:eastAsia="ru-RU"/>
    </w:rPr>
  </w:style>
  <w:style w:type="character" w:customStyle="1" w:styleId="20">
    <w:name w:val="Основной текст с отступом 2 Знак"/>
    <w:basedOn w:val="a0"/>
    <w:link w:val="2"/>
    <w:rsid w:val="00EC7864"/>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36534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6534C"/>
  </w:style>
  <w:style w:type="paragraph" w:styleId="a8">
    <w:name w:val="footer"/>
    <w:basedOn w:val="a"/>
    <w:link w:val="a9"/>
    <w:uiPriority w:val="99"/>
    <w:unhideWhenUsed/>
    <w:rsid w:val="0036534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6534C"/>
  </w:style>
  <w:style w:type="paragraph" w:styleId="aa">
    <w:name w:val="Balloon Text"/>
    <w:basedOn w:val="a"/>
    <w:link w:val="ab"/>
    <w:uiPriority w:val="99"/>
    <w:semiHidden/>
    <w:unhideWhenUsed/>
    <w:rsid w:val="009D657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D6570"/>
    <w:rPr>
      <w:rFonts w:ascii="Segoe UI" w:hAnsi="Segoe UI" w:cs="Segoe UI"/>
      <w:sz w:val="18"/>
      <w:szCs w:val="18"/>
    </w:rPr>
  </w:style>
  <w:style w:type="paragraph" w:styleId="ac">
    <w:name w:val="No Spacing"/>
    <w:uiPriority w:val="1"/>
    <w:qFormat/>
    <w:rsid w:val="00EA795C"/>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table" w:styleId="ad">
    <w:name w:val="Table Grid"/>
    <w:basedOn w:val="a1"/>
    <w:uiPriority w:val="59"/>
    <w:rsid w:val="00EA795C"/>
    <w:pPr>
      <w:spacing w:after="0" w:line="240" w:lineRule="auto"/>
    </w:pPr>
    <w:rPr>
      <w:rFonts w:ascii="Calibri" w:eastAsia="Calibri" w:hAnsi="Calibri" w:cs="Times New Roman"/>
      <w:sz w:val="2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2">
    <w:name w:val="p2"/>
    <w:basedOn w:val="a"/>
    <w:uiPriority w:val="99"/>
    <w:rsid w:val="00EA795C"/>
    <w:pPr>
      <w:widowControl w:val="0"/>
      <w:tabs>
        <w:tab w:val="left" w:pos="720"/>
      </w:tabs>
      <w:spacing w:after="0" w:line="240" w:lineRule="auto"/>
      <w:jc w:val="both"/>
    </w:pPr>
    <w:rPr>
      <w:rFonts w:ascii="Times New Roman" w:eastAsia="Times New Roman" w:hAnsi="Times New Roman" w:cs="Times New Roman"/>
      <w:sz w:val="24"/>
      <w:szCs w:val="20"/>
      <w:lang w:val="en-GB" w:eastAsia="ru-RU"/>
    </w:rPr>
  </w:style>
  <w:style w:type="character" w:styleId="ae">
    <w:name w:val="annotation reference"/>
    <w:basedOn w:val="a0"/>
    <w:uiPriority w:val="99"/>
    <w:semiHidden/>
    <w:unhideWhenUsed/>
    <w:rsid w:val="00F45E49"/>
    <w:rPr>
      <w:sz w:val="16"/>
      <w:szCs w:val="16"/>
    </w:rPr>
  </w:style>
  <w:style w:type="paragraph" w:styleId="af">
    <w:name w:val="annotation text"/>
    <w:basedOn w:val="a"/>
    <w:link w:val="af0"/>
    <w:uiPriority w:val="99"/>
    <w:semiHidden/>
    <w:unhideWhenUsed/>
    <w:rsid w:val="00F45E49"/>
    <w:pPr>
      <w:spacing w:line="240" w:lineRule="auto"/>
    </w:pPr>
    <w:rPr>
      <w:sz w:val="20"/>
      <w:szCs w:val="20"/>
    </w:rPr>
  </w:style>
  <w:style w:type="character" w:customStyle="1" w:styleId="af0">
    <w:name w:val="Текст примечания Знак"/>
    <w:basedOn w:val="a0"/>
    <w:link w:val="af"/>
    <w:uiPriority w:val="99"/>
    <w:semiHidden/>
    <w:rsid w:val="00F45E49"/>
    <w:rPr>
      <w:sz w:val="20"/>
      <w:szCs w:val="20"/>
    </w:rPr>
  </w:style>
  <w:style w:type="paragraph" w:styleId="af1">
    <w:name w:val="annotation subject"/>
    <w:basedOn w:val="af"/>
    <w:next w:val="af"/>
    <w:link w:val="af2"/>
    <w:uiPriority w:val="99"/>
    <w:semiHidden/>
    <w:unhideWhenUsed/>
    <w:rsid w:val="00F45E49"/>
    <w:rPr>
      <w:b/>
      <w:bCs/>
    </w:rPr>
  </w:style>
  <w:style w:type="character" w:customStyle="1" w:styleId="af2">
    <w:name w:val="Тема примечания Знак"/>
    <w:basedOn w:val="af0"/>
    <w:link w:val="af1"/>
    <w:uiPriority w:val="99"/>
    <w:semiHidden/>
    <w:rsid w:val="00F45E49"/>
    <w:rPr>
      <w:b/>
      <w:bCs/>
      <w:sz w:val="20"/>
      <w:szCs w:val="20"/>
    </w:rPr>
  </w:style>
  <w:style w:type="paragraph" w:styleId="af3">
    <w:name w:val="Revision"/>
    <w:hidden/>
    <w:uiPriority w:val="99"/>
    <w:semiHidden/>
    <w:rsid w:val="000875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58714">
      <w:bodyDiv w:val="1"/>
      <w:marLeft w:val="0"/>
      <w:marRight w:val="0"/>
      <w:marTop w:val="0"/>
      <w:marBottom w:val="0"/>
      <w:divBdr>
        <w:top w:val="none" w:sz="0" w:space="0" w:color="auto"/>
        <w:left w:val="none" w:sz="0" w:space="0" w:color="auto"/>
        <w:bottom w:val="none" w:sz="0" w:space="0" w:color="auto"/>
        <w:right w:val="none" w:sz="0" w:space="0" w:color="auto"/>
      </w:divBdr>
    </w:div>
    <w:div w:id="356004959">
      <w:bodyDiv w:val="1"/>
      <w:marLeft w:val="0"/>
      <w:marRight w:val="0"/>
      <w:marTop w:val="0"/>
      <w:marBottom w:val="0"/>
      <w:divBdr>
        <w:top w:val="none" w:sz="0" w:space="0" w:color="auto"/>
        <w:left w:val="none" w:sz="0" w:space="0" w:color="auto"/>
        <w:bottom w:val="none" w:sz="0" w:space="0" w:color="auto"/>
        <w:right w:val="none" w:sz="0" w:space="0" w:color="auto"/>
      </w:divBdr>
    </w:div>
    <w:div w:id="1169325326">
      <w:bodyDiv w:val="1"/>
      <w:marLeft w:val="0"/>
      <w:marRight w:val="0"/>
      <w:marTop w:val="0"/>
      <w:marBottom w:val="0"/>
      <w:divBdr>
        <w:top w:val="none" w:sz="0" w:space="0" w:color="auto"/>
        <w:left w:val="none" w:sz="0" w:space="0" w:color="auto"/>
        <w:bottom w:val="none" w:sz="0" w:space="0" w:color="auto"/>
        <w:right w:val="none" w:sz="0" w:space="0" w:color="auto"/>
      </w:divBdr>
    </w:div>
    <w:div w:id="197047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12FB-5E42-4D7D-9684-EDC5D5F69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4864</Words>
  <Characters>27726</Characters>
  <Application>Microsoft Office Word</Application>
  <DocSecurity>0</DocSecurity>
  <Lines>231</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Almagul</cp:lastModifiedBy>
  <cp:revision>11</cp:revision>
  <cp:lastPrinted>2023-12-12T04:21:00Z</cp:lastPrinted>
  <dcterms:created xsi:type="dcterms:W3CDTF">2023-12-22T19:59:00Z</dcterms:created>
  <dcterms:modified xsi:type="dcterms:W3CDTF">2023-12-23T10:20:00Z</dcterms:modified>
</cp:coreProperties>
</file>