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57A6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98821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98821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1988219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1988220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1988221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1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hyperlink r:id="rId11" w:anchor="before_youre_done" w:history="1">
        <w:r w:rsidRPr="008546FE">
          <w:rPr>
            <w:rStyle w:val="aa"/>
            <w:rFonts w:ascii="Times New Roman" w:eastAsia="宋体" w:hAnsi="Times New Roman" w:cs="Times New Roman"/>
            <w:sz w:val="24"/>
            <w:szCs w:val="24"/>
          </w:rPr>
          <w:t>http://web.mit.edu/6.031/www/sp17/psets/ps2/#before_youre_done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1988231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1988232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3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</w:t>
      </w:r>
      <w:bookmarkStart w:id="29" w:name="_GoBack"/>
      <w:bookmarkEnd w:id="29"/>
      <w:r w:rsidRPr="00863155">
        <w:rPr>
          <w:rFonts w:ascii="Times New Roman" w:eastAsia="宋体" w:hAnsi="Times New Roman" w:cs="Times New Roman" w:hint="eastAsia"/>
          <w:sz w:val="24"/>
          <w:szCs w:val="24"/>
        </w:rPr>
        <w:t>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lastRenderedPageBreak/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A6A" w:rsidRDefault="00757A6A" w:rsidP="003271FB">
      <w:r>
        <w:separator/>
      </w:r>
    </w:p>
  </w:endnote>
  <w:endnote w:type="continuationSeparator" w:id="0">
    <w:p w:rsidR="00757A6A" w:rsidRDefault="00757A6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A6A" w:rsidRDefault="00757A6A" w:rsidP="003271FB">
      <w:r>
        <w:separator/>
      </w:r>
    </w:p>
  </w:footnote>
  <w:footnote w:type="continuationSeparator" w:id="0">
    <w:p w:rsidR="00757A6A" w:rsidRDefault="00757A6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08AC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6.031/www/sp17/psets/ps2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B062-3245-48E9-825C-AF659380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763</Words>
  <Characters>4354</Characters>
  <Application>Microsoft Office Word</Application>
  <DocSecurity>0</DocSecurity>
  <Lines>36</Lines>
  <Paragraphs>10</Paragraphs>
  <ScaleCrop>false</ScaleCrop>
  <Company>Harbin Institute of Technology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76</cp:revision>
  <dcterms:created xsi:type="dcterms:W3CDTF">2018-02-12T03:57:00Z</dcterms:created>
  <dcterms:modified xsi:type="dcterms:W3CDTF">2019-03-06T08:48:00Z</dcterms:modified>
</cp:coreProperties>
</file>