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5" w:type="dxa"/>
        <w:tblInd w:w="108" w:type="dxa"/>
        <w:tblLayout w:type="fixed"/>
        <w:tblLook w:val="01E0" w:firstRow="1" w:lastRow="1" w:firstColumn="1" w:lastColumn="1" w:noHBand="0" w:noVBand="0"/>
      </w:tblPr>
      <w:tblGrid>
        <w:gridCol w:w="10275"/>
      </w:tblGrid>
      <w:tr w:rsidR="00311B77" w:rsidRPr="002D2311" w:rsidTr="00331D13">
        <w:trPr>
          <w:trHeight w:val="1478"/>
        </w:trPr>
        <w:tc>
          <w:tcPr>
            <w:tcW w:w="10275" w:type="dxa"/>
          </w:tcPr>
          <w:p w:rsidR="00BA014C" w:rsidRDefault="007C13DA" w:rsidP="00BA014C">
            <w:pPr>
              <w:pStyle w:val="EnterYourName"/>
              <w:jc w:val="left"/>
              <w:rPr>
                <w:rFonts w:ascii="Candara" w:hAnsi="Candara"/>
                <w:noProof/>
              </w:rPr>
            </w:pPr>
            <w:r>
              <w:rPr>
                <w:rFonts w:ascii="Candara" w:hAnsi="Candara"/>
                <w:noProof/>
              </w:rPr>
              <w:t>Konda reddy</w:t>
            </w:r>
            <w:r w:rsidR="00BA014C">
              <w:rPr>
                <w:rFonts w:ascii="Candara" w:hAnsi="Candara"/>
                <w:noProof/>
              </w:rPr>
              <w:t xml:space="preserve">                                                                      </w:t>
            </w:r>
            <w:r w:rsidR="00BA014C" w:rsidRPr="00BA014C">
              <w:rPr>
                <w:rFonts w:ascii="Candara" w:hAnsi="Candara"/>
                <w:noProof/>
              </w:rPr>
              <w:drawing>
                <wp:inline distT="0" distB="0" distL="0" distR="0">
                  <wp:extent cx="1991995" cy="499745"/>
                  <wp:effectExtent l="19050" t="0" r="8255" b="0"/>
                  <wp:docPr id="3"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srcRect/>
                          <a:stretch>
                            <a:fillRect/>
                          </a:stretch>
                        </pic:blipFill>
                        <pic:spPr bwMode="auto">
                          <a:xfrm>
                            <a:off x="0" y="0"/>
                            <a:ext cx="1991995" cy="499745"/>
                          </a:xfrm>
                          <a:prstGeom prst="rect">
                            <a:avLst/>
                          </a:prstGeom>
                          <a:noFill/>
                          <a:ln w="9525">
                            <a:noFill/>
                            <a:miter lim="800000"/>
                            <a:headEnd/>
                            <a:tailEnd/>
                          </a:ln>
                        </pic:spPr>
                      </pic:pic>
                    </a:graphicData>
                  </a:graphic>
                </wp:inline>
              </w:drawing>
            </w:r>
          </w:p>
          <w:p w:rsidR="00311B77" w:rsidRPr="002D2311" w:rsidRDefault="00311B77" w:rsidP="00BA014C">
            <w:pPr>
              <w:pStyle w:val="EnterYourName"/>
              <w:jc w:val="left"/>
              <w:rPr>
                <w:sz w:val="24"/>
                <w:szCs w:val="24"/>
              </w:rPr>
            </w:pPr>
            <w:r w:rsidRPr="002D2311">
              <w:rPr>
                <w:noProof/>
                <w:sz w:val="24"/>
                <w:szCs w:val="24"/>
              </w:rPr>
              <w:tab/>
            </w:r>
          </w:p>
        </w:tc>
      </w:tr>
    </w:tbl>
    <w:p w:rsidR="00311B77" w:rsidRPr="002D2311" w:rsidRDefault="00311B77" w:rsidP="00311B77">
      <w:pPr>
        <w:pStyle w:val="ResumeBodyChar"/>
        <w:pBdr>
          <w:bottom w:val="single" w:sz="8" w:space="1" w:color="auto"/>
        </w:pBdr>
        <w:spacing w:before="0"/>
        <w:rPr>
          <w:b/>
          <w:sz w:val="24"/>
        </w:rPr>
      </w:pPr>
      <w:r w:rsidRPr="002D2311">
        <w:rPr>
          <w:b/>
          <w:sz w:val="24"/>
        </w:rPr>
        <w:t>Professional Summary</w:t>
      </w:r>
    </w:p>
    <w:p w:rsidR="00311B77" w:rsidRPr="002D2311" w:rsidRDefault="00311B77" w:rsidP="00311B77">
      <w:pPr>
        <w:pStyle w:val="ResumeBodyChar"/>
        <w:rPr>
          <w:sz w:val="24"/>
        </w:rPr>
      </w:pPr>
    </w:p>
    <w:p w:rsidR="00311B77" w:rsidRPr="002D2311" w:rsidRDefault="00311B77" w:rsidP="00311B77">
      <w:pPr>
        <w:pStyle w:val="BodyText"/>
        <w:widowControl w:val="0"/>
        <w:numPr>
          <w:ilvl w:val="0"/>
          <w:numId w:val="3"/>
        </w:numPr>
        <w:tabs>
          <w:tab w:val="left" w:pos="502"/>
        </w:tabs>
        <w:ind w:right="198"/>
        <w:rPr>
          <w:b/>
          <w:i/>
          <w:szCs w:val="24"/>
        </w:rPr>
      </w:pPr>
      <w:r w:rsidRPr="002D2311">
        <w:rPr>
          <w:spacing w:val="1"/>
          <w:szCs w:val="24"/>
        </w:rPr>
        <w:t xml:space="preserve">An experienced </w:t>
      </w:r>
      <w:proofErr w:type="spellStart"/>
      <w:r w:rsidR="007C13DA">
        <w:rPr>
          <w:b/>
          <w:spacing w:val="1"/>
          <w:szCs w:val="24"/>
        </w:rPr>
        <w:t>Devops</w:t>
      </w:r>
      <w:proofErr w:type="spellEnd"/>
      <w:r w:rsidRPr="002D2311">
        <w:rPr>
          <w:spacing w:val="1"/>
          <w:szCs w:val="24"/>
        </w:rPr>
        <w:t xml:space="preserve"> engineer</w:t>
      </w:r>
      <w:r w:rsidRPr="002D2311">
        <w:rPr>
          <w:b/>
          <w:spacing w:val="1"/>
          <w:szCs w:val="24"/>
        </w:rPr>
        <w:t xml:space="preserve"> </w:t>
      </w:r>
      <w:r w:rsidR="00CA0B8B">
        <w:rPr>
          <w:spacing w:val="1"/>
          <w:szCs w:val="24"/>
        </w:rPr>
        <w:t>with 4</w:t>
      </w:r>
      <w:r w:rsidR="00DD23CE">
        <w:rPr>
          <w:spacing w:val="1"/>
          <w:szCs w:val="24"/>
        </w:rPr>
        <w:t>+</w:t>
      </w:r>
      <w:r w:rsidRPr="002D2311">
        <w:rPr>
          <w:spacing w:val="1"/>
          <w:szCs w:val="24"/>
        </w:rPr>
        <w:t xml:space="preserve"> </w:t>
      </w:r>
      <w:r w:rsidR="009D1355" w:rsidRPr="002D2311">
        <w:rPr>
          <w:spacing w:val="1"/>
          <w:szCs w:val="24"/>
        </w:rPr>
        <w:t>year</w:t>
      </w:r>
      <w:r w:rsidR="009D1355">
        <w:rPr>
          <w:spacing w:val="1"/>
          <w:szCs w:val="24"/>
        </w:rPr>
        <w:t>s’</w:t>
      </w:r>
      <w:r w:rsidRPr="002D2311">
        <w:rPr>
          <w:spacing w:val="1"/>
          <w:szCs w:val="24"/>
        </w:rPr>
        <w:t xml:space="preserve"> proven expertise in </w:t>
      </w:r>
      <w:r w:rsidRPr="002D2311">
        <w:rPr>
          <w:spacing w:val="-3"/>
          <w:szCs w:val="24"/>
        </w:rPr>
        <w:t xml:space="preserve">software </w:t>
      </w:r>
      <w:r w:rsidRPr="002D2311">
        <w:rPr>
          <w:szCs w:val="24"/>
        </w:rPr>
        <w:t>configuration &amp;</w:t>
      </w:r>
      <w:r w:rsidRPr="002D2311">
        <w:rPr>
          <w:spacing w:val="-2"/>
          <w:szCs w:val="24"/>
        </w:rPr>
        <w:t xml:space="preserve">release </w:t>
      </w:r>
      <w:r w:rsidRPr="002D2311">
        <w:rPr>
          <w:spacing w:val="-1"/>
          <w:szCs w:val="24"/>
        </w:rPr>
        <w:t xml:space="preserve">management, </w:t>
      </w:r>
      <w:r w:rsidRPr="002D2311">
        <w:rPr>
          <w:spacing w:val="4"/>
          <w:szCs w:val="24"/>
        </w:rPr>
        <w:t>building &amp; deploying software</w:t>
      </w:r>
      <w:r w:rsidRPr="002D2311">
        <w:rPr>
          <w:spacing w:val="-2"/>
          <w:szCs w:val="24"/>
        </w:rPr>
        <w:t>.</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Experience</w:t>
      </w:r>
      <w:r w:rsidRPr="002D2311">
        <w:rPr>
          <w:rFonts w:ascii="Times New Roman" w:hAnsi="Times New Roman"/>
          <w:b/>
          <w:sz w:val="24"/>
          <w:szCs w:val="24"/>
        </w:rPr>
        <w:t xml:space="preserve"> </w:t>
      </w:r>
      <w:r w:rsidRPr="002D2311">
        <w:rPr>
          <w:rFonts w:ascii="Times New Roman" w:hAnsi="Times New Roman"/>
          <w:sz w:val="24"/>
          <w:szCs w:val="24"/>
        </w:rPr>
        <w:t xml:space="preserve">in version control administration tool like </w:t>
      </w:r>
      <w:r w:rsidRPr="00D06409">
        <w:rPr>
          <w:rFonts w:ascii="Times New Roman" w:hAnsi="Times New Roman"/>
          <w:b/>
          <w:sz w:val="24"/>
          <w:szCs w:val="24"/>
        </w:rPr>
        <w:t>Subversion</w:t>
      </w:r>
      <w:r w:rsidRPr="002D2311">
        <w:rPr>
          <w:rFonts w:ascii="Times New Roman" w:hAnsi="Times New Roman"/>
          <w:sz w:val="24"/>
          <w:szCs w:val="24"/>
        </w:rPr>
        <w:t>.</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 xml:space="preserve">Experience on </w:t>
      </w:r>
      <w:r w:rsidRPr="00D06409">
        <w:rPr>
          <w:rFonts w:ascii="Times New Roman" w:hAnsi="Times New Roman"/>
          <w:b/>
          <w:sz w:val="24"/>
          <w:szCs w:val="24"/>
        </w:rPr>
        <w:t>Hudson/Jenkins</w:t>
      </w:r>
      <w:r w:rsidRPr="002D2311">
        <w:rPr>
          <w:rFonts w:ascii="Times New Roman" w:hAnsi="Times New Roman"/>
          <w:sz w:val="24"/>
          <w:szCs w:val="24"/>
        </w:rPr>
        <w:t xml:space="preserve"> for continuous integration and build system.</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 xml:space="preserve">Having good working experience on </w:t>
      </w:r>
      <w:r w:rsidRPr="00D06409">
        <w:rPr>
          <w:rFonts w:ascii="Times New Roman" w:hAnsi="Times New Roman"/>
          <w:b/>
          <w:sz w:val="24"/>
          <w:szCs w:val="24"/>
        </w:rPr>
        <w:t>Linux</w:t>
      </w:r>
      <w:r w:rsidRPr="002D2311">
        <w:rPr>
          <w:rFonts w:ascii="Times New Roman" w:hAnsi="Times New Roman"/>
          <w:sz w:val="24"/>
          <w:szCs w:val="24"/>
        </w:rPr>
        <w:t>, Windows platform.</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Handling build, deployment and release activities for multiple projects.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 xml:space="preserve">Having good Experience on </w:t>
      </w:r>
      <w:r w:rsidRPr="00D06409">
        <w:rPr>
          <w:rFonts w:ascii="Times New Roman" w:hAnsi="Times New Roman"/>
          <w:b/>
          <w:sz w:val="24"/>
          <w:szCs w:val="24"/>
        </w:rPr>
        <w:t>Maven</w:t>
      </w:r>
      <w:r w:rsidRPr="002D2311">
        <w:rPr>
          <w:rFonts w:ascii="Times New Roman" w:hAnsi="Times New Roman"/>
          <w:sz w:val="24"/>
          <w:szCs w:val="24"/>
        </w:rPr>
        <w:t>.</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Experience with various build process used for J2EE/java applications using ANT.</w:t>
      </w:r>
    </w:p>
    <w:p w:rsidR="00311B77" w:rsidRPr="007C13DA" w:rsidRDefault="00311B77" w:rsidP="007C13DA">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Hands on experience on Java web based applications.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 xml:space="preserve">Having Good Experience on </w:t>
      </w:r>
      <w:r w:rsidRPr="006520D1">
        <w:rPr>
          <w:rFonts w:ascii="Times New Roman" w:hAnsi="Times New Roman"/>
          <w:b/>
          <w:sz w:val="24"/>
          <w:szCs w:val="24"/>
        </w:rPr>
        <w:t>Git</w:t>
      </w:r>
      <w:r w:rsidR="007C13DA">
        <w:rPr>
          <w:rFonts w:ascii="Times New Roman" w:hAnsi="Times New Roman"/>
          <w:sz w:val="24"/>
          <w:szCs w:val="24"/>
        </w:rPr>
        <w:t>.</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Executing builds and troubleshooting builds, Interaction with development and QA teams.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Experience in shell scripting to automate regular process.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Expertise in deployment</w:t>
      </w:r>
      <w:r w:rsidRPr="002D2311">
        <w:rPr>
          <w:rFonts w:ascii="Times New Roman" w:hAnsi="Times New Roman"/>
          <w:b/>
          <w:sz w:val="24"/>
          <w:szCs w:val="24"/>
        </w:rPr>
        <w:t xml:space="preserve"> </w:t>
      </w:r>
      <w:r w:rsidRPr="002D2311">
        <w:rPr>
          <w:rFonts w:ascii="Times New Roman" w:hAnsi="Times New Roman"/>
          <w:sz w:val="24"/>
          <w:szCs w:val="24"/>
        </w:rPr>
        <w:t>of applications in Tomcat application server.</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Experience</w:t>
      </w:r>
      <w:r w:rsidR="007C13DA">
        <w:rPr>
          <w:rFonts w:ascii="Times New Roman" w:hAnsi="Times New Roman"/>
          <w:sz w:val="24"/>
          <w:szCs w:val="24"/>
        </w:rPr>
        <w:t xml:space="preserve"> in </w:t>
      </w:r>
      <w:r w:rsidRPr="002D2311">
        <w:rPr>
          <w:rFonts w:ascii="Times New Roman" w:hAnsi="Times New Roman"/>
          <w:sz w:val="24"/>
          <w:szCs w:val="24"/>
        </w:rPr>
        <w:t>branching strategies, merging and taking regular backups of the source code.</w:t>
      </w:r>
    </w:p>
    <w:p w:rsidR="00311B77" w:rsidRPr="007C13DA" w:rsidRDefault="00311B77" w:rsidP="007C13DA">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 xml:space="preserve">Deploying War files in </w:t>
      </w:r>
      <w:r w:rsidRPr="00D02412">
        <w:rPr>
          <w:rFonts w:ascii="Times New Roman" w:hAnsi="Times New Roman"/>
          <w:b/>
          <w:sz w:val="24"/>
          <w:szCs w:val="24"/>
        </w:rPr>
        <w:t>Tomcat</w:t>
      </w:r>
      <w:r w:rsidRPr="002D2311">
        <w:rPr>
          <w:rFonts w:ascii="Times New Roman" w:hAnsi="Times New Roman"/>
          <w:sz w:val="24"/>
          <w:szCs w:val="24"/>
        </w:rPr>
        <w:t xml:space="preserve"> application server on different environments.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Hands on experience on source code management, Release management, installing packages.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Proficiency in SCM techniques – branching, merging, controlling and monitoring code changes.</w:t>
      </w:r>
    </w:p>
    <w:p w:rsidR="00311B77" w:rsidRPr="002D2311"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Source code backup and restore strategy.</w:t>
      </w:r>
    </w:p>
    <w:p w:rsidR="00311B77" w:rsidRPr="007C13DA" w:rsidRDefault="00311B77" w:rsidP="007C13DA">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Handling daily and continuous builds and maintaining /keeping track of build and process followed for deployment.</w:t>
      </w:r>
    </w:p>
    <w:p w:rsidR="00311B77" w:rsidRDefault="00311B77" w:rsidP="00311B77">
      <w:pPr>
        <w:pStyle w:val="ListParagraph"/>
        <w:numPr>
          <w:ilvl w:val="0"/>
          <w:numId w:val="3"/>
        </w:numPr>
        <w:spacing w:after="0" w:line="240" w:lineRule="auto"/>
        <w:rPr>
          <w:rFonts w:ascii="Times New Roman" w:hAnsi="Times New Roman"/>
          <w:sz w:val="24"/>
          <w:szCs w:val="24"/>
        </w:rPr>
      </w:pPr>
      <w:r w:rsidRPr="002D2311">
        <w:rPr>
          <w:rFonts w:ascii="Times New Roman" w:hAnsi="Times New Roman"/>
          <w:sz w:val="24"/>
          <w:szCs w:val="24"/>
        </w:rPr>
        <w:t>Fixing issues during check in/checkout and merge related problems.</w:t>
      </w:r>
    </w:p>
    <w:p w:rsidR="007C13DA" w:rsidRDefault="007C13DA" w:rsidP="00311B77">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Experience in pipeline as code in </w:t>
      </w:r>
      <w:proofErr w:type="gramStart"/>
      <w:r>
        <w:rPr>
          <w:rFonts w:ascii="Times New Roman" w:hAnsi="Times New Roman"/>
          <w:sz w:val="24"/>
          <w:szCs w:val="24"/>
        </w:rPr>
        <w:t>Jenkins .</w:t>
      </w:r>
      <w:proofErr w:type="gramEnd"/>
    </w:p>
    <w:p w:rsidR="007C13DA" w:rsidRPr="002D2311" w:rsidRDefault="007C13DA" w:rsidP="00311B77">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Experience on </w:t>
      </w:r>
      <w:r w:rsidRPr="007C13DA">
        <w:rPr>
          <w:rFonts w:ascii="Times New Roman" w:hAnsi="Times New Roman"/>
          <w:b/>
          <w:sz w:val="24"/>
          <w:szCs w:val="24"/>
        </w:rPr>
        <w:t>Jfrog Artifactory</w:t>
      </w:r>
      <w:r>
        <w:rPr>
          <w:rFonts w:ascii="Times New Roman" w:hAnsi="Times New Roman"/>
          <w:sz w:val="24"/>
          <w:szCs w:val="24"/>
        </w:rPr>
        <w:t xml:space="preserve"> repository management tool</w:t>
      </w:r>
    </w:p>
    <w:p w:rsidR="00311B77" w:rsidRPr="002D2311" w:rsidRDefault="00311B77" w:rsidP="00311B77">
      <w:pPr>
        <w:pStyle w:val="ListParagraph"/>
        <w:spacing w:after="0" w:line="240" w:lineRule="auto"/>
        <w:ind w:left="142"/>
        <w:rPr>
          <w:rFonts w:ascii="Times New Roman" w:hAnsi="Times New Roman"/>
          <w:sz w:val="24"/>
          <w:szCs w:val="24"/>
        </w:rPr>
      </w:pPr>
    </w:p>
    <w:p w:rsidR="00311B77" w:rsidRPr="002D2311" w:rsidRDefault="00311B77" w:rsidP="00311B77">
      <w:pPr>
        <w:pStyle w:val="ResumeBodyChar"/>
        <w:rPr>
          <w:sz w:val="24"/>
        </w:rPr>
      </w:pPr>
    </w:p>
    <w:p w:rsidR="00311B77" w:rsidRPr="002D2311" w:rsidRDefault="00311B77" w:rsidP="00311B77">
      <w:pPr>
        <w:pStyle w:val="ResumeBodyChar"/>
        <w:rPr>
          <w:sz w:val="24"/>
        </w:rPr>
      </w:pPr>
    </w:p>
    <w:p w:rsidR="00311B77" w:rsidRPr="002D2311" w:rsidRDefault="00311B77" w:rsidP="00311B77">
      <w:pPr>
        <w:pStyle w:val="ResumeHeading"/>
        <w:numPr>
          <w:ilvl w:val="0"/>
          <w:numId w:val="0"/>
        </w:numPr>
        <w:pBdr>
          <w:bottom w:val="single" w:sz="8" w:space="1" w:color="auto"/>
        </w:pBdr>
        <w:spacing w:before="0"/>
        <w:rPr>
          <w:rFonts w:cs="Times New Roman"/>
          <w:sz w:val="24"/>
          <w:szCs w:val="24"/>
        </w:rPr>
      </w:pPr>
      <w:r w:rsidRPr="002D2311">
        <w:rPr>
          <w:rFonts w:cs="Times New Roman"/>
          <w:sz w:val="24"/>
          <w:szCs w:val="24"/>
        </w:rPr>
        <w:t>Skills Profile</w:t>
      </w:r>
    </w:p>
    <w:p w:rsidR="00311B77" w:rsidRPr="002D2311" w:rsidRDefault="00311B77" w:rsidP="00311B77">
      <w:pPr>
        <w:pStyle w:val="ResumeSkillSet"/>
      </w:pPr>
      <w:r w:rsidRPr="002D2311">
        <w:t>Technical</w:t>
      </w:r>
    </w:p>
    <w:tbl>
      <w:tblPr>
        <w:tblW w:w="0" w:type="auto"/>
        <w:tblLook w:val="01E0" w:firstRow="1" w:lastRow="1" w:firstColumn="1" w:lastColumn="1" w:noHBand="0" w:noVBand="0"/>
      </w:tblPr>
      <w:tblGrid>
        <w:gridCol w:w="3348"/>
        <w:gridCol w:w="6840"/>
      </w:tblGrid>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sz w:val="24"/>
              </w:rPr>
            </w:pPr>
            <w:r w:rsidRPr="002D2311">
              <w:rPr>
                <w:b/>
                <w:sz w:val="24"/>
              </w:rPr>
              <w:t>Operating System</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sz w:val="24"/>
              </w:rPr>
            </w:pPr>
            <w:r w:rsidRPr="002D2311">
              <w:rPr>
                <w:rStyle w:val="ResumeBodyCharChar"/>
                <w:sz w:val="24"/>
              </w:rPr>
              <w:tab/>
              <w:t>Linux/Un</w:t>
            </w:r>
            <w:r w:rsidR="007C13DA">
              <w:rPr>
                <w:rStyle w:val="ResumeBodyCharChar"/>
                <w:sz w:val="24"/>
              </w:rPr>
              <w:t>ix</w:t>
            </w:r>
          </w:p>
        </w:tc>
      </w:tr>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Environment</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rStyle w:val="ResumeBodyCharChar"/>
                <w:sz w:val="24"/>
              </w:rPr>
            </w:pPr>
            <w:r w:rsidRPr="002D2311">
              <w:rPr>
                <w:rStyle w:val="ResumeBodyCharChar"/>
                <w:sz w:val="24"/>
              </w:rPr>
              <w:tab/>
              <w:t>Client / Server</w:t>
            </w:r>
          </w:p>
        </w:tc>
      </w:tr>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SCM Tools</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7C13DA" w:rsidP="00331D13">
            <w:pPr>
              <w:pStyle w:val="ResumeBodyChar"/>
              <w:pBdr>
                <w:bottom w:val="single" w:sz="4" w:space="1" w:color="FFFFFF"/>
              </w:pBdr>
              <w:tabs>
                <w:tab w:val="left" w:pos="72"/>
              </w:tabs>
              <w:ind w:left="-108"/>
              <w:rPr>
                <w:sz w:val="24"/>
              </w:rPr>
            </w:pPr>
            <w:r>
              <w:rPr>
                <w:rStyle w:val="ResumeBodyCharChar"/>
                <w:sz w:val="24"/>
              </w:rPr>
              <w:t xml:space="preserve">   </w:t>
            </w:r>
            <w:proofErr w:type="spellStart"/>
            <w:r>
              <w:rPr>
                <w:rStyle w:val="ResumeBodyCharChar"/>
                <w:sz w:val="24"/>
              </w:rPr>
              <w:t>Svn.Git</w:t>
            </w:r>
            <w:proofErr w:type="spellEnd"/>
          </w:p>
        </w:tc>
      </w:tr>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Build Tools</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sz w:val="24"/>
              </w:rPr>
            </w:pPr>
            <w:r w:rsidRPr="002D2311">
              <w:rPr>
                <w:rStyle w:val="ResumeBodyCharChar"/>
                <w:sz w:val="24"/>
              </w:rPr>
              <w:tab/>
              <w:t>Ant, Maven</w:t>
            </w:r>
          </w:p>
        </w:tc>
      </w:tr>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CI Tools</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sz w:val="24"/>
              </w:rPr>
            </w:pPr>
            <w:r w:rsidRPr="002D2311">
              <w:rPr>
                <w:rStyle w:val="ResumeBodyCharChar"/>
                <w:sz w:val="24"/>
              </w:rPr>
              <w:tab/>
              <w:t>Hudson /Jenkins</w:t>
            </w:r>
          </w:p>
        </w:tc>
      </w:tr>
      <w:tr w:rsidR="00311B77" w:rsidRPr="002D2311" w:rsidTr="00DD23CE">
        <w:trPr>
          <w:trHeight w:hRule="exact" w:val="432"/>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Application Server</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27743A">
            <w:pPr>
              <w:pStyle w:val="ResumeBodyChar"/>
              <w:pBdr>
                <w:bottom w:val="single" w:sz="4" w:space="1" w:color="FFFFFF"/>
              </w:pBdr>
              <w:tabs>
                <w:tab w:val="left" w:pos="72"/>
              </w:tabs>
              <w:ind w:left="-108"/>
              <w:rPr>
                <w:sz w:val="24"/>
              </w:rPr>
            </w:pPr>
            <w:r w:rsidRPr="002D2311">
              <w:rPr>
                <w:rStyle w:val="ResumeBodyCharChar"/>
                <w:sz w:val="24"/>
              </w:rPr>
              <w:tab/>
              <w:t>Tomcat</w:t>
            </w:r>
            <w:r w:rsidR="007C13DA">
              <w:rPr>
                <w:rStyle w:val="ResumeBodyCharChar"/>
                <w:sz w:val="24"/>
              </w:rPr>
              <w:t>,</w:t>
            </w:r>
          </w:p>
        </w:tc>
      </w:tr>
    </w:tbl>
    <w:p w:rsidR="00311B77" w:rsidRPr="002D2311" w:rsidRDefault="00311B77" w:rsidP="00311B77">
      <w:pPr>
        <w:pStyle w:val="ResumeSkillSet"/>
      </w:pPr>
    </w:p>
    <w:p w:rsidR="00311B77" w:rsidRPr="002D2311" w:rsidRDefault="00311B77" w:rsidP="00311B77">
      <w:pPr>
        <w:pStyle w:val="ResumeSkillSet"/>
      </w:pPr>
    </w:p>
    <w:tbl>
      <w:tblPr>
        <w:tblW w:w="0" w:type="auto"/>
        <w:tblLook w:val="01E0" w:firstRow="1" w:lastRow="1" w:firstColumn="1" w:lastColumn="1" w:noHBand="0" w:noVBand="0"/>
      </w:tblPr>
      <w:tblGrid>
        <w:gridCol w:w="3348"/>
        <w:gridCol w:w="6840"/>
      </w:tblGrid>
      <w:tr w:rsidR="00311B77" w:rsidRPr="002D2311" w:rsidTr="00DD23CE">
        <w:trPr>
          <w:trHeight w:hRule="exact" w:val="864"/>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lastRenderedPageBreak/>
              <w:t>Web Server</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sz w:val="24"/>
              </w:rPr>
            </w:pPr>
            <w:r w:rsidRPr="002D2311">
              <w:rPr>
                <w:rStyle w:val="ResumeBodyCharChar"/>
                <w:sz w:val="24"/>
              </w:rPr>
              <w:tab/>
              <w:t>Apache</w:t>
            </w:r>
          </w:p>
        </w:tc>
      </w:tr>
      <w:tr w:rsidR="00311B77" w:rsidRPr="002D2311" w:rsidTr="00DD23CE">
        <w:trPr>
          <w:trHeight w:hRule="exact" w:val="648"/>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 xml:space="preserve">Ticketing Tool </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F1627A">
            <w:pPr>
              <w:pStyle w:val="ResumeBodyChar"/>
              <w:pBdr>
                <w:bottom w:val="single" w:sz="4" w:space="1" w:color="FFFFFF"/>
              </w:pBdr>
              <w:tabs>
                <w:tab w:val="left" w:pos="72"/>
              </w:tabs>
              <w:ind w:left="-108"/>
              <w:rPr>
                <w:sz w:val="24"/>
              </w:rPr>
            </w:pPr>
            <w:r w:rsidRPr="002D2311">
              <w:rPr>
                <w:rStyle w:val="ResumeBodyCharChar"/>
                <w:sz w:val="24"/>
              </w:rPr>
              <w:tab/>
            </w:r>
            <w:proofErr w:type="spellStart"/>
            <w:r w:rsidRPr="002D2311">
              <w:rPr>
                <w:rStyle w:val="ResumeBodyCharChar"/>
                <w:sz w:val="24"/>
              </w:rPr>
              <w:t>Jira</w:t>
            </w:r>
            <w:proofErr w:type="spellEnd"/>
            <w:r w:rsidR="00DD23CE">
              <w:rPr>
                <w:rStyle w:val="ResumeBodyCharChar"/>
                <w:sz w:val="24"/>
              </w:rPr>
              <w:t>,</w:t>
            </w:r>
            <w:r w:rsidR="009D1355">
              <w:rPr>
                <w:rStyle w:val="ResumeBodyCharChar"/>
                <w:sz w:val="24"/>
              </w:rPr>
              <w:t xml:space="preserve"> </w:t>
            </w:r>
            <w:r w:rsidR="00DD23CE">
              <w:rPr>
                <w:rStyle w:val="ResumeBodyCharChar"/>
                <w:sz w:val="24"/>
              </w:rPr>
              <w:t>Remedy,</w:t>
            </w:r>
          </w:p>
        </w:tc>
      </w:tr>
      <w:tr w:rsidR="00311B77" w:rsidRPr="002D2311" w:rsidTr="00DD23CE">
        <w:trPr>
          <w:trHeight w:hRule="exact" w:val="648"/>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bCs/>
                <w:iCs/>
                <w:sz w:val="24"/>
              </w:rPr>
              <w:t>Scripting Languages</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pBdr>
                <w:bottom w:val="single" w:sz="4" w:space="1" w:color="FFFFFF"/>
              </w:pBdr>
              <w:tabs>
                <w:tab w:val="left" w:pos="72"/>
              </w:tabs>
              <w:ind w:left="-108"/>
              <w:rPr>
                <w:rStyle w:val="ResumeBodyCharChar"/>
                <w:sz w:val="24"/>
              </w:rPr>
            </w:pPr>
            <w:r w:rsidRPr="002D2311">
              <w:rPr>
                <w:rStyle w:val="ResumeBodyCharChar"/>
                <w:sz w:val="24"/>
              </w:rPr>
              <w:t xml:space="preserve">   Shell script</w:t>
            </w:r>
            <w:r w:rsidR="007C13DA">
              <w:rPr>
                <w:rStyle w:val="ResumeBodyCharChar"/>
                <w:sz w:val="24"/>
              </w:rPr>
              <w:t>, Python [Basic ]</w:t>
            </w:r>
          </w:p>
        </w:tc>
      </w:tr>
      <w:tr w:rsidR="00311B77" w:rsidRPr="002D2311" w:rsidTr="00DD23CE">
        <w:trPr>
          <w:trHeight w:hRule="exact" w:val="648"/>
        </w:trPr>
        <w:tc>
          <w:tcPr>
            <w:tcW w:w="3348" w:type="dxa"/>
            <w:tcBorders>
              <w:top w:val="single" w:sz="2" w:space="0" w:color="auto"/>
              <w:left w:val="single" w:sz="2" w:space="0" w:color="auto"/>
              <w:bottom w:val="single" w:sz="2" w:space="0" w:color="auto"/>
              <w:right w:val="single" w:sz="2" w:space="0" w:color="auto"/>
            </w:tcBorders>
            <w:vAlign w:val="center"/>
          </w:tcPr>
          <w:p w:rsidR="00311B77" w:rsidRPr="002D2311" w:rsidRDefault="00311B77" w:rsidP="00331D13">
            <w:pPr>
              <w:pStyle w:val="ResumeBodyChar"/>
              <w:rPr>
                <w:b/>
                <w:bCs/>
                <w:iCs/>
                <w:sz w:val="24"/>
              </w:rPr>
            </w:pPr>
            <w:r w:rsidRPr="002D2311">
              <w:rPr>
                <w:b/>
                <w:sz w:val="24"/>
                <w:lang w:val="en-GB"/>
              </w:rPr>
              <w:t>Databases</w:t>
            </w:r>
          </w:p>
        </w:tc>
        <w:tc>
          <w:tcPr>
            <w:tcW w:w="6840" w:type="dxa"/>
            <w:tcBorders>
              <w:top w:val="single" w:sz="2" w:space="0" w:color="auto"/>
              <w:left w:val="single" w:sz="2" w:space="0" w:color="auto"/>
              <w:bottom w:val="single" w:sz="2" w:space="0" w:color="auto"/>
              <w:right w:val="single" w:sz="2" w:space="0" w:color="auto"/>
            </w:tcBorders>
            <w:vAlign w:val="center"/>
          </w:tcPr>
          <w:p w:rsidR="00311B77" w:rsidRPr="002D2311" w:rsidRDefault="007C13DA" w:rsidP="00331D13">
            <w:pPr>
              <w:pStyle w:val="ResumeBodyChar"/>
              <w:pBdr>
                <w:bottom w:val="single" w:sz="4" w:space="1" w:color="FFFFFF"/>
              </w:pBdr>
              <w:tabs>
                <w:tab w:val="left" w:pos="72"/>
              </w:tabs>
              <w:ind w:left="-108"/>
              <w:rPr>
                <w:rStyle w:val="ResumeBodyCharChar"/>
                <w:sz w:val="24"/>
              </w:rPr>
            </w:pPr>
            <w:r>
              <w:rPr>
                <w:rStyle w:val="ResumeBodyCharChar"/>
                <w:sz w:val="24"/>
              </w:rPr>
              <w:t xml:space="preserve">   Oracle</w:t>
            </w:r>
          </w:p>
        </w:tc>
      </w:tr>
      <w:tr w:rsidR="00DD23CE" w:rsidRPr="002D2311" w:rsidTr="00DD23CE">
        <w:trPr>
          <w:trHeight w:hRule="exact" w:val="648"/>
        </w:trPr>
        <w:tc>
          <w:tcPr>
            <w:tcW w:w="3348" w:type="dxa"/>
            <w:tcBorders>
              <w:top w:val="single" w:sz="2" w:space="0" w:color="auto"/>
              <w:left w:val="single" w:sz="2" w:space="0" w:color="auto"/>
              <w:bottom w:val="single" w:sz="2" w:space="0" w:color="auto"/>
              <w:right w:val="single" w:sz="2" w:space="0" w:color="auto"/>
            </w:tcBorders>
            <w:vAlign w:val="center"/>
          </w:tcPr>
          <w:p w:rsidR="00DD23CE" w:rsidRPr="002D2311" w:rsidRDefault="007C13DA" w:rsidP="00331D13">
            <w:pPr>
              <w:pStyle w:val="ResumeBodyChar"/>
              <w:rPr>
                <w:b/>
                <w:sz w:val="24"/>
                <w:lang w:val="en-GB"/>
              </w:rPr>
            </w:pPr>
            <w:r>
              <w:rPr>
                <w:b/>
                <w:sz w:val="24"/>
                <w:lang w:val="en-GB"/>
              </w:rPr>
              <w:t xml:space="preserve"> Other Tools</w:t>
            </w:r>
          </w:p>
        </w:tc>
        <w:tc>
          <w:tcPr>
            <w:tcW w:w="6840" w:type="dxa"/>
            <w:tcBorders>
              <w:top w:val="single" w:sz="2" w:space="0" w:color="auto"/>
              <w:left w:val="single" w:sz="2" w:space="0" w:color="auto"/>
              <w:bottom w:val="single" w:sz="2" w:space="0" w:color="auto"/>
              <w:right w:val="single" w:sz="2" w:space="0" w:color="auto"/>
            </w:tcBorders>
            <w:vAlign w:val="center"/>
          </w:tcPr>
          <w:p w:rsidR="00DD23CE" w:rsidRPr="002D2311" w:rsidRDefault="007C13DA" w:rsidP="007C13DA">
            <w:pPr>
              <w:pStyle w:val="ResumeBodyChar"/>
              <w:pBdr>
                <w:bottom w:val="single" w:sz="4" w:space="1" w:color="FFFFFF"/>
              </w:pBdr>
              <w:tabs>
                <w:tab w:val="left" w:pos="72"/>
              </w:tabs>
              <w:rPr>
                <w:rStyle w:val="ResumeBodyCharChar"/>
                <w:sz w:val="24"/>
              </w:rPr>
            </w:pPr>
            <w:r>
              <w:rPr>
                <w:rStyle w:val="ResumeBodyCharChar"/>
                <w:sz w:val="24"/>
              </w:rPr>
              <w:t xml:space="preserve">   Knowledge on Chef , puppet  and </w:t>
            </w:r>
            <w:proofErr w:type="spellStart"/>
            <w:r>
              <w:rPr>
                <w:rStyle w:val="ResumeBodyCharChar"/>
                <w:sz w:val="24"/>
              </w:rPr>
              <w:t>Aws</w:t>
            </w:r>
            <w:proofErr w:type="spellEnd"/>
          </w:p>
        </w:tc>
      </w:tr>
    </w:tbl>
    <w:p w:rsidR="00311B77" w:rsidRPr="002D2311" w:rsidRDefault="00311B77" w:rsidP="00311B77">
      <w:pPr>
        <w:pStyle w:val="ResumeHeading"/>
        <w:numPr>
          <w:ilvl w:val="0"/>
          <w:numId w:val="0"/>
        </w:numPr>
        <w:pBdr>
          <w:bottom w:val="single" w:sz="8" w:space="1" w:color="auto"/>
        </w:pBdr>
        <w:spacing w:before="0"/>
        <w:rPr>
          <w:rFonts w:cs="Times New Roman"/>
          <w:b w:val="0"/>
          <w:i w:val="0"/>
          <w:sz w:val="24"/>
          <w:szCs w:val="24"/>
        </w:rPr>
      </w:pPr>
    </w:p>
    <w:p w:rsidR="00311B77" w:rsidRPr="002D2311" w:rsidRDefault="00311B77" w:rsidP="00311B77">
      <w:pPr>
        <w:pStyle w:val="ResumeHeading"/>
        <w:numPr>
          <w:ilvl w:val="0"/>
          <w:numId w:val="0"/>
        </w:numPr>
        <w:pBdr>
          <w:bottom w:val="single" w:sz="8" w:space="1" w:color="auto"/>
        </w:pBdr>
        <w:spacing w:before="0"/>
        <w:rPr>
          <w:rFonts w:cs="Times New Roman"/>
          <w:b w:val="0"/>
          <w:i w:val="0"/>
          <w:sz w:val="24"/>
          <w:szCs w:val="24"/>
        </w:rPr>
      </w:pPr>
    </w:p>
    <w:p w:rsidR="00311B77" w:rsidRPr="002D2311" w:rsidRDefault="00311B77" w:rsidP="00311B77">
      <w:pPr>
        <w:pStyle w:val="ResumeHeading"/>
        <w:numPr>
          <w:ilvl w:val="0"/>
          <w:numId w:val="0"/>
        </w:numPr>
        <w:pBdr>
          <w:bottom w:val="single" w:sz="8" w:space="1" w:color="auto"/>
        </w:pBdr>
        <w:spacing w:before="0"/>
        <w:rPr>
          <w:rFonts w:cs="Times New Roman"/>
          <w:sz w:val="24"/>
          <w:szCs w:val="24"/>
        </w:rPr>
      </w:pPr>
      <w:r w:rsidRPr="002D2311">
        <w:rPr>
          <w:rFonts w:cs="Times New Roman"/>
          <w:sz w:val="24"/>
          <w:szCs w:val="24"/>
        </w:rPr>
        <w:t>Professional Experience</w:t>
      </w:r>
    </w:p>
    <w:tbl>
      <w:tblPr>
        <w:tblW w:w="0" w:type="auto"/>
        <w:tblLook w:val="01E0" w:firstRow="1" w:lastRow="1" w:firstColumn="1" w:lastColumn="1" w:noHBand="0" w:noVBand="0"/>
      </w:tblPr>
      <w:tblGrid>
        <w:gridCol w:w="5976"/>
        <w:gridCol w:w="4212"/>
      </w:tblGrid>
      <w:tr w:rsidR="00311B77" w:rsidRPr="002D2311" w:rsidTr="00331D13">
        <w:trPr>
          <w:trHeight w:val="207"/>
        </w:trPr>
        <w:tc>
          <w:tcPr>
            <w:tcW w:w="5976" w:type="dxa"/>
            <w:vAlign w:val="center"/>
          </w:tcPr>
          <w:p w:rsidR="00311B77" w:rsidRPr="002D2311" w:rsidRDefault="00311B77" w:rsidP="00331D13">
            <w:pPr>
              <w:pStyle w:val="ResumeList"/>
              <w:spacing w:before="0"/>
              <w:rPr>
                <w:b/>
                <w:i/>
                <w:sz w:val="24"/>
                <w:szCs w:val="24"/>
              </w:rPr>
            </w:pPr>
            <w:r w:rsidRPr="002D2311">
              <w:rPr>
                <w:b/>
                <w:i/>
                <w:sz w:val="24"/>
                <w:szCs w:val="24"/>
              </w:rPr>
              <w:t>Project #1</w:t>
            </w:r>
          </w:p>
          <w:p w:rsidR="00311B77" w:rsidRPr="002D2311" w:rsidRDefault="00A05CF0" w:rsidP="00331D13">
            <w:pPr>
              <w:pStyle w:val="ResumeList"/>
              <w:spacing w:before="120"/>
              <w:rPr>
                <w:b/>
                <w:bCs/>
                <w:sz w:val="24"/>
                <w:szCs w:val="24"/>
              </w:rPr>
            </w:pPr>
            <w:r>
              <w:rPr>
                <w:b/>
                <w:bCs/>
                <w:sz w:val="24"/>
                <w:szCs w:val="24"/>
              </w:rPr>
              <w:t xml:space="preserve">Client: </w:t>
            </w:r>
            <w:r w:rsidR="005F5FDA">
              <w:rPr>
                <w:b/>
                <w:bCs/>
                <w:sz w:val="24"/>
                <w:szCs w:val="24"/>
              </w:rPr>
              <w:t xml:space="preserve">Entergy </w:t>
            </w:r>
            <w:proofErr w:type="spellStart"/>
            <w:r w:rsidR="005F5FDA">
              <w:rPr>
                <w:b/>
                <w:bCs/>
                <w:sz w:val="24"/>
                <w:szCs w:val="24"/>
              </w:rPr>
              <w:t>Inc</w:t>
            </w:r>
            <w:proofErr w:type="spellEnd"/>
            <w:r w:rsidR="005F5FDA">
              <w:rPr>
                <w:b/>
                <w:bCs/>
                <w:sz w:val="24"/>
                <w:szCs w:val="24"/>
              </w:rPr>
              <w:t xml:space="preserve"> </w:t>
            </w:r>
            <w:bookmarkStart w:id="0" w:name="_GoBack"/>
            <w:bookmarkEnd w:id="0"/>
          </w:p>
          <w:p w:rsidR="00311B77" w:rsidRPr="002D2311" w:rsidRDefault="00A05CF0" w:rsidP="00331D13">
            <w:pPr>
              <w:pStyle w:val="ResumeList"/>
              <w:spacing w:before="120"/>
              <w:rPr>
                <w:b/>
                <w:bCs/>
                <w:sz w:val="24"/>
                <w:szCs w:val="24"/>
              </w:rPr>
            </w:pPr>
            <w:r>
              <w:rPr>
                <w:b/>
                <w:bCs/>
                <w:sz w:val="24"/>
                <w:szCs w:val="24"/>
              </w:rPr>
              <w:t xml:space="preserve">Designation: </w:t>
            </w:r>
            <w:r w:rsidR="007E40AB">
              <w:rPr>
                <w:b/>
                <w:bCs/>
                <w:sz w:val="24"/>
                <w:szCs w:val="24"/>
              </w:rPr>
              <w:t>Consultant</w:t>
            </w:r>
          </w:p>
          <w:p w:rsidR="00311B77" w:rsidRPr="002D2311" w:rsidRDefault="00311B77" w:rsidP="00331D13">
            <w:pPr>
              <w:pStyle w:val="ResumeList"/>
              <w:spacing w:before="120"/>
              <w:rPr>
                <w:b/>
                <w:bCs/>
                <w:sz w:val="24"/>
                <w:szCs w:val="24"/>
              </w:rPr>
            </w:pPr>
          </w:p>
        </w:tc>
        <w:tc>
          <w:tcPr>
            <w:tcW w:w="4212" w:type="dxa"/>
            <w:vAlign w:val="center"/>
          </w:tcPr>
          <w:p w:rsidR="00311B77" w:rsidRPr="002D2311" w:rsidRDefault="007E40AB" w:rsidP="00331D13">
            <w:pPr>
              <w:pStyle w:val="ResumeProject"/>
              <w:numPr>
                <w:ilvl w:val="0"/>
                <w:numId w:val="0"/>
              </w:numPr>
              <w:jc w:val="right"/>
              <w:rPr>
                <w:rFonts w:cs="Times New Roman"/>
                <w:sz w:val="24"/>
                <w:szCs w:val="24"/>
                <w:u w:val="none"/>
              </w:rPr>
            </w:pPr>
            <w:r>
              <w:rPr>
                <w:rFonts w:cs="Times New Roman"/>
                <w:bCs w:val="0"/>
                <w:iCs w:val="0"/>
                <w:sz w:val="24"/>
                <w:szCs w:val="24"/>
                <w:u w:val="none"/>
              </w:rPr>
              <w:t>July  2015</w:t>
            </w:r>
            <w:r w:rsidR="00311B77" w:rsidRPr="002D2311">
              <w:rPr>
                <w:rFonts w:cs="Times New Roman"/>
                <w:bCs w:val="0"/>
                <w:iCs w:val="0"/>
                <w:sz w:val="24"/>
                <w:szCs w:val="24"/>
                <w:u w:val="none"/>
              </w:rPr>
              <w:t xml:space="preserve"> – </w:t>
            </w:r>
            <w:r>
              <w:rPr>
                <w:rFonts w:cs="Times New Roman"/>
                <w:bCs w:val="0"/>
                <w:iCs w:val="0"/>
                <w:sz w:val="24"/>
                <w:szCs w:val="24"/>
                <w:u w:val="none"/>
              </w:rPr>
              <w:t>Till date</w:t>
            </w:r>
          </w:p>
        </w:tc>
      </w:tr>
    </w:tbl>
    <w:p w:rsidR="007E40AB" w:rsidRDefault="007919B3" w:rsidP="00311B77">
      <w:pPr>
        <w:pStyle w:val="ResumeCitation"/>
        <w:ind w:left="0" w:firstLine="0"/>
        <w:rPr>
          <w:sz w:val="24"/>
        </w:rPr>
      </w:pPr>
      <w:r>
        <w:rPr>
          <w:sz w:val="24"/>
        </w:rPr>
        <w:tab/>
      </w:r>
      <w:r w:rsidR="007E40AB">
        <w:rPr>
          <w:sz w:val="24"/>
        </w:rPr>
        <w:t>Direct line insurance group is a United Kingdom insurance company by the divestment of Royal bank of Scotland Group’s insurance division.DLG acquires some brands like Churchill, Privilege, Green flag, NIG, Direct Line</w:t>
      </w:r>
      <w:r w:rsidR="005D05B5">
        <w:rPr>
          <w:sz w:val="24"/>
        </w:rPr>
        <w:t xml:space="preserve"> which</w:t>
      </w:r>
      <w:r w:rsidR="001F4536">
        <w:rPr>
          <w:sz w:val="24"/>
        </w:rPr>
        <w:t xml:space="preserve"> p</w:t>
      </w:r>
      <w:r w:rsidR="007E40AB">
        <w:rPr>
          <w:sz w:val="24"/>
        </w:rPr>
        <w:t>rovides Car insurance, Home insurance, Pet insurance, Life insurance, Travel insurance, Van insurance, Business insurance, Landlord insurance etc.</w:t>
      </w:r>
    </w:p>
    <w:p w:rsidR="007E40AB" w:rsidRPr="002D2311" w:rsidRDefault="007E40AB" w:rsidP="00311B77">
      <w:pPr>
        <w:pStyle w:val="ResumeCitation"/>
        <w:ind w:left="0" w:firstLine="0"/>
        <w:rPr>
          <w:sz w:val="24"/>
        </w:rPr>
      </w:pPr>
    </w:p>
    <w:p w:rsidR="00311B77" w:rsidRPr="002D2311" w:rsidRDefault="003C1D24" w:rsidP="00311B77">
      <w:pPr>
        <w:pStyle w:val="ResumeCitation"/>
        <w:numPr>
          <w:ilvl w:val="0"/>
          <w:numId w:val="4"/>
        </w:numPr>
        <w:rPr>
          <w:sz w:val="24"/>
        </w:rPr>
      </w:pPr>
      <w:r>
        <w:rPr>
          <w:sz w:val="24"/>
        </w:rPr>
        <w:t>Worked on tools like Jenkins</w:t>
      </w:r>
      <w:r w:rsidR="00DD23CE">
        <w:rPr>
          <w:sz w:val="24"/>
        </w:rPr>
        <w:t>/Hudson</w:t>
      </w:r>
      <w:r>
        <w:rPr>
          <w:sz w:val="24"/>
        </w:rPr>
        <w:t xml:space="preserve"> for Build and deployments.</w:t>
      </w:r>
    </w:p>
    <w:p w:rsidR="00311B77" w:rsidRPr="002D2311" w:rsidRDefault="003C1D24" w:rsidP="00311B77">
      <w:pPr>
        <w:pStyle w:val="ResumeCitation"/>
        <w:numPr>
          <w:ilvl w:val="0"/>
          <w:numId w:val="4"/>
        </w:numPr>
        <w:rPr>
          <w:sz w:val="24"/>
        </w:rPr>
      </w:pPr>
      <w:r>
        <w:rPr>
          <w:sz w:val="24"/>
        </w:rPr>
        <w:t>Working closely with customers and Business users to understand the business requirements and transfer them into IT requirements</w:t>
      </w:r>
      <w:r w:rsidR="00311B77" w:rsidRPr="002D2311">
        <w:rPr>
          <w:sz w:val="24"/>
        </w:rPr>
        <w:t>.</w:t>
      </w:r>
    </w:p>
    <w:p w:rsidR="00D26976" w:rsidRPr="00A83C0C" w:rsidRDefault="00311B77" w:rsidP="00A83C0C">
      <w:pPr>
        <w:pStyle w:val="ResumeCitation"/>
        <w:numPr>
          <w:ilvl w:val="0"/>
          <w:numId w:val="4"/>
        </w:numPr>
        <w:rPr>
          <w:sz w:val="24"/>
        </w:rPr>
      </w:pPr>
      <w:r w:rsidRPr="002D2311">
        <w:rPr>
          <w:sz w:val="24"/>
        </w:rPr>
        <w:t xml:space="preserve">Creating War/Ear files using </w:t>
      </w:r>
      <w:r w:rsidR="003C1D24">
        <w:rPr>
          <w:sz w:val="24"/>
        </w:rPr>
        <w:t>Ant</w:t>
      </w:r>
      <w:r w:rsidR="00DD23CE">
        <w:rPr>
          <w:sz w:val="24"/>
        </w:rPr>
        <w:t>/Maven</w:t>
      </w:r>
      <w:r w:rsidRPr="002D2311">
        <w:rPr>
          <w:sz w:val="24"/>
        </w:rPr>
        <w:t xml:space="preserve"> script.</w:t>
      </w:r>
    </w:p>
    <w:p w:rsidR="00FB280B" w:rsidRDefault="00FB280B" w:rsidP="00FB280B">
      <w:pPr>
        <w:pStyle w:val="ResumeCitation"/>
        <w:numPr>
          <w:ilvl w:val="0"/>
          <w:numId w:val="4"/>
        </w:numPr>
        <w:rPr>
          <w:sz w:val="24"/>
        </w:rPr>
      </w:pPr>
      <w:r w:rsidRPr="002D2311">
        <w:rPr>
          <w:sz w:val="24"/>
        </w:rPr>
        <w:t xml:space="preserve">Performing deployments to multiple environments like </w:t>
      </w:r>
      <w:r w:rsidR="00DD23CE">
        <w:rPr>
          <w:sz w:val="24"/>
        </w:rPr>
        <w:t>Production</w:t>
      </w:r>
      <w:r>
        <w:rPr>
          <w:sz w:val="24"/>
        </w:rPr>
        <w:t xml:space="preserve">, </w:t>
      </w:r>
      <w:r w:rsidR="00DD23CE">
        <w:rPr>
          <w:sz w:val="24"/>
        </w:rPr>
        <w:t>UAT</w:t>
      </w:r>
      <w:r>
        <w:rPr>
          <w:sz w:val="24"/>
        </w:rPr>
        <w:t xml:space="preserve">, </w:t>
      </w:r>
      <w:r w:rsidRPr="002D2311">
        <w:rPr>
          <w:sz w:val="24"/>
        </w:rPr>
        <w:t xml:space="preserve">and </w:t>
      </w:r>
      <w:r w:rsidR="009D1355">
        <w:rPr>
          <w:sz w:val="24"/>
        </w:rPr>
        <w:t>SIT</w:t>
      </w:r>
      <w:r w:rsidR="009D1355" w:rsidRPr="002D2311">
        <w:rPr>
          <w:sz w:val="24"/>
        </w:rPr>
        <w:t>,</w:t>
      </w:r>
      <w:r w:rsidR="00DD23CE">
        <w:rPr>
          <w:sz w:val="24"/>
        </w:rPr>
        <w:t xml:space="preserve"> FOF, NFT, RAT </w:t>
      </w:r>
      <w:r w:rsidR="00B95847">
        <w:rPr>
          <w:sz w:val="24"/>
        </w:rPr>
        <w:t xml:space="preserve">and </w:t>
      </w:r>
      <w:r w:rsidR="00DD23CE">
        <w:rPr>
          <w:sz w:val="24"/>
        </w:rPr>
        <w:t>DEV</w:t>
      </w:r>
      <w:r w:rsidR="00B95847">
        <w:rPr>
          <w:sz w:val="24"/>
        </w:rPr>
        <w:t xml:space="preserve"> </w:t>
      </w:r>
      <w:r w:rsidRPr="002D2311">
        <w:rPr>
          <w:sz w:val="24"/>
        </w:rPr>
        <w:t>environments.</w:t>
      </w:r>
    </w:p>
    <w:p w:rsidR="005D05B5" w:rsidRDefault="005D05B5" w:rsidP="00FB280B">
      <w:pPr>
        <w:pStyle w:val="ResumeCitation"/>
        <w:numPr>
          <w:ilvl w:val="0"/>
          <w:numId w:val="4"/>
        </w:numPr>
        <w:rPr>
          <w:sz w:val="24"/>
        </w:rPr>
      </w:pPr>
      <w:r>
        <w:rPr>
          <w:sz w:val="24"/>
        </w:rPr>
        <w:t xml:space="preserve">Performing Property files and image deployments in </w:t>
      </w:r>
      <w:r w:rsidR="00DD23CE">
        <w:rPr>
          <w:sz w:val="24"/>
        </w:rPr>
        <w:t xml:space="preserve">web sphere (WAS) </w:t>
      </w:r>
      <w:r>
        <w:rPr>
          <w:sz w:val="24"/>
        </w:rPr>
        <w:t>servers.</w:t>
      </w:r>
    </w:p>
    <w:p w:rsidR="00FB280B" w:rsidRPr="00FB280B" w:rsidRDefault="00DD23CE" w:rsidP="00FB280B">
      <w:pPr>
        <w:pStyle w:val="ResumeCitation"/>
        <w:numPr>
          <w:ilvl w:val="0"/>
          <w:numId w:val="4"/>
        </w:numPr>
        <w:rPr>
          <w:sz w:val="24"/>
        </w:rPr>
      </w:pPr>
      <w:r>
        <w:rPr>
          <w:sz w:val="24"/>
        </w:rPr>
        <w:t>Troubleshooting A</w:t>
      </w:r>
      <w:r w:rsidR="00FB280B" w:rsidRPr="002D2311">
        <w:rPr>
          <w:sz w:val="24"/>
        </w:rPr>
        <w:t>pplication</w:t>
      </w:r>
      <w:r>
        <w:rPr>
          <w:sz w:val="24"/>
        </w:rPr>
        <w:t>/Environment</w:t>
      </w:r>
      <w:r w:rsidR="00FB280B" w:rsidRPr="002D2311">
        <w:rPr>
          <w:sz w:val="24"/>
        </w:rPr>
        <w:t xml:space="preserve"> related issues by log verification.</w:t>
      </w:r>
    </w:p>
    <w:p w:rsidR="00311B77" w:rsidRPr="002D2311" w:rsidRDefault="00311B77" w:rsidP="00311B77">
      <w:pPr>
        <w:pStyle w:val="ResumeCitation"/>
        <w:numPr>
          <w:ilvl w:val="0"/>
          <w:numId w:val="4"/>
        </w:numPr>
        <w:rPr>
          <w:sz w:val="24"/>
        </w:rPr>
      </w:pPr>
      <w:r w:rsidRPr="002D2311">
        <w:rPr>
          <w:sz w:val="24"/>
        </w:rPr>
        <w:t>Monitor and fix the continuous integration builds running in Jenkins.</w:t>
      </w:r>
    </w:p>
    <w:p w:rsidR="00311B77" w:rsidRDefault="00311B77" w:rsidP="00311B77">
      <w:pPr>
        <w:pStyle w:val="ResumeCitation"/>
        <w:numPr>
          <w:ilvl w:val="0"/>
          <w:numId w:val="4"/>
        </w:numPr>
        <w:rPr>
          <w:sz w:val="24"/>
        </w:rPr>
      </w:pPr>
      <w:r w:rsidRPr="002D2311">
        <w:rPr>
          <w:sz w:val="24"/>
        </w:rPr>
        <w:t>Continuous improvement of SCM process.</w:t>
      </w:r>
    </w:p>
    <w:p w:rsidR="00FB280B" w:rsidRDefault="00FB280B" w:rsidP="00311B77">
      <w:pPr>
        <w:pStyle w:val="ResumeCitation"/>
        <w:numPr>
          <w:ilvl w:val="0"/>
          <w:numId w:val="4"/>
        </w:numPr>
        <w:rPr>
          <w:sz w:val="24"/>
        </w:rPr>
      </w:pPr>
      <w:r w:rsidRPr="00FB280B">
        <w:rPr>
          <w:sz w:val="24"/>
        </w:rPr>
        <w:t xml:space="preserve">Utilize </w:t>
      </w:r>
      <w:r w:rsidR="00DD23CE">
        <w:rPr>
          <w:sz w:val="24"/>
        </w:rPr>
        <w:t>Remedy/</w:t>
      </w:r>
      <w:r>
        <w:rPr>
          <w:sz w:val="24"/>
        </w:rPr>
        <w:t>STAR</w:t>
      </w:r>
      <w:r w:rsidRPr="00FB280B">
        <w:rPr>
          <w:sz w:val="24"/>
        </w:rPr>
        <w:t xml:space="preserve"> for issue reporting, status, and activity planning</w:t>
      </w:r>
      <w:r w:rsidR="00DD23CE">
        <w:rPr>
          <w:sz w:val="24"/>
        </w:rPr>
        <w:t>.</w:t>
      </w:r>
    </w:p>
    <w:p w:rsidR="00DD23CE" w:rsidRDefault="00DD23CE" w:rsidP="00311B77">
      <w:pPr>
        <w:pStyle w:val="ResumeCitation"/>
        <w:numPr>
          <w:ilvl w:val="0"/>
          <w:numId w:val="4"/>
        </w:numPr>
        <w:rPr>
          <w:sz w:val="24"/>
        </w:rPr>
      </w:pPr>
      <w:r>
        <w:rPr>
          <w:sz w:val="24"/>
        </w:rPr>
        <w:t>Worked on Subversion for creating Branches/Tags/Trunks.</w:t>
      </w:r>
    </w:p>
    <w:p w:rsidR="00A05CF0" w:rsidRPr="002D2311" w:rsidRDefault="00A05CF0" w:rsidP="00311B77">
      <w:pPr>
        <w:pStyle w:val="ResumeCitation"/>
        <w:numPr>
          <w:ilvl w:val="0"/>
          <w:numId w:val="4"/>
        </w:numPr>
        <w:rPr>
          <w:sz w:val="24"/>
        </w:rPr>
      </w:pPr>
      <w:r>
        <w:rPr>
          <w:sz w:val="24"/>
        </w:rPr>
        <w:t>Used Tomcat/Web sphere for Application deployments.</w:t>
      </w:r>
    </w:p>
    <w:tbl>
      <w:tblPr>
        <w:tblW w:w="10188" w:type="dxa"/>
        <w:tblLook w:val="01E0" w:firstRow="1" w:lastRow="1" w:firstColumn="1" w:lastColumn="1" w:noHBand="0" w:noVBand="0"/>
      </w:tblPr>
      <w:tblGrid>
        <w:gridCol w:w="5976"/>
        <w:gridCol w:w="3738"/>
        <w:gridCol w:w="474"/>
      </w:tblGrid>
      <w:tr w:rsidR="00311B77" w:rsidRPr="002D2311" w:rsidTr="007E40AB">
        <w:trPr>
          <w:gridAfter w:val="1"/>
          <w:wAfter w:w="474" w:type="dxa"/>
          <w:trHeight w:val="207"/>
        </w:trPr>
        <w:tc>
          <w:tcPr>
            <w:tcW w:w="9714" w:type="dxa"/>
            <w:gridSpan w:val="2"/>
            <w:vAlign w:val="center"/>
          </w:tcPr>
          <w:p w:rsidR="00311B77" w:rsidRPr="002D2311" w:rsidRDefault="00311B77" w:rsidP="00331D13">
            <w:pPr>
              <w:pStyle w:val="ResumeList"/>
              <w:spacing w:before="0"/>
              <w:rPr>
                <w:b/>
                <w:i/>
                <w:sz w:val="24"/>
                <w:szCs w:val="24"/>
              </w:rPr>
            </w:pPr>
          </w:p>
          <w:p w:rsidR="00311B77" w:rsidRPr="002D2311" w:rsidRDefault="00311B77" w:rsidP="00331D13">
            <w:pPr>
              <w:pStyle w:val="ResumeList"/>
              <w:spacing w:before="0"/>
              <w:rPr>
                <w:b/>
                <w:i/>
                <w:sz w:val="24"/>
                <w:szCs w:val="24"/>
              </w:rPr>
            </w:pPr>
          </w:p>
          <w:p w:rsidR="00311B77" w:rsidRPr="002D2311" w:rsidRDefault="00311B77" w:rsidP="00331D13">
            <w:pPr>
              <w:pStyle w:val="ResumeBullet2"/>
              <w:numPr>
                <w:ilvl w:val="0"/>
                <w:numId w:val="0"/>
              </w:numPr>
              <w:tabs>
                <w:tab w:val="left" w:pos="900"/>
              </w:tabs>
              <w:rPr>
                <w:b/>
                <w:bCs/>
                <w:noProof w:val="0"/>
                <w:sz w:val="24"/>
                <w:szCs w:val="24"/>
              </w:rPr>
            </w:pPr>
          </w:p>
          <w:p w:rsidR="00311B77" w:rsidRPr="002D2311" w:rsidRDefault="00311B77" w:rsidP="00331D13">
            <w:pPr>
              <w:pStyle w:val="ResumeBullet2"/>
              <w:numPr>
                <w:ilvl w:val="0"/>
                <w:numId w:val="0"/>
              </w:numPr>
              <w:tabs>
                <w:tab w:val="left" w:pos="900"/>
              </w:tabs>
              <w:rPr>
                <w:bCs/>
                <w:noProof w:val="0"/>
                <w:sz w:val="24"/>
                <w:szCs w:val="24"/>
              </w:rPr>
            </w:pPr>
            <w:r w:rsidRPr="002D2311">
              <w:rPr>
                <w:b/>
                <w:bCs/>
                <w:noProof w:val="0"/>
                <w:sz w:val="24"/>
                <w:szCs w:val="24"/>
              </w:rPr>
              <w:t>Environment</w:t>
            </w:r>
            <w:r w:rsidRPr="002D2311">
              <w:rPr>
                <w:bCs/>
                <w:noProof w:val="0"/>
                <w:sz w:val="24"/>
                <w:szCs w:val="24"/>
              </w:rPr>
              <w:t xml:space="preserve"> : (</w:t>
            </w:r>
            <w:r w:rsidR="00103542">
              <w:rPr>
                <w:bCs/>
                <w:noProof w:val="0"/>
                <w:sz w:val="24"/>
                <w:szCs w:val="24"/>
              </w:rPr>
              <w:t>Jenkins,</w:t>
            </w:r>
            <w:r w:rsidR="00C86444">
              <w:rPr>
                <w:bCs/>
                <w:noProof w:val="0"/>
                <w:sz w:val="24"/>
                <w:szCs w:val="24"/>
              </w:rPr>
              <w:t xml:space="preserve"> </w:t>
            </w:r>
            <w:r w:rsidR="00103542">
              <w:rPr>
                <w:bCs/>
                <w:noProof w:val="0"/>
                <w:sz w:val="24"/>
                <w:szCs w:val="24"/>
              </w:rPr>
              <w:t>Subversion,</w:t>
            </w:r>
            <w:r w:rsidR="008B2D54">
              <w:rPr>
                <w:bCs/>
                <w:noProof w:val="0"/>
                <w:sz w:val="24"/>
                <w:szCs w:val="24"/>
              </w:rPr>
              <w:t xml:space="preserve"> </w:t>
            </w:r>
            <w:r w:rsidR="00CA5B6F">
              <w:rPr>
                <w:bCs/>
                <w:noProof w:val="0"/>
                <w:sz w:val="24"/>
                <w:szCs w:val="24"/>
              </w:rPr>
              <w:t>Linux</w:t>
            </w:r>
            <w:r w:rsidR="00A05CF0">
              <w:rPr>
                <w:bCs/>
                <w:noProof w:val="0"/>
                <w:sz w:val="24"/>
                <w:szCs w:val="24"/>
              </w:rPr>
              <w:t>,</w:t>
            </w:r>
            <w:r w:rsidR="008B2D54">
              <w:rPr>
                <w:bCs/>
                <w:noProof w:val="0"/>
                <w:sz w:val="24"/>
                <w:szCs w:val="24"/>
              </w:rPr>
              <w:t xml:space="preserve"> Web sphere</w:t>
            </w:r>
            <w:r w:rsidR="00A05CF0">
              <w:rPr>
                <w:bCs/>
                <w:noProof w:val="0"/>
                <w:sz w:val="24"/>
                <w:szCs w:val="24"/>
              </w:rPr>
              <w:t xml:space="preserve"> (WAS), Tomcat</w:t>
            </w:r>
            <w:r w:rsidRPr="002D2311">
              <w:rPr>
                <w:bCs/>
                <w:noProof w:val="0"/>
                <w:sz w:val="24"/>
                <w:szCs w:val="24"/>
              </w:rPr>
              <w:t>)</w:t>
            </w:r>
          </w:p>
          <w:p w:rsidR="00311B77" w:rsidRPr="002D2311" w:rsidRDefault="00311B77" w:rsidP="00331D13">
            <w:pPr>
              <w:pStyle w:val="ResumeList"/>
              <w:spacing w:before="0"/>
              <w:rPr>
                <w:b/>
                <w:i/>
                <w:sz w:val="24"/>
                <w:szCs w:val="24"/>
              </w:rPr>
            </w:pPr>
          </w:p>
          <w:p w:rsidR="00311B77" w:rsidRPr="002D2311" w:rsidRDefault="00311B77" w:rsidP="00331D13">
            <w:pPr>
              <w:pStyle w:val="ResumeList"/>
              <w:spacing w:before="0"/>
              <w:rPr>
                <w:b/>
                <w:bCs/>
                <w:sz w:val="24"/>
                <w:szCs w:val="24"/>
              </w:rPr>
            </w:pPr>
          </w:p>
        </w:tc>
      </w:tr>
      <w:tr w:rsidR="007E40AB" w:rsidRPr="002D2311" w:rsidTr="007E40AB">
        <w:trPr>
          <w:trHeight w:val="207"/>
        </w:trPr>
        <w:tc>
          <w:tcPr>
            <w:tcW w:w="5976" w:type="dxa"/>
            <w:vAlign w:val="center"/>
          </w:tcPr>
          <w:p w:rsidR="00D26976" w:rsidRDefault="00D26976" w:rsidP="00101465">
            <w:pPr>
              <w:pStyle w:val="ResumeList"/>
              <w:spacing w:before="0"/>
              <w:rPr>
                <w:b/>
                <w:i/>
                <w:sz w:val="24"/>
                <w:szCs w:val="24"/>
              </w:rPr>
            </w:pPr>
          </w:p>
          <w:p w:rsidR="00452413" w:rsidRDefault="00452413" w:rsidP="00101465">
            <w:pPr>
              <w:pStyle w:val="ResumeList"/>
              <w:spacing w:before="0"/>
              <w:rPr>
                <w:b/>
                <w:i/>
                <w:sz w:val="24"/>
                <w:szCs w:val="24"/>
              </w:rPr>
            </w:pPr>
          </w:p>
          <w:p w:rsidR="007E40AB" w:rsidRPr="002D2311" w:rsidRDefault="00D26976" w:rsidP="00101465">
            <w:pPr>
              <w:pStyle w:val="ResumeList"/>
              <w:spacing w:before="0"/>
              <w:rPr>
                <w:b/>
                <w:i/>
                <w:sz w:val="24"/>
                <w:szCs w:val="24"/>
              </w:rPr>
            </w:pPr>
            <w:r>
              <w:rPr>
                <w:b/>
                <w:i/>
                <w:sz w:val="24"/>
                <w:szCs w:val="24"/>
              </w:rPr>
              <w:t>Project #2</w:t>
            </w:r>
          </w:p>
          <w:p w:rsidR="007E40AB" w:rsidRPr="002D2311" w:rsidRDefault="00A05CF0" w:rsidP="00101465">
            <w:pPr>
              <w:pStyle w:val="ResumeList"/>
              <w:spacing w:before="120"/>
              <w:rPr>
                <w:b/>
                <w:bCs/>
                <w:sz w:val="24"/>
                <w:szCs w:val="24"/>
              </w:rPr>
            </w:pPr>
            <w:r>
              <w:rPr>
                <w:b/>
                <w:bCs/>
                <w:sz w:val="24"/>
                <w:szCs w:val="24"/>
              </w:rPr>
              <w:t xml:space="preserve">Client: </w:t>
            </w:r>
            <w:r w:rsidR="007E40AB" w:rsidRPr="002D2311">
              <w:rPr>
                <w:b/>
                <w:bCs/>
                <w:sz w:val="24"/>
                <w:szCs w:val="24"/>
              </w:rPr>
              <w:t>SingTel</w:t>
            </w:r>
          </w:p>
          <w:p w:rsidR="007E40AB" w:rsidRPr="002D2311" w:rsidRDefault="00A05CF0" w:rsidP="00101465">
            <w:pPr>
              <w:pStyle w:val="ResumeList"/>
              <w:spacing w:before="120"/>
              <w:rPr>
                <w:b/>
                <w:bCs/>
                <w:sz w:val="24"/>
                <w:szCs w:val="24"/>
              </w:rPr>
            </w:pPr>
            <w:r>
              <w:rPr>
                <w:b/>
                <w:bCs/>
                <w:sz w:val="24"/>
                <w:szCs w:val="24"/>
              </w:rPr>
              <w:t xml:space="preserve">Designation: </w:t>
            </w:r>
            <w:r w:rsidR="007E40AB" w:rsidRPr="002D2311">
              <w:rPr>
                <w:b/>
                <w:bCs/>
                <w:sz w:val="24"/>
                <w:szCs w:val="24"/>
              </w:rPr>
              <w:t>Configuration management Engineer</w:t>
            </w:r>
          </w:p>
          <w:p w:rsidR="007E40AB" w:rsidRPr="002D2311" w:rsidRDefault="007E40AB" w:rsidP="00101465">
            <w:pPr>
              <w:pStyle w:val="ResumeList"/>
              <w:spacing w:before="120"/>
              <w:rPr>
                <w:b/>
                <w:bCs/>
                <w:sz w:val="24"/>
                <w:szCs w:val="24"/>
              </w:rPr>
            </w:pPr>
          </w:p>
        </w:tc>
        <w:tc>
          <w:tcPr>
            <w:tcW w:w="4212" w:type="dxa"/>
            <w:gridSpan w:val="2"/>
            <w:vAlign w:val="center"/>
          </w:tcPr>
          <w:p w:rsidR="007E40AB" w:rsidRPr="002D2311" w:rsidRDefault="007E40AB" w:rsidP="00101465">
            <w:pPr>
              <w:pStyle w:val="ResumeProject"/>
              <w:numPr>
                <w:ilvl w:val="0"/>
                <w:numId w:val="0"/>
              </w:numPr>
              <w:jc w:val="right"/>
              <w:rPr>
                <w:rFonts w:cs="Times New Roman"/>
                <w:sz w:val="24"/>
                <w:szCs w:val="24"/>
                <w:u w:val="none"/>
              </w:rPr>
            </w:pPr>
            <w:r w:rsidRPr="002D2311">
              <w:rPr>
                <w:rFonts w:cs="Times New Roman"/>
                <w:bCs w:val="0"/>
                <w:iCs w:val="0"/>
                <w:sz w:val="24"/>
                <w:szCs w:val="24"/>
                <w:u w:val="none"/>
              </w:rPr>
              <w:t>Sep  2014 – July  2015</w:t>
            </w:r>
          </w:p>
        </w:tc>
      </w:tr>
    </w:tbl>
    <w:p w:rsidR="007E40AB" w:rsidRPr="002D2311" w:rsidRDefault="007E40AB" w:rsidP="007E40AB">
      <w:pPr>
        <w:pStyle w:val="ResumeCitation"/>
        <w:ind w:left="0" w:firstLine="0"/>
        <w:rPr>
          <w:sz w:val="24"/>
        </w:rPr>
      </w:pPr>
      <w:r>
        <w:rPr>
          <w:sz w:val="24"/>
        </w:rPr>
        <w:tab/>
      </w:r>
      <w:r w:rsidRPr="002D2311">
        <w:rPr>
          <w:sz w:val="24"/>
        </w:rPr>
        <w:t xml:space="preserve">Worked on a SingTel project called HOOQ. HOOQ is </w:t>
      </w:r>
      <w:r w:rsidR="005614BE" w:rsidRPr="002D2311">
        <w:rPr>
          <w:sz w:val="24"/>
        </w:rPr>
        <w:t>an</w:t>
      </w:r>
      <w:r w:rsidRPr="002D2311">
        <w:rPr>
          <w:sz w:val="24"/>
        </w:rPr>
        <w:t xml:space="preserve"> online movie, TV show video streaming app that is built for the Singapore telecom company called SingTel. The video streaming app is implemented on TV, setup Box and Mobile (Android, iOS). Also worked on a proof of concept called Bell PVR. This is a tool that is used for video recording on Android and iOS devices. User can record any program at any time in 24 hours.</w:t>
      </w:r>
    </w:p>
    <w:p w:rsidR="007E40AB" w:rsidRPr="002D2311" w:rsidRDefault="007E40AB" w:rsidP="007E40AB">
      <w:pPr>
        <w:pStyle w:val="ResumeCitation"/>
        <w:ind w:left="0" w:firstLine="0"/>
        <w:rPr>
          <w:sz w:val="24"/>
        </w:rPr>
      </w:pPr>
    </w:p>
    <w:p w:rsidR="007E40AB" w:rsidRPr="002D2311" w:rsidRDefault="007E40AB" w:rsidP="007E40AB">
      <w:pPr>
        <w:pStyle w:val="ResumeCitation"/>
        <w:numPr>
          <w:ilvl w:val="0"/>
          <w:numId w:val="4"/>
        </w:numPr>
        <w:rPr>
          <w:sz w:val="24"/>
        </w:rPr>
      </w:pPr>
      <w:r w:rsidRPr="002D2311">
        <w:rPr>
          <w:sz w:val="24"/>
        </w:rPr>
        <w:t>For on boarding existing application, performing knowledge transition from development to SCM team on build and deployment process.</w:t>
      </w:r>
    </w:p>
    <w:p w:rsidR="007E40AB" w:rsidRPr="002D2311" w:rsidRDefault="007E40AB" w:rsidP="007E40AB">
      <w:pPr>
        <w:pStyle w:val="ResumeCitation"/>
        <w:numPr>
          <w:ilvl w:val="0"/>
          <w:numId w:val="4"/>
        </w:numPr>
        <w:rPr>
          <w:sz w:val="24"/>
        </w:rPr>
      </w:pPr>
      <w:r w:rsidRPr="002D2311">
        <w:rPr>
          <w:sz w:val="24"/>
        </w:rPr>
        <w:t>For new applications, work with development to get the requirements of application build and deployment process.</w:t>
      </w:r>
    </w:p>
    <w:p w:rsidR="007E40AB" w:rsidRPr="002D2311" w:rsidRDefault="007E40AB" w:rsidP="007E40AB">
      <w:pPr>
        <w:pStyle w:val="ResumeCitation"/>
        <w:numPr>
          <w:ilvl w:val="0"/>
          <w:numId w:val="4"/>
        </w:numPr>
        <w:rPr>
          <w:sz w:val="24"/>
        </w:rPr>
      </w:pPr>
      <w:r w:rsidRPr="002D2311">
        <w:rPr>
          <w:sz w:val="24"/>
        </w:rPr>
        <w:t>Creating War/Ear files using Maven script.</w:t>
      </w:r>
    </w:p>
    <w:p w:rsidR="007E40AB" w:rsidRPr="002D2311" w:rsidRDefault="007E40AB" w:rsidP="007E40AB">
      <w:pPr>
        <w:pStyle w:val="ResumeCitation"/>
        <w:numPr>
          <w:ilvl w:val="0"/>
          <w:numId w:val="4"/>
        </w:numPr>
        <w:rPr>
          <w:sz w:val="24"/>
        </w:rPr>
      </w:pPr>
      <w:r w:rsidRPr="002D2311">
        <w:rPr>
          <w:sz w:val="24"/>
        </w:rPr>
        <w:t>Creating Jenkins/Hudson jobs.</w:t>
      </w:r>
    </w:p>
    <w:p w:rsidR="007E40AB" w:rsidRPr="002D2311" w:rsidRDefault="007E40AB" w:rsidP="007E40AB">
      <w:pPr>
        <w:pStyle w:val="ResumeCitation"/>
        <w:numPr>
          <w:ilvl w:val="0"/>
          <w:numId w:val="4"/>
        </w:numPr>
        <w:rPr>
          <w:sz w:val="24"/>
        </w:rPr>
      </w:pPr>
      <w:r w:rsidRPr="002D2311">
        <w:rPr>
          <w:sz w:val="24"/>
        </w:rPr>
        <w:t>Monitor and track request in subversion.</w:t>
      </w:r>
    </w:p>
    <w:p w:rsidR="007E40AB" w:rsidRPr="002D2311" w:rsidRDefault="007E40AB" w:rsidP="007E40AB">
      <w:pPr>
        <w:pStyle w:val="ResumeCitation"/>
        <w:numPr>
          <w:ilvl w:val="0"/>
          <w:numId w:val="4"/>
        </w:numPr>
        <w:rPr>
          <w:sz w:val="24"/>
        </w:rPr>
      </w:pPr>
      <w:r w:rsidRPr="002D2311">
        <w:rPr>
          <w:sz w:val="24"/>
        </w:rPr>
        <w:t>Monitor and fix the continuous integration builds running in Jenkins.</w:t>
      </w:r>
    </w:p>
    <w:p w:rsidR="007E40AB" w:rsidRPr="002D2311" w:rsidRDefault="007E40AB" w:rsidP="007E40AB">
      <w:pPr>
        <w:pStyle w:val="ResumeCitation"/>
        <w:numPr>
          <w:ilvl w:val="0"/>
          <w:numId w:val="4"/>
        </w:numPr>
        <w:rPr>
          <w:sz w:val="24"/>
        </w:rPr>
      </w:pPr>
      <w:r w:rsidRPr="002D2311">
        <w:rPr>
          <w:sz w:val="24"/>
        </w:rPr>
        <w:t>Troubleshooting the compilation errors and provide the technical support to the developers team on that issue.</w:t>
      </w:r>
    </w:p>
    <w:p w:rsidR="007E40AB" w:rsidRPr="002D2311" w:rsidRDefault="007E40AB" w:rsidP="007E40AB">
      <w:pPr>
        <w:pStyle w:val="ResumeCitation"/>
        <w:numPr>
          <w:ilvl w:val="0"/>
          <w:numId w:val="4"/>
        </w:numPr>
        <w:rPr>
          <w:sz w:val="24"/>
        </w:rPr>
      </w:pPr>
      <w:r w:rsidRPr="002D2311">
        <w:rPr>
          <w:sz w:val="24"/>
        </w:rPr>
        <w:t>Creating Repositories, Creating branches and merging using Git.</w:t>
      </w:r>
    </w:p>
    <w:p w:rsidR="007E40AB" w:rsidRPr="002D2311" w:rsidRDefault="007E40AB" w:rsidP="007E40AB">
      <w:pPr>
        <w:pStyle w:val="ResumeCitation"/>
        <w:numPr>
          <w:ilvl w:val="0"/>
          <w:numId w:val="4"/>
        </w:numPr>
        <w:rPr>
          <w:sz w:val="24"/>
        </w:rPr>
      </w:pPr>
      <w:r w:rsidRPr="002D2311">
        <w:rPr>
          <w:sz w:val="24"/>
        </w:rPr>
        <w:t>Performing deployments to multiple environments like DEV, QA, UAT and Production environments.</w:t>
      </w:r>
    </w:p>
    <w:p w:rsidR="007E40AB" w:rsidRPr="002D2311" w:rsidRDefault="007E40AB" w:rsidP="007E40AB">
      <w:pPr>
        <w:pStyle w:val="ResumeCitation"/>
        <w:numPr>
          <w:ilvl w:val="0"/>
          <w:numId w:val="4"/>
        </w:numPr>
        <w:rPr>
          <w:sz w:val="24"/>
        </w:rPr>
      </w:pPr>
      <w:r w:rsidRPr="002D2311">
        <w:rPr>
          <w:sz w:val="24"/>
        </w:rPr>
        <w:t>Troubleshooting application related issues by log verification.</w:t>
      </w:r>
    </w:p>
    <w:p w:rsidR="007E40AB" w:rsidRPr="002D2311" w:rsidRDefault="007E40AB" w:rsidP="007E40AB">
      <w:pPr>
        <w:pStyle w:val="ResumeCitation"/>
        <w:numPr>
          <w:ilvl w:val="0"/>
          <w:numId w:val="4"/>
        </w:numPr>
        <w:rPr>
          <w:sz w:val="24"/>
        </w:rPr>
      </w:pPr>
      <w:r w:rsidRPr="002D2311">
        <w:rPr>
          <w:sz w:val="24"/>
        </w:rPr>
        <w:t xml:space="preserve"> Automate code deployments using Maven and Jenkins.</w:t>
      </w:r>
    </w:p>
    <w:p w:rsidR="007E40AB" w:rsidRPr="002D2311" w:rsidRDefault="007E40AB" w:rsidP="007E40AB">
      <w:pPr>
        <w:pStyle w:val="ResumeCitation"/>
        <w:numPr>
          <w:ilvl w:val="0"/>
          <w:numId w:val="4"/>
        </w:numPr>
        <w:rPr>
          <w:sz w:val="24"/>
        </w:rPr>
      </w:pPr>
      <w:r w:rsidRPr="002D2311">
        <w:rPr>
          <w:sz w:val="24"/>
        </w:rPr>
        <w:t>Continuous improvement of SCM process.</w:t>
      </w:r>
    </w:p>
    <w:tbl>
      <w:tblPr>
        <w:tblW w:w="9714" w:type="dxa"/>
        <w:tblLook w:val="01E0" w:firstRow="1" w:lastRow="1" w:firstColumn="1" w:lastColumn="1" w:noHBand="0" w:noVBand="0"/>
      </w:tblPr>
      <w:tblGrid>
        <w:gridCol w:w="9714"/>
      </w:tblGrid>
      <w:tr w:rsidR="007E40AB" w:rsidRPr="002D2311" w:rsidTr="00101465">
        <w:trPr>
          <w:trHeight w:val="207"/>
        </w:trPr>
        <w:tc>
          <w:tcPr>
            <w:tcW w:w="9714" w:type="dxa"/>
            <w:vAlign w:val="center"/>
          </w:tcPr>
          <w:p w:rsidR="007E40AB" w:rsidRPr="002D2311" w:rsidRDefault="007E40AB" w:rsidP="00101465">
            <w:pPr>
              <w:pStyle w:val="ResumeList"/>
              <w:spacing w:before="0"/>
              <w:rPr>
                <w:b/>
                <w:i/>
                <w:sz w:val="24"/>
                <w:szCs w:val="24"/>
              </w:rPr>
            </w:pPr>
          </w:p>
          <w:p w:rsidR="007E40AB" w:rsidRPr="002D2311" w:rsidRDefault="007E40AB" w:rsidP="00101465">
            <w:pPr>
              <w:pStyle w:val="ResumeList"/>
              <w:spacing w:before="0"/>
              <w:rPr>
                <w:b/>
                <w:i/>
                <w:sz w:val="24"/>
                <w:szCs w:val="24"/>
              </w:rPr>
            </w:pPr>
          </w:p>
          <w:p w:rsidR="007E40AB" w:rsidRPr="002D2311" w:rsidRDefault="007E40AB" w:rsidP="00101465">
            <w:pPr>
              <w:pStyle w:val="ResumeBullet2"/>
              <w:numPr>
                <w:ilvl w:val="0"/>
                <w:numId w:val="0"/>
              </w:numPr>
              <w:tabs>
                <w:tab w:val="left" w:pos="900"/>
              </w:tabs>
              <w:rPr>
                <w:bCs/>
                <w:noProof w:val="0"/>
                <w:sz w:val="24"/>
                <w:szCs w:val="24"/>
              </w:rPr>
            </w:pPr>
            <w:r w:rsidRPr="002D2311">
              <w:rPr>
                <w:b/>
                <w:bCs/>
                <w:noProof w:val="0"/>
                <w:sz w:val="24"/>
                <w:szCs w:val="24"/>
              </w:rPr>
              <w:t>Environment</w:t>
            </w:r>
            <w:r w:rsidRPr="002D2311">
              <w:rPr>
                <w:bCs/>
                <w:noProof w:val="0"/>
                <w:sz w:val="24"/>
                <w:szCs w:val="24"/>
              </w:rPr>
              <w:t xml:space="preserve"> : (Maven, GIT, Jenkins)</w:t>
            </w:r>
          </w:p>
          <w:p w:rsidR="007E40AB" w:rsidRPr="002D2311" w:rsidRDefault="007E40AB" w:rsidP="00101465">
            <w:pPr>
              <w:pStyle w:val="ResumeList"/>
              <w:spacing w:before="0"/>
              <w:rPr>
                <w:b/>
                <w:i/>
                <w:sz w:val="24"/>
                <w:szCs w:val="24"/>
              </w:rPr>
            </w:pPr>
          </w:p>
          <w:p w:rsidR="007E40AB" w:rsidRPr="002D2311" w:rsidRDefault="007E40AB" w:rsidP="00101465">
            <w:pPr>
              <w:pStyle w:val="ResumeList"/>
              <w:spacing w:before="0"/>
              <w:rPr>
                <w:b/>
                <w:bCs/>
                <w:sz w:val="24"/>
                <w:szCs w:val="24"/>
              </w:rPr>
            </w:pPr>
          </w:p>
        </w:tc>
      </w:tr>
    </w:tbl>
    <w:p w:rsidR="00C34B51" w:rsidRPr="002D2311" w:rsidRDefault="00D26976" w:rsidP="00E42597">
      <w:pPr>
        <w:pStyle w:val="ResumeList"/>
        <w:spacing w:before="0"/>
        <w:rPr>
          <w:b/>
          <w:i/>
          <w:sz w:val="24"/>
          <w:szCs w:val="24"/>
        </w:rPr>
      </w:pPr>
      <w:r>
        <w:rPr>
          <w:b/>
          <w:i/>
          <w:sz w:val="24"/>
          <w:szCs w:val="24"/>
        </w:rPr>
        <w:t>Project #3</w:t>
      </w:r>
    </w:p>
    <w:p w:rsidR="00311B77" w:rsidRPr="002D2311" w:rsidRDefault="00A05CF0">
      <w:pPr>
        <w:rPr>
          <w:rFonts w:ascii="Times New Roman" w:hAnsi="Times New Roman"/>
          <w:b/>
        </w:rPr>
      </w:pPr>
      <w:r>
        <w:rPr>
          <w:rFonts w:ascii="Times New Roman" w:hAnsi="Times New Roman"/>
          <w:b/>
        </w:rPr>
        <w:t xml:space="preserve">Client: </w:t>
      </w:r>
      <w:r w:rsidR="00311B77" w:rsidRPr="002D2311">
        <w:rPr>
          <w:rFonts w:ascii="Times New Roman" w:hAnsi="Times New Roman"/>
          <w:b/>
        </w:rPr>
        <w:t>P</w:t>
      </w:r>
      <w:r w:rsidR="00311B77" w:rsidRPr="002D2311">
        <w:rPr>
          <w:rFonts w:ascii="Times New Roman" w:hAnsi="Times New Roman"/>
          <w:b/>
          <w:bCs/>
        </w:rPr>
        <w:t>hoenix</w:t>
      </w:r>
    </w:p>
    <w:p w:rsidR="00311B77" w:rsidRPr="002D2311" w:rsidRDefault="00A05CF0" w:rsidP="00E42597">
      <w:pPr>
        <w:pStyle w:val="ResumeList"/>
        <w:spacing w:before="120"/>
        <w:rPr>
          <w:b/>
          <w:bCs/>
          <w:sz w:val="24"/>
          <w:szCs w:val="24"/>
        </w:rPr>
      </w:pPr>
      <w:r>
        <w:rPr>
          <w:b/>
          <w:bCs/>
          <w:sz w:val="24"/>
          <w:szCs w:val="24"/>
        </w:rPr>
        <w:t xml:space="preserve">Designation: </w:t>
      </w:r>
      <w:r w:rsidR="0092328B" w:rsidRPr="002D2311">
        <w:rPr>
          <w:b/>
          <w:bCs/>
          <w:sz w:val="24"/>
          <w:szCs w:val="24"/>
        </w:rPr>
        <w:t>Software Engineer</w:t>
      </w:r>
      <w:r w:rsidR="00311B77" w:rsidRPr="002D2311">
        <w:rPr>
          <w:b/>
          <w:bCs/>
          <w:sz w:val="24"/>
          <w:szCs w:val="24"/>
        </w:rPr>
        <w:tab/>
      </w:r>
      <w:r w:rsidR="00311B77" w:rsidRPr="002D2311">
        <w:rPr>
          <w:b/>
          <w:bCs/>
          <w:sz w:val="24"/>
          <w:szCs w:val="24"/>
        </w:rPr>
        <w:tab/>
      </w:r>
      <w:r w:rsidR="00311B77" w:rsidRPr="002D2311">
        <w:rPr>
          <w:b/>
          <w:bCs/>
          <w:sz w:val="24"/>
          <w:szCs w:val="24"/>
        </w:rPr>
        <w:tab/>
      </w:r>
      <w:r w:rsidR="00311B77" w:rsidRPr="002D2311">
        <w:rPr>
          <w:b/>
          <w:bCs/>
          <w:sz w:val="24"/>
          <w:szCs w:val="24"/>
        </w:rPr>
        <w:tab/>
      </w:r>
      <w:r w:rsidR="00311B77" w:rsidRPr="002D2311">
        <w:rPr>
          <w:b/>
          <w:bCs/>
          <w:sz w:val="24"/>
          <w:szCs w:val="24"/>
        </w:rPr>
        <w:tab/>
      </w:r>
      <w:r>
        <w:rPr>
          <w:b/>
          <w:bCs/>
          <w:sz w:val="24"/>
          <w:szCs w:val="24"/>
        </w:rPr>
        <w:tab/>
      </w:r>
    </w:p>
    <w:p w:rsidR="00311B77" w:rsidRPr="002D2311" w:rsidRDefault="00311B77">
      <w:pPr>
        <w:rPr>
          <w:rFonts w:ascii="Times New Roman" w:hAnsi="Times New Roman"/>
        </w:rPr>
      </w:pPr>
    </w:p>
    <w:p w:rsidR="00311B77" w:rsidRPr="002D2311" w:rsidRDefault="00311B77" w:rsidP="007919B3">
      <w:pPr>
        <w:ind w:firstLine="720"/>
        <w:rPr>
          <w:rFonts w:ascii="Times New Roman" w:hAnsi="Times New Roman"/>
        </w:rPr>
      </w:pPr>
      <w:r w:rsidRPr="002D2311">
        <w:rPr>
          <w:rFonts w:ascii="Times New Roman" w:hAnsi="Times New Roman"/>
        </w:rPr>
        <w:t>Genesys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w:t>
      </w:r>
    </w:p>
    <w:p w:rsidR="00116110" w:rsidRPr="002D2311" w:rsidRDefault="00116110">
      <w:pPr>
        <w:rPr>
          <w:rFonts w:ascii="Times New Roman" w:hAnsi="Times New Roman"/>
        </w:rPr>
      </w:pPr>
    </w:p>
    <w:p w:rsidR="009F4FAB" w:rsidRPr="00D26976" w:rsidRDefault="009F4FAB" w:rsidP="00D26976">
      <w:pPr>
        <w:pStyle w:val="ResumeCitation"/>
        <w:numPr>
          <w:ilvl w:val="0"/>
          <w:numId w:val="4"/>
        </w:numPr>
        <w:rPr>
          <w:sz w:val="24"/>
        </w:rPr>
      </w:pPr>
      <w:r w:rsidRPr="00D26976">
        <w:rPr>
          <w:sz w:val="24"/>
        </w:rPr>
        <w:t>Worked on tools like Jenkins for build and deployments.</w:t>
      </w:r>
    </w:p>
    <w:p w:rsidR="009F4FAB" w:rsidRPr="00D26976" w:rsidRDefault="009F4FAB" w:rsidP="00D26976">
      <w:pPr>
        <w:pStyle w:val="ResumeCitation"/>
        <w:numPr>
          <w:ilvl w:val="0"/>
          <w:numId w:val="4"/>
        </w:numPr>
        <w:rPr>
          <w:sz w:val="24"/>
        </w:rPr>
      </w:pPr>
      <w:r w:rsidRPr="00D26976">
        <w:rPr>
          <w:sz w:val="24"/>
        </w:rPr>
        <w:t>Use SVN to create, check-in, check-out of elements and other basic operations</w:t>
      </w:r>
    </w:p>
    <w:p w:rsidR="009F4FAB" w:rsidRPr="00D26976" w:rsidRDefault="009F4FAB" w:rsidP="00D26976">
      <w:pPr>
        <w:pStyle w:val="ResumeCitation"/>
        <w:numPr>
          <w:ilvl w:val="0"/>
          <w:numId w:val="4"/>
        </w:numPr>
        <w:rPr>
          <w:sz w:val="24"/>
        </w:rPr>
      </w:pPr>
      <w:r w:rsidRPr="00D26976">
        <w:rPr>
          <w:sz w:val="24"/>
        </w:rPr>
        <w:lastRenderedPageBreak/>
        <w:t>Handled multiple requests to build and deploy the packages for different environments.</w:t>
      </w:r>
    </w:p>
    <w:p w:rsidR="009F4FAB" w:rsidRPr="00D26976" w:rsidRDefault="009F4FAB" w:rsidP="00D26976">
      <w:pPr>
        <w:pStyle w:val="ResumeCitation"/>
        <w:numPr>
          <w:ilvl w:val="0"/>
          <w:numId w:val="4"/>
        </w:numPr>
        <w:rPr>
          <w:sz w:val="24"/>
        </w:rPr>
      </w:pPr>
      <w:r w:rsidRPr="00D26976">
        <w:rPr>
          <w:sz w:val="24"/>
        </w:rPr>
        <w:t>Working closely with customers and Business users to understand the business requirements and transform them into IT requirements.</w:t>
      </w:r>
    </w:p>
    <w:p w:rsidR="009F4FAB" w:rsidRPr="00D26976" w:rsidRDefault="009F4FAB" w:rsidP="00D26976">
      <w:pPr>
        <w:pStyle w:val="ResumeCitation"/>
        <w:numPr>
          <w:ilvl w:val="0"/>
          <w:numId w:val="4"/>
        </w:numPr>
        <w:rPr>
          <w:sz w:val="24"/>
        </w:rPr>
      </w:pPr>
      <w:r w:rsidRPr="00D26976">
        <w:rPr>
          <w:sz w:val="24"/>
        </w:rPr>
        <w:t>Good understanding in SDLC and software development methodologies.</w:t>
      </w:r>
    </w:p>
    <w:p w:rsidR="009F4FAB" w:rsidRPr="00D26976" w:rsidRDefault="002D2311" w:rsidP="00D26976">
      <w:pPr>
        <w:pStyle w:val="ResumeCitation"/>
        <w:numPr>
          <w:ilvl w:val="0"/>
          <w:numId w:val="4"/>
        </w:numPr>
        <w:rPr>
          <w:sz w:val="24"/>
        </w:rPr>
      </w:pPr>
      <w:r w:rsidRPr="00D26976">
        <w:rPr>
          <w:sz w:val="24"/>
        </w:rPr>
        <w:t>Building and maintaining QA, stage and Production environments.</w:t>
      </w:r>
    </w:p>
    <w:p w:rsidR="002D2311" w:rsidRPr="00D26976" w:rsidRDefault="002D2311" w:rsidP="00D26976">
      <w:pPr>
        <w:pStyle w:val="ResumeCitation"/>
        <w:numPr>
          <w:ilvl w:val="0"/>
          <w:numId w:val="4"/>
        </w:numPr>
        <w:rPr>
          <w:sz w:val="24"/>
        </w:rPr>
      </w:pPr>
      <w:r w:rsidRPr="00D26976">
        <w:rPr>
          <w:sz w:val="24"/>
        </w:rPr>
        <w:t>Hands on experience in Linux and deployment of applications/latest build on Linux servers.</w:t>
      </w:r>
    </w:p>
    <w:p w:rsidR="002D2311" w:rsidRPr="00D26976" w:rsidRDefault="002D2311" w:rsidP="00D26976">
      <w:pPr>
        <w:pStyle w:val="ResumeCitation"/>
        <w:numPr>
          <w:ilvl w:val="0"/>
          <w:numId w:val="4"/>
        </w:numPr>
        <w:rPr>
          <w:sz w:val="24"/>
        </w:rPr>
      </w:pPr>
      <w:r w:rsidRPr="00D26976">
        <w:rPr>
          <w:sz w:val="24"/>
        </w:rPr>
        <w:t>Available on call-facility to support production issues during off business hours.</w:t>
      </w:r>
    </w:p>
    <w:p w:rsidR="002D2311" w:rsidRPr="00D26976" w:rsidRDefault="002D2311" w:rsidP="00D26976">
      <w:pPr>
        <w:pStyle w:val="ResumeCitation"/>
        <w:numPr>
          <w:ilvl w:val="0"/>
          <w:numId w:val="4"/>
        </w:numPr>
        <w:rPr>
          <w:sz w:val="24"/>
        </w:rPr>
      </w:pPr>
      <w:r w:rsidRPr="00D26976">
        <w:rPr>
          <w:sz w:val="24"/>
        </w:rPr>
        <w:t>Analyze and troubleshoot configuration problems in a timely manner.</w:t>
      </w:r>
    </w:p>
    <w:p w:rsidR="002D2311" w:rsidRPr="00D26976" w:rsidRDefault="002D2311" w:rsidP="00D26976">
      <w:pPr>
        <w:pStyle w:val="ResumeCitation"/>
        <w:numPr>
          <w:ilvl w:val="0"/>
          <w:numId w:val="4"/>
        </w:numPr>
        <w:rPr>
          <w:sz w:val="24"/>
        </w:rPr>
      </w:pPr>
      <w:r w:rsidRPr="00D26976">
        <w:rPr>
          <w:sz w:val="24"/>
        </w:rPr>
        <w:t>Work closely with development, QA and support teams to complete configuration tasks with deadlines.</w:t>
      </w:r>
    </w:p>
    <w:p w:rsidR="002D2311" w:rsidRPr="00D26976" w:rsidRDefault="002D2311" w:rsidP="00D26976">
      <w:pPr>
        <w:pStyle w:val="ResumeCitation"/>
        <w:numPr>
          <w:ilvl w:val="0"/>
          <w:numId w:val="4"/>
        </w:numPr>
        <w:rPr>
          <w:sz w:val="24"/>
        </w:rPr>
      </w:pPr>
      <w:r w:rsidRPr="00D26976">
        <w:rPr>
          <w:sz w:val="24"/>
        </w:rPr>
        <w:t>Issue tracking using JIRA.</w:t>
      </w:r>
    </w:p>
    <w:p w:rsidR="00043C70" w:rsidRDefault="00043C70" w:rsidP="00043C70">
      <w:pPr>
        <w:pStyle w:val="ListParagraph"/>
        <w:ind w:left="1485"/>
        <w:rPr>
          <w:rFonts w:ascii="Times New Roman" w:hAnsi="Times New Roman"/>
        </w:rPr>
      </w:pPr>
    </w:p>
    <w:p w:rsidR="00043C70" w:rsidRPr="002D2311" w:rsidRDefault="00043C70" w:rsidP="00043C70">
      <w:pPr>
        <w:pStyle w:val="ResumeBullet2"/>
        <w:numPr>
          <w:ilvl w:val="0"/>
          <w:numId w:val="0"/>
        </w:numPr>
        <w:tabs>
          <w:tab w:val="left" w:pos="900"/>
        </w:tabs>
        <w:rPr>
          <w:bCs/>
          <w:noProof w:val="0"/>
          <w:sz w:val="24"/>
          <w:szCs w:val="24"/>
        </w:rPr>
      </w:pPr>
      <w:r w:rsidRPr="002D2311">
        <w:rPr>
          <w:b/>
          <w:bCs/>
          <w:noProof w:val="0"/>
          <w:sz w:val="24"/>
          <w:szCs w:val="24"/>
        </w:rPr>
        <w:t>Environment</w:t>
      </w:r>
      <w:r w:rsidRPr="002D2311">
        <w:rPr>
          <w:bCs/>
          <w:noProof w:val="0"/>
          <w:sz w:val="24"/>
          <w:szCs w:val="24"/>
        </w:rPr>
        <w:t>: (</w:t>
      </w:r>
      <w:r>
        <w:rPr>
          <w:bCs/>
          <w:noProof w:val="0"/>
          <w:sz w:val="24"/>
          <w:szCs w:val="24"/>
        </w:rPr>
        <w:t xml:space="preserve">Subversion, </w:t>
      </w:r>
      <w:r w:rsidRPr="002D2311">
        <w:rPr>
          <w:bCs/>
          <w:noProof w:val="0"/>
          <w:sz w:val="24"/>
          <w:szCs w:val="24"/>
        </w:rPr>
        <w:t>Jenkins</w:t>
      </w:r>
      <w:r>
        <w:rPr>
          <w:bCs/>
          <w:noProof w:val="0"/>
          <w:sz w:val="24"/>
          <w:szCs w:val="24"/>
        </w:rPr>
        <w:t>, Ant, Tomcat</w:t>
      </w:r>
      <w:r w:rsidRPr="002D2311">
        <w:rPr>
          <w:bCs/>
          <w:noProof w:val="0"/>
          <w:sz w:val="24"/>
          <w:szCs w:val="24"/>
        </w:rPr>
        <w:t>)</w:t>
      </w:r>
    </w:p>
    <w:p w:rsidR="00043C70" w:rsidRPr="00043C70" w:rsidRDefault="00043C70" w:rsidP="00043C70">
      <w:pPr>
        <w:rPr>
          <w:rFonts w:ascii="Times New Roman" w:hAnsi="Times New Roman"/>
        </w:rPr>
      </w:pPr>
    </w:p>
    <w:p w:rsidR="002D2311" w:rsidRDefault="002D2311" w:rsidP="002D2311">
      <w:pPr>
        <w:rPr>
          <w:rFonts w:ascii="Times New Roman" w:hAnsi="Times New Roman"/>
        </w:rPr>
      </w:pPr>
    </w:p>
    <w:p w:rsidR="0060463E" w:rsidRDefault="0060463E" w:rsidP="00DE1FAC">
      <w:pPr>
        <w:rPr>
          <w:rFonts w:ascii="Times New Roman" w:hAnsi="Times New Roman"/>
          <w:sz w:val="22"/>
          <w:szCs w:val="22"/>
          <w:lang w:val="en-IN" w:eastAsia="en-IN"/>
        </w:rPr>
      </w:pPr>
    </w:p>
    <w:p w:rsidR="00DE1FAC" w:rsidRPr="003A23E0" w:rsidRDefault="00DE1FAC" w:rsidP="00DE1FAC">
      <w:pPr>
        <w:rPr>
          <w:rFonts w:ascii="Times New Roman" w:hAnsi="Times New Roman"/>
          <w:b/>
        </w:rPr>
      </w:pPr>
      <w:r w:rsidRPr="003A23E0">
        <w:rPr>
          <w:rFonts w:ascii="Times New Roman" w:hAnsi="Times New Roman"/>
          <w:b/>
        </w:rPr>
        <w:t>Education:</w:t>
      </w:r>
    </w:p>
    <w:p w:rsidR="00DE1FAC" w:rsidRDefault="00DE1FAC" w:rsidP="00DE1FAC">
      <w:pPr>
        <w:rPr>
          <w:rFonts w:ascii="Times New Roman" w:hAnsi="Times New Roman"/>
        </w:rPr>
      </w:pPr>
    </w:p>
    <w:p w:rsidR="00DE1FAC" w:rsidRPr="009A551C" w:rsidRDefault="00DE1FAC" w:rsidP="00DE1FAC">
      <w:pPr>
        <w:rPr>
          <w:rFonts w:ascii="Times New Roman" w:hAnsi="Times New Roman"/>
        </w:rPr>
      </w:pPr>
      <w:r>
        <w:rPr>
          <w:rFonts w:ascii="Times New Roman" w:hAnsi="Times New Roman"/>
        </w:rPr>
        <w:t>Bachelor of technology from Jawaharlal Nehru Technological University in 2011</w:t>
      </w:r>
    </w:p>
    <w:p w:rsidR="00DE1FAC" w:rsidRPr="0060463E" w:rsidRDefault="00DE1FAC" w:rsidP="00DE1FAC">
      <w:pPr>
        <w:rPr>
          <w:rFonts w:ascii="Times New Roman" w:hAnsi="Times New Roman"/>
        </w:rPr>
      </w:pPr>
    </w:p>
    <w:p w:rsidR="0060463E" w:rsidRDefault="0060463E" w:rsidP="0060463E">
      <w:pPr>
        <w:ind w:left="1080"/>
        <w:rPr>
          <w:rFonts w:ascii="Times New Roman" w:hAnsi="Times New Roman"/>
        </w:rPr>
      </w:pPr>
    </w:p>
    <w:p w:rsidR="00C270BE" w:rsidRPr="0060463E" w:rsidRDefault="00C270BE" w:rsidP="0060463E">
      <w:pPr>
        <w:ind w:left="720"/>
        <w:rPr>
          <w:rFonts w:ascii="Times New Roman" w:hAnsi="Times New Roman"/>
        </w:rPr>
      </w:pPr>
      <w:r w:rsidRPr="0060463E">
        <w:rPr>
          <w:rFonts w:ascii="Times New Roman" w:hAnsi="Times New Roman"/>
        </w:rPr>
        <w:t xml:space="preserve">  </w:t>
      </w:r>
    </w:p>
    <w:p w:rsidR="00116110" w:rsidRPr="002D2311" w:rsidRDefault="00116110">
      <w:pPr>
        <w:rPr>
          <w:rFonts w:ascii="Times New Roman" w:hAnsi="Times New Roman"/>
        </w:rPr>
      </w:pPr>
    </w:p>
    <w:sectPr w:rsidR="00116110" w:rsidRPr="002D2311" w:rsidSect="00311B77">
      <w:headerReference w:type="even" r:id="rId8"/>
      <w:headerReference w:type="default" r:id="rId9"/>
      <w:footerReference w:type="even" r:id="rId10"/>
      <w:footerReference w:type="default" r:id="rId11"/>
      <w:headerReference w:type="first" r:id="rId12"/>
      <w:footerReference w:type="first" r:id="rId13"/>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DBF" w:rsidRDefault="00450DBF" w:rsidP="00922DDC">
      <w:r>
        <w:separator/>
      </w:r>
    </w:p>
  </w:endnote>
  <w:endnote w:type="continuationSeparator" w:id="0">
    <w:p w:rsidR="00450DBF" w:rsidRDefault="00450DBF" w:rsidP="0092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venir 45">
    <w:panose1 w:val="000003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Default="00156EF1" w:rsidP="004A5F9C">
    <w:pPr>
      <w:pStyle w:val="Footer"/>
      <w:framePr w:wrap="around" w:vAnchor="text" w:hAnchor="margin" w:y="1"/>
      <w:rPr>
        <w:rStyle w:val="PageNumber"/>
      </w:rPr>
    </w:pPr>
    <w:r>
      <w:rPr>
        <w:rStyle w:val="PageNumber"/>
      </w:rPr>
      <w:fldChar w:fldCharType="begin"/>
    </w:r>
    <w:r w:rsidR="003A23E0">
      <w:rPr>
        <w:rStyle w:val="PageNumber"/>
      </w:rPr>
      <w:instrText xml:space="preserve">PAGE  </w:instrText>
    </w:r>
    <w:r>
      <w:rPr>
        <w:rStyle w:val="PageNumber"/>
      </w:rPr>
      <w:fldChar w:fldCharType="end"/>
    </w:r>
  </w:p>
  <w:p w:rsidR="00B52173" w:rsidRDefault="00450DBF" w:rsidP="00B5217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Pr="00B52173" w:rsidRDefault="00156EF1" w:rsidP="004A5F9C">
    <w:pPr>
      <w:pStyle w:val="Footer"/>
      <w:framePr w:wrap="around" w:vAnchor="text" w:hAnchor="margin" w:y="1"/>
      <w:rPr>
        <w:rStyle w:val="PageNumber"/>
        <w:rFonts w:ascii="Avenir 45" w:hAnsi="Avenir 45"/>
        <w:sz w:val="20"/>
      </w:rPr>
    </w:pPr>
    <w:r w:rsidRPr="00B52173">
      <w:rPr>
        <w:rStyle w:val="PageNumber"/>
        <w:rFonts w:ascii="Avenir 45" w:hAnsi="Avenir 45"/>
        <w:sz w:val="20"/>
      </w:rPr>
      <w:fldChar w:fldCharType="begin"/>
    </w:r>
    <w:r w:rsidR="003A23E0" w:rsidRPr="00B52173">
      <w:rPr>
        <w:rStyle w:val="PageNumber"/>
        <w:rFonts w:ascii="Avenir 45" w:hAnsi="Avenir 45"/>
        <w:sz w:val="20"/>
      </w:rPr>
      <w:instrText xml:space="preserve">PAGE  </w:instrText>
    </w:r>
    <w:r w:rsidRPr="00B52173">
      <w:rPr>
        <w:rStyle w:val="PageNumber"/>
        <w:rFonts w:ascii="Avenir 45" w:hAnsi="Avenir 45"/>
        <w:sz w:val="20"/>
      </w:rPr>
      <w:fldChar w:fldCharType="separate"/>
    </w:r>
    <w:r w:rsidR="005F5FDA">
      <w:rPr>
        <w:rStyle w:val="PageNumber"/>
        <w:rFonts w:ascii="Avenir 45" w:hAnsi="Avenir 45"/>
        <w:noProof/>
        <w:sz w:val="20"/>
      </w:rPr>
      <w:t>3</w:t>
    </w:r>
    <w:r w:rsidRPr="00B52173">
      <w:rPr>
        <w:rStyle w:val="PageNumber"/>
        <w:rFonts w:ascii="Avenir 45" w:hAnsi="Avenir 45"/>
        <w:sz w:val="20"/>
      </w:rPr>
      <w:fldChar w:fldCharType="end"/>
    </w:r>
  </w:p>
  <w:p w:rsidR="00B52173" w:rsidRDefault="00450DBF" w:rsidP="00B5217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450DBF"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DBF" w:rsidRDefault="00450DBF" w:rsidP="00922DDC">
      <w:r>
        <w:separator/>
      </w:r>
    </w:p>
  </w:footnote>
  <w:footnote w:type="continuationSeparator" w:id="0">
    <w:p w:rsidR="00450DBF" w:rsidRDefault="00450DBF" w:rsidP="00922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450DBF"/>
  <w:p w:rsidR="00B478A8" w:rsidRDefault="00450DBF"/>
  <w:p w:rsidR="00B478A8" w:rsidRDefault="00450D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Default="003A23E0" w:rsidP="00B52173">
    <w:pPr>
      <w:pStyle w:val="ResumeName"/>
    </w:pPr>
    <w:r w:rsidRPr="00265D63">
      <w:rPr>
        <w:rFonts w:ascii="Arial" w:hAnsi="Arial" w:cs="Arial"/>
        <w:sz w:val="24"/>
        <w:szCs w:val="24"/>
      </w:rPr>
      <w:t>Sitaramireddy Surasani</w:t>
    </w:r>
    <w:r w:rsidRPr="00B52173">
      <w:rPr>
        <w:rFonts w:ascii="Avenir 45" w:hAnsi="Avenir 45"/>
        <w:sz w:val="20"/>
        <w:szCs w:val="20"/>
      </w:rPr>
      <w:tab/>
    </w:r>
    <w:r w:rsidR="007C13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9pt;mso-position-horizontal-relative:char;mso-position-vertical-relative:line" o:userdrawn="t">
          <v:imagedata r:id="rId1" o:title="Capgemini"/>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3A23E0" w:rsidP="00B52173">
    <w:pPr>
      <w:pStyle w:val="ResumeName"/>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359"/>
    <w:multiLevelType w:val="hybridMultilevel"/>
    <w:tmpl w:val="93BE8A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C4D14"/>
    <w:multiLevelType w:val="hybridMultilevel"/>
    <w:tmpl w:val="EAF455E4"/>
    <w:lvl w:ilvl="0" w:tplc="47923408">
      <w:start w:val="1"/>
      <w:numFmt w:val="bullet"/>
      <w:lvlText w:val="•"/>
      <w:lvlJc w:val="left"/>
      <w:pPr>
        <w:ind w:left="502" w:hanging="360"/>
      </w:pPr>
      <w:rPr>
        <w:rFonts w:hint="default"/>
        <w:color w:val="auto"/>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B453C03"/>
    <w:multiLevelType w:val="hybridMultilevel"/>
    <w:tmpl w:val="1EEEFB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5" w15:restartNumberingAfterBreak="0">
    <w:nsid w:val="588F24D8"/>
    <w:multiLevelType w:val="hybridMultilevel"/>
    <w:tmpl w:val="FD728D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E652B6"/>
    <w:multiLevelType w:val="hybridMultilevel"/>
    <w:tmpl w:val="9A701F58"/>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B77"/>
    <w:rsid w:val="00043C70"/>
    <w:rsid w:val="00074F59"/>
    <w:rsid w:val="00086197"/>
    <w:rsid w:val="00103542"/>
    <w:rsid w:val="00116110"/>
    <w:rsid w:val="001225CD"/>
    <w:rsid w:val="00156EF1"/>
    <w:rsid w:val="001D185D"/>
    <w:rsid w:val="001D6DE9"/>
    <w:rsid w:val="001E0810"/>
    <w:rsid w:val="001E0A5A"/>
    <w:rsid w:val="001F4536"/>
    <w:rsid w:val="0027743A"/>
    <w:rsid w:val="00277AE3"/>
    <w:rsid w:val="002B1177"/>
    <w:rsid w:val="002C51A9"/>
    <w:rsid w:val="002D2311"/>
    <w:rsid w:val="00311B77"/>
    <w:rsid w:val="00333DD7"/>
    <w:rsid w:val="003A23E0"/>
    <w:rsid w:val="003C1D24"/>
    <w:rsid w:val="004432E9"/>
    <w:rsid w:val="00450DBF"/>
    <w:rsid w:val="00452413"/>
    <w:rsid w:val="0048047B"/>
    <w:rsid w:val="004D0EA2"/>
    <w:rsid w:val="00543E4B"/>
    <w:rsid w:val="005614BE"/>
    <w:rsid w:val="005B5068"/>
    <w:rsid w:val="005D05B5"/>
    <w:rsid w:val="005F5FDA"/>
    <w:rsid w:val="0060463E"/>
    <w:rsid w:val="00604E7D"/>
    <w:rsid w:val="006520D1"/>
    <w:rsid w:val="006662CD"/>
    <w:rsid w:val="00681E72"/>
    <w:rsid w:val="00687F12"/>
    <w:rsid w:val="00691793"/>
    <w:rsid w:val="00697EB7"/>
    <w:rsid w:val="006A5B3C"/>
    <w:rsid w:val="006C38FE"/>
    <w:rsid w:val="006D22FD"/>
    <w:rsid w:val="00720E35"/>
    <w:rsid w:val="007605BF"/>
    <w:rsid w:val="007919B3"/>
    <w:rsid w:val="007B426E"/>
    <w:rsid w:val="007C13DA"/>
    <w:rsid w:val="007D6C24"/>
    <w:rsid w:val="007E40AB"/>
    <w:rsid w:val="0080113E"/>
    <w:rsid w:val="008422C8"/>
    <w:rsid w:val="00843F0E"/>
    <w:rsid w:val="008B2D54"/>
    <w:rsid w:val="008F70FF"/>
    <w:rsid w:val="00922DDC"/>
    <w:rsid w:val="0092328B"/>
    <w:rsid w:val="009603AC"/>
    <w:rsid w:val="00993363"/>
    <w:rsid w:val="009A551C"/>
    <w:rsid w:val="009B6C0B"/>
    <w:rsid w:val="009D1355"/>
    <w:rsid w:val="009F4FAB"/>
    <w:rsid w:val="00A05CF0"/>
    <w:rsid w:val="00A543B7"/>
    <w:rsid w:val="00A83C0C"/>
    <w:rsid w:val="00AB6DDB"/>
    <w:rsid w:val="00B04035"/>
    <w:rsid w:val="00B95847"/>
    <w:rsid w:val="00BA014C"/>
    <w:rsid w:val="00BE4269"/>
    <w:rsid w:val="00C2399A"/>
    <w:rsid w:val="00C270BE"/>
    <w:rsid w:val="00C34B51"/>
    <w:rsid w:val="00C8190E"/>
    <w:rsid w:val="00C86444"/>
    <w:rsid w:val="00CA0B8B"/>
    <w:rsid w:val="00CA5B6F"/>
    <w:rsid w:val="00CB163F"/>
    <w:rsid w:val="00CD7673"/>
    <w:rsid w:val="00D02412"/>
    <w:rsid w:val="00D06409"/>
    <w:rsid w:val="00D26976"/>
    <w:rsid w:val="00D3195F"/>
    <w:rsid w:val="00D64DA6"/>
    <w:rsid w:val="00D9697F"/>
    <w:rsid w:val="00DD23CE"/>
    <w:rsid w:val="00DE1FAC"/>
    <w:rsid w:val="00DF7919"/>
    <w:rsid w:val="00E40A05"/>
    <w:rsid w:val="00E42597"/>
    <w:rsid w:val="00F1627A"/>
    <w:rsid w:val="00FB280B"/>
    <w:rsid w:val="00FE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F6FAA8-0AC7-4073-9F05-8CE61CFE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77"/>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311B77"/>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11B7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11B77"/>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311B77"/>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311B77"/>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311B77"/>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311B77"/>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311B77"/>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311B7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1B77"/>
    <w:rPr>
      <w:rFonts w:ascii="Arial" w:eastAsia="Times New Roman" w:hAnsi="Arial" w:cs="Arial"/>
      <w:b/>
      <w:bCs/>
      <w:kern w:val="32"/>
      <w:sz w:val="32"/>
      <w:szCs w:val="32"/>
    </w:rPr>
  </w:style>
  <w:style w:type="character" w:customStyle="1" w:styleId="Heading2Char">
    <w:name w:val="Heading 2 Char"/>
    <w:basedOn w:val="DefaultParagraphFont"/>
    <w:link w:val="Heading2"/>
    <w:rsid w:val="00311B77"/>
    <w:rPr>
      <w:rFonts w:ascii="Arial" w:eastAsia="Times New Roman" w:hAnsi="Arial" w:cs="Arial"/>
      <w:b/>
      <w:bCs/>
      <w:i/>
      <w:iCs/>
      <w:sz w:val="28"/>
      <w:szCs w:val="28"/>
    </w:rPr>
  </w:style>
  <w:style w:type="character" w:customStyle="1" w:styleId="Heading3Char">
    <w:name w:val="Heading 3 Char"/>
    <w:basedOn w:val="DefaultParagraphFont"/>
    <w:link w:val="Heading3"/>
    <w:rsid w:val="00311B77"/>
    <w:rPr>
      <w:rFonts w:ascii="Times New Roman" w:eastAsia="Times New Roman" w:hAnsi="Times New Roman" w:cs="Times New Roman"/>
      <w:b/>
      <w:szCs w:val="20"/>
    </w:rPr>
  </w:style>
  <w:style w:type="character" w:customStyle="1" w:styleId="Heading4Char">
    <w:name w:val="Heading 4 Char"/>
    <w:basedOn w:val="DefaultParagraphFont"/>
    <w:link w:val="Heading4"/>
    <w:rsid w:val="00311B7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11B77"/>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311B77"/>
    <w:rPr>
      <w:rFonts w:ascii="Times New Roman" w:eastAsia="Times New Roman" w:hAnsi="Times New Roman" w:cs="Times New Roman"/>
      <w:b/>
      <w:bCs/>
    </w:rPr>
  </w:style>
  <w:style w:type="character" w:customStyle="1" w:styleId="Heading7Char">
    <w:name w:val="Heading 7 Char"/>
    <w:basedOn w:val="DefaultParagraphFont"/>
    <w:link w:val="Heading7"/>
    <w:rsid w:val="00311B7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11B7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11B77"/>
    <w:rPr>
      <w:rFonts w:ascii="Arial" w:eastAsia="Times New Roman" w:hAnsi="Arial" w:cs="Arial"/>
    </w:rPr>
  </w:style>
  <w:style w:type="paragraph" w:customStyle="1" w:styleId="ResumeName">
    <w:name w:val="Resume Name"/>
    <w:basedOn w:val="Heading1"/>
    <w:next w:val="ResumeHeading"/>
    <w:autoRedefine/>
    <w:rsid w:val="00311B77"/>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rsid w:val="00311B77"/>
    <w:pPr>
      <w:pBdr>
        <w:bottom w:val="single" w:sz="4" w:space="1" w:color="auto"/>
      </w:pBdr>
    </w:pPr>
    <w:rPr>
      <w:rFonts w:ascii="Times New Roman" w:hAnsi="Times New Roman"/>
    </w:rPr>
  </w:style>
  <w:style w:type="paragraph" w:customStyle="1" w:styleId="ResumeBullet">
    <w:name w:val="Resume Bullet"/>
    <w:basedOn w:val="Normal"/>
    <w:next w:val="ResumeBullet2"/>
    <w:rsid w:val="00311B77"/>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311B77"/>
    <w:pPr>
      <w:spacing w:before="60"/>
    </w:pPr>
    <w:rPr>
      <w:rFonts w:ascii="Times New Roman" w:hAnsi="Times New Roman"/>
      <w:sz w:val="20"/>
    </w:rPr>
  </w:style>
  <w:style w:type="paragraph" w:customStyle="1" w:styleId="ResumeBullet2">
    <w:name w:val="Resume Bullet 2"/>
    <w:rsid w:val="00311B77"/>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311B77"/>
    <w:pPr>
      <w:keepLines/>
      <w:tabs>
        <w:tab w:val="left" w:pos="2160"/>
      </w:tabs>
      <w:jc w:val="center"/>
    </w:pPr>
    <w:rPr>
      <w:b/>
      <w:bCs/>
      <w:sz w:val="24"/>
    </w:rPr>
  </w:style>
  <w:style w:type="paragraph" w:styleId="Footer">
    <w:name w:val="footer"/>
    <w:basedOn w:val="Normal"/>
    <w:link w:val="FooterChar"/>
    <w:rsid w:val="00311B77"/>
    <w:pPr>
      <w:tabs>
        <w:tab w:val="center" w:pos="4320"/>
        <w:tab w:val="right" w:pos="8640"/>
      </w:tabs>
    </w:pPr>
  </w:style>
  <w:style w:type="character" w:customStyle="1" w:styleId="FooterChar">
    <w:name w:val="Footer Char"/>
    <w:basedOn w:val="DefaultParagraphFont"/>
    <w:link w:val="Footer"/>
    <w:rsid w:val="00311B77"/>
    <w:rPr>
      <w:rFonts w:ascii="Palatino Linotype" w:eastAsia="Times New Roman" w:hAnsi="Palatino Linotype" w:cs="Times New Roman"/>
      <w:sz w:val="24"/>
      <w:szCs w:val="24"/>
    </w:rPr>
  </w:style>
  <w:style w:type="paragraph" w:styleId="BodyText">
    <w:name w:val="Body Text"/>
    <w:basedOn w:val="Normal"/>
    <w:link w:val="BodyTextChar"/>
    <w:rsid w:val="00311B77"/>
    <w:rPr>
      <w:rFonts w:ascii="Times New Roman" w:hAnsi="Times New Roman"/>
      <w:szCs w:val="20"/>
    </w:rPr>
  </w:style>
  <w:style w:type="character" w:customStyle="1" w:styleId="BodyTextChar">
    <w:name w:val="Body Text Char"/>
    <w:basedOn w:val="DefaultParagraphFont"/>
    <w:link w:val="BodyText"/>
    <w:rsid w:val="00311B77"/>
    <w:rPr>
      <w:rFonts w:ascii="Times New Roman" w:eastAsia="Times New Roman" w:hAnsi="Times New Roman" w:cs="Times New Roman"/>
      <w:sz w:val="24"/>
      <w:szCs w:val="20"/>
    </w:rPr>
  </w:style>
  <w:style w:type="paragraph" w:customStyle="1" w:styleId="ResumeCitation">
    <w:name w:val="Resume Citation"/>
    <w:basedOn w:val="ResumeBodyChar"/>
    <w:rsid w:val="00311B77"/>
    <w:pPr>
      <w:ind w:left="360" w:hanging="360"/>
    </w:pPr>
    <w:rPr>
      <w:bCs/>
    </w:rPr>
  </w:style>
  <w:style w:type="paragraph" w:customStyle="1" w:styleId="ResumeProject">
    <w:name w:val="Resume Project"/>
    <w:basedOn w:val="ResumeHeading"/>
    <w:next w:val="Normal"/>
    <w:rsid w:val="00311B77"/>
    <w:pPr>
      <w:pBdr>
        <w:bottom w:val="none" w:sz="0" w:space="0" w:color="auto"/>
      </w:pBdr>
      <w:spacing w:before="120" w:after="0"/>
    </w:pPr>
    <w:rPr>
      <w:i w:val="0"/>
      <w:sz w:val="20"/>
      <w:u w:val="single"/>
    </w:rPr>
  </w:style>
  <w:style w:type="paragraph" w:customStyle="1" w:styleId="ResumeList">
    <w:name w:val="Resume List"/>
    <w:link w:val="ResumeListChar"/>
    <w:rsid w:val="00311B77"/>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311B77"/>
  </w:style>
  <w:style w:type="character" w:customStyle="1" w:styleId="ResumeBodyCharChar">
    <w:name w:val="Resume Body Char Char"/>
    <w:basedOn w:val="DefaultParagraphFont"/>
    <w:link w:val="ResumeBodyChar"/>
    <w:rsid w:val="00311B77"/>
    <w:rPr>
      <w:rFonts w:ascii="Times New Roman" w:eastAsia="Times New Roman" w:hAnsi="Times New Roman" w:cs="Times New Roman"/>
      <w:sz w:val="20"/>
      <w:szCs w:val="24"/>
    </w:rPr>
  </w:style>
  <w:style w:type="paragraph" w:customStyle="1" w:styleId="EnterYourName">
    <w:name w:val="Enter Your Name"/>
    <w:basedOn w:val="Normal"/>
    <w:rsid w:val="00311B77"/>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basedOn w:val="DefaultParagraphFont"/>
    <w:link w:val="ResumeSkillSet"/>
    <w:rsid w:val="00311B77"/>
    <w:rPr>
      <w:rFonts w:ascii="Times New Roman" w:eastAsia="Times New Roman" w:hAnsi="Times New Roman" w:cs="Times New Roman"/>
      <w:b/>
      <w:bCs/>
      <w:sz w:val="24"/>
      <w:szCs w:val="24"/>
    </w:rPr>
  </w:style>
  <w:style w:type="character" w:customStyle="1" w:styleId="ResumeListChar">
    <w:name w:val="Resume List Char"/>
    <w:basedOn w:val="DefaultParagraphFont"/>
    <w:link w:val="ResumeList"/>
    <w:rsid w:val="00311B77"/>
    <w:rPr>
      <w:rFonts w:ascii="Times New Roman" w:eastAsia="Times New Roman" w:hAnsi="Times New Roman" w:cs="Times New Roman"/>
      <w:sz w:val="20"/>
      <w:szCs w:val="20"/>
    </w:rPr>
  </w:style>
  <w:style w:type="paragraph" w:styleId="ListParagraph">
    <w:name w:val="List Paragraph"/>
    <w:basedOn w:val="Normal"/>
    <w:uiPriority w:val="34"/>
    <w:qFormat/>
    <w:rsid w:val="00311B77"/>
    <w:pPr>
      <w:spacing w:after="200" w:line="276" w:lineRule="auto"/>
      <w:ind w:left="720"/>
      <w:contextualSpacing/>
    </w:pPr>
    <w:rPr>
      <w:rFonts w:ascii="Calibri" w:hAnsi="Calibri"/>
      <w:sz w:val="22"/>
      <w:szCs w:val="22"/>
      <w:lang w:val="en-IN" w:eastAsia="en-IN"/>
    </w:rPr>
  </w:style>
  <w:style w:type="paragraph" w:styleId="BalloonText">
    <w:name w:val="Balloon Text"/>
    <w:basedOn w:val="Normal"/>
    <w:link w:val="BalloonTextChar"/>
    <w:uiPriority w:val="99"/>
    <w:semiHidden/>
    <w:unhideWhenUsed/>
    <w:rsid w:val="00311B77"/>
    <w:rPr>
      <w:rFonts w:ascii="Tahoma" w:hAnsi="Tahoma" w:cs="Tahoma"/>
      <w:sz w:val="16"/>
      <w:szCs w:val="16"/>
    </w:rPr>
  </w:style>
  <w:style w:type="character" w:customStyle="1" w:styleId="BalloonTextChar">
    <w:name w:val="Balloon Text Char"/>
    <w:basedOn w:val="DefaultParagraphFont"/>
    <w:link w:val="BalloonText"/>
    <w:uiPriority w:val="99"/>
    <w:semiHidden/>
    <w:rsid w:val="00311B7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5526</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Konda</dc:creator>
  <cp:keywords/>
  <dc:description/>
  <cp:lastModifiedBy>Reddy, Konda</cp:lastModifiedBy>
  <cp:revision>126</cp:revision>
  <dcterms:created xsi:type="dcterms:W3CDTF">2015-12-04T05:11:00Z</dcterms:created>
  <dcterms:modified xsi:type="dcterms:W3CDTF">2017-10-09T10:47:00Z</dcterms:modified>
</cp:coreProperties>
</file>