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09B8F" w14:textId="6BE98928" w:rsidR="003E784B" w:rsidRPr="00092883" w:rsidRDefault="003E784B" w:rsidP="00D3289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7C78B4">
        <w:rPr>
          <w:b/>
          <w:bCs/>
        </w:rPr>
        <w:t>Алгоритмы решения прикладных задач</w:t>
      </w:r>
      <w:r w:rsidRPr="00092883">
        <w:rPr>
          <w:b/>
          <w:bCs/>
        </w:rPr>
        <w:t>»</w:t>
      </w:r>
    </w:p>
    <w:p w14:paraId="204CACBF" w14:textId="5C7AC4B2" w:rsidR="003E784B" w:rsidRDefault="003E784B" w:rsidP="00D3289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</w:t>
      </w:r>
      <w:r w:rsidR="007C78B4">
        <w:rPr>
          <w:b/>
          <w:bCs/>
        </w:rPr>
        <w:t xml:space="preserve"> </w:t>
      </w:r>
      <w:r w:rsidR="00720DC3">
        <w:rPr>
          <w:b/>
          <w:bCs/>
        </w:rPr>
        <w:t>1</w:t>
      </w:r>
      <w:r w:rsidR="00674F39">
        <w:rPr>
          <w:b/>
          <w:bCs/>
        </w:rPr>
        <w:t>.1</w:t>
      </w:r>
      <w:r w:rsidR="007C78B4">
        <w:rPr>
          <w:b/>
          <w:bCs/>
        </w:rPr>
        <w:t>.</w:t>
      </w:r>
    </w:p>
    <w:p w14:paraId="0728FCD9" w14:textId="2229289A" w:rsidR="007C78B4" w:rsidRPr="0097652E" w:rsidRDefault="00674F39" w:rsidP="00D32898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Дерево отрезков.</w:t>
      </w:r>
    </w:p>
    <w:p w14:paraId="2756799A" w14:textId="77777777" w:rsidR="001C4D8C" w:rsidRPr="001F681E" w:rsidRDefault="001C4D8C" w:rsidP="008C63EF">
      <w:pPr>
        <w:spacing w:after="0" w:line="276" w:lineRule="auto"/>
        <w:ind w:firstLine="709"/>
        <w:jc w:val="both"/>
      </w:pPr>
    </w:p>
    <w:tbl>
      <w:tblPr>
        <w:tblW w:w="5382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9576"/>
      </w:tblGrid>
      <w:tr w:rsidR="00631224" w:rsidRPr="00817C43" w14:paraId="14FC2142" w14:textId="77777777" w:rsidTr="00E64D6B">
        <w:tc>
          <w:tcPr>
            <w:tcW w:w="5000" w:type="pct"/>
            <w:gridSpan w:val="2"/>
            <w:shd w:val="clear" w:color="auto" w:fill="E2EFD9"/>
          </w:tcPr>
          <w:p w14:paraId="4884429B" w14:textId="52761435" w:rsidR="00631224" w:rsidRPr="008C63EF" w:rsidRDefault="00631224" w:rsidP="00E64D6B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631224" w:rsidRPr="00ED17CB" w14:paraId="661CC846" w14:textId="77777777" w:rsidTr="00E64D6B">
        <w:tc>
          <w:tcPr>
            <w:tcW w:w="5000" w:type="pct"/>
            <w:gridSpan w:val="2"/>
            <w:shd w:val="clear" w:color="auto" w:fill="auto"/>
          </w:tcPr>
          <w:p w14:paraId="3D1F04BB" w14:textId="0F0DC656" w:rsidR="007D0F9E" w:rsidRDefault="003C170A" w:rsidP="003C170A">
            <w:pPr>
              <w:shd w:val="clear" w:color="auto" w:fill="FFFFFF"/>
              <w:spacing w:before="100" w:beforeAutospacing="1" w:after="100" w:afterAutospacing="1" w:line="240" w:lineRule="auto"/>
              <w:ind w:right="150"/>
              <w:jc w:val="both"/>
              <w:rPr>
                <w:rFonts w:eastAsia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 xml:space="preserve">Операцию называют определённой на множестве если для любых элементов, входящих в него результат операции тоже принадлежит данному множеству. Например, операция </w:t>
            </w:r>
            <w:r w:rsidR="007D0F9E"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 xml:space="preserve">сложения </w:t>
            </w:r>
            <w:r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 xml:space="preserve">«+» определена на множестве </w:t>
            </w:r>
            <w:r w:rsidR="007D0F9E">
              <w:rPr>
                <w:rFonts w:eastAsia="Times New Roman"/>
                <w:color w:val="000000"/>
                <w:sz w:val="27"/>
                <w:szCs w:val="27"/>
                <w:lang w:val="en-US" w:eastAsia="ru-RU"/>
              </w:rPr>
              <w:t>N</w:t>
            </w:r>
            <w:r w:rsidR="007D0F9E" w:rsidRPr="007D0F9E"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 xml:space="preserve"> (</w:t>
            </w:r>
            <w:r w:rsidR="007D0F9E"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>натуральные чис</w:t>
            </w:r>
            <w:r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>л</w:t>
            </w:r>
            <w:r w:rsidR="007D0F9E"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>а</w:t>
            </w:r>
            <w:r w:rsidR="007D0F9E" w:rsidRPr="007D0F9E"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>)</w:t>
            </w:r>
            <w:r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 xml:space="preserve">, а операция </w:t>
            </w:r>
            <w:r w:rsidR="007D0F9E"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 xml:space="preserve">деления </w:t>
            </w:r>
            <w:r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>«/»</w:t>
            </w:r>
            <w:r w:rsidR="007D0F9E"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 xml:space="preserve"> - </w:t>
            </w:r>
            <w:r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>нет, так как ее результат не будет элемен</w:t>
            </w:r>
            <w:r w:rsidR="007D0F9E"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 xml:space="preserve">том множества </w:t>
            </w:r>
            <w:r w:rsidR="007D0F9E">
              <w:rPr>
                <w:rFonts w:eastAsia="Times New Roman"/>
                <w:color w:val="000000"/>
                <w:sz w:val="27"/>
                <w:szCs w:val="27"/>
                <w:lang w:val="en-US" w:eastAsia="ru-RU"/>
              </w:rPr>
              <w:t>N</w:t>
            </w:r>
            <w:r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 xml:space="preserve">. </w:t>
            </w:r>
          </w:p>
          <w:p w14:paraId="13297799" w14:textId="2CB6702A" w:rsidR="003C170A" w:rsidRPr="003C170A" w:rsidRDefault="003C170A" w:rsidP="003C170A">
            <w:pPr>
              <w:shd w:val="clear" w:color="auto" w:fill="FFFFFF"/>
              <w:spacing w:before="100" w:beforeAutospacing="1" w:after="100" w:afterAutospacing="1" w:line="240" w:lineRule="auto"/>
              <w:ind w:right="150"/>
              <w:jc w:val="both"/>
              <w:rPr>
                <w:rFonts w:eastAsia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>Оп</w:t>
            </w:r>
            <w:r w:rsidRPr="003C170A"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>ерацию</w:t>
            </w:r>
            <w:r w:rsidR="007D0F9E" w:rsidRPr="007D0F9E"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 xml:space="preserve"> (</w:t>
            </w:r>
            <w:r w:rsidR="007D0F9E"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>обозначим «*»</w:t>
            </w:r>
            <w:r w:rsidR="007D0F9E" w:rsidRPr="007D0F9E"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>)</w:t>
            </w:r>
            <w:r w:rsidR="007D0F9E"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 xml:space="preserve"> </w:t>
            </w:r>
            <w:r w:rsidR="007D0F9E" w:rsidRPr="003C170A"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 xml:space="preserve">будем называть </w:t>
            </w:r>
            <w:r w:rsidR="007D0F9E" w:rsidRPr="003C170A">
              <w:rPr>
                <w:rFonts w:eastAsia="Times New Roman"/>
                <w:b/>
                <w:color w:val="000000"/>
                <w:sz w:val="27"/>
                <w:szCs w:val="27"/>
                <w:lang w:eastAsia="ru-RU"/>
              </w:rPr>
              <w:t>ассоциативной</w:t>
            </w:r>
            <w:r w:rsidR="007D0F9E" w:rsidRPr="003C170A"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 xml:space="preserve"> на множестве M</w:t>
            </w:r>
            <w:r w:rsidR="007D0F9E"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 xml:space="preserve">, </w:t>
            </w:r>
            <w:r w:rsidRPr="003C170A">
              <w:rPr>
                <w:rFonts w:eastAsia="Times New Roman"/>
                <w:color w:val="000000"/>
                <w:sz w:val="27"/>
                <w:szCs w:val="27"/>
                <w:lang w:eastAsia="ru-RU"/>
              </w:rPr>
              <w:t xml:space="preserve">если для любых элементов a, b, c из множества M верно равенство </w:t>
            </w:r>
            <w:r w:rsidRPr="003C170A">
              <w:rPr>
                <w:rFonts w:eastAsia="Times New Roman"/>
                <w:b/>
                <w:color w:val="000000"/>
                <w:sz w:val="27"/>
                <w:szCs w:val="27"/>
                <w:lang w:eastAsia="ru-RU"/>
              </w:rPr>
              <w:t>(a * b) * c = a * (b * c).</w:t>
            </w:r>
          </w:p>
          <w:p w14:paraId="71D5AF63" w14:textId="75BD3597" w:rsidR="003C170A" w:rsidRPr="003C170A" w:rsidRDefault="007D0F9E" w:rsidP="00E63E0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7D0F9E">
              <w:rPr>
                <w:rFonts w:eastAsiaTheme="minorHAnsi" w:cstheme="minorBidi"/>
                <w:b/>
                <w:color w:val="000000" w:themeColor="text1"/>
                <w:szCs w:val="28"/>
              </w:rPr>
              <w:t>Нейтральным элементом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операции</w:t>
            </w:r>
            <w:r w:rsidR="003C170A" w:rsidRPr="003C170A">
              <w:rPr>
                <w:rFonts w:eastAsiaTheme="minorHAnsi" w:cstheme="minorBidi"/>
                <w:color w:val="000000" w:themeColor="text1"/>
                <w:szCs w:val="28"/>
              </w:rPr>
              <w:t xml:space="preserve"> — элемент, который оставляет любой другой элемент неизменным при применении этой бинарной операции к этим двум элементам.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Например, число 0 является нейтральным элементом для операции сложения на множестве целых чисел так, как </w:t>
            </w:r>
            <w:r w:rsidRPr="007835FD">
              <w:rPr>
                <w:rFonts w:eastAsiaTheme="minorHAnsi" w:cstheme="minorBidi"/>
                <w:b/>
                <w:color w:val="000000" w:themeColor="text1"/>
                <w:szCs w:val="28"/>
                <w:lang w:val="en-US"/>
              </w:rPr>
              <w:t>a</w:t>
            </w:r>
            <w:r w:rsidRPr="007835FD">
              <w:rPr>
                <w:rFonts w:eastAsiaTheme="minorHAnsi" w:cstheme="minorBidi"/>
                <w:b/>
                <w:color w:val="000000" w:themeColor="text1"/>
                <w:szCs w:val="28"/>
              </w:rPr>
              <w:t>+0=</w:t>
            </w:r>
            <w:r w:rsidR="007835FD" w:rsidRPr="007835FD">
              <w:rPr>
                <w:rFonts w:eastAsiaTheme="minorHAnsi" w:cstheme="minorBidi"/>
                <w:b/>
                <w:color w:val="000000" w:themeColor="text1"/>
                <w:szCs w:val="28"/>
                <w:lang w:val="en-US"/>
              </w:rPr>
              <w:t>a</w:t>
            </w:r>
            <w:r w:rsidR="007835FD"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</w:p>
          <w:p w14:paraId="232BE7BE" w14:textId="0791722C" w:rsidR="00E63E03" w:rsidRDefault="008A71CE" w:rsidP="00E63E0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b/>
                <w:color w:val="000000" w:themeColor="text1"/>
                <w:szCs w:val="28"/>
              </w:rPr>
              <w:t xml:space="preserve">Дерево отрезков </w:t>
            </w:r>
            <w:r w:rsidR="00E63E03" w:rsidRPr="008A71CE">
              <w:rPr>
                <w:rFonts w:eastAsiaTheme="minorHAnsi" w:cstheme="minorBidi"/>
                <w:b/>
                <w:color w:val="000000" w:themeColor="text1"/>
                <w:szCs w:val="28"/>
              </w:rPr>
              <w:t>(</w:t>
            </w:r>
            <w:r>
              <w:rPr>
                <w:rFonts w:eastAsiaTheme="minorHAnsi" w:cstheme="minorBidi"/>
                <w:b/>
                <w:color w:val="000000" w:themeColor="text1"/>
                <w:szCs w:val="28"/>
              </w:rPr>
              <w:t xml:space="preserve">дерево интервалов, </w:t>
            </w:r>
            <w:r w:rsidR="00E63E03" w:rsidRPr="008A71CE">
              <w:rPr>
                <w:rFonts w:eastAsiaTheme="minorHAnsi" w:cstheme="minorBidi"/>
                <w:b/>
                <w:color w:val="000000" w:themeColor="text1"/>
                <w:szCs w:val="28"/>
              </w:rPr>
              <w:t>англ. Segment tree)</w:t>
            </w:r>
            <w:r w:rsidR="00E63E03" w:rsidRPr="00E63E03">
              <w:rPr>
                <w:rFonts w:eastAsiaTheme="minorHAnsi" w:cstheme="minorBidi"/>
                <w:color w:val="000000" w:themeColor="text1"/>
                <w:szCs w:val="28"/>
              </w:rPr>
              <w:t xml:space="preserve"> — это структура данных, которая п</w:t>
            </w:r>
            <w:r w:rsidR="00E63E03">
              <w:rPr>
                <w:rFonts w:eastAsiaTheme="minorHAnsi" w:cstheme="minorBidi"/>
                <w:color w:val="000000" w:themeColor="text1"/>
                <w:szCs w:val="28"/>
              </w:rPr>
              <w:t xml:space="preserve">озволяет за асимптотику O(log n) реализовать </w:t>
            </w:r>
            <w:r w:rsidR="00E63E03" w:rsidRPr="00E63E03">
              <w:rPr>
                <w:rFonts w:eastAsiaTheme="minorHAnsi" w:cstheme="minorBidi"/>
                <w:color w:val="000000" w:themeColor="text1"/>
                <w:szCs w:val="28"/>
              </w:rPr>
              <w:t xml:space="preserve">операции, </w:t>
            </w:r>
            <w:r w:rsidR="00E63E03">
              <w:rPr>
                <w:rFonts w:eastAsiaTheme="minorHAnsi" w:cstheme="minorBidi"/>
                <w:color w:val="000000" w:themeColor="text1"/>
                <w:szCs w:val="28"/>
              </w:rPr>
              <w:t>которые определены и ассоциативны</w:t>
            </w:r>
            <w:r w:rsidR="00E63E03" w:rsidRPr="00E63E03">
              <w:rPr>
                <w:rFonts w:eastAsiaTheme="minorHAnsi" w:cstheme="minorBidi"/>
                <w:color w:val="000000" w:themeColor="text1"/>
                <w:szCs w:val="28"/>
              </w:rPr>
              <w:t xml:space="preserve"> на </w:t>
            </w:r>
            <w:r w:rsidR="00E63E03">
              <w:rPr>
                <w:rFonts w:eastAsiaTheme="minorHAnsi" w:cstheme="minorBidi"/>
                <w:color w:val="000000" w:themeColor="text1"/>
                <w:szCs w:val="28"/>
              </w:rPr>
              <w:t xml:space="preserve">данном </w:t>
            </w:r>
            <w:r w:rsidR="00E63E03" w:rsidRPr="00E63E03">
              <w:rPr>
                <w:rFonts w:eastAsiaTheme="minorHAnsi" w:cstheme="minorBidi"/>
                <w:color w:val="000000" w:themeColor="text1"/>
                <w:szCs w:val="28"/>
              </w:rPr>
              <w:t>множестве</w:t>
            </w:r>
            <w:r w:rsidR="00E63E03">
              <w:rPr>
                <w:rFonts w:eastAsiaTheme="minorHAnsi" w:cstheme="minorBidi"/>
                <w:color w:val="000000" w:themeColor="text1"/>
                <w:szCs w:val="28"/>
              </w:rPr>
              <w:t xml:space="preserve"> и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для которых</w:t>
            </w:r>
            <w:r w:rsidR="00E63E03">
              <w:rPr>
                <w:rFonts w:eastAsiaTheme="minorHAnsi" w:cstheme="minorBidi"/>
                <w:color w:val="000000" w:themeColor="text1"/>
                <w:szCs w:val="28"/>
              </w:rPr>
              <w:t xml:space="preserve"> существует </w:t>
            </w:r>
            <w:r w:rsidR="00E63E03" w:rsidRPr="00E63E03">
              <w:rPr>
                <w:rFonts w:eastAsiaTheme="minorHAnsi" w:cstheme="minorBidi"/>
                <w:color w:val="000000" w:themeColor="text1"/>
                <w:szCs w:val="28"/>
              </w:rPr>
              <w:t>ней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тральный элемент.</w:t>
            </w:r>
          </w:p>
          <w:p w14:paraId="310889D4" w14:textId="6DEA3C90" w:rsidR="00E63E03" w:rsidRPr="008A71CE" w:rsidRDefault="00E63E03" w:rsidP="00E63E03">
            <w:pPr>
              <w:spacing w:after="176" w:line="276" w:lineRule="auto"/>
              <w:jc w:val="both"/>
              <w:rPr>
                <w:rFonts w:eastAsiaTheme="minorHAnsi" w:cstheme="minorBidi"/>
                <w:b/>
                <w:color w:val="000000" w:themeColor="text1"/>
                <w:szCs w:val="28"/>
              </w:rPr>
            </w:pPr>
            <w:r w:rsidRPr="008A71CE">
              <w:rPr>
                <w:rFonts w:eastAsiaTheme="minorHAnsi" w:cstheme="minorBidi"/>
                <w:b/>
                <w:color w:val="000000" w:themeColor="text1"/>
                <w:szCs w:val="28"/>
              </w:rPr>
              <w:t>Применимость</w:t>
            </w:r>
          </w:p>
          <w:p w14:paraId="5A860549" w14:textId="7BE86A70" w:rsidR="00E63E03" w:rsidRPr="00E63E03" w:rsidRDefault="00E63E03" w:rsidP="00E63E0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Дерево отрезков позволяет решать достаточно широкий спектр задач, вот только несколько из них: с</w:t>
            </w:r>
            <w:r w:rsidRPr="00E63E03">
              <w:rPr>
                <w:rFonts w:eastAsiaTheme="minorHAnsi" w:cstheme="minorBidi"/>
                <w:color w:val="000000" w:themeColor="text1"/>
                <w:szCs w:val="28"/>
              </w:rPr>
              <w:t>уммирование на множестве натуральных чисел, поиск минимума на любом числовом множестве, перемножение матриц на множестве матриц размера N</w:t>
            </w:r>
            <w:r w:rsidRPr="00E63E03">
              <w:rPr>
                <w:rFonts w:ascii="Cambria Math" w:eastAsiaTheme="minorHAnsi" w:hAnsi="Cambria Math" w:cs="Cambria Math"/>
                <w:color w:val="000000" w:themeColor="text1"/>
                <w:szCs w:val="28"/>
              </w:rPr>
              <w:t>∗</w:t>
            </w:r>
            <w:r w:rsidRPr="00E63E03">
              <w:rPr>
                <w:rFonts w:eastAsiaTheme="minorHAnsi" w:cstheme="minorBidi"/>
                <w:color w:val="000000" w:themeColor="text1"/>
                <w:szCs w:val="28"/>
              </w:rPr>
              <w:t>N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, поиск максимальной последовательности возрастающих чисел, подсчет количества и суммы делителей</w:t>
            </w:r>
            <w:r w:rsidR="008A71CE">
              <w:rPr>
                <w:rFonts w:eastAsiaTheme="minorHAnsi" w:cstheme="minorBidi"/>
                <w:color w:val="000000" w:themeColor="text1"/>
                <w:szCs w:val="28"/>
              </w:rPr>
              <w:t xml:space="preserve">, нахождение </w:t>
            </w:r>
            <w:r w:rsidR="008A71CE" w:rsidRPr="008A71CE">
              <w:rPr>
                <w:rFonts w:eastAsiaTheme="minorHAnsi" w:cstheme="minorBidi"/>
                <w:color w:val="000000" w:themeColor="text1"/>
                <w:szCs w:val="28"/>
              </w:rPr>
              <w:t>наибольшего общего делителя / наименьшего общего кратного</w:t>
            </w:r>
            <w:r w:rsidR="008A71CE">
              <w:rPr>
                <w:rFonts w:eastAsiaTheme="minorHAnsi" w:cstheme="minorBidi"/>
                <w:color w:val="000000" w:themeColor="text1"/>
                <w:szCs w:val="28"/>
              </w:rPr>
              <w:t xml:space="preserve">, также в вычислительной геометрии дерево отрезков часто используется при решении задач о пересечении прямоугольников. </w:t>
            </w:r>
          </w:p>
          <w:p w14:paraId="3C60962E" w14:textId="4DE2499A" w:rsidR="00E63E03" w:rsidRPr="008A71CE" w:rsidRDefault="008A71CE" w:rsidP="00E63E03">
            <w:pPr>
              <w:spacing w:after="176" w:line="276" w:lineRule="auto"/>
              <w:jc w:val="both"/>
              <w:rPr>
                <w:rFonts w:eastAsiaTheme="minorHAnsi" w:cstheme="minorBidi"/>
                <w:b/>
                <w:color w:val="000000" w:themeColor="text1"/>
                <w:szCs w:val="28"/>
              </w:rPr>
            </w:pPr>
            <w:r w:rsidRPr="008A71CE">
              <w:rPr>
                <w:rFonts w:eastAsiaTheme="minorHAnsi" w:cstheme="minorBidi"/>
                <w:b/>
                <w:color w:val="000000" w:themeColor="text1"/>
                <w:szCs w:val="28"/>
              </w:rPr>
              <w:t>Построение</w:t>
            </w:r>
          </w:p>
          <w:p w14:paraId="7D2E684A" w14:textId="4B4B1258" w:rsidR="008A71CE" w:rsidRDefault="008A71CE" w:rsidP="00E63E0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8A71CE">
              <w:rPr>
                <w:rFonts w:eastAsiaTheme="minorHAnsi" w:cstheme="minorBidi"/>
                <w:color w:val="000000" w:themeColor="text1"/>
                <w:szCs w:val="28"/>
              </w:rPr>
              <w:t>Дерево отрезков - это двоичное дерево. Для заданных целых чисел l и r таких, что l&lt;r, дерево отрезков T(l,</w:t>
            </w:r>
            <w:r w:rsidR="00E4298A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8A71CE">
              <w:rPr>
                <w:rFonts w:eastAsiaTheme="minorHAnsi" w:cstheme="minorBidi"/>
                <w:color w:val="000000" w:themeColor="text1"/>
                <w:szCs w:val="28"/>
              </w:rPr>
              <w:t xml:space="preserve">r) строится рекурсивно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по следующим правилам</w:t>
            </w:r>
            <w:r w:rsidRPr="008A71CE">
              <w:rPr>
                <w:rFonts w:eastAsiaTheme="minorHAnsi" w:cstheme="minorBidi"/>
                <w:color w:val="000000" w:themeColor="text1"/>
                <w:szCs w:val="28"/>
              </w:rPr>
              <w:t>: оно состоит из корня v с параметрами B[v]=l и E[v]=r (B и E мнемонически соответствуют словам "Begi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n</w:t>
            </w:r>
            <w:r>
              <w:rPr>
                <w:rFonts w:eastAsiaTheme="minorHAnsi" w:cstheme="minorBidi"/>
                <w:color w:val="000000" w:themeColor="text1"/>
                <w:szCs w:val="28"/>
                <w:lang w:val="en-US"/>
              </w:rPr>
              <w:t>n</w:t>
            </w:r>
            <w:r w:rsidRPr="008A71CE">
              <w:rPr>
                <w:rFonts w:eastAsiaTheme="minorHAnsi" w:cstheme="minorBidi"/>
                <w:color w:val="000000" w:themeColor="text1"/>
                <w:szCs w:val="28"/>
              </w:rPr>
              <w:t>ing" (начало) и "End" (конец), а если r-l&gt;1, то оно состоит из левого поддерева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T(l,</w:t>
            </w:r>
            <w:r w:rsidR="00E4298A">
              <w:rPr>
                <w:rFonts w:eastAsiaTheme="minorHAnsi" w:cstheme="minorBidi"/>
                <w:color w:val="000000" w:themeColor="text1"/>
                <w:szCs w:val="28"/>
              </w:rPr>
              <w:t xml:space="preserve"> (B[v]+E[v])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/</w:t>
            </w:r>
            <w:r w:rsidRPr="008A71CE">
              <w:rPr>
                <w:rFonts w:eastAsiaTheme="minorHAnsi" w:cstheme="minorBidi"/>
                <w:color w:val="000000" w:themeColor="text1"/>
                <w:szCs w:val="28"/>
              </w:rPr>
              <w:t>2) и правого поддерева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T((B[v]+E[v]) /</w:t>
            </w:r>
            <w:r w:rsidRPr="008A71CE">
              <w:rPr>
                <w:rFonts w:eastAsiaTheme="minorHAnsi" w:cstheme="minorBidi"/>
                <w:color w:val="000000" w:themeColor="text1"/>
                <w:szCs w:val="28"/>
              </w:rPr>
              <w:t>2),r). Параметры B[v] и E[v] обозначают интервал [B[v],</w:t>
            </w:r>
            <w:r w:rsidR="00E4298A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8A71CE">
              <w:rPr>
                <w:rFonts w:eastAsiaTheme="minorHAnsi" w:cstheme="minorBidi"/>
                <w:color w:val="000000" w:themeColor="text1"/>
                <w:szCs w:val="28"/>
              </w:rPr>
              <w:t>E[v]], включенн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ый в [l,</w:t>
            </w:r>
            <w:r w:rsidR="00E4298A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r], связанный с узлом v.</w:t>
            </w:r>
          </w:p>
          <w:p w14:paraId="031275A8" w14:textId="2EF1D984" w:rsidR="00F621AB" w:rsidRDefault="00F621AB" w:rsidP="00E63E0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>Пример дерева отрезков на интервале (1,6):</w:t>
            </w:r>
          </w:p>
          <w:p w14:paraId="0F326E1B" w14:textId="4DD1FCF9" w:rsidR="00F621AB" w:rsidRDefault="00F621AB" w:rsidP="00E4298A">
            <w:pPr>
              <w:spacing w:after="176" w:line="276" w:lineRule="auto"/>
              <w:jc w:val="center"/>
              <w:rPr>
                <w:rFonts w:eastAsiaTheme="minorHAnsi" w:cstheme="minorBidi"/>
                <w:b/>
                <w:color w:val="000000" w:themeColor="text1"/>
                <w:szCs w:val="28"/>
              </w:rPr>
            </w:pPr>
            <w:r w:rsidRPr="00F621AB">
              <w:rPr>
                <w:rFonts w:eastAsiaTheme="minorHAnsi" w:cstheme="minorBidi"/>
                <w:b/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357738F1" wp14:editId="4E834FAF">
                  <wp:extent cx="3914775" cy="3180780"/>
                  <wp:effectExtent l="0" t="0" r="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930" cy="3198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39B01" w14:textId="05B98BD5" w:rsidR="00F621AB" w:rsidRPr="00F621AB" w:rsidRDefault="00F621AB" w:rsidP="00F621AB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F621AB">
              <w:rPr>
                <w:rFonts w:eastAsiaTheme="minorHAnsi" w:cstheme="minorBidi"/>
                <w:color w:val="000000" w:themeColor="text1"/>
                <w:szCs w:val="28"/>
              </w:rPr>
              <w:t>Инт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ервалы, принадлежащие множеству</w:t>
            </w:r>
            <w:r w:rsidRPr="00F621AB">
              <w:rPr>
                <w:rFonts w:eastAsiaTheme="minorHAnsi" w:cstheme="minorBidi"/>
                <w:b/>
                <w:color w:val="000000" w:themeColor="text1"/>
                <w:szCs w:val="28"/>
              </w:rPr>
              <w:t>{[B[v],E[v]]: v - узел T(l,</w:t>
            </w:r>
            <w:r>
              <w:rPr>
                <w:rFonts w:eastAsiaTheme="minorHAnsi" w:cstheme="minorBidi"/>
                <w:b/>
                <w:color w:val="000000" w:themeColor="text1"/>
                <w:szCs w:val="28"/>
              </w:rPr>
              <w:t xml:space="preserve"> </w:t>
            </w:r>
            <w:r w:rsidRPr="00F621AB">
              <w:rPr>
                <w:rFonts w:eastAsiaTheme="minorHAnsi" w:cstheme="minorBidi"/>
                <w:b/>
                <w:color w:val="000000" w:themeColor="text1"/>
                <w:szCs w:val="28"/>
              </w:rPr>
              <w:t>r) },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F621AB">
              <w:rPr>
                <w:rFonts w:eastAsiaTheme="minorHAnsi" w:cstheme="minorBidi"/>
                <w:color w:val="000000" w:themeColor="text1"/>
                <w:szCs w:val="28"/>
              </w:rPr>
              <w:t xml:space="preserve">называются </w:t>
            </w:r>
            <w:r w:rsidRPr="00F621AB">
              <w:rPr>
                <w:rFonts w:eastAsiaTheme="minorHAnsi" w:cstheme="minorBidi"/>
                <w:b/>
                <w:color w:val="000000" w:themeColor="text1"/>
                <w:szCs w:val="28"/>
              </w:rPr>
              <w:t xml:space="preserve">стандартными интервалами </w:t>
            </w:r>
            <w:r w:rsidRPr="00F621AB">
              <w:rPr>
                <w:rFonts w:eastAsiaTheme="minorHAnsi" w:cstheme="minorBidi"/>
                <w:color w:val="000000" w:themeColor="text1"/>
                <w:szCs w:val="28"/>
              </w:rPr>
              <w:t xml:space="preserve">дерева </w:t>
            </w:r>
            <w:r w:rsidRPr="00F621AB">
              <w:rPr>
                <w:rFonts w:eastAsiaTheme="minorHAnsi" w:cstheme="minorBidi"/>
                <w:b/>
                <w:color w:val="000000" w:themeColor="text1"/>
                <w:szCs w:val="28"/>
              </w:rPr>
              <w:t>T(l,</w:t>
            </w:r>
            <w:r>
              <w:rPr>
                <w:rFonts w:eastAsiaTheme="minorHAnsi" w:cstheme="minorBidi"/>
                <w:b/>
                <w:color w:val="000000" w:themeColor="text1"/>
                <w:szCs w:val="28"/>
              </w:rPr>
              <w:t xml:space="preserve"> </w:t>
            </w:r>
            <w:r w:rsidRPr="00F621AB">
              <w:rPr>
                <w:rFonts w:eastAsiaTheme="minorHAnsi" w:cstheme="minorBidi"/>
                <w:b/>
                <w:color w:val="000000" w:themeColor="text1"/>
                <w:szCs w:val="28"/>
              </w:rPr>
              <w:t>r).</w:t>
            </w:r>
          </w:p>
          <w:p w14:paraId="0BE2ADE8" w14:textId="72B1CD5B" w:rsidR="00F621AB" w:rsidRPr="00F621AB" w:rsidRDefault="00F621AB" w:rsidP="00F621AB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F621AB">
              <w:rPr>
                <w:rFonts w:eastAsiaTheme="minorHAnsi" w:cstheme="minorBidi"/>
                <w:color w:val="000000" w:themeColor="text1"/>
                <w:szCs w:val="28"/>
              </w:rPr>
              <w:t xml:space="preserve">Стандартные интервалы, принадлежащие листьям T(l,r), называются </w:t>
            </w:r>
            <w:r w:rsidRPr="00F621AB">
              <w:rPr>
                <w:rFonts w:eastAsiaTheme="minorHAnsi" w:cstheme="minorBidi"/>
                <w:b/>
                <w:color w:val="000000" w:themeColor="text1"/>
                <w:szCs w:val="28"/>
              </w:rPr>
              <w:t>элементарными интервалами.</w:t>
            </w:r>
            <w:r w:rsidRPr="00F621AB">
              <w:rPr>
                <w:rFonts w:eastAsiaTheme="minorHAnsi" w:cstheme="minorBidi"/>
                <w:color w:val="000000" w:themeColor="text1"/>
                <w:szCs w:val="28"/>
              </w:rPr>
              <w:t xml:space="preserve"> Строго говоря, интервал, связанный с v, это полуоткрытый интервал [B[v],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F621AB">
              <w:rPr>
                <w:rFonts w:eastAsiaTheme="minorHAnsi" w:cstheme="minorBidi"/>
                <w:color w:val="000000" w:themeColor="text1"/>
                <w:szCs w:val="28"/>
              </w:rPr>
              <w:t>E[v]), за исключением узлов самого правого пути в T(l,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F621AB">
              <w:rPr>
                <w:rFonts w:eastAsiaTheme="minorHAnsi" w:cstheme="minorBidi"/>
                <w:color w:val="000000" w:themeColor="text1"/>
                <w:szCs w:val="28"/>
              </w:rPr>
              <w:t>r), чьи интервалы замкнуты.</w:t>
            </w:r>
          </w:p>
          <w:p w14:paraId="32D2CEB3" w14:textId="5A394A78" w:rsidR="004B7FDA" w:rsidRDefault="004B7FDA" w:rsidP="000B765F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Структура данных, описывающих дерево</w:t>
            </w:r>
            <w:r w:rsidR="00D12FCF">
              <w:rPr>
                <w:rFonts w:eastAsiaTheme="minorHAnsi" w:cstheme="minorBidi"/>
                <w:color w:val="000000" w:themeColor="text1"/>
                <w:szCs w:val="28"/>
              </w:rPr>
              <w:t xml:space="preserve"> отрезков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, имеет вид:</w:t>
            </w:r>
          </w:p>
          <w:p w14:paraId="1A83DFE9" w14:textId="77777777" w:rsidR="00F621AB" w:rsidRPr="00F621AB" w:rsidRDefault="00F621AB" w:rsidP="00F621A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Bidi"/>
                <w:color w:val="000000" w:themeColor="text1"/>
                <w:szCs w:val="28"/>
              </w:rPr>
            </w:pPr>
            <w:r w:rsidRPr="00F621AB">
              <w:rPr>
                <w:rFonts w:eastAsiaTheme="minorHAnsi" w:cstheme="minorBidi"/>
                <w:color w:val="000000" w:themeColor="text1"/>
                <w:szCs w:val="28"/>
              </w:rPr>
              <w:t>struct node</w:t>
            </w:r>
          </w:p>
          <w:p w14:paraId="5031B367" w14:textId="77777777" w:rsidR="00F621AB" w:rsidRPr="00F621AB" w:rsidRDefault="00F621AB" w:rsidP="00F621A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Bidi"/>
                <w:color w:val="000000" w:themeColor="text1"/>
                <w:szCs w:val="28"/>
              </w:rPr>
            </w:pPr>
            <w:r w:rsidRPr="00F621AB">
              <w:rPr>
                <w:rFonts w:eastAsiaTheme="minorHAnsi" w:cstheme="minorBidi"/>
                <w:color w:val="000000" w:themeColor="text1"/>
                <w:szCs w:val="28"/>
              </w:rPr>
              <w:t>{</w:t>
            </w:r>
          </w:p>
          <w:p w14:paraId="1DBC5461" w14:textId="77777777" w:rsidR="00F621AB" w:rsidRPr="00F621AB" w:rsidRDefault="00F621AB" w:rsidP="00F621A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Bidi"/>
                <w:color w:val="000000" w:themeColor="text1"/>
                <w:szCs w:val="28"/>
              </w:rPr>
            </w:pPr>
            <w:r w:rsidRPr="00F621AB">
              <w:rPr>
                <w:rFonts w:eastAsiaTheme="minorHAnsi" w:cstheme="minorBidi"/>
                <w:color w:val="000000" w:themeColor="text1"/>
                <w:szCs w:val="28"/>
              </w:rPr>
              <w:t xml:space="preserve">   int KeyMin; // Минимальный ключ вершины.</w:t>
            </w:r>
          </w:p>
          <w:p w14:paraId="5CFDDE89" w14:textId="77777777" w:rsidR="00F621AB" w:rsidRPr="00F621AB" w:rsidRDefault="00F621AB" w:rsidP="00F621A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Bidi"/>
                <w:color w:val="000000" w:themeColor="text1"/>
                <w:szCs w:val="28"/>
              </w:rPr>
            </w:pPr>
            <w:r w:rsidRPr="00F621AB">
              <w:rPr>
                <w:rFonts w:eastAsiaTheme="minorHAnsi" w:cstheme="minorBidi"/>
                <w:color w:val="000000" w:themeColor="text1"/>
                <w:szCs w:val="28"/>
              </w:rPr>
              <w:t xml:space="preserve">   int KeyMax; // Максимальный ключ вершины.</w:t>
            </w:r>
          </w:p>
          <w:p w14:paraId="124F0AAF" w14:textId="345A4DEF" w:rsidR="00F621AB" w:rsidRPr="00F621AB" w:rsidRDefault="00F621AB" w:rsidP="00F621A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Bidi"/>
                <w:color w:val="000000" w:themeColor="text1"/>
                <w:szCs w:val="28"/>
              </w:rPr>
            </w:pPr>
            <w:r w:rsidRPr="00F621AB">
              <w:rPr>
                <w:rFonts w:eastAsiaTheme="minorHAnsi" w:cstheme="minorBidi"/>
                <w:color w:val="000000" w:themeColor="text1"/>
                <w:szCs w:val="28"/>
              </w:rPr>
              <w:t xml:space="preserve">   node *Left</w:t>
            </w:r>
            <w:r w:rsidR="00D12FCF">
              <w:rPr>
                <w:rFonts w:eastAsiaTheme="minorHAnsi" w:cstheme="minorBidi"/>
                <w:color w:val="000000" w:themeColor="text1"/>
                <w:szCs w:val="28"/>
              </w:rPr>
              <w:t>; // Указатель на левое поддерево.</w:t>
            </w:r>
          </w:p>
          <w:p w14:paraId="7D59980A" w14:textId="77147617" w:rsidR="00F621AB" w:rsidRPr="00F621AB" w:rsidRDefault="00F621AB" w:rsidP="00F621A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Bidi"/>
                <w:color w:val="000000" w:themeColor="text1"/>
                <w:szCs w:val="28"/>
              </w:rPr>
            </w:pPr>
            <w:r w:rsidRPr="00F621AB">
              <w:rPr>
                <w:rFonts w:eastAsiaTheme="minorHAnsi" w:cstheme="minorBidi"/>
                <w:color w:val="000000" w:themeColor="text1"/>
                <w:szCs w:val="28"/>
              </w:rPr>
              <w:t xml:space="preserve">   node *Right; // Указатель на </w:t>
            </w:r>
            <w:r w:rsidR="00D12FCF">
              <w:rPr>
                <w:rFonts w:eastAsiaTheme="minorHAnsi" w:cstheme="minorBidi"/>
                <w:color w:val="000000" w:themeColor="text1"/>
                <w:szCs w:val="28"/>
              </w:rPr>
              <w:t>правое поддерево.</w:t>
            </w:r>
          </w:p>
          <w:p w14:paraId="10221DD4" w14:textId="77777777" w:rsidR="00F621AB" w:rsidRPr="00F621AB" w:rsidRDefault="00F621AB" w:rsidP="00F621AB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F621AB">
              <w:rPr>
                <w:rFonts w:eastAsiaTheme="minorHAnsi" w:cstheme="minorBidi"/>
                <w:color w:val="000000" w:themeColor="text1"/>
                <w:szCs w:val="28"/>
              </w:rPr>
              <w:t xml:space="preserve">}; </w:t>
            </w:r>
          </w:p>
          <w:p w14:paraId="743A0F80" w14:textId="4D878ACE" w:rsidR="004B7FDA" w:rsidRPr="004B7FDA" w:rsidRDefault="004B7FDA" w:rsidP="00F621AB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 xml:space="preserve">Перечислим основные </w:t>
            </w:r>
            <w:r w:rsidR="00D12FCF">
              <w:rPr>
                <w:rFonts w:eastAsiaTheme="minorHAnsi" w:cstheme="minorBidi"/>
                <w:color w:val="000000" w:themeColor="text1"/>
                <w:szCs w:val="28"/>
              </w:rPr>
              <w:t xml:space="preserve">функции </w:t>
            </w: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для работы с деревом</w:t>
            </w:r>
            <w:r w:rsidR="00D12FCF">
              <w:rPr>
                <w:rFonts w:eastAsiaTheme="minorHAnsi" w:cstheme="minorBidi"/>
                <w:color w:val="000000" w:themeColor="text1"/>
                <w:szCs w:val="28"/>
              </w:rPr>
              <w:t xml:space="preserve"> отрезков</w:t>
            </w: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 xml:space="preserve"> (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названия являются условными</w:t>
            </w: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):</w:t>
            </w:r>
          </w:p>
          <w:p w14:paraId="727194D0" w14:textId="130B39F4" w:rsidR="004B7FDA" w:rsidRPr="004B7FDA" w:rsidRDefault="004B7FDA" w:rsidP="004B7FD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 xml:space="preserve">• </w:t>
            </w:r>
            <w:proofErr w:type="spellStart"/>
            <w:r w:rsidR="00D12FCF">
              <w:rPr>
                <w:rFonts w:eastAsiaTheme="minorHAnsi" w:cstheme="minorBidi"/>
                <w:color w:val="000000" w:themeColor="text1"/>
                <w:szCs w:val="28"/>
                <w:lang w:val="en-US"/>
              </w:rPr>
              <w:t>buildTree</w:t>
            </w:r>
            <w:proofErr w:type="spellEnd"/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 xml:space="preserve">() </w:t>
            </w:r>
            <w:r w:rsidR="00D12FCF">
              <w:rPr>
                <w:rFonts w:eastAsiaTheme="minorHAnsi" w:cstheme="minorBidi"/>
                <w:color w:val="000000" w:themeColor="text1"/>
                <w:szCs w:val="28"/>
              </w:rPr>
              <w:t>–</w:t>
            </w: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="00D12FCF">
              <w:rPr>
                <w:rFonts w:eastAsiaTheme="minorHAnsi" w:cstheme="minorBidi"/>
                <w:color w:val="000000" w:themeColor="text1"/>
                <w:szCs w:val="28"/>
              </w:rPr>
              <w:t>построение дерева</w:t>
            </w: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0A66E9ED" w14:textId="080F8A09" w:rsidR="004B7FDA" w:rsidRPr="004B7FDA" w:rsidRDefault="004B7FDA" w:rsidP="004B7FD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• printTree() - обход и печать данных дерева.</w:t>
            </w:r>
          </w:p>
          <w:p w14:paraId="1D751E2A" w14:textId="4727645F" w:rsidR="004B7FDA" w:rsidRPr="004B7FDA" w:rsidRDefault="004B7FDA" w:rsidP="004B7FD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 xml:space="preserve">• </w:t>
            </w:r>
            <w:r w:rsidR="00D12FCF">
              <w:rPr>
                <w:rFonts w:eastAsiaTheme="minorHAnsi" w:cstheme="minorBidi"/>
                <w:color w:val="000000" w:themeColor="text1"/>
                <w:szCs w:val="28"/>
              </w:rPr>
              <w:t>search</w:t>
            </w:r>
            <w:r w:rsidR="00D12FCF">
              <w:rPr>
                <w:rFonts w:eastAsiaTheme="minorHAnsi" w:cstheme="minorBidi"/>
                <w:color w:val="000000" w:themeColor="text1"/>
                <w:szCs w:val="28"/>
                <w:lang w:val="en-US"/>
              </w:rPr>
              <w:t>X</w:t>
            </w: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 xml:space="preserve">() - </w:t>
            </w:r>
            <w:r w:rsidR="00D12FCF">
              <w:rPr>
                <w:rFonts w:eastAsiaTheme="minorHAnsi" w:cstheme="minorBidi"/>
                <w:color w:val="000000" w:themeColor="text1"/>
                <w:szCs w:val="28"/>
              </w:rPr>
              <w:t>п</w:t>
            </w:r>
            <w:r w:rsidR="00D12FCF" w:rsidRPr="00D12FCF">
              <w:rPr>
                <w:rFonts w:eastAsiaTheme="minorHAnsi" w:cstheme="minorBidi"/>
                <w:color w:val="000000" w:themeColor="text1"/>
                <w:szCs w:val="28"/>
              </w:rPr>
              <w:t>одсче</w:t>
            </w:r>
            <w:r w:rsidR="00D12FCF">
              <w:rPr>
                <w:rFonts w:eastAsiaTheme="minorHAnsi" w:cstheme="minorBidi"/>
                <w:color w:val="000000" w:themeColor="text1"/>
                <w:szCs w:val="28"/>
              </w:rPr>
              <w:t xml:space="preserve">т количества интервалов дерева содержащих точку </w:t>
            </w:r>
            <w:r w:rsidR="00D12FCF">
              <w:rPr>
                <w:rFonts w:eastAsiaTheme="minorHAnsi" w:cstheme="minorBidi"/>
                <w:color w:val="000000" w:themeColor="text1"/>
                <w:szCs w:val="28"/>
                <w:lang w:val="en-US"/>
              </w:rPr>
              <w:t>X</w:t>
            </w: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31130481" w14:textId="674A4E04" w:rsidR="004B7FDA" w:rsidRDefault="00D12FCF" w:rsidP="004B7FD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• </w:t>
            </w:r>
            <w:r>
              <w:rPr>
                <w:rFonts w:eastAsiaTheme="minorHAnsi" w:cstheme="minorBidi"/>
                <w:color w:val="000000" w:themeColor="text1"/>
                <w:szCs w:val="28"/>
                <w:lang w:val="en-US"/>
              </w:rPr>
              <w:t>clean</w:t>
            </w:r>
            <w:r w:rsidR="004B7FDA" w:rsidRPr="004B7FDA">
              <w:rPr>
                <w:rFonts w:eastAsiaTheme="minorHAnsi" w:cstheme="minorBidi"/>
                <w:color w:val="000000" w:themeColor="text1"/>
                <w:szCs w:val="28"/>
              </w:rPr>
              <w:t>Tree() - удаление дерева.</w:t>
            </w:r>
          </w:p>
          <w:p w14:paraId="1F3801AE" w14:textId="01C1FBEB" w:rsidR="00037274" w:rsidRPr="004B7FDA" w:rsidRDefault="00037274" w:rsidP="00037274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 xml:space="preserve">• </w:t>
            </w:r>
            <w:proofErr w:type="spellStart"/>
            <w:r>
              <w:rPr>
                <w:rFonts w:eastAsiaTheme="minorHAnsi" w:cstheme="minorBidi"/>
                <w:color w:val="000000" w:themeColor="text1"/>
                <w:szCs w:val="28"/>
                <w:lang w:val="en-US"/>
              </w:rPr>
              <w:t>searchSum</w:t>
            </w:r>
            <w:proofErr w:type="spellEnd"/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 xml:space="preserve">()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–</w:t>
            </w: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поиск суммы элементов на отрезке</w:t>
            </w:r>
            <w:r w:rsidRPr="00037274">
              <w:rPr>
                <w:rFonts w:eastAsiaTheme="minorHAnsi" w:cstheme="minorBidi"/>
                <w:color w:val="000000" w:themeColor="text1"/>
                <w:szCs w:val="28"/>
              </w:rPr>
              <w:t xml:space="preserve"> (</w:t>
            </w:r>
            <w:r>
              <w:rPr>
                <w:rFonts w:eastAsiaTheme="minorHAnsi" w:cstheme="minorBidi"/>
                <w:color w:val="000000" w:themeColor="text1"/>
                <w:szCs w:val="28"/>
                <w:lang w:val="en-US"/>
              </w:rPr>
              <w:t>a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,</w:t>
            </w:r>
            <w:r>
              <w:rPr>
                <w:rFonts w:eastAsiaTheme="minorHAnsi" w:cstheme="minorBidi"/>
                <w:color w:val="000000" w:themeColor="text1"/>
                <w:szCs w:val="28"/>
                <w:lang w:val="en-US"/>
              </w:rPr>
              <w:t>b</w:t>
            </w:r>
            <w:r w:rsidRPr="00037274">
              <w:rPr>
                <w:rFonts w:eastAsiaTheme="minorHAnsi" w:cstheme="minorBidi"/>
                <w:color w:val="000000" w:themeColor="text1"/>
                <w:szCs w:val="28"/>
              </w:rPr>
              <w:t>)</w:t>
            </w: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59491EF1" w14:textId="209DA9C7" w:rsidR="000B765F" w:rsidRDefault="004B7FDA" w:rsidP="004B7FD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• delNode() - удаление определенного узла в дереве.</w:t>
            </w:r>
          </w:p>
          <w:p w14:paraId="5B51A466" w14:textId="0D6F618D" w:rsidR="008A7BB5" w:rsidRPr="003D0404" w:rsidRDefault="008A7BB5" w:rsidP="00D12FCF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</w:tc>
      </w:tr>
      <w:tr w:rsidR="00442CAC" w:rsidRPr="00817C43" w14:paraId="4C7C5DE4" w14:textId="77777777" w:rsidTr="00E64D6B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400E14F0" w:rsidR="00442CAC" w:rsidRPr="00817C43" w:rsidRDefault="00442CAC" w:rsidP="008C63EF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</w:p>
        </w:tc>
      </w:tr>
      <w:tr w:rsidR="004005D0" w:rsidRPr="00817C43" w14:paraId="14CE164A" w14:textId="77777777" w:rsidTr="00E64D6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D972152" w14:textId="77777777" w:rsidR="004005D0" w:rsidRDefault="004005D0" w:rsidP="008C63EF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  <w:p w14:paraId="54115D27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  <w:lang w:val="en-US"/>
              </w:rPr>
            </w:pPr>
            <w:r>
              <w:rPr>
                <w:b/>
                <w:bCs/>
                <w:i/>
                <w:iCs/>
                <w:lang w:val="en-US"/>
              </w:rPr>
              <w:t>#include &lt;</w:t>
            </w:r>
            <w:proofErr w:type="spellStart"/>
            <w:r>
              <w:rPr>
                <w:b/>
                <w:bCs/>
                <w:i/>
                <w:iCs/>
                <w:lang w:val="en-US"/>
              </w:rPr>
              <w:t>iostream</w:t>
            </w:r>
            <w:proofErr w:type="spellEnd"/>
            <w:r>
              <w:rPr>
                <w:b/>
                <w:bCs/>
                <w:i/>
                <w:iCs/>
                <w:lang w:val="en-US"/>
              </w:rPr>
              <w:t>&gt;</w:t>
            </w:r>
          </w:p>
          <w:p w14:paraId="7154A1F1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  <w:p w14:paraId="2EF3152F" w14:textId="797BD4AB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Using namespace </w:t>
            </w:r>
            <w:proofErr w:type="spellStart"/>
            <w:r>
              <w:rPr>
                <w:lang w:val="en-US"/>
              </w:rPr>
              <w:t>std</w:t>
            </w:r>
            <w:proofErr w:type="spellEnd"/>
            <w:r>
              <w:rPr>
                <w:lang w:val="en-US"/>
              </w:rPr>
              <w:t>;</w:t>
            </w:r>
          </w:p>
          <w:p w14:paraId="63FA2F8A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  <w:p w14:paraId="537DB48B" w14:textId="2D261B55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Struct</w:t>
            </w:r>
            <w:proofErr w:type="spellEnd"/>
            <w:r>
              <w:rPr>
                <w:lang w:val="en-US"/>
              </w:rPr>
              <w:t xml:space="preserve"> Node {</w:t>
            </w:r>
          </w:p>
          <w:p w14:paraId="74C3FD23" w14:textId="77BD8A98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minNum</w:t>
            </w:r>
            <w:proofErr w:type="spellEnd"/>
            <w:r>
              <w:rPr>
                <w:lang w:val="en-US"/>
              </w:rPr>
              <w:t>;</w:t>
            </w:r>
          </w:p>
          <w:p w14:paraId="2DD555E2" w14:textId="2C76E725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maxNum</w:t>
            </w:r>
            <w:proofErr w:type="spellEnd"/>
            <w:r>
              <w:rPr>
                <w:lang w:val="en-US"/>
              </w:rPr>
              <w:t>;</w:t>
            </w:r>
          </w:p>
          <w:p w14:paraId="14ED0F2E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Node *left;</w:t>
            </w:r>
          </w:p>
          <w:p w14:paraId="319248FE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Node *right;</w:t>
            </w:r>
          </w:p>
          <w:p w14:paraId="1E4B12B6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Node(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minValue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maxValue</w:t>
            </w:r>
            <w:proofErr w:type="spellEnd"/>
            <w:r>
              <w:rPr>
                <w:lang w:val="en-US"/>
              </w:rPr>
              <w:t xml:space="preserve">) : </w:t>
            </w:r>
            <w:proofErr w:type="spellStart"/>
            <w:r>
              <w:rPr>
                <w:lang w:val="en-US"/>
              </w:rPr>
              <w:t>minNum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minValue</w:t>
            </w:r>
            <w:proofErr w:type="spellEnd"/>
            <w:r>
              <w:rPr>
                <w:lang w:val="en-US"/>
              </w:rPr>
              <w:t xml:space="preserve">), </w:t>
            </w:r>
            <w:proofErr w:type="spellStart"/>
            <w:r>
              <w:rPr>
                <w:lang w:val="en-US"/>
              </w:rPr>
              <w:t>maxNum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maxValue</w:t>
            </w:r>
            <w:proofErr w:type="spellEnd"/>
            <w:r>
              <w:rPr>
                <w:lang w:val="en-US"/>
              </w:rPr>
              <w:t>), left(</w:t>
            </w:r>
            <w:proofErr w:type="spellStart"/>
            <w:r>
              <w:rPr>
                <w:lang w:val="en-US"/>
              </w:rPr>
              <w:t>nullptr</w:t>
            </w:r>
            <w:proofErr w:type="spellEnd"/>
            <w:r>
              <w:rPr>
                <w:lang w:val="en-US"/>
              </w:rPr>
              <w:t>), right(</w:t>
            </w:r>
            <w:proofErr w:type="spellStart"/>
            <w:r>
              <w:rPr>
                <w:lang w:val="en-US"/>
              </w:rPr>
              <w:t>nullptr</w:t>
            </w:r>
            <w:proofErr w:type="spellEnd"/>
            <w:r>
              <w:rPr>
                <w:lang w:val="en-US"/>
              </w:rPr>
              <w:t>) {}</w:t>
            </w:r>
          </w:p>
          <w:p w14:paraId="344C6E7C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};</w:t>
            </w:r>
          </w:p>
          <w:p w14:paraId="2ECFEE05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  <w:p w14:paraId="092BC3F5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Node *</w:t>
            </w:r>
            <w:proofErr w:type="spellStart"/>
            <w:r>
              <w:rPr>
                <w:lang w:val="en-US"/>
              </w:rPr>
              <w:t>buildTree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minValue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maxValue</w:t>
            </w:r>
            <w:proofErr w:type="spellEnd"/>
            <w:r>
              <w:rPr>
                <w:lang w:val="en-US"/>
              </w:rPr>
              <w:t>) {</w:t>
            </w:r>
          </w:p>
          <w:p w14:paraId="66473D68" w14:textId="3457A699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If (</w:t>
            </w:r>
            <w:proofErr w:type="spellStart"/>
            <w:r>
              <w:rPr>
                <w:lang w:val="en-US"/>
              </w:rPr>
              <w:t>minValue</w:t>
            </w:r>
            <w:proofErr w:type="spellEnd"/>
            <w:r>
              <w:rPr>
                <w:lang w:val="en-US"/>
              </w:rPr>
              <w:t xml:space="preserve"> &gt;= </w:t>
            </w:r>
            <w:proofErr w:type="spellStart"/>
            <w:r>
              <w:rPr>
                <w:lang w:val="en-US"/>
              </w:rPr>
              <w:t>maxValue</w:t>
            </w:r>
            <w:proofErr w:type="spellEnd"/>
            <w:r>
              <w:rPr>
                <w:lang w:val="en-US"/>
              </w:rPr>
              <w:t xml:space="preserve">) return </w:t>
            </w:r>
            <w:proofErr w:type="spellStart"/>
            <w:r>
              <w:rPr>
                <w:lang w:val="en-US"/>
              </w:rPr>
              <w:t>nullptr</w:t>
            </w:r>
            <w:proofErr w:type="spellEnd"/>
            <w:r>
              <w:rPr>
                <w:lang w:val="en-US"/>
              </w:rPr>
              <w:t>;</w:t>
            </w:r>
          </w:p>
          <w:p w14:paraId="4A2F06F6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Node *root = new Node(</w:t>
            </w:r>
            <w:proofErr w:type="spellStart"/>
            <w:r>
              <w:rPr>
                <w:lang w:val="en-US"/>
              </w:rPr>
              <w:t>minValue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maxValue</w:t>
            </w:r>
            <w:proofErr w:type="spellEnd"/>
            <w:r>
              <w:rPr>
                <w:lang w:val="en-US"/>
              </w:rPr>
              <w:t>);</w:t>
            </w:r>
          </w:p>
          <w:p w14:paraId="1FDE7A9D" w14:textId="7A510E06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If (</w:t>
            </w:r>
            <w:proofErr w:type="spellStart"/>
            <w:r>
              <w:rPr>
                <w:lang w:val="en-US"/>
              </w:rPr>
              <w:t>maxValue</w:t>
            </w:r>
            <w:proofErr w:type="spellEnd"/>
            <w:r>
              <w:rPr>
                <w:lang w:val="en-US"/>
              </w:rPr>
              <w:t xml:space="preserve"> – </w:t>
            </w:r>
            <w:proofErr w:type="spellStart"/>
            <w:r>
              <w:rPr>
                <w:lang w:val="en-US"/>
              </w:rPr>
              <w:t>minValue</w:t>
            </w:r>
            <w:proofErr w:type="spellEnd"/>
            <w:r>
              <w:rPr>
                <w:lang w:val="en-US"/>
              </w:rPr>
              <w:t xml:space="preserve"> &gt; 1) {</w:t>
            </w:r>
          </w:p>
          <w:p w14:paraId="430C704F" w14:textId="52B6283B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middleValue</w:t>
            </w:r>
            <w:proofErr w:type="spellEnd"/>
            <w:r>
              <w:rPr>
                <w:lang w:val="en-US"/>
              </w:rPr>
              <w:t xml:space="preserve"> = (</w:t>
            </w:r>
            <w:proofErr w:type="spellStart"/>
            <w:r>
              <w:rPr>
                <w:lang w:val="en-US"/>
              </w:rPr>
              <w:t>minValue</w:t>
            </w:r>
            <w:proofErr w:type="spellEnd"/>
            <w:r>
              <w:rPr>
                <w:lang w:val="en-US"/>
              </w:rPr>
              <w:t xml:space="preserve"> + </w:t>
            </w:r>
            <w:proofErr w:type="spellStart"/>
            <w:r>
              <w:rPr>
                <w:lang w:val="en-US"/>
              </w:rPr>
              <w:t>maxValue</w:t>
            </w:r>
            <w:proofErr w:type="spellEnd"/>
            <w:r>
              <w:rPr>
                <w:lang w:val="en-US"/>
              </w:rPr>
              <w:t>) / 2;</w:t>
            </w:r>
          </w:p>
          <w:p w14:paraId="29845E14" w14:textId="6DA3F16B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Root-&gt;left = </w:t>
            </w:r>
            <w:proofErr w:type="spellStart"/>
            <w:r>
              <w:rPr>
                <w:lang w:val="en-US"/>
              </w:rPr>
              <w:t>buildTree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minValue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middleValue</w:t>
            </w:r>
            <w:proofErr w:type="spellEnd"/>
            <w:r>
              <w:rPr>
                <w:lang w:val="en-US"/>
              </w:rPr>
              <w:t>);</w:t>
            </w:r>
          </w:p>
          <w:p w14:paraId="0332418B" w14:textId="31E4C515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Root-&gt;right = </w:t>
            </w:r>
            <w:proofErr w:type="spellStart"/>
            <w:r>
              <w:rPr>
                <w:lang w:val="en-US"/>
              </w:rPr>
              <w:t>buildTree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middleValue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maxValue</w:t>
            </w:r>
            <w:proofErr w:type="spellEnd"/>
            <w:r>
              <w:rPr>
                <w:lang w:val="en-US"/>
              </w:rPr>
              <w:t>);</w:t>
            </w:r>
          </w:p>
          <w:p w14:paraId="296BBE00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2ED081E9" w14:textId="5D597772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Return root;</w:t>
            </w:r>
          </w:p>
          <w:p w14:paraId="795CB95A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28760333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  <w:p w14:paraId="178724D3" w14:textId="086CE712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searchX</w:t>
            </w:r>
            <w:proofErr w:type="spellEnd"/>
            <w:r>
              <w:rPr>
                <w:lang w:val="en-US"/>
              </w:rPr>
              <w:t xml:space="preserve">(Node *&amp;node,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value) {</w:t>
            </w:r>
          </w:p>
          <w:p w14:paraId="63FAB485" w14:textId="18B896E4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If (node == </w:t>
            </w:r>
            <w:proofErr w:type="spellStart"/>
            <w:r>
              <w:rPr>
                <w:lang w:val="en-US"/>
              </w:rPr>
              <w:t>nullptr</w:t>
            </w:r>
            <w:proofErr w:type="spellEnd"/>
            <w:r>
              <w:rPr>
                <w:lang w:val="en-US"/>
              </w:rPr>
              <w:t>) return 0;</w:t>
            </w:r>
          </w:p>
          <w:p w14:paraId="33B9A8EB" w14:textId="0BEF74CB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count = 0;</w:t>
            </w:r>
          </w:p>
          <w:p w14:paraId="0A6C4C6F" w14:textId="143EF089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If (node-&gt;</w:t>
            </w:r>
            <w:proofErr w:type="spellStart"/>
            <w:r>
              <w:rPr>
                <w:lang w:val="en-US"/>
              </w:rPr>
              <w:t>minNum</w:t>
            </w:r>
            <w:proofErr w:type="spellEnd"/>
            <w:r>
              <w:rPr>
                <w:lang w:val="en-US"/>
              </w:rPr>
              <w:t xml:space="preserve"> &lt;= value &amp;&amp; node-&gt;</w:t>
            </w:r>
            <w:proofErr w:type="spellStart"/>
            <w:r>
              <w:rPr>
                <w:lang w:val="en-US"/>
              </w:rPr>
              <w:t>maxNum</w:t>
            </w:r>
            <w:proofErr w:type="spellEnd"/>
            <w:r>
              <w:rPr>
                <w:lang w:val="en-US"/>
              </w:rPr>
              <w:t xml:space="preserve"> &gt;= value) count++;</w:t>
            </w:r>
          </w:p>
          <w:p w14:paraId="42ABC114" w14:textId="551CF82C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Return count + </w:t>
            </w:r>
            <w:proofErr w:type="spellStart"/>
            <w:r>
              <w:rPr>
                <w:lang w:val="en-US"/>
              </w:rPr>
              <w:t>searchX</w:t>
            </w:r>
            <w:proofErr w:type="spellEnd"/>
            <w:r>
              <w:rPr>
                <w:lang w:val="en-US"/>
              </w:rPr>
              <w:t xml:space="preserve">(node-&gt;left, value) + </w:t>
            </w:r>
            <w:proofErr w:type="spellStart"/>
            <w:r>
              <w:rPr>
                <w:lang w:val="en-US"/>
              </w:rPr>
              <w:t>searchX</w:t>
            </w:r>
            <w:proofErr w:type="spellEnd"/>
            <w:r>
              <w:rPr>
                <w:lang w:val="en-US"/>
              </w:rPr>
              <w:t>(node-&gt;right, value);</w:t>
            </w:r>
          </w:p>
          <w:p w14:paraId="2EE717B5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7E2DF25B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  <w:p w14:paraId="16EEBF69" w14:textId="165FCCB8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Void </w:t>
            </w:r>
            <w:proofErr w:type="spellStart"/>
            <w:r>
              <w:rPr>
                <w:lang w:val="en-US"/>
              </w:rPr>
              <w:t>printTree</w:t>
            </w:r>
            <w:proofErr w:type="spellEnd"/>
            <w:r>
              <w:rPr>
                <w:lang w:val="en-US"/>
              </w:rPr>
              <w:t>(Node *node) {</w:t>
            </w:r>
          </w:p>
          <w:p w14:paraId="6271BC02" w14:textId="736D2463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If (node == </w:t>
            </w:r>
            <w:proofErr w:type="spellStart"/>
            <w:r>
              <w:rPr>
                <w:lang w:val="en-US"/>
              </w:rPr>
              <w:t>nullptr</w:t>
            </w:r>
            <w:proofErr w:type="spellEnd"/>
            <w:r>
              <w:rPr>
                <w:lang w:val="en-US"/>
              </w:rPr>
              <w:t>) return;</w:t>
            </w:r>
          </w:p>
          <w:p w14:paraId="14E9A4FA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printTree</w:t>
            </w:r>
            <w:proofErr w:type="spellEnd"/>
            <w:r>
              <w:rPr>
                <w:lang w:val="en-US"/>
              </w:rPr>
              <w:t>(node-&gt;left);</w:t>
            </w:r>
          </w:p>
          <w:p w14:paraId="6A3969C2" w14:textId="303FE47B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cout</w:t>
            </w:r>
            <w:proofErr w:type="spellEnd"/>
            <w:r>
              <w:rPr>
                <w:lang w:val="en-US"/>
              </w:rPr>
              <w:t xml:space="preserve"> &lt;&lt; “(“ &lt;&lt; node-&gt;</w:t>
            </w:r>
            <w:proofErr w:type="spellStart"/>
            <w:r>
              <w:rPr>
                <w:lang w:val="en-US"/>
              </w:rPr>
              <w:t>minNum</w:t>
            </w:r>
            <w:proofErr w:type="spellEnd"/>
            <w:r>
              <w:rPr>
                <w:lang w:val="en-US"/>
              </w:rPr>
              <w:t xml:space="preserve"> &lt;&lt; “, “ &lt;&lt; node-&gt;</w:t>
            </w:r>
            <w:proofErr w:type="spellStart"/>
            <w:r>
              <w:rPr>
                <w:lang w:val="en-US"/>
              </w:rPr>
              <w:t>maxNum</w:t>
            </w:r>
            <w:proofErr w:type="spellEnd"/>
            <w:r>
              <w:rPr>
                <w:lang w:val="en-US"/>
              </w:rPr>
              <w:t xml:space="preserve"> &lt;&lt; “) “;</w:t>
            </w:r>
          </w:p>
          <w:p w14:paraId="4B73F971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printTree</w:t>
            </w:r>
            <w:proofErr w:type="spellEnd"/>
            <w:r>
              <w:rPr>
                <w:lang w:val="en-US"/>
              </w:rPr>
              <w:t>(node-&gt;right);</w:t>
            </w:r>
          </w:p>
          <w:p w14:paraId="11107EB1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6251AA83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  <w:p w14:paraId="16FF4658" w14:textId="420E24FA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searchSum</w:t>
            </w:r>
            <w:proofErr w:type="spellEnd"/>
            <w:r>
              <w:rPr>
                <w:lang w:val="en-US"/>
              </w:rPr>
              <w:t xml:space="preserve">(Node *&amp;node,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minValue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maxValue</w:t>
            </w:r>
            <w:proofErr w:type="spellEnd"/>
            <w:r>
              <w:rPr>
                <w:lang w:val="en-US"/>
              </w:rPr>
              <w:t>) {</w:t>
            </w:r>
          </w:p>
          <w:p w14:paraId="66A42CD0" w14:textId="1ADC5D06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If (node == </w:t>
            </w:r>
            <w:proofErr w:type="spellStart"/>
            <w:r>
              <w:rPr>
                <w:lang w:val="en-US"/>
              </w:rPr>
              <w:t>nullptr</w:t>
            </w:r>
            <w:proofErr w:type="spellEnd"/>
            <w:r>
              <w:rPr>
                <w:lang w:val="en-US"/>
              </w:rPr>
              <w:t xml:space="preserve"> || </w:t>
            </w:r>
            <w:proofErr w:type="spellStart"/>
            <w:r>
              <w:rPr>
                <w:lang w:val="en-US"/>
              </w:rPr>
              <w:t>minValue</w:t>
            </w:r>
            <w:proofErr w:type="spellEnd"/>
            <w:r>
              <w:rPr>
                <w:lang w:val="en-US"/>
              </w:rPr>
              <w:t xml:space="preserve"> &gt;= </w:t>
            </w:r>
            <w:proofErr w:type="spellStart"/>
            <w:r>
              <w:rPr>
                <w:lang w:val="en-US"/>
              </w:rPr>
              <w:t>maxValue</w:t>
            </w:r>
            <w:proofErr w:type="spellEnd"/>
            <w:r>
              <w:rPr>
                <w:lang w:val="en-US"/>
              </w:rPr>
              <w:t>) return 0;</w:t>
            </w:r>
          </w:p>
          <w:p w14:paraId="3FB695CF" w14:textId="1DA02289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If (node-&gt;left != </w:t>
            </w:r>
            <w:proofErr w:type="spellStart"/>
            <w:r>
              <w:rPr>
                <w:lang w:val="en-US"/>
              </w:rPr>
              <w:t>nullptr</w:t>
            </w:r>
            <w:proofErr w:type="spellEnd"/>
            <w:r>
              <w:rPr>
                <w:lang w:val="en-US"/>
              </w:rPr>
              <w:t xml:space="preserve"> || node-&gt;right != </w:t>
            </w:r>
            <w:proofErr w:type="spellStart"/>
            <w:r>
              <w:rPr>
                <w:lang w:val="en-US"/>
              </w:rPr>
              <w:t>nullptr</w:t>
            </w:r>
            <w:proofErr w:type="spellEnd"/>
            <w:r>
              <w:rPr>
                <w:lang w:val="en-US"/>
              </w:rPr>
              <w:t>)</w:t>
            </w:r>
          </w:p>
          <w:p w14:paraId="20404DFF" w14:textId="3F9F9979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Return </w:t>
            </w:r>
            <w:proofErr w:type="spellStart"/>
            <w:r>
              <w:rPr>
                <w:lang w:val="en-US"/>
              </w:rPr>
              <w:t>searchSum</w:t>
            </w:r>
            <w:proofErr w:type="spellEnd"/>
            <w:r>
              <w:rPr>
                <w:lang w:val="en-US"/>
              </w:rPr>
              <w:t xml:space="preserve">(node-&gt;left, </w:t>
            </w:r>
            <w:proofErr w:type="spellStart"/>
            <w:r>
              <w:rPr>
                <w:lang w:val="en-US"/>
              </w:rPr>
              <w:t>minValue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maxValue</w:t>
            </w:r>
            <w:proofErr w:type="spellEnd"/>
            <w:r>
              <w:rPr>
                <w:lang w:val="en-US"/>
              </w:rPr>
              <w:t xml:space="preserve">) + </w:t>
            </w:r>
            <w:proofErr w:type="spellStart"/>
            <w:r>
              <w:rPr>
                <w:lang w:val="en-US"/>
              </w:rPr>
              <w:t>searchSum</w:t>
            </w:r>
            <w:proofErr w:type="spellEnd"/>
            <w:r>
              <w:rPr>
                <w:lang w:val="en-US"/>
              </w:rPr>
              <w:t xml:space="preserve">(node-&gt;right, </w:t>
            </w:r>
            <w:proofErr w:type="spellStart"/>
            <w:r>
              <w:rPr>
                <w:lang w:val="en-US"/>
              </w:rPr>
              <w:t>minValue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maxValue</w:t>
            </w:r>
            <w:proofErr w:type="spellEnd"/>
            <w:r>
              <w:rPr>
                <w:lang w:val="en-US"/>
              </w:rPr>
              <w:t>);</w:t>
            </w:r>
          </w:p>
          <w:p w14:paraId="6C71DEEC" w14:textId="7BB3CDA5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sum = 0;</w:t>
            </w:r>
          </w:p>
          <w:p w14:paraId="55FDABA8" w14:textId="5FDFC71B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If (node-&gt;</w:t>
            </w:r>
            <w:proofErr w:type="spellStart"/>
            <w:r>
              <w:rPr>
                <w:lang w:val="en-US"/>
              </w:rPr>
              <w:t>maxNum</w:t>
            </w:r>
            <w:proofErr w:type="spellEnd"/>
            <w:r>
              <w:rPr>
                <w:lang w:val="en-US"/>
              </w:rPr>
              <w:t xml:space="preserve"> &lt;= </w:t>
            </w:r>
            <w:proofErr w:type="spellStart"/>
            <w:r>
              <w:rPr>
                <w:lang w:val="en-US"/>
              </w:rPr>
              <w:t>maxValue</w:t>
            </w:r>
            <w:proofErr w:type="spellEnd"/>
            <w:r>
              <w:rPr>
                <w:lang w:val="en-US"/>
              </w:rPr>
              <w:t xml:space="preserve"> &amp;&amp; node-&gt;</w:t>
            </w:r>
            <w:proofErr w:type="spellStart"/>
            <w:r>
              <w:rPr>
                <w:lang w:val="en-US"/>
              </w:rPr>
              <w:t>maxNum</w:t>
            </w:r>
            <w:proofErr w:type="spellEnd"/>
            <w:r>
              <w:rPr>
                <w:lang w:val="en-US"/>
              </w:rPr>
              <w:t xml:space="preserve"> &gt; </w:t>
            </w:r>
            <w:proofErr w:type="spellStart"/>
            <w:r>
              <w:rPr>
                <w:lang w:val="en-US"/>
              </w:rPr>
              <w:t>minValue</w:t>
            </w:r>
            <w:proofErr w:type="spellEnd"/>
            <w:r>
              <w:rPr>
                <w:lang w:val="en-US"/>
              </w:rPr>
              <w:t>) sum += node-&gt;</w:t>
            </w:r>
            <w:proofErr w:type="spellStart"/>
            <w:r>
              <w:rPr>
                <w:lang w:val="en-US"/>
              </w:rPr>
              <w:t>maxNum</w:t>
            </w:r>
            <w:proofErr w:type="spellEnd"/>
            <w:r>
              <w:rPr>
                <w:lang w:val="en-US"/>
              </w:rPr>
              <w:t>;</w:t>
            </w:r>
          </w:p>
          <w:p w14:paraId="06E823BB" w14:textId="68E4F6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If (node-&gt;</w:t>
            </w:r>
            <w:proofErr w:type="spellStart"/>
            <w:r>
              <w:rPr>
                <w:lang w:val="en-US"/>
              </w:rPr>
              <w:t>minNum</w:t>
            </w:r>
            <w:proofErr w:type="spellEnd"/>
            <w:r>
              <w:rPr>
                <w:lang w:val="en-US"/>
              </w:rPr>
              <w:t xml:space="preserve"> == </w:t>
            </w:r>
            <w:proofErr w:type="spellStart"/>
            <w:r>
              <w:rPr>
                <w:lang w:val="en-US"/>
              </w:rPr>
              <w:t>minValue</w:t>
            </w:r>
            <w:proofErr w:type="spellEnd"/>
            <w:r>
              <w:rPr>
                <w:lang w:val="en-US"/>
              </w:rPr>
              <w:t>) sum += node-&gt;</w:t>
            </w:r>
            <w:proofErr w:type="spellStart"/>
            <w:r>
              <w:rPr>
                <w:lang w:val="en-US"/>
              </w:rPr>
              <w:t>minNum</w:t>
            </w:r>
            <w:proofErr w:type="spellEnd"/>
            <w:r>
              <w:rPr>
                <w:lang w:val="en-US"/>
              </w:rPr>
              <w:t>;</w:t>
            </w:r>
          </w:p>
          <w:p w14:paraId="239D322D" w14:textId="7507C0E3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Return sum;</w:t>
            </w:r>
          </w:p>
          <w:p w14:paraId="64CB6B5B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0BE615F5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  <w:p w14:paraId="40A03A25" w14:textId="4E92295B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main() {</w:t>
            </w:r>
          </w:p>
          <w:p w14:paraId="3D7DF4CD" w14:textId="1548832F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a, b;</w:t>
            </w:r>
          </w:p>
          <w:p w14:paraId="37CA5699" w14:textId="7BC61D4D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Cout</w:t>
            </w:r>
            <w:proofErr w:type="spellEnd"/>
            <w:r>
              <w:rPr>
                <w:lang w:val="en-US"/>
              </w:rPr>
              <w:t xml:space="preserve"> &lt;&lt; “&gt; “;</w:t>
            </w:r>
          </w:p>
          <w:p w14:paraId="69320E27" w14:textId="2C6F7719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Cin</w:t>
            </w:r>
            <w:proofErr w:type="spellEnd"/>
            <w:r>
              <w:rPr>
                <w:lang w:val="en-US"/>
              </w:rPr>
              <w:t xml:space="preserve"> &gt;&gt; a;</w:t>
            </w:r>
          </w:p>
          <w:p w14:paraId="43294CD6" w14:textId="49A2A63C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Cout</w:t>
            </w:r>
            <w:proofErr w:type="spellEnd"/>
            <w:r>
              <w:rPr>
                <w:lang w:val="en-US"/>
              </w:rPr>
              <w:t xml:space="preserve"> &lt;&lt;  “&gt; “;</w:t>
            </w:r>
          </w:p>
          <w:p w14:paraId="5B8EF2B2" w14:textId="6D4F73E5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Cin</w:t>
            </w:r>
            <w:proofErr w:type="spellEnd"/>
            <w:r>
              <w:rPr>
                <w:lang w:val="en-US"/>
              </w:rPr>
              <w:t xml:space="preserve"> &gt;&gt; b;</w:t>
            </w:r>
          </w:p>
          <w:p w14:paraId="76B8EE41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Node *root = </w:t>
            </w:r>
            <w:proofErr w:type="spellStart"/>
            <w:r>
              <w:rPr>
                <w:lang w:val="en-US"/>
              </w:rPr>
              <w:t>buildTree</w:t>
            </w:r>
            <w:proofErr w:type="spellEnd"/>
            <w:r>
              <w:rPr>
                <w:lang w:val="en-US"/>
              </w:rPr>
              <w:t>(a, b);</w:t>
            </w:r>
          </w:p>
          <w:p w14:paraId="6320AF63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printTree</w:t>
            </w:r>
            <w:proofErr w:type="spellEnd"/>
            <w:r>
              <w:rPr>
                <w:lang w:val="en-US"/>
              </w:rPr>
              <w:t>(root);</w:t>
            </w:r>
          </w:p>
          <w:p w14:paraId="728A49B2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cout</w:t>
            </w:r>
            <w:proofErr w:type="spellEnd"/>
            <w:r>
              <w:rPr>
                <w:lang w:val="en-US"/>
              </w:rPr>
              <w:t xml:space="preserve"> &lt;&lt; </w:t>
            </w:r>
            <w:proofErr w:type="spellStart"/>
            <w:r>
              <w:rPr>
                <w:lang w:val="en-US"/>
              </w:rPr>
              <w:t>endl</w:t>
            </w:r>
            <w:proofErr w:type="spellEnd"/>
            <w:r>
              <w:rPr>
                <w:lang w:val="en-US"/>
              </w:rPr>
              <w:t>;</w:t>
            </w:r>
          </w:p>
          <w:p w14:paraId="1FD4946F" w14:textId="3F4D2158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cout</w:t>
            </w:r>
            <w:proofErr w:type="spellEnd"/>
            <w:r>
              <w:rPr>
                <w:lang w:val="en-US"/>
              </w:rPr>
              <w:t xml:space="preserve"> &lt;&lt; “&gt; “;</w:t>
            </w:r>
          </w:p>
          <w:p w14:paraId="0AE80E22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cin</w:t>
            </w:r>
            <w:proofErr w:type="spellEnd"/>
            <w:r>
              <w:rPr>
                <w:lang w:val="en-US"/>
              </w:rPr>
              <w:t xml:space="preserve"> &gt;&gt; a;</w:t>
            </w:r>
          </w:p>
          <w:p w14:paraId="4FD8A2AE" w14:textId="2D011B4E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cout</w:t>
            </w:r>
            <w:proofErr w:type="spellEnd"/>
            <w:r>
              <w:rPr>
                <w:lang w:val="en-US"/>
              </w:rPr>
              <w:t xml:space="preserve"> &lt;&lt; “Number of elements containing the number: “ &lt;&lt; </w:t>
            </w:r>
            <w:proofErr w:type="spellStart"/>
            <w:r>
              <w:rPr>
                <w:lang w:val="en-US"/>
              </w:rPr>
              <w:t>searchX</w:t>
            </w:r>
            <w:proofErr w:type="spellEnd"/>
            <w:r>
              <w:rPr>
                <w:lang w:val="en-US"/>
              </w:rPr>
              <w:t xml:space="preserve">(root, a) &lt;&lt; </w:t>
            </w:r>
            <w:proofErr w:type="spellStart"/>
            <w:r>
              <w:rPr>
                <w:lang w:val="en-US"/>
              </w:rPr>
              <w:t>endl</w:t>
            </w:r>
            <w:proofErr w:type="spellEnd"/>
            <w:r>
              <w:rPr>
                <w:lang w:val="en-US"/>
              </w:rPr>
              <w:t>;</w:t>
            </w:r>
          </w:p>
          <w:p w14:paraId="49832DD8" w14:textId="16207A84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cout</w:t>
            </w:r>
            <w:proofErr w:type="spellEnd"/>
            <w:r>
              <w:rPr>
                <w:lang w:val="en-US"/>
              </w:rPr>
              <w:t xml:space="preserve"> &lt;&lt; “&gt; “;</w:t>
            </w:r>
          </w:p>
          <w:p w14:paraId="75883B98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cin</w:t>
            </w:r>
            <w:proofErr w:type="spellEnd"/>
            <w:r>
              <w:rPr>
                <w:lang w:val="en-US"/>
              </w:rPr>
              <w:t xml:space="preserve"> &gt;&gt; a;</w:t>
            </w:r>
          </w:p>
          <w:p w14:paraId="5758AE02" w14:textId="7122F602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cout</w:t>
            </w:r>
            <w:proofErr w:type="spellEnd"/>
            <w:r>
              <w:rPr>
                <w:lang w:val="en-US"/>
              </w:rPr>
              <w:t xml:space="preserve"> &lt;&lt; “&gt; “;</w:t>
            </w:r>
          </w:p>
          <w:p w14:paraId="08CD270E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cin</w:t>
            </w:r>
            <w:proofErr w:type="spellEnd"/>
            <w:r>
              <w:rPr>
                <w:lang w:val="en-US"/>
              </w:rPr>
              <w:t xml:space="preserve"> &gt;&gt; b;</w:t>
            </w:r>
          </w:p>
          <w:p w14:paraId="2E1AA48A" w14:textId="52DBFAB3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cout</w:t>
            </w:r>
            <w:proofErr w:type="spellEnd"/>
            <w:r>
              <w:rPr>
                <w:lang w:val="en-US"/>
              </w:rPr>
              <w:t xml:space="preserve"> &lt;&lt; “Counting the sum of elements on the segment: “ &lt;&lt; </w:t>
            </w:r>
            <w:proofErr w:type="spellStart"/>
            <w:r>
              <w:rPr>
                <w:lang w:val="en-US"/>
              </w:rPr>
              <w:t>searchSum</w:t>
            </w:r>
            <w:proofErr w:type="spellEnd"/>
            <w:r>
              <w:rPr>
                <w:lang w:val="en-US"/>
              </w:rPr>
              <w:t xml:space="preserve">(root, a, b) &lt;&lt; </w:t>
            </w:r>
            <w:proofErr w:type="spellStart"/>
            <w:r>
              <w:rPr>
                <w:lang w:val="en-US"/>
              </w:rPr>
              <w:t>endl</w:t>
            </w:r>
            <w:proofErr w:type="spellEnd"/>
            <w:r>
              <w:rPr>
                <w:lang w:val="en-US"/>
              </w:rPr>
              <w:t>;</w:t>
            </w:r>
          </w:p>
          <w:p w14:paraId="2B20E8DB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  <w:p w14:paraId="77592B98" w14:textId="77777777" w:rsidR="001E6F7F" w:rsidRDefault="001E6F7F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return 0;</w:t>
            </w:r>
          </w:p>
          <w:p w14:paraId="35FBB7FC" w14:textId="32EA709D" w:rsidR="001E6F7F" w:rsidRPr="00817C43" w:rsidRDefault="001E6F7F" w:rsidP="008C63EF">
            <w:pPr>
              <w:spacing w:after="0" w:line="276" w:lineRule="auto"/>
              <w:contextualSpacing/>
              <w:jc w:val="both"/>
            </w:pPr>
            <w:r>
              <w:rPr>
                <w:lang w:val="en-US"/>
              </w:rPr>
              <w:t>}</w:t>
            </w:r>
          </w:p>
        </w:tc>
      </w:tr>
      <w:tr w:rsidR="004005D0" w:rsidRPr="00817C43" w14:paraId="01A66500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653B7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5709968" w14:textId="77777777" w:rsidTr="001E6F7F"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6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433C64" w14:textId="1320466D" w:rsidR="004005D0" w:rsidRPr="00817C43" w:rsidRDefault="00493272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583A7905" wp14:editId="0E2E09CF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0</wp:posOffset>
                  </wp:positionV>
                  <wp:extent cx="5940425" cy="5175885"/>
                  <wp:effectExtent l="0" t="0" r="3175" b="5715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17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6AE2640" w14:textId="79D4B95A" w:rsidR="00FE0110" w:rsidRDefault="00FE0110" w:rsidP="00E720C4">
      <w:pPr>
        <w:spacing w:line="276" w:lineRule="auto"/>
        <w:jc w:val="both"/>
      </w:pPr>
    </w:p>
    <w:sectPr w:rsidR="00FE0110" w:rsidSect="00B42F94">
      <w:footerReference w:type="default" r:id="rId10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FB0A6" w14:textId="77777777" w:rsidR="00B42F94" w:rsidRDefault="00B42F94" w:rsidP="006042D3">
      <w:pPr>
        <w:spacing w:after="0" w:line="240" w:lineRule="auto"/>
      </w:pPr>
      <w:r>
        <w:separator/>
      </w:r>
    </w:p>
  </w:endnote>
  <w:endnote w:type="continuationSeparator" w:id="0">
    <w:p w14:paraId="5F29415E" w14:textId="77777777" w:rsidR="00B42F94" w:rsidRDefault="00B42F94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EndPr/>
    <w:sdtContent>
      <w:p w14:paraId="389108E5" w14:textId="4170CC91" w:rsidR="006B523C" w:rsidRDefault="006B523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35FD">
          <w:rPr>
            <w:noProof/>
          </w:rPr>
          <w:t>3</w:t>
        </w:r>
        <w:r>
          <w:fldChar w:fldCharType="end"/>
        </w:r>
      </w:p>
    </w:sdtContent>
  </w:sdt>
  <w:p w14:paraId="5953918D" w14:textId="77777777" w:rsidR="006B523C" w:rsidRDefault="006B52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42E09" w14:textId="77777777" w:rsidR="00B42F94" w:rsidRDefault="00B42F94" w:rsidP="006042D3">
      <w:pPr>
        <w:spacing w:after="0" w:line="240" w:lineRule="auto"/>
      </w:pPr>
      <w:r>
        <w:separator/>
      </w:r>
    </w:p>
  </w:footnote>
  <w:footnote w:type="continuationSeparator" w:id="0">
    <w:p w14:paraId="5BB22F66" w14:textId="77777777" w:rsidR="00B42F94" w:rsidRDefault="00B42F94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1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8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088878">
    <w:abstractNumId w:val="9"/>
  </w:num>
  <w:num w:numId="2" w16cid:durableId="121584937">
    <w:abstractNumId w:val="28"/>
  </w:num>
  <w:num w:numId="3" w16cid:durableId="352001139">
    <w:abstractNumId w:val="0"/>
  </w:num>
  <w:num w:numId="4" w16cid:durableId="833691191">
    <w:abstractNumId w:val="24"/>
  </w:num>
  <w:num w:numId="5" w16cid:durableId="1134643335">
    <w:abstractNumId w:val="10"/>
  </w:num>
  <w:num w:numId="6" w16cid:durableId="1475097494">
    <w:abstractNumId w:val="5"/>
  </w:num>
  <w:num w:numId="7" w16cid:durableId="98842522">
    <w:abstractNumId w:val="29"/>
  </w:num>
  <w:num w:numId="8" w16cid:durableId="266933953">
    <w:abstractNumId w:val="14"/>
  </w:num>
  <w:num w:numId="9" w16cid:durableId="1364817703">
    <w:abstractNumId w:val="27"/>
  </w:num>
  <w:num w:numId="10" w16cid:durableId="1842237200">
    <w:abstractNumId w:val="30"/>
  </w:num>
  <w:num w:numId="11" w16cid:durableId="717557997">
    <w:abstractNumId w:val="21"/>
  </w:num>
  <w:num w:numId="12" w16cid:durableId="775370638">
    <w:abstractNumId w:val="4"/>
  </w:num>
  <w:num w:numId="13" w16cid:durableId="1706520528">
    <w:abstractNumId w:val="2"/>
  </w:num>
  <w:num w:numId="14" w16cid:durableId="1331758454">
    <w:abstractNumId w:val="25"/>
  </w:num>
  <w:num w:numId="15" w16cid:durableId="263271100">
    <w:abstractNumId w:val="20"/>
  </w:num>
  <w:num w:numId="16" w16cid:durableId="513497107">
    <w:abstractNumId w:val="15"/>
  </w:num>
  <w:num w:numId="17" w16cid:durableId="936913570">
    <w:abstractNumId w:val="7"/>
  </w:num>
  <w:num w:numId="18" w16cid:durableId="1555769609">
    <w:abstractNumId w:val="13"/>
  </w:num>
  <w:num w:numId="19" w16cid:durableId="1673877962">
    <w:abstractNumId w:val="19"/>
  </w:num>
  <w:num w:numId="20" w16cid:durableId="191115495">
    <w:abstractNumId w:val="16"/>
  </w:num>
  <w:num w:numId="21" w16cid:durableId="1296259579">
    <w:abstractNumId w:val="8"/>
  </w:num>
  <w:num w:numId="22" w16cid:durableId="711271605">
    <w:abstractNumId w:val="12"/>
  </w:num>
  <w:num w:numId="23" w16cid:durableId="89668685">
    <w:abstractNumId w:val="26"/>
  </w:num>
  <w:num w:numId="24" w16cid:durableId="1166828034">
    <w:abstractNumId w:val="6"/>
  </w:num>
  <w:num w:numId="25" w16cid:durableId="241456181">
    <w:abstractNumId w:val="18"/>
  </w:num>
  <w:num w:numId="26" w16cid:durableId="1950888761">
    <w:abstractNumId w:val="22"/>
  </w:num>
  <w:num w:numId="27" w16cid:durableId="1531333414">
    <w:abstractNumId w:val="11"/>
  </w:num>
  <w:num w:numId="28" w16cid:durableId="331684518">
    <w:abstractNumId w:val="3"/>
  </w:num>
  <w:num w:numId="29" w16cid:durableId="2098282828">
    <w:abstractNumId w:val="1"/>
  </w:num>
  <w:num w:numId="30" w16cid:durableId="312300706">
    <w:abstractNumId w:val="23"/>
  </w:num>
  <w:num w:numId="31" w16cid:durableId="18770866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274"/>
    <w:rsid w:val="00037A81"/>
    <w:rsid w:val="00045235"/>
    <w:rsid w:val="00046F58"/>
    <w:rsid w:val="00051428"/>
    <w:rsid w:val="00063187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968A7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E6F7F"/>
    <w:rsid w:val="001F0281"/>
    <w:rsid w:val="001F3FBB"/>
    <w:rsid w:val="001F681E"/>
    <w:rsid w:val="002103C3"/>
    <w:rsid w:val="002123F9"/>
    <w:rsid w:val="00230378"/>
    <w:rsid w:val="002508D6"/>
    <w:rsid w:val="00254C60"/>
    <w:rsid w:val="00255E86"/>
    <w:rsid w:val="00261824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5D70"/>
    <w:rsid w:val="002D744D"/>
    <w:rsid w:val="002D7872"/>
    <w:rsid w:val="002E131A"/>
    <w:rsid w:val="002F12B3"/>
    <w:rsid w:val="002F247E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0833"/>
    <w:rsid w:val="003C170A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4005D0"/>
    <w:rsid w:val="004011D6"/>
    <w:rsid w:val="004062B8"/>
    <w:rsid w:val="00406930"/>
    <w:rsid w:val="00407DE9"/>
    <w:rsid w:val="00420CD3"/>
    <w:rsid w:val="00432C49"/>
    <w:rsid w:val="00436233"/>
    <w:rsid w:val="00442118"/>
    <w:rsid w:val="00442CAC"/>
    <w:rsid w:val="00445330"/>
    <w:rsid w:val="00451F34"/>
    <w:rsid w:val="00460326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93272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258E0"/>
    <w:rsid w:val="00531353"/>
    <w:rsid w:val="00531C5B"/>
    <w:rsid w:val="00534017"/>
    <w:rsid w:val="0053548E"/>
    <w:rsid w:val="00542065"/>
    <w:rsid w:val="005608C6"/>
    <w:rsid w:val="00565DFD"/>
    <w:rsid w:val="005730CA"/>
    <w:rsid w:val="005770F9"/>
    <w:rsid w:val="00585A8C"/>
    <w:rsid w:val="00587C2B"/>
    <w:rsid w:val="00587DAA"/>
    <w:rsid w:val="005905E4"/>
    <w:rsid w:val="005910E2"/>
    <w:rsid w:val="00591C7C"/>
    <w:rsid w:val="005953B7"/>
    <w:rsid w:val="005A5CA6"/>
    <w:rsid w:val="005B35F6"/>
    <w:rsid w:val="005B63B8"/>
    <w:rsid w:val="005C6CFB"/>
    <w:rsid w:val="005D3272"/>
    <w:rsid w:val="005D3E2F"/>
    <w:rsid w:val="005E3C76"/>
    <w:rsid w:val="005E4880"/>
    <w:rsid w:val="005E5F96"/>
    <w:rsid w:val="005F4468"/>
    <w:rsid w:val="006042D3"/>
    <w:rsid w:val="00605262"/>
    <w:rsid w:val="00612F68"/>
    <w:rsid w:val="00621000"/>
    <w:rsid w:val="00631224"/>
    <w:rsid w:val="00632A5E"/>
    <w:rsid w:val="00634A55"/>
    <w:rsid w:val="0063651D"/>
    <w:rsid w:val="00637893"/>
    <w:rsid w:val="00647457"/>
    <w:rsid w:val="00666D94"/>
    <w:rsid w:val="00674F39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4A4A"/>
    <w:rsid w:val="006B523C"/>
    <w:rsid w:val="006B5555"/>
    <w:rsid w:val="006C338F"/>
    <w:rsid w:val="006C6676"/>
    <w:rsid w:val="006D63D8"/>
    <w:rsid w:val="006E019D"/>
    <w:rsid w:val="006E76C0"/>
    <w:rsid w:val="006F26E3"/>
    <w:rsid w:val="00705708"/>
    <w:rsid w:val="00706E12"/>
    <w:rsid w:val="00720DC3"/>
    <w:rsid w:val="00730515"/>
    <w:rsid w:val="00734EE8"/>
    <w:rsid w:val="00737B80"/>
    <w:rsid w:val="00740D7C"/>
    <w:rsid w:val="00744E36"/>
    <w:rsid w:val="00747CAD"/>
    <w:rsid w:val="007500E7"/>
    <w:rsid w:val="00753A43"/>
    <w:rsid w:val="007552F9"/>
    <w:rsid w:val="007609CD"/>
    <w:rsid w:val="00762BA4"/>
    <w:rsid w:val="007674D9"/>
    <w:rsid w:val="00772003"/>
    <w:rsid w:val="00782F2D"/>
    <w:rsid w:val="007835F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0F9E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430"/>
    <w:rsid w:val="0081632B"/>
    <w:rsid w:val="00817C43"/>
    <w:rsid w:val="00823798"/>
    <w:rsid w:val="00831A0B"/>
    <w:rsid w:val="008420F3"/>
    <w:rsid w:val="00842FF2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A71CE"/>
    <w:rsid w:val="008A7BB5"/>
    <w:rsid w:val="008B037A"/>
    <w:rsid w:val="008B3E07"/>
    <w:rsid w:val="008C2AC3"/>
    <w:rsid w:val="008C43BC"/>
    <w:rsid w:val="008C57AF"/>
    <w:rsid w:val="008C63EF"/>
    <w:rsid w:val="008E204E"/>
    <w:rsid w:val="008F0798"/>
    <w:rsid w:val="008F5414"/>
    <w:rsid w:val="008F6480"/>
    <w:rsid w:val="00906066"/>
    <w:rsid w:val="0090652E"/>
    <w:rsid w:val="00910ACC"/>
    <w:rsid w:val="0091153A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3F80"/>
    <w:rsid w:val="009967CE"/>
    <w:rsid w:val="009B0E43"/>
    <w:rsid w:val="009B2E09"/>
    <w:rsid w:val="009B3C13"/>
    <w:rsid w:val="009C64BF"/>
    <w:rsid w:val="009D58B1"/>
    <w:rsid w:val="009E107C"/>
    <w:rsid w:val="009E5EF7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50C1D"/>
    <w:rsid w:val="00A5330B"/>
    <w:rsid w:val="00A6387A"/>
    <w:rsid w:val="00A64154"/>
    <w:rsid w:val="00A645EC"/>
    <w:rsid w:val="00A71125"/>
    <w:rsid w:val="00A73D16"/>
    <w:rsid w:val="00A85CD9"/>
    <w:rsid w:val="00A90B9A"/>
    <w:rsid w:val="00AB0945"/>
    <w:rsid w:val="00AB2509"/>
    <w:rsid w:val="00AB2513"/>
    <w:rsid w:val="00AB4948"/>
    <w:rsid w:val="00AB56C3"/>
    <w:rsid w:val="00AC1281"/>
    <w:rsid w:val="00AC3C89"/>
    <w:rsid w:val="00AC5007"/>
    <w:rsid w:val="00AC7206"/>
    <w:rsid w:val="00AC7907"/>
    <w:rsid w:val="00AE2C26"/>
    <w:rsid w:val="00AE632E"/>
    <w:rsid w:val="00AF0556"/>
    <w:rsid w:val="00AF0FE4"/>
    <w:rsid w:val="00AF1993"/>
    <w:rsid w:val="00B14364"/>
    <w:rsid w:val="00B15D54"/>
    <w:rsid w:val="00B17657"/>
    <w:rsid w:val="00B2125F"/>
    <w:rsid w:val="00B23AAB"/>
    <w:rsid w:val="00B26A39"/>
    <w:rsid w:val="00B30F93"/>
    <w:rsid w:val="00B354C7"/>
    <w:rsid w:val="00B42F94"/>
    <w:rsid w:val="00B43160"/>
    <w:rsid w:val="00B43802"/>
    <w:rsid w:val="00B443F7"/>
    <w:rsid w:val="00B4488F"/>
    <w:rsid w:val="00B44B6D"/>
    <w:rsid w:val="00B44D36"/>
    <w:rsid w:val="00B51692"/>
    <w:rsid w:val="00B62D59"/>
    <w:rsid w:val="00B648AE"/>
    <w:rsid w:val="00B65692"/>
    <w:rsid w:val="00B676E9"/>
    <w:rsid w:val="00B71347"/>
    <w:rsid w:val="00B73C11"/>
    <w:rsid w:val="00B74CF2"/>
    <w:rsid w:val="00B75A1D"/>
    <w:rsid w:val="00B80E46"/>
    <w:rsid w:val="00B906BF"/>
    <w:rsid w:val="00B9141B"/>
    <w:rsid w:val="00B935B6"/>
    <w:rsid w:val="00B96A38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C01BA7"/>
    <w:rsid w:val="00C03BE6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6427"/>
    <w:rsid w:val="00C53CB2"/>
    <w:rsid w:val="00C6267C"/>
    <w:rsid w:val="00C67918"/>
    <w:rsid w:val="00C74D5A"/>
    <w:rsid w:val="00C75367"/>
    <w:rsid w:val="00C76FD6"/>
    <w:rsid w:val="00C829CD"/>
    <w:rsid w:val="00C95873"/>
    <w:rsid w:val="00C95899"/>
    <w:rsid w:val="00C959B9"/>
    <w:rsid w:val="00C9760E"/>
    <w:rsid w:val="00CA3BD1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F7783"/>
    <w:rsid w:val="00D03F16"/>
    <w:rsid w:val="00D07557"/>
    <w:rsid w:val="00D1011E"/>
    <w:rsid w:val="00D12990"/>
    <w:rsid w:val="00D12FCF"/>
    <w:rsid w:val="00D15830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71D1"/>
    <w:rsid w:val="00E32E1B"/>
    <w:rsid w:val="00E34962"/>
    <w:rsid w:val="00E4298A"/>
    <w:rsid w:val="00E53727"/>
    <w:rsid w:val="00E61E3B"/>
    <w:rsid w:val="00E63E03"/>
    <w:rsid w:val="00E64843"/>
    <w:rsid w:val="00E64D6B"/>
    <w:rsid w:val="00E65253"/>
    <w:rsid w:val="00E66FBB"/>
    <w:rsid w:val="00E720C4"/>
    <w:rsid w:val="00E80DD9"/>
    <w:rsid w:val="00E810BC"/>
    <w:rsid w:val="00E863F1"/>
    <w:rsid w:val="00E86F90"/>
    <w:rsid w:val="00E92179"/>
    <w:rsid w:val="00E92FA5"/>
    <w:rsid w:val="00E964C4"/>
    <w:rsid w:val="00EA0A48"/>
    <w:rsid w:val="00EB040D"/>
    <w:rsid w:val="00ED17CB"/>
    <w:rsid w:val="00ED30C5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EF361E"/>
    <w:rsid w:val="00EF4CE8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1AB"/>
    <w:rsid w:val="00F62B49"/>
    <w:rsid w:val="00F6376B"/>
    <w:rsid w:val="00F66981"/>
    <w:rsid w:val="00F91EAE"/>
    <w:rsid w:val="00FA24BE"/>
    <w:rsid w:val="00FA2CFE"/>
    <w:rsid w:val="00FA64F2"/>
    <w:rsid w:val="00FA70CF"/>
    <w:rsid w:val="00FB44F5"/>
    <w:rsid w:val="00FB4AE1"/>
    <w:rsid w:val="00FB5592"/>
    <w:rsid w:val="00FC41B0"/>
    <w:rsid w:val="00FC4774"/>
    <w:rsid w:val="00FC48C2"/>
    <w:rsid w:val="00FC5761"/>
    <w:rsid w:val="00FD3613"/>
    <w:rsid w:val="00FD3E70"/>
    <w:rsid w:val="00FD7075"/>
    <w:rsid w:val="00FE0110"/>
    <w:rsid w:val="00FE0E9F"/>
    <w:rsid w:val="00FF4A73"/>
    <w:rsid w:val="00FF5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556"/>
    <w:pPr>
      <w:spacing w:after="160" w:line="259" w:lineRule="auto"/>
    </w:pPr>
    <w:rPr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2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5077"/>
    <w:rPr>
      <w:sz w:val="24"/>
      <w:szCs w:val="24"/>
    </w:rPr>
  </w:style>
  <w:style w:type="table" w:styleId="TableGrid">
    <w:name w:val="Table Grid"/>
    <w:basedOn w:val="TableNormal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9724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2D3"/>
  </w:style>
  <w:style w:type="paragraph" w:styleId="Footer">
    <w:name w:val="footer"/>
    <w:basedOn w:val="Normal"/>
    <w:link w:val="FooterChar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2D3"/>
  </w:style>
  <w:style w:type="table" w:customStyle="1" w:styleId="1">
    <w:name w:val="Сетка таблицы1"/>
    <w:basedOn w:val="TableNormal"/>
    <w:next w:val="TableGrid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4F0FC4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">
    <w:name w:val="_Код_с_отступом"/>
    <w:basedOn w:val="Normal"/>
    <w:next w:val="Normal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0">
    <w:name w:val="_Код_без_отступа"/>
    <w:basedOn w:val="a"/>
    <w:next w:val="Normal"/>
    <w:qFormat/>
    <w:rsid w:val="00DA0FE0"/>
    <w:pPr>
      <w:ind w:firstLine="0"/>
    </w:pPr>
    <w:rPr>
      <w:lang w:val="en-US"/>
    </w:rPr>
  </w:style>
  <w:style w:type="paragraph" w:customStyle="1" w:styleId="a1">
    <w:name w:val="_Текст_с_отступом"/>
    <w:basedOn w:val="Normal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2">
    <w:name w:val="_Текст_без_отступа"/>
    <w:basedOn w:val="a1"/>
    <w:next w:val="a1"/>
    <w:qFormat/>
    <w:rsid w:val="00341338"/>
    <w:pPr>
      <w:ind w:firstLine="0"/>
    </w:pPr>
  </w:style>
  <w:style w:type="character" w:customStyle="1" w:styleId="2">
    <w:name w:val="Неразрешенное упоминание2"/>
    <w:basedOn w:val="DefaultParagraphFont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C59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2E09"/>
    <w:rPr>
      <w:rFonts w:ascii="Courier New" w:eastAsia="Times New Roman" w:hAnsi="Courier New" w:cs="Courier New"/>
    </w:rPr>
  </w:style>
  <w:style w:type="character" w:styleId="Emphasis">
    <w:name w:val="Emphasis"/>
    <w:basedOn w:val="DefaultParagraphFont"/>
    <w:uiPriority w:val="20"/>
    <w:qFormat/>
    <w:rsid w:val="00AC500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96065D"/>
    <w:rPr>
      <w:rFonts w:eastAsia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A24BE"/>
  </w:style>
  <w:style w:type="character" w:customStyle="1" w:styleId="y2iqfc">
    <w:name w:val="y2iqfc"/>
    <w:basedOn w:val="DefaultParagraphFont"/>
    <w:rsid w:val="005B35F6"/>
  </w:style>
  <w:style w:type="character" w:customStyle="1" w:styleId="i18n-target">
    <w:name w:val="i18n-target"/>
    <w:basedOn w:val="DefaultParagraphFont"/>
    <w:rsid w:val="00681A8B"/>
  </w:style>
  <w:style w:type="character" w:customStyle="1" w:styleId="Heading4Char">
    <w:name w:val="Heading 4 Char"/>
    <w:basedOn w:val="DefaultParagraphFont"/>
    <w:link w:val="Heading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DefaultParagraphFont"/>
    <w:rsid w:val="00DE612E"/>
  </w:style>
  <w:style w:type="character" w:customStyle="1" w:styleId="hljs-number">
    <w:name w:val="hljs-number"/>
    <w:basedOn w:val="DefaultParagraphFont"/>
    <w:rsid w:val="00DE612E"/>
  </w:style>
  <w:style w:type="character" w:customStyle="1" w:styleId="Heading1Char">
    <w:name w:val="Heading 1 Char"/>
    <w:basedOn w:val="DefaultParagraphFont"/>
    <w:link w:val="Heading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4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24B81-DFE8-4697-876B-9056D643E26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766</Words>
  <Characters>4369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Nikita Kalinin</cp:lastModifiedBy>
  <cp:revision>2</cp:revision>
  <cp:lastPrinted>2023-02-13T21:32:00Z</cp:lastPrinted>
  <dcterms:created xsi:type="dcterms:W3CDTF">2024-02-26T10:21:00Z</dcterms:created>
  <dcterms:modified xsi:type="dcterms:W3CDTF">2024-02-26T10:21:00Z</dcterms:modified>
</cp:coreProperties>
</file>