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F3517" w14:textId="77777777" w:rsidR="00E21741" w:rsidRPr="00E21741" w:rsidRDefault="00E21741" w:rsidP="00E21741">
      <w:pPr>
        <w:jc w:val="center"/>
        <w:rPr>
          <w:b/>
          <w:bCs/>
          <w:sz w:val="32"/>
          <w:szCs w:val="32"/>
          <w:lang w:val="ru-RU"/>
        </w:rPr>
      </w:pPr>
      <w:r w:rsidRPr="00E21741">
        <w:rPr>
          <w:b/>
          <w:bCs/>
          <w:sz w:val="32"/>
          <w:szCs w:val="32"/>
          <w:lang w:val="ru-RU"/>
        </w:rPr>
        <w:t>Отчет по проекту «</w:t>
      </w:r>
      <w:r w:rsidRPr="00E21741">
        <w:rPr>
          <w:b/>
          <w:bCs/>
          <w:sz w:val="32"/>
          <w:szCs w:val="32"/>
        </w:rPr>
        <w:t>Universal</w:t>
      </w:r>
      <w:r w:rsidRPr="00E21741">
        <w:rPr>
          <w:b/>
          <w:bCs/>
          <w:sz w:val="32"/>
          <w:szCs w:val="32"/>
          <w:lang w:val="ru-RU"/>
        </w:rPr>
        <w:t xml:space="preserve"> </w:t>
      </w:r>
      <w:r w:rsidRPr="00E21741">
        <w:rPr>
          <w:b/>
          <w:bCs/>
          <w:sz w:val="32"/>
          <w:szCs w:val="32"/>
        </w:rPr>
        <w:t>Bot</w:t>
      </w:r>
      <w:r w:rsidRPr="00E21741">
        <w:rPr>
          <w:b/>
          <w:bCs/>
          <w:sz w:val="32"/>
          <w:szCs w:val="32"/>
          <w:lang w:val="ru-RU"/>
        </w:rPr>
        <w:t>»</w:t>
      </w:r>
    </w:p>
    <w:p w14:paraId="62B4BF52" w14:textId="77777777" w:rsidR="00E21741" w:rsidRPr="00E21741" w:rsidRDefault="00E21741" w:rsidP="00E21741">
      <w:pPr>
        <w:spacing w:before="240"/>
        <w:rPr>
          <w:b/>
          <w:bCs/>
          <w:lang w:val="ru-RU"/>
        </w:rPr>
      </w:pPr>
      <w:r w:rsidRPr="00E21741">
        <w:rPr>
          <w:b/>
          <w:bCs/>
          <w:lang w:val="ru-RU"/>
        </w:rPr>
        <w:t>1. Предметная область и проект</w:t>
      </w:r>
    </w:p>
    <w:p w14:paraId="4B1C9251" w14:textId="503E0341" w:rsidR="00E21741" w:rsidRPr="00E21741" w:rsidRDefault="00E21741" w:rsidP="002248FC">
      <w:pPr>
        <w:ind w:firstLine="720"/>
        <w:jc w:val="both"/>
        <w:rPr>
          <w:lang w:val="ru-RU"/>
        </w:rPr>
      </w:pPr>
      <w:r w:rsidRPr="00E21741">
        <w:t>Universal</w:t>
      </w:r>
      <w:r w:rsidRPr="00E21741">
        <w:rPr>
          <w:lang w:val="ru-RU"/>
        </w:rPr>
        <w:t xml:space="preserve"> </w:t>
      </w:r>
      <w:r w:rsidRPr="00E21741">
        <w:t>Bot</w:t>
      </w:r>
      <w:r w:rsidRPr="00E21741">
        <w:rPr>
          <w:lang w:val="ru-RU"/>
        </w:rPr>
        <w:t xml:space="preserve"> – это модульный </w:t>
      </w:r>
      <w:r w:rsidRPr="00E21741">
        <w:t>Telegram</w:t>
      </w:r>
      <w:r w:rsidRPr="00E21741">
        <w:rPr>
          <w:lang w:val="ru-RU"/>
        </w:rPr>
        <w:t xml:space="preserve">-бот, предназначенный для упрощения разработки и использования </w:t>
      </w:r>
      <w:proofErr w:type="spellStart"/>
      <w:r w:rsidRPr="00E21741">
        <w:rPr>
          <w:lang w:val="ru-RU"/>
        </w:rPr>
        <w:t>телеграм</w:t>
      </w:r>
      <w:proofErr w:type="spellEnd"/>
      <w:r w:rsidRPr="00E21741">
        <w:rPr>
          <w:lang w:val="ru-RU"/>
        </w:rPr>
        <w:t xml:space="preserve">-ботов. Его цель заключается в том, чтобы объединить в одном боте широкий набор функций, которые подключаются через систему плагинов. Благодаря этому отпадает необходимость хранить и управлять множеством отдельных </w:t>
      </w:r>
      <w:r w:rsidR="00532682">
        <w:rPr>
          <w:lang w:val="ru-RU"/>
        </w:rPr>
        <w:t>инс</w:t>
      </w:r>
      <w:r w:rsidR="0087027E">
        <w:rPr>
          <w:lang w:val="ru-RU"/>
        </w:rPr>
        <w:t>т</w:t>
      </w:r>
      <w:r w:rsidR="00532682">
        <w:rPr>
          <w:lang w:val="ru-RU"/>
        </w:rPr>
        <w:t>рументов</w:t>
      </w:r>
      <w:r w:rsidRPr="00E21741">
        <w:rPr>
          <w:lang w:val="ru-RU"/>
        </w:rPr>
        <w:t xml:space="preserve"> для разных задач. Пользователи получают единый инструмент, а разработчики – гибкий механизм расширения. Плагины могут выполнять различные функции: от заметок и напоминаний до интеграции с внешними </w:t>
      </w:r>
      <w:r w:rsidRPr="00E21741">
        <w:t>API</w:t>
      </w:r>
      <w:r w:rsidRPr="00E21741">
        <w:rPr>
          <w:lang w:val="ru-RU"/>
        </w:rPr>
        <w:t>, поиска информации, новостных парсеров или мини-игр.</w:t>
      </w:r>
    </w:p>
    <w:p w14:paraId="22260BFD" w14:textId="77777777" w:rsidR="00E21741" w:rsidRPr="00E21741" w:rsidRDefault="00E21741" w:rsidP="00E21741">
      <w:pPr>
        <w:spacing w:before="240"/>
        <w:rPr>
          <w:b/>
          <w:bCs/>
          <w:lang w:val="ru-RU"/>
        </w:rPr>
      </w:pPr>
      <w:r w:rsidRPr="00E21741">
        <w:rPr>
          <w:b/>
          <w:bCs/>
          <w:lang w:val="ru-RU"/>
        </w:rPr>
        <w:t>2. Архитектура проекта</w:t>
      </w:r>
    </w:p>
    <w:p w14:paraId="28A6A53B" w14:textId="77777777" w:rsidR="00E21741" w:rsidRPr="00E21741" w:rsidRDefault="00E21741" w:rsidP="002248FC">
      <w:pPr>
        <w:ind w:firstLine="720"/>
        <w:jc w:val="both"/>
        <w:rPr>
          <w:lang w:val="ru-RU"/>
        </w:rPr>
      </w:pPr>
      <w:r w:rsidRPr="00E21741">
        <w:rPr>
          <w:lang w:val="ru-RU"/>
        </w:rPr>
        <w:t xml:space="preserve">Архитектура проекта построена на монолитном ядре с модульной системой. Центральная часть отвечает за взаимодействие с </w:t>
      </w:r>
      <w:r w:rsidRPr="00E21741">
        <w:t>Telegram</w:t>
      </w:r>
      <w:r w:rsidRPr="00E21741">
        <w:rPr>
          <w:lang w:val="ru-RU"/>
        </w:rPr>
        <w:t xml:space="preserve"> </w:t>
      </w:r>
      <w:r w:rsidRPr="00E21741">
        <w:t>API</w:t>
      </w:r>
      <w:r w:rsidRPr="00E21741">
        <w:rPr>
          <w:lang w:val="ru-RU"/>
        </w:rPr>
        <w:t xml:space="preserve">, управление плагинами, работу с базой данных и обработку команд пользователей. Новые возможности реализуются через подключаемые плагины, которые представляют собой отдельные модули. Такой подход позволяет расширять функционал без изменения основной логики. В качестве базы данных по умолчанию используется </w:t>
      </w:r>
      <w:r w:rsidRPr="00E21741">
        <w:t>SQLite</w:t>
      </w:r>
      <w:r w:rsidRPr="00E21741">
        <w:rPr>
          <w:lang w:val="ru-RU"/>
        </w:rPr>
        <w:t xml:space="preserve">, а при необходимости масштабирования может применяться </w:t>
      </w:r>
      <w:r w:rsidRPr="00E21741">
        <w:t>PostgreSQL</w:t>
      </w:r>
      <w:r w:rsidRPr="00E21741">
        <w:rPr>
          <w:lang w:val="ru-RU"/>
        </w:rPr>
        <w:t>.</w:t>
      </w:r>
    </w:p>
    <w:p w14:paraId="1C1D8461" w14:textId="77777777" w:rsidR="00E21741" w:rsidRPr="00E21741" w:rsidRDefault="00E21741" w:rsidP="00E21741">
      <w:pPr>
        <w:spacing w:before="240"/>
        <w:rPr>
          <w:b/>
          <w:bCs/>
          <w:lang w:val="ru-RU"/>
        </w:rPr>
      </w:pPr>
      <w:r w:rsidRPr="00E21741">
        <w:rPr>
          <w:b/>
          <w:bCs/>
          <w:lang w:val="ru-RU"/>
        </w:rPr>
        <w:t>3. Основные части проекта</w:t>
      </w:r>
    </w:p>
    <w:p w14:paraId="336C3CB4" w14:textId="04B89A37" w:rsidR="00E21741" w:rsidRPr="00E21741" w:rsidRDefault="00E21741" w:rsidP="002248FC">
      <w:pPr>
        <w:ind w:firstLine="720"/>
        <w:jc w:val="both"/>
        <w:rPr>
          <w:lang w:val="ru-RU"/>
        </w:rPr>
      </w:pPr>
      <w:r w:rsidRPr="00E21741">
        <w:rPr>
          <w:lang w:val="ru-RU"/>
        </w:rPr>
        <w:t xml:space="preserve">Проект состоит из нескольких ключевых частей. Интерфейсом выступает сам </w:t>
      </w:r>
      <w:r w:rsidRPr="00E21741">
        <w:t>Telegram</w:t>
      </w:r>
      <w:r w:rsidRPr="00E21741">
        <w:rPr>
          <w:lang w:val="ru-RU"/>
        </w:rPr>
        <w:t xml:space="preserve">, поэтому отдельного </w:t>
      </w:r>
      <w:proofErr w:type="spellStart"/>
      <w:r w:rsidRPr="00E21741">
        <w:rPr>
          <w:lang w:val="ru-RU"/>
        </w:rPr>
        <w:t>фронтенда</w:t>
      </w:r>
      <w:proofErr w:type="spellEnd"/>
      <w:r w:rsidRPr="00E21741">
        <w:rPr>
          <w:lang w:val="ru-RU"/>
        </w:rPr>
        <w:t xml:space="preserve"> нет. На бэкенд-уровне выделяется обработчик </w:t>
      </w:r>
      <w:r w:rsidRPr="00E21741">
        <w:t>API</w:t>
      </w:r>
      <w:r w:rsidRPr="00E21741">
        <w:rPr>
          <w:lang w:val="ru-RU"/>
        </w:rPr>
        <w:t xml:space="preserve">, который обеспечивает связь с </w:t>
      </w:r>
      <w:r w:rsidRPr="00E21741">
        <w:t>Telegram</w:t>
      </w:r>
      <w:r w:rsidRPr="00E21741">
        <w:rPr>
          <w:lang w:val="ru-RU"/>
        </w:rPr>
        <w:t>, менеджер плагинов, отвечающий за загрузку и регистрацию модулей, система конфигураций для хранения токена и других параметров, а также сервис работы с базой данных. Плагины создаются как отдельные модули и расширяют возможности бота.</w:t>
      </w:r>
    </w:p>
    <w:p w14:paraId="5A619975" w14:textId="77777777" w:rsidR="00E21741" w:rsidRPr="00E21741" w:rsidRDefault="00E21741" w:rsidP="00E21741">
      <w:pPr>
        <w:spacing w:before="240"/>
        <w:rPr>
          <w:b/>
          <w:bCs/>
          <w:lang w:val="ru-RU"/>
        </w:rPr>
      </w:pPr>
      <w:r w:rsidRPr="00E21741">
        <w:rPr>
          <w:b/>
          <w:bCs/>
          <w:lang w:val="ru-RU"/>
        </w:rPr>
        <w:t xml:space="preserve">4. Примерный </w:t>
      </w:r>
      <w:r w:rsidRPr="00E21741">
        <w:rPr>
          <w:b/>
          <w:bCs/>
        </w:rPr>
        <w:t>pipeline</w:t>
      </w:r>
      <w:r w:rsidRPr="00E21741">
        <w:rPr>
          <w:b/>
          <w:bCs/>
          <w:lang w:val="ru-RU"/>
        </w:rPr>
        <w:t xml:space="preserve"> проекта</w:t>
      </w:r>
    </w:p>
    <w:p w14:paraId="5E9B86EB" w14:textId="6B015EE7" w:rsidR="00E21741" w:rsidRPr="00E21741" w:rsidRDefault="00E21741" w:rsidP="002248FC">
      <w:pPr>
        <w:spacing w:after="0"/>
        <w:ind w:firstLine="720"/>
        <w:jc w:val="both"/>
        <w:rPr>
          <w:lang w:val="ru-RU"/>
        </w:rPr>
      </w:pPr>
      <w:r w:rsidRPr="00E21741">
        <w:rPr>
          <w:lang w:val="ru-RU"/>
        </w:rPr>
        <w:t xml:space="preserve">Процесс разработки и развертывания проекта основан на использовании современных инструментов и средств автоматизации. На локальном уровне управление зависимостями выполняется с помощью </w:t>
      </w:r>
      <w:r w:rsidRPr="00E21741">
        <w:t>Poetry</w:t>
      </w:r>
      <w:r w:rsidRPr="00E21741">
        <w:rPr>
          <w:lang w:val="ru-RU"/>
        </w:rPr>
        <w:t xml:space="preserve">. Важным элементом является установка </w:t>
      </w:r>
      <w:r w:rsidRPr="00E21741">
        <w:t>git</w:t>
      </w:r>
      <w:r w:rsidRPr="00E21741">
        <w:rPr>
          <w:lang w:val="ru-RU"/>
        </w:rPr>
        <w:t xml:space="preserve">-хуков через </w:t>
      </w:r>
      <w:r w:rsidRPr="00E21741">
        <w:t>pre</w:t>
      </w:r>
      <w:r w:rsidRPr="00E21741">
        <w:rPr>
          <w:lang w:val="ru-RU"/>
        </w:rPr>
        <w:t>-</w:t>
      </w:r>
      <w:r w:rsidRPr="00E21741">
        <w:t>commit</w:t>
      </w:r>
      <w:r w:rsidRPr="00E21741">
        <w:rPr>
          <w:lang w:val="ru-RU"/>
        </w:rPr>
        <w:t xml:space="preserve">, что позволяет автоматически запускать проверки перед фиксацией изменений. Разработчики используют </w:t>
      </w:r>
      <w:proofErr w:type="spellStart"/>
      <w:r w:rsidRPr="00E21741">
        <w:t>Commitizen</w:t>
      </w:r>
      <w:proofErr w:type="spellEnd"/>
      <w:r w:rsidRPr="00E21741">
        <w:rPr>
          <w:lang w:val="ru-RU"/>
        </w:rPr>
        <w:t xml:space="preserve"> для ведения коммитов в формате </w:t>
      </w:r>
      <w:r w:rsidRPr="00E21741">
        <w:t>Conventional</w:t>
      </w:r>
      <w:r w:rsidRPr="00E21741">
        <w:rPr>
          <w:lang w:val="ru-RU"/>
        </w:rPr>
        <w:t xml:space="preserve"> </w:t>
      </w:r>
      <w:r w:rsidRPr="00E21741">
        <w:t>Commits</w:t>
      </w:r>
      <w:r w:rsidRPr="00E21741">
        <w:rPr>
          <w:lang w:val="ru-RU"/>
        </w:rPr>
        <w:t xml:space="preserve">, проверки их корректности и автоматического увеличения версии с генерацией </w:t>
      </w:r>
      <w:r w:rsidRPr="00E21741">
        <w:t>changelog</w:t>
      </w:r>
      <w:r w:rsidRPr="00E21741">
        <w:rPr>
          <w:lang w:val="ru-RU"/>
        </w:rPr>
        <w:t xml:space="preserve">. </w:t>
      </w:r>
      <w:r w:rsidR="00B307C0">
        <w:rPr>
          <w:lang w:val="ru-RU"/>
        </w:rPr>
        <w:t>П</w:t>
      </w:r>
      <w:r w:rsidRPr="00E21741">
        <w:rPr>
          <w:lang w:val="ru-RU"/>
        </w:rPr>
        <w:t xml:space="preserve">роверка качества кода </w:t>
      </w:r>
      <w:r w:rsidRPr="00E21741">
        <w:rPr>
          <w:lang w:val="ru-RU"/>
        </w:rPr>
        <w:lastRenderedPageBreak/>
        <w:t xml:space="preserve">строится на комплексном использовании </w:t>
      </w:r>
      <w:r w:rsidRPr="00E21741">
        <w:t>ruff</w:t>
      </w:r>
      <w:r w:rsidRPr="00E21741">
        <w:rPr>
          <w:lang w:val="ru-RU"/>
        </w:rPr>
        <w:t xml:space="preserve">, </w:t>
      </w:r>
      <w:r w:rsidRPr="00E21741">
        <w:t>black</w:t>
      </w:r>
      <w:r w:rsidRPr="00E21741">
        <w:rPr>
          <w:lang w:val="ru-RU"/>
        </w:rPr>
        <w:t xml:space="preserve">, </w:t>
      </w:r>
      <w:proofErr w:type="spellStart"/>
      <w:r w:rsidRPr="00E21741">
        <w:t>mypy</w:t>
      </w:r>
      <w:proofErr w:type="spellEnd"/>
      <w:r w:rsidRPr="00E21741">
        <w:rPr>
          <w:lang w:val="ru-RU"/>
        </w:rPr>
        <w:t xml:space="preserve"> и </w:t>
      </w:r>
      <w:proofErr w:type="spellStart"/>
      <w:r w:rsidRPr="00E21741">
        <w:t>pylint</w:t>
      </w:r>
      <w:proofErr w:type="spellEnd"/>
      <w:r w:rsidRPr="00E21741">
        <w:rPr>
          <w:lang w:val="ru-RU"/>
        </w:rPr>
        <w:t xml:space="preserve">. Стиль документации контролируется </w:t>
      </w:r>
      <w:r w:rsidRPr="00E21741">
        <w:t>interrogate</w:t>
      </w:r>
      <w:r w:rsidRPr="00E21741">
        <w:rPr>
          <w:lang w:val="ru-RU"/>
        </w:rPr>
        <w:t xml:space="preserve">, поиск неиспользуемого кода осуществляется с помощью </w:t>
      </w:r>
      <w:r w:rsidRPr="00E21741">
        <w:t>vulture</w:t>
      </w:r>
      <w:r w:rsidRPr="00E21741">
        <w:rPr>
          <w:lang w:val="ru-RU"/>
        </w:rPr>
        <w:t xml:space="preserve">, а аудит зависимостей и их актуальности обеспечивают </w:t>
      </w:r>
      <w:r w:rsidRPr="00E21741">
        <w:t>pip</w:t>
      </w:r>
      <w:r w:rsidRPr="00E21741">
        <w:rPr>
          <w:lang w:val="ru-RU"/>
        </w:rPr>
        <w:t>-</w:t>
      </w:r>
      <w:r w:rsidRPr="00E21741">
        <w:t>audit</w:t>
      </w:r>
      <w:r w:rsidRPr="00E21741">
        <w:rPr>
          <w:lang w:val="ru-RU"/>
        </w:rPr>
        <w:t xml:space="preserve"> и </w:t>
      </w:r>
      <w:proofErr w:type="spellStart"/>
      <w:r w:rsidRPr="00E21741">
        <w:t>deptry</w:t>
      </w:r>
      <w:proofErr w:type="spellEnd"/>
      <w:r w:rsidRPr="00E21741">
        <w:rPr>
          <w:lang w:val="ru-RU"/>
        </w:rPr>
        <w:t xml:space="preserve">. Для </w:t>
      </w:r>
      <w:r w:rsidR="001636DC">
        <w:rPr>
          <w:lang w:val="ru-RU"/>
        </w:rPr>
        <w:t xml:space="preserve">удобной работы со всеми инструментами в проекте отвечает настроенный </w:t>
      </w:r>
      <w:proofErr w:type="spellStart"/>
      <w:r w:rsidR="001636DC">
        <w:t>Taskfile</w:t>
      </w:r>
      <w:proofErr w:type="spellEnd"/>
      <w:r w:rsidR="001636DC">
        <w:rPr>
          <w:lang w:val="ru-RU"/>
        </w:rPr>
        <w:t>, который упрощает разработку продукта</w:t>
      </w:r>
      <w:r w:rsidRPr="00E21741">
        <w:rPr>
          <w:lang w:val="ru-RU"/>
        </w:rPr>
        <w:t>.</w:t>
      </w:r>
    </w:p>
    <w:p w14:paraId="0F93BD44" w14:textId="5A50CBF6" w:rsidR="00E21741" w:rsidRPr="00E21741" w:rsidRDefault="00E21741" w:rsidP="002248FC">
      <w:pPr>
        <w:spacing w:after="0"/>
        <w:ind w:firstLine="720"/>
        <w:jc w:val="both"/>
        <w:rPr>
          <w:lang w:val="ru-RU"/>
        </w:rPr>
      </w:pPr>
      <w:r w:rsidRPr="00E21741">
        <w:rPr>
          <w:lang w:val="ru-RU"/>
        </w:rPr>
        <w:t xml:space="preserve">После того как изменения проходят локальные проверки и тесты, они загружаются в репозиторий </w:t>
      </w:r>
      <w:r w:rsidRPr="00E21741">
        <w:t>GitHub</w:t>
      </w:r>
      <w:r w:rsidRPr="00E21741">
        <w:rPr>
          <w:lang w:val="ru-RU"/>
        </w:rPr>
        <w:t xml:space="preserve">. В дело вступает </w:t>
      </w:r>
      <w:r w:rsidRPr="00E21741">
        <w:t>GitHub</w:t>
      </w:r>
      <w:r w:rsidRPr="00E21741">
        <w:rPr>
          <w:lang w:val="ru-RU"/>
        </w:rPr>
        <w:t xml:space="preserve"> </w:t>
      </w:r>
      <w:r w:rsidRPr="00E21741">
        <w:t>Actions</w:t>
      </w:r>
      <w:r w:rsidRPr="00E21741">
        <w:rPr>
          <w:lang w:val="ru-RU"/>
        </w:rPr>
        <w:t xml:space="preserve">, который автоматически выполняет </w:t>
      </w:r>
      <w:r w:rsidRPr="00E21741">
        <w:t>pipeline</w:t>
      </w:r>
      <w:r w:rsidRPr="00E21741">
        <w:rPr>
          <w:lang w:val="ru-RU"/>
        </w:rPr>
        <w:t xml:space="preserve">: установка зависимостей, запуск форматирования, </w:t>
      </w:r>
      <w:proofErr w:type="spellStart"/>
      <w:r w:rsidRPr="00E21741">
        <w:rPr>
          <w:lang w:val="ru-RU"/>
        </w:rPr>
        <w:t>линтинга</w:t>
      </w:r>
      <w:proofErr w:type="spellEnd"/>
      <w:r w:rsidRPr="00E21741">
        <w:rPr>
          <w:lang w:val="ru-RU"/>
        </w:rPr>
        <w:t xml:space="preserve">, статического анализа, проверок </w:t>
      </w:r>
      <w:r w:rsidRPr="00E21741">
        <w:t>docstring</w:t>
      </w:r>
      <w:r w:rsidRPr="00E21741">
        <w:rPr>
          <w:lang w:val="ru-RU"/>
        </w:rPr>
        <w:t xml:space="preserve">, тестов, аудита зависимостей, а затем сборка </w:t>
      </w:r>
      <w:r w:rsidRPr="00E21741">
        <w:t>Docker</w:t>
      </w:r>
      <w:r w:rsidRPr="00E21741">
        <w:rPr>
          <w:lang w:val="ru-RU"/>
        </w:rPr>
        <w:t xml:space="preserve">-образа. Готовый образ разворачивается в среде </w:t>
      </w:r>
      <w:r w:rsidRPr="00E21741">
        <w:t>Docker</w:t>
      </w:r>
      <w:r w:rsidRPr="00E21741">
        <w:rPr>
          <w:lang w:val="ru-RU"/>
        </w:rPr>
        <w:t xml:space="preserve"> </w:t>
      </w:r>
      <w:r w:rsidRPr="00E21741">
        <w:t>Compose</w:t>
      </w:r>
      <w:r w:rsidR="00613834">
        <w:rPr>
          <w:lang w:val="ru-RU"/>
        </w:rPr>
        <w:t xml:space="preserve"> на выделенном сервере</w:t>
      </w:r>
      <w:r w:rsidRPr="00E21741">
        <w:rPr>
          <w:lang w:val="ru-RU"/>
        </w:rPr>
        <w:t>, что обеспечивает воспроизводимость окружения и стабильность в продакшне.</w:t>
      </w:r>
    </w:p>
    <w:p w14:paraId="62285023" w14:textId="77777777" w:rsidR="00E21741" w:rsidRPr="00E21741" w:rsidRDefault="00E21741" w:rsidP="00E21741">
      <w:pPr>
        <w:spacing w:before="240"/>
        <w:rPr>
          <w:b/>
          <w:bCs/>
          <w:lang w:val="ru-RU"/>
        </w:rPr>
      </w:pPr>
      <w:r w:rsidRPr="00E21741">
        <w:rPr>
          <w:b/>
          <w:bCs/>
          <w:lang w:val="ru-RU"/>
        </w:rPr>
        <w:t>5. Технологии проекта</w:t>
      </w:r>
    </w:p>
    <w:p w14:paraId="27A3AA1A" w14:textId="1024AACA" w:rsidR="001058FC" w:rsidRPr="00E21741" w:rsidRDefault="00E21741" w:rsidP="002248FC">
      <w:pPr>
        <w:spacing w:after="0"/>
        <w:ind w:firstLine="720"/>
        <w:jc w:val="both"/>
        <w:rPr>
          <w:lang w:val="ru-RU"/>
        </w:rPr>
      </w:pPr>
      <w:r w:rsidRPr="00E21741">
        <w:rPr>
          <w:lang w:val="ru-RU"/>
        </w:rPr>
        <w:t xml:space="preserve">Проект реализован на </w:t>
      </w:r>
      <w:r w:rsidRPr="00E21741">
        <w:t>Python</w:t>
      </w:r>
      <w:r w:rsidRPr="00E21741">
        <w:rPr>
          <w:lang w:val="ru-RU"/>
        </w:rPr>
        <w:t xml:space="preserve"> 3.12 с использованием библиотек </w:t>
      </w:r>
      <w:proofErr w:type="spellStart"/>
      <w:r w:rsidRPr="00E21741">
        <w:t>aiogram</w:t>
      </w:r>
      <w:proofErr w:type="spellEnd"/>
      <w:r w:rsidRPr="00E21741">
        <w:rPr>
          <w:lang w:val="ru-RU"/>
        </w:rPr>
        <w:t xml:space="preserve"> или </w:t>
      </w:r>
      <w:r w:rsidRPr="00E21741">
        <w:t>python</w:t>
      </w:r>
      <w:r w:rsidRPr="00E21741">
        <w:rPr>
          <w:lang w:val="ru-RU"/>
        </w:rPr>
        <w:t>-</w:t>
      </w:r>
      <w:r w:rsidRPr="00E21741">
        <w:t>telegram</w:t>
      </w:r>
      <w:r w:rsidRPr="00E21741">
        <w:rPr>
          <w:lang w:val="ru-RU"/>
        </w:rPr>
        <w:t>-</w:t>
      </w:r>
      <w:r w:rsidRPr="00E21741">
        <w:t>bot</w:t>
      </w:r>
      <w:r w:rsidRPr="00E21741">
        <w:rPr>
          <w:lang w:val="ru-RU"/>
        </w:rPr>
        <w:t xml:space="preserve"> для взаимодействия с </w:t>
      </w:r>
      <w:r w:rsidRPr="00E21741">
        <w:t>Telegram</w:t>
      </w:r>
      <w:r w:rsidRPr="00E21741">
        <w:rPr>
          <w:lang w:val="ru-RU"/>
        </w:rPr>
        <w:t xml:space="preserve"> </w:t>
      </w:r>
      <w:r w:rsidRPr="00E21741">
        <w:t>API</w:t>
      </w:r>
      <w:r w:rsidRPr="00E21741">
        <w:rPr>
          <w:lang w:val="ru-RU"/>
        </w:rPr>
        <w:t xml:space="preserve">. Для работы с базой данных применяется </w:t>
      </w:r>
      <w:proofErr w:type="spellStart"/>
      <w:r w:rsidRPr="00E21741">
        <w:t>SQLAlchemy</w:t>
      </w:r>
      <w:proofErr w:type="spellEnd"/>
      <w:r w:rsidRPr="00E21741">
        <w:rPr>
          <w:lang w:val="ru-RU"/>
        </w:rPr>
        <w:t xml:space="preserve"> в сочетании с </w:t>
      </w:r>
      <w:proofErr w:type="spellStart"/>
      <w:r w:rsidRPr="00E21741">
        <w:t>aiosqlite</w:t>
      </w:r>
      <w:proofErr w:type="spellEnd"/>
      <w:r w:rsidRPr="00E21741">
        <w:rPr>
          <w:lang w:val="ru-RU"/>
        </w:rPr>
        <w:t xml:space="preserve">. Зависимости и управление окружением организованы через </w:t>
      </w:r>
      <w:r w:rsidRPr="00E21741">
        <w:t>Poetry</w:t>
      </w:r>
      <w:r w:rsidRPr="00E21741">
        <w:rPr>
          <w:lang w:val="ru-RU"/>
        </w:rPr>
        <w:t xml:space="preserve">. Для автоматизации рабочих процессов используется </w:t>
      </w:r>
      <w:proofErr w:type="spellStart"/>
      <w:r w:rsidRPr="00E21741">
        <w:t>Taskfile</w:t>
      </w:r>
      <w:proofErr w:type="spellEnd"/>
      <w:r w:rsidRPr="00E21741">
        <w:rPr>
          <w:lang w:val="ru-RU"/>
        </w:rPr>
        <w:t xml:space="preserve">, где предусмотрены команды для установки зависимостей, настройки </w:t>
      </w:r>
      <w:r w:rsidRPr="00E21741">
        <w:t>pre</w:t>
      </w:r>
      <w:r w:rsidRPr="00E21741">
        <w:rPr>
          <w:lang w:val="ru-RU"/>
        </w:rPr>
        <w:t>-</w:t>
      </w:r>
      <w:r w:rsidRPr="00E21741">
        <w:t>commit</w:t>
      </w:r>
      <w:r w:rsidRPr="00E21741">
        <w:rPr>
          <w:lang w:val="ru-RU"/>
        </w:rPr>
        <w:t xml:space="preserve">, выполнения коммитов с помощью </w:t>
      </w:r>
      <w:proofErr w:type="spellStart"/>
      <w:r w:rsidRPr="00E21741">
        <w:t>Commitizen</w:t>
      </w:r>
      <w:proofErr w:type="spellEnd"/>
      <w:r w:rsidRPr="00E21741">
        <w:rPr>
          <w:lang w:val="ru-RU"/>
        </w:rPr>
        <w:t xml:space="preserve">, обновления версии проекта, аудита зависимостей, поиска неиспользуемого кода, проверки стиля документации, форматирования, </w:t>
      </w:r>
      <w:proofErr w:type="spellStart"/>
      <w:r w:rsidRPr="00E21741">
        <w:rPr>
          <w:lang w:val="ru-RU"/>
        </w:rPr>
        <w:t>линтинга</w:t>
      </w:r>
      <w:proofErr w:type="spellEnd"/>
      <w:r w:rsidRPr="00E21741">
        <w:rPr>
          <w:lang w:val="ru-RU"/>
        </w:rPr>
        <w:t xml:space="preserve">, тестирования и запуска приложения. </w:t>
      </w:r>
      <w:r w:rsidRPr="00E21741">
        <w:t>Docker</w:t>
      </w:r>
      <w:r w:rsidRPr="00E21741">
        <w:rPr>
          <w:lang w:val="ru-RU"/>
        </w:rPr>
        <w:t xml:space="preserve"> и </w:t>
      </w:r>
      <w:r w:rsidRPr="00E21741">
        <w:t>Docker</w:t>
      </w:r>
      <w:r w:rsidRPr="00E21741">
        <w:rPr>
          <w:lang w:val="ru-RU"/>
        </w:rPr>
        <w:t xml:space="preserve"> </w:t>
      </w:r>
      <w:r w:rsidRPr="00E21741">
        <w:t>Compose</w:t>
      </w:r>
      <w:r w:rsidRPr="00E21741">
        <w:rPr>
          <w:lang w:val="ru-RU"/>
        </w:rPr>
        <w:t xml:space="preserve"> обеспечивают упаковку и развертывание проекта, а </w:t>
      </w:r>
      <w:r w:rsidRPr="00E21741">
        <w:t>GitHub</w:t>
      </w:r>
      <w:r w:rsidRPr="00E21741">
        <w:rPr>
          <w:lang w:val="ru-RU"/>
        </w:rPr>
        <w:t xml:space="preserve"> </w:t>
      </w:r>
      <w:r w:rsidRPr="00E21741">
        <w:t>Actions</w:t>
      </w:r>
      <w:r w:rsidRPr="00E21741">
        <w:rPr>
          <w:lang w:val="ru-RU"/>
        </w:rPr>
        <w:t xml:space="preserve"> автоматизирует процесс </w:t>
      </w:r>
      <w:r w:rsidRPr="00E21741">
        <w:t>CI</w:t>
      </w:r>
      <w:r w:rsidRPr="00E21741">
        <w:rPr>
          <w:lang w:val="ru-RU"/>
        </w:rPr>
        <w:t>/</w:t>
      </w:r>
      <w:r w:rsidRPr="00E21741">
        <w:t>CD</w:t>
      </w:r>
      <w:r w:rsidRPr="00E21741">
        <w:rPr>
          <w:lang w:val="ru-RU"/>
        </w:rPr>
        <w:t>.</w:t>
      </w:r>
    </w:p>
    <w:sectPr w:rsidR="001058FC" w:rsidRPr="00E21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41"/>
    <w:rsid w:val="000C761A"/>
    <w:rsid w:val="001058FC"/>
    <w:rsid w:val="001636DC"/>
    <w:rsid w:val="002248FC"/>
    <w:rsid w:val="004A15F2"/>
    <w:rsid w:val="00532682"/>
    <w:rsid w:val="00613834"/>
    <w:rsid w:val="0087027E"/>
    <w:rsid w:val="00AC1393"/>
    <w:rsid w:val="00B307C0"/>
    <w:rsid w:val="00C058B4"/>
    <w:rsid w:val="00C133A5"/>
    <w:rsid w:val="00E2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DF56"/>
  <w15:chartTrackingRefBased/>
  <w15:docId w15:val="{674B0112-F761-4833-9473-4FC64AE1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0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12</cp:revision>
  <dcterms:created xsi:type="dcterms:W3CDTF">2025-09-04T14:57:00Z</dcterms:created>
  <dcterms:modified xsi:type="dcterms:W3CDTF">2025-09-04T15:09:00Z</dcterms:modified>
</cp:coreProperties>
</file>