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2D99D1" w14:textId="2F78D1AB" w:rsidR="00221E9C" w:rsidRPr="00C566C3" w:rsidRDefault="00221E9C" w:rsidP="00C566C3">
      <w:pPr>
        <w:spacing w:line="360" w:lineRule="auto"/>
        <w:jc w:val="center"/>
        <w:rPr>
          <w:b/>
          <w:bCs/>
          <w:sz w:val="32"/>
          <w:szCs w:val="32"/>
        </w:rPr>
      </w:pPr>
      <w:r w:rsidRPr="00C566C3">
        <w:rPr>
          <w:b/>
          <w:bCs/>
          <w:sz w:val="32"/>
          <w:szCs w:val="32"/>
        </w:rPr>
        <w:t>Коллоквиум №1</w:t>
      </w:r>
    </w:p>
    <w:p w14:paraId="3551E93C" w14:textId="3871F76B" w:rsidR="00886EDF" w:rsidRPr="003650D0" w:rsidRDefault="00886EDF" w:rsidP="00897C53">
      <w:pPr>
        <w:spacing w:line="276" w:lineRule="auto"/>
        <w:jc w:val="center"/>
        <w:rPr>
          <w:b/>
          <w:bCs/>
          <w:sz w:val="28"/>
          <w:szCs w:val="28"/>
        </w:rPr>
      </w:pPr>
      <w:r w:rsidRPr="003650D0">
        <w:rPr>
          <w:b/>
          <w:bCs/>
          <w:sz w:val="28"/>
          <w:szCs w:val="28"/>
        </w:rPr>
        <w:t>Ответы на вопросы по первому тексту</w:t>
      </w:r>
    </w:p>
    <w:p w14:paraId="050A9BF3" w14:textId="782281A7" w:rsidR="00AB567E" w:rsidRDefault="00AB567E" w:rsidP="003650D0">
      <w:pPr>
        <w:pStyle w:val="a3"/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 w:rsidRPr="00AB567E">
        <w:rPr>
          <w:b/>
          <w:bCs/>
          <w:sz w:val="24"/>
          <w:szCs w:val="24"/>
        </w:rPr>
        <w:t>Укажите хронологические рамки великого княжения Владимира Мономаха.</w:t>
      </w:r>
    </w:p>
    <w:p w14:paraId="5ED4CA18" w14:textId="1F116D75" w:rsidR="00AB567E" w:rsidRDefault="00AB567E" w:rsidP="00AB567E">
      <w:pPr>
        <w:pStyle w:val="a3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Примерно 1113-1125 гг.</w:t>
      </w:r>
    </w:p>
    <w:p w14:paraId="7AA0F3FF" w14:textId="77777777" w:rsidR="003650D0" w:rsidRPr="00AB567E" w:rsidRDefault="003650D0" w:rsidP="00AB567E">
      <w:pPr>
        <w:pStyle w:val="a3"/>
        <w:ind w:left="360"/>
        <w:jc w:val="both"/>
        <w:rPr>
          <w:sz w:val="24"/>
          <w:szCs w:val="24"/>
        </w:rPr>
      </w:pPr>
    </w:p>
    <w:p w14:paraId="436E9AFE" w14:textId="6762182C" w:rsidR="00AB567E" w:rsidRPr="00AB567E" w:rsidRDefault="00AB567E" w:rsidP="003650D0">
      <w:pPr>
        <w:pStyle w:val="a3"/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 w:rsidRPr="00AB567E">
        <w:rPr>
          <w:b/>
          <w:bCs/>
          <w:sz w:val="24"/>
          <w:szCs w:val="24"/>
        </w:rPr>
        <w:t xml:space="preserve">Какие царские регалии, будто бы им полученные, имел в виду историк? </w:t>
      </w:r>
    </w:p>
    <w:p w14:paraId="6B39ED35" w14:textId="630A6AD8" w:rsidR="003650D0" w:rsidRDefault="003650D0" w:rsidP="003650D0">
      <w:pPr>
        <w:pStyle w:val="a3"/>
        <w:ind w:left="360"/>
        <w:jc w:val="both"/>
        <w:rPr>
          <w:sz w:val="24"/>
          <w:szCs w:val="24"/>
        </w:rPr>
      </w:pPr>
      <w:r w:rsidRPr="003650D0">
        <w:rPr>
          <w:sz w:val="24"/>
          <w:szCs w:val="24"/>
        </w:rPr>
        <w:t>Царские регалии, будто бы полученные Владимиром, связываются с легендой о царских регалиях</w:t>
      </w:r>
      <w:r w:rsidR="00F311DE">
        <w:rPr>
          <w:sz w:val="24"/>
          <w:szCs w:val="24"/>
        </w:rPr>
        <w:t xml:space="preserve">, </w:t>
      </w:r>
      <w:r w:rsidRPr="003650D0">
        <w:rPr>
          <w:sz w:val="24"/>
          <w:szCs w:val="24"/>
        </w:rPr>
        <w:t>предположительно, переданных ему императором Византии.</w:t>
      </w:r>
    </w:p>
    <w:p w14:paraId="48EF8476" w14:textId="45BC7DFB" w:rsidR="003650D0" w:rsidRPr="003650D0" w:rsidRDefault="003650D0" w:rsidP="003650D0">
      <w:pPr>
        <w:pStyle w:val="a3"/>
        <w:ind w:left="360"/>
        <w:jc w:val="both"/>
        <w:rPr>
          <w:sz w:val="24"/>
          <w:szCs w:val="24"/>
        </w:rPr>
      </w:pPr>
      <w:r w:rsidRPr="003650D0">
        <w:rPr>
          <w:sz w:val="24"/>
          <w:szCs w:val="24"/>
        </w:rPr>
        <w:t xml:space="preserve"> </w:t>
      </w:r>
    </w:p>
    <w:p w14:paraId="7077948B" w14:textId="5D66B9B7" w:rsidR="00AB567E" w:rsidRDefault="00AB567E" w:rsidP="003650D0">
      <w:pPr>
        <w:pStyle w:val="a3"/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 w:rsidRPr="00AB567E">
        <w:rPr>
          <w:b/>
          <w:bCs/>
          <w:sz w:val="24"/>
          <w:szCs w:val="24"/>
        </w:rPr>
        <w:t xml:space="preserve">Как вы понимаете утверждение, что великий князь в политической борьбе использовал «не только меч рыцаря, но и перо писателя»? </w:t>
      </w:r>
    </w:p>
    <w:p w14:paraId="574CAD81" w14:textId="04505B6B" w:rsidR="003650D0" w:rsidRPr="003650D0" w:rsidRDefault="003650D0" w:rsidP="003650D0">
      <w:pPr>
        <w:pStyle w:val="a3"/>
        <w:ind w:left="360"/>
        <w:jc w:val="both"/>
        <w:rPr>
          <w:sz w:val="24"/>
          <w:szCs w:val="24"/>
        </w:rPr>
      </w:pPr>
      <w:r w:rsidRPr="003650D0">
        <w:rPr>
          <w:sz w:val="24"/>
          <w:szCs w:val="24"/>
        </w:rPr>
        <w:t xml:space="preserve">Утверждение о том, что великий князь использовал "не только меч рыцаря, но и перо писателя", подчеркивает его образование и способность вести политическую борьбу не только силой, но и искусством дипломатии и литературы. </w:t>
      </w:r>
    </w:p>
    <w:p w14:paraId="4AD98830" w14:textId="77777777" w:rsidR="003650D0" w:rsidRDefault="003650D0" w:rsidP="003650D0">
      <w:pPr>
        <w:pStyle w:val="a3"/>
        <w:ind w:left="360"/>
        <w:jc w:val="both"/>
        <w:rPr>
          <w:b/>
          <w:bCs/>
          <w:sz w:val="24"/>
          <w:szCs w:val="24"/>
        </w:rPr>
      </w:pPr>
    </w:p>
    <w:p w14:paraId="7B75FAC6" w14:textId="412C9CDA" w:rsidR="00AB567E" w:rsidRDefault="00AB567E" w:rsidP="003650D0">
      <w:pPr>
        <w:pStyle w:val="a3"/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 w:rsidRPr="00AB567E">
        <w:rPr>
          <w:b/>
          <w:bCs/>
          <w:sz w:val="24"/>
          <w:szCs w:val="24"/>
        </w:rPr>
        <w:t xml:space="preserve">Почему «Слово о погибели Русской земли» воспевает Владимира Мономаха? </w:t>
      </w:r>
    </w:p>
    <w:p w14:paraId="5EFED548" w14:textId="20125339" w:rsidR="00AB567E" w:rsidRPr="00AB567E" w:rsidRDefault="00AB567E" w:rsidP="00AB567E">
      <w:pPr>
        <w:pStyle w:val="a3"/>
        <w:ind w:left="360"/>
        <w:jc w:val="both"/>
        <w:rPr>
          <w:sz w:val="24"/>
          <w:szCs w:val="24"/>
        </w:rPr>
      </w:pPr>
      <w:r w:rsidRPr="00AB567E">
        <w:rPr>
          <w:sz w:val="24"/>
          <w:szCs w:val="24"/>
        </w:rPr>
        <w:t xml:space="preserve">"Слово о погибели Русской земли" воспевает Владимира Мономаха, идеализируя его эпоху, вероятно, как символ величия и мудрости, в противовес татаро-монгольскому нашествию и усобицам. </w:t>
      </w:r>
    </w:p>
    <w:p w14:paraId="467C067B" w14:textId="77777777" w:rsidR="003650D0" w:rsidRDefault="003650D0" w:rsidP="003650D0">
      <w:pPr>
        <w:pStyle w:val="a3"/>
        <w:ind w:left="360"/>
        <w:jc w:val="both"/>
        <w:rPr>
          <w:b/>
          <w:bCs/>
          <w:sz w:val="24"/>
          <w:szCs w:val="24"/>
        </w:rPr>
      </w:pPr>
    </w:p>
    <w:p w14:paraId="66D68A29" w14:textId="4D1C01C0" w:rsidR="00AB567E" w:rsidRDefault="00AB567E" w:rsidP="003650D0">
      <w:pPr>
        <w:pStyle w:val="a3"/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 w:rsidRPr="00AB567E">
        <w:rPr>
          <w:b/>
          <w:bCs/>
          <w:sz w:val="24"/>
          <w:szCs w:val="24"/>
        </w:rPr>
        <w:t>Назовите не менее трех заслуг великого князя.</w:t>
      </w:r>
    </w:p>
    <w:p w14:paraId="674BC982" w14:textId="23025F86" w:rsidR="00AB567E" w:rsidRDefault="00AB567E" w:rsidP="00AB567E">
      <w:pPr>
        <w:pStyle w:val="a3"/>
        <w:ind w:left="360"/>
        <w:jc w:val="both"/>
        <w:rPr>
          <w:sz w:val="24"/>
          <w:szCs w:val="24"/>
        </w:rPr>
      </w:pPr>
      <w:r w:rsidRPr="00AB567E">
        <w:rPr>
          <w:sz w:val="24"/>
          <w:szCs w:val="24"/>
        </w:rPr>
        <w:t>1) Благодаря его деятельности князья прекратили между собой вражду, а земли Руси были собраны вокруг Киева</w:t>
      </w:r>
      <w:r>
        <w:rPr>
          <w:sz w:val="24"/>
          <w:szCs w:val="24"/>
        </w:rPr>
        <w:t>.</w:t>
      </w:r>
      <w:r w:rsidRPr="00AB567E">
        <w:rPr>
          <w:sz w:val="24"/>
          <w:szCs w:val="24"/>
        </w:rPr>
        <w:t xml:space="preserve"> </w:t>
      </w:r>
    </w:p>
    <w:p w14:paraId="4A740BC4" w14:textId="17513F9E" w:rsidR="00AB567E" w:rsidRDefault="00AB567E" w:rsidP="00AB567E">
      <w:pPr>
        <w:pStyle w:val="a3"/>
        <w:ind w:left="360"/>
        <w:jc w:val="both"/>
        <w:rPr>
          <w:sz w:val="24"/>
          <w:szCs w:val="24"/>
        </w:rPr>
      </w:pPr>
      <w:r w:rsidRPr="00AB567E">
        <w:rPr>
          <w:sz w:val="24"/>
          <w:szCs w:val="24"/>
        </w:rPr>
        <w:t>2) Были организованы походы против половцев, что на некоторое время избавило Русь от набегов</w:t>
      </w:r>
      <w:r>
        <w:rPr>
          <w:sz w:val="24"/>
          <w:szCs w:val="24"/>
        </w:rPr>
        <w:t>.</w:t>
      </w:r>
    </w:p>
    <w:p w14:paraId="573D4D1A" w14:textId="7CDF29CB" w:rsidR="00AB567E" w:rsidRDefault="00AB567E" w:rsidP="00AB567E">
      <w:pPr>
        <w:pStyle w:val="a3"/>
        <w:ind w:left="360"/>
        <w:jc w:val="both"/>
        <w:rPr>
          <w:sz w:val="24"/>
          <w:szCs w:val="24"/>
        </w:rPr>
      </w:pPr>
      <w:r w:rsidRPr="00AB567E">
        <w:rPr>
          <w:sz w:val="24"/>
          <w:szCs w:val="24"/>
        </w:rPr>
        <w:t>3) Проводил активную реформаторскую деятельность в государстве</w:t>
      </w:r>
      <w:r>
        <w:rPr>
          <w:sz w:val="24"/>
          <w:szCs w:val="24"/>
        </w:rPr>
        <w:t>.</w:t>
      </w:r>
    </w:p>
    <w:p w14:paraId="185347CF" w14:textId="0FFE60BA" w:rsidR="00AB567E" w:rsidRDefault="00AB567E" w:rsidP="00AB567E">
      <w:pPr>
        <w:pStyle w:val="a3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4) Содействовал</w:t>
      </w:r>
      <w:r w:rsidRPr="00886EDF">
        <w:rPr>
          <w:sz w:val="24"/>
          <w:szCs w:val="24"/>
        </w:rPr>
        <w:t xml:space="preserve"> развитию образования и культуры</w:t>
      </w:r>
      <w:r>
        <w:rPr>
          <w:sz w:val="24"/>
          <w:szCs w:val="24"/>
        </w:rPr>
        <w:t>.</w:t>
      </w:r>
    </w:p>
    <w:p w14:paraId="2CD179A4" w14:textId="420153A8" w:rsidR="00AB567E" w:rsidRPr="00AB567E" w:rsidRDefault="00AB567E" w:rsidP="00AB567E">
      <w:pPr>
        <w:pStyle w:val="a3"/>
        <w:ind w:left="36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5) Заключил различные </w:t>
      </w:r>
      <w:r w:rsidRPr="00886EDF">
        <w:rPr>
          <w:sz w:val="24"/>
          <w:szCs w:val="24"/>
        </w:rPr>
        <w:t>мирны</w:t>
      </w:r>
      <w:r>
        <w:rPr>
          <w:sz w:val="24"/>
          <w:szCs w:val="24"/>
        </w:rPr>
        <w:t>е</w:t>
      </w:r>
      <w:r w:rsidRPr="00886EDF">
        <w:rPr>
          <w:sz w:val="24"/>
          <w:szCs w:val="24"/>
        </w:rPr>
        <w:t xml:space="preserve"> договор</w:t>
      </w:r>
      <w:r>
        <w:rPr>
          <w:sz w:val="24"/>
          <w:szCs w:val="24"/>
        </w:rPr>
        <w:t>ы</w:t>
      </w:r>
      <w:r w:rsidRPr="00886EDF">
        <w:rPr>
          <w:sz w:val="24"/>
          <w:szCs w:val="24"/>
        </w:rPr>
        <w:t xml:space="preserve"> и укреп</w:t>
      </w:r>
      <w:r>
        <w:rPr>
          <w:sz w:val="24"/>
          <w:szCs w:val="24"/>
        </w:rPr>
        <w:t>и</w:t>
      </w:r>
      <w:r w:rsidRPr="00886EDF">
        <w:rPr>
          <w:sz w:val="24"/>
          <w:szCs w:val="24"/>
        </w:rPr>
        <w:t>л международно</w:t>
      </w:r>
      <w:r>
        <w:rPr>
          <w:sz w:val="24"/>
          <w:szCs w:val="24"/>
        </w:rPr>
        <w:t>е</w:t>
      </w:r>
      <w:r w:rsidRPr="00886EDF">
        <w:rPr>
          <w:sz w:val="24"/>
          <w:szCs w:val="24"/>
        </w:rPr>
        <w:t xml:space="preserve"> положени</w:t>
      </w:r>
      <w:r>
        <w:rPr>
          <w:sz w:val="24"/>
          <w:szCs w:val="24"/>
        </w:rPr>
        <w:t>е</w:t>
      </w:r>
      <w:r w:rsidRPr="00886EDF">
        <w:rPr>
          <w:sz w:val="24"/>
          <w:szCs w:val="24"/>
        </w:rPr>
        <w:t xml:space="preserve"> Киевской Руси</w:t>
      </w:r>
      <w:r>
        <w:rPr>
          <w:sz w:val="24"/>
          <w:szCs w:val="24"/>
        </w:rPr>
        <w:t>.</w:t>
      </w:r>
    </w:p>
    <w:p w14:paraId="215C5E85" w14:textId="77777777" w:rsidR="00886EDF" w:rsidRPr="00886EDF" w:rsidRDefault="00886EDF" w:rsidP="00886EDF">
      <w:pPr>
        <w:jc w:val="both"/>
        <w:rPr>
          <w:sz w:val="24"/>
          <w:szCs w:val="24"/>
        </w:rPr>
      </w:pPr>
    </w:p>
    <w:p w14:paraId="4DE8B9C1" w14:textId="60AE7A13" w:rsidR="00886EDF" w:rsidRPr="003650D0" w:rsidRDefault="00886EDF" w:rsidP="00897C53">
      <w:pPr>
        <w:spacing w:line="360" w:lineRule="auto"/>
        <w:jc w:val="center"/>
        <w:rPr>
          <w:b/>
          <w:bCs/>
          <w:sz w:val="28"/>
          <w:szCs w:val="28"/>
        </w:rPr>
      </w:pPr>
      <w:r w:rsidRPr="003650D0">
        <w:rPr>
          <w:b/>
          <w:bCs/>
          <w:sz w:val="28"/>
          <w:szCs w:val="28"/>
        </w:rPr>
        <w:t>Ответы на вопросы по второму тексту</w:t>
      </w:r>
    </w:p>
    <w:p w14:paraId="6E03A141" w14:textId="7F4EA0B1" w:rsidR="00AB567E" w:rsidRDefault="00AB567E" w:rsidP="003650D0">
      <w:pPr>
        <w:pStyle w:val="a3"/>
        <w:numPr>
          <w:ilvl w:val="0"/>
          <w:numId w:val="2"/>
        </w:numPr>
        <w:spacing w:line="360" w:lineRule="auto"/>
        <w:jc w:val="both"/>
        <w:rPr>
          <w:b/>
          <w:bCs/>
          <w:sz w:val="24"/>
          <w:szCs w:val="24"/>
        </w:rPr>
      </w:pPr>
      <w:r w:rsidRPr="00AB567E">
        <w:rPr>
          <w:b/>
          <w:bCs/>
          <w:sz w:val="24"/>
          <w:szCs w:val="24"/>
        </w:rPr>
        <w:t>Как оценивает историк политическую линию тверских князей?</w:t>
      </w:r>
    </w:p>
    <w:p w14:paraId="37D3CDAF" w14:textId="77777777" w:rsidR="003650D0" w:rsidRPr="003650D0" w:rsidRDefault="003650D0" w:rsidP="003650D0">
      <w:pPr>
        <w:pStyle w:val="a3"/>
        <w:ind w:left="360"/>
        <w:jc w:val="both"/>
        <w:rPr>
          <w:sz w:val="24"/>
          <w:szCs w:val="24"/>
        </w:rPr>
      </w:pPr>
      <w:r w:rsidRPr="003650D0">
        <w:rPr>
          <w:sz w:val="24"/>
          <w:szCs w:val="24"/>
        </w:rPr>
        <w:t xml:space="preserve">Историк В.О. Ключевский оценивает политическую линию тверских князей как основанную на праве старшинства, личных доблестях, средствах юридических и нравственных. В то время как у московских князей, согласно историку, были деньги, умение использовать обстоятельства, материальные и практические средства. </w:t>
      </w:r>
    </w:p>
    <w:p w14:paraId="0677AA7A" w14:textId="77777777" w:rsidR="003650D0" w:rsidRPr="003650D0" w:rsidRDefault="003650D0" w:rsidP="003650D0">
      <w:pPr>
        <w:pStyle w:val="a3"/>
        <w:spacing w:line="360" w:lineRule="auto"/>
        <w:ind w:left="360"/>
        <w:jc w:val="both"/>
        <w:rPr>
          <w:b/>
          <w:bCs/>
          <w:sz w:val="24"/>
          <w:szCs w:val="24"/>
        </w:rPr>
      </w:pPr>
    </w:p>
    <w:p w14:paraId="6D41D753" w14:textId="77777777" w:rsidR="00897C53" w:rsidRDefault="00AB567E" w:rsidP="003650D0">
      <w:pPr>
        <w:pStyle w:val="a3"/>
        <w:numPr>
          <w:ilvl w:val="0"/>
          <w:numId w:val="2"/>
        </w:numPr>
        <w:spacing w:line="360" w:lineRule="auto"/>
        <w:jc w:val="both"/>
        <w:rPr>
          <w:b/>
          <w:bCs/>
          <w:sz w:val="24"/>
          <w:szCs w:val="24"/>
        </w:rPr>
      </w:pPr>
      <w:r w:rsidRPr="00AB567E">
        <w:rPr>
          <w:b/>
          <w:bCs/>
          <w:sz w:val="24"/>
          <w:szCs w:val="24"/>
        </w:rPr>
        <w:t>Какие факты свидетельствуют о более дальновидной политике московских князей?</w:t>
      </w:r>
    </w:p>
    <w:p w14:paraId="72223F8D" w14:textId="608D345F" w:rsidR="003650D0" w:rsidRPr="00897C53" w:rsidRDefault="00897C53" w:rsidP="00897C53">
      <w:pPr>
        <w:pStyle w:val="a3"/>
        <w:ind w:left="360"/>
        <w:jc w:val="both"/>
        <w:rPr>
          <w:sz w:val="24"/>
          <w:szCs w:val="24"/>
        </w:rPr>
      </w:pPr>
      <w:r w:rsidRPr="00897C53">
        <w:rPr>
          <w:sz w:val="24"/>
          <w:szCs w:val="24"/>
        </w:rPr>
        <w:t xml:space="preserve">Факты, свидетельствующие о более дальновидной политике московских князей, включают их стремление действовать "смиренной мудростью" перед татарами, предпочитая угодничество и деньги вместо оружия. Это отличается от тверских князей, которые в начале XIV века еще рассматривали борьбу с татарами как возможность. </w:t>
      </w:r>
      <w:r w:rsidR="00AB567E" w:rsidRPr="00897C53">
        <w:rPr>
          <w:b/>
          <w:bCs/>
          <w:sz w:val="24"/>
          <w:szCs w:val="24"/>
        </w:rPr>
        <w:t xml:space="preserve"> </w:t>
      </w:r>
    </w:p>
    <w:p w14:paraId="2E32E905" w14:textId="77777777" w:rsidR="003650D0" w:rsidRPr="00AB567E" w:rsidRDefault="003650D0" w:rsidP="003650D0">
      <w:pPr>
        <w:pStyle w:val="a3"/>
        <w:spacing w:line="240" w:lineRule="auto"/>
        <w:ind w:left="360"/>
        <w:jc w:val="both"/>
        <w:rPr>
          <w:b/>
          <w:bCs/>
          <w:sz w:val="24"/>
          <w:szCs w:val="24"/>
        </w:rPr>
      </w:pPr>
    </w:p>
    <w:p w14:paraId="22D706FE" w14:textId="5E1DEA9F" w:rsidR="00897C53" w:rsidRPr="00897C53" w:rsidRDefault="00AB567E" w:rsidP="00897C53">
      <w:pPr>
        <w:pStyle w:val="a3"/>
        <w:numPr>
          <w:ilvl w:val="0"/>
          <w:numId w:val="2"/>
        </w:numPr>
        <w:spacing w:line="360" w:lineRule="auto"/>
        <w:jc w:val="both"/>
        <w:rPr>
          <w:b/>
          <w:bCs/>
          <w:sz w:val="24"/>
          <w:szCs w:val="24"/>
        </w:rPr>
      </w:pPr>
      <w:r w:rsidRPr="00AB567E">
        <w:rPr>
          <w:b/>
          <w:bCs/>
          <w:sz w:val="24"/>
          <w:szCs w:val="24"/>
        </w:rPr>
        <w:t>В чем видит историк преимущества московских князей?</w:t>
      </w:r>
    </w:p>
    <w:p w14:paraId="3B683FEB" w14:textId="74BE1F5F" w:rsidR="00897C53" w:rsidRPr="00897C53" w:rsidRDefault="00897C53" w:rsidP="00897C53">
      <w:pPr>
        <w:pStyle w:val="a3"/>
        <w:spacing w:line="360" w:lineRule="auto"/>
        <w:ind w:left="360"/>
        <w:jc w:val="both"/>
        <w:rPr>
          <w:b/>
          <w:bCs/>
          <w:sz w:val="24"/>
          <w:szCs w:val="24"/>
        </w:rPr>
      </w:pPr>
      <w:r w:rsidRPr="00897C53">
        <w:rPr>
          <w:sz w:val="24"/>
          <w:szCs w:val="24"/>
        </w:rPr>
        <w:t xml:space="preserve">Историк подчеркивает преимущества московских князей, указывая на умение угождать татарам и использовать дипломатию, что считалось более эффективным в условиях того времени. </w:t>
      </w:r>
    </w:p>
    <w:p w14:paraId="7F0977C7" w14:textId="77777777" w:rsidR="00897C53" w:rsidRPr="00897C53" w:rsidRDefault="00897C53" w:rsidP="00897C53">
      <w:pPr>
        <w:pStyle w:val="a3"/>
        <w:spacing w:line="360" w:lineRule="auto"/>
        <w:ind w:left="360"/>
        <w:jc w:val="both"/>
        <w:rPr>
          <w:b/>
          <w:bCs/>
          <w:sz w:val="24"/>
          <w:szCs w:val="24"/>
        </w:rPr>
      </w:pPr>
    </w:p>
    <w:p w14:paraId="79FBC0D8" w14:textId="5E0E32B6" w:rsidR="003650D0" w:rsidRPr="003650D0" w:rsidRDefault="00AB567E" w:rsidP="003650D0">
      <w:pPr>
        <w:pStyle w:val="a3"/>
        <w:numPr>
          <w:ilvl w:val="0"/>
          <w:numId w:val="2"/>
        </w:numPr>
        <w:spacing w:line="360" w:lineRule="auto"/>
        <w:jc w:val="both"/>
        <w:rPr>
          <w:b/>
          <w:bCs/>
          <w:sz w:val="24"/>
          <w:szCs w:val="24"/>
        </w:rPr>
      </w:pPr>
      <w:r w:rsidRPr="00AB567E">
        <w:rPr>
          <w:b/>
          <w:bCs/>
          <w:sz w:val="24"/>
          <w:szCs w:val="24"/>
        </w:rPr>
        <w:t>Какие черты политики московского князя Ивана Калиты отмечает историк?</w:t>
      </w:r>
    </w:p>
    <w:p w14:paraId="44533659" w14:textId="77777777" w:rsidR="003650D0" w:rsidRPr="003650D0" w:rsidRDefault="003650D0" w:rsidP="003650D0">
      <w:pPr>
        <w:pStyle w:val="a3"/>
        <w:ind w:left="360"/>
        <w:jc w:val="both"/>
        <w:rPr>
          <w:sz w:val="24"/>
          <w:szCs w:val="24"/>
        </w:rPr>
      </w:pPr>
      <w:r w:rsidRPr="003650D0">
        <w:rPr>
          <w:sz w:val="24"/>
          <w:szCs w:val="24"/>
        </w:rPr>
        <w:t>Историк выделяет политику московского князя Ивана Калиты, отмечая его частые визиты на поклон к хану, успешные дипломатические усилия и стремление поддерживать хорошие отношения с Ордой. Благодаря такой политике, Иван Калита смог добиться старшего великокняжеского стола.</w:t>
      </w:r>
    </w:p>
    <w:p w14:paraId="436EAB8E" w14:textId="77777777" w:rsidR="00AB567E" w:rsidRPr="00886EDF" w:rsidRDefault="00AB567E" w:rsidP="00886EDF">
      <w:pPr>
        <w:jc w:val="both"/>
        <w:rPr>
          <w:sz w:val="24"/>
          <w:szCs w:val="24"/>
        </w:rPr>
      </w:pPr>
    </w:p>
    <w:p w14:paraId="3C101955" w14:textId="00992160" w:rsidR="00897C53" w:rsidRPr="00897C53" w:rsidRDefault="00886EDF" w:rsidP="00897C53">
      <w:pPr>
        <w:spacing w:line="360" w:lineRule="auto"/>
        <w:jc w:val="center"/>
        <w:rPr>
          <w:b/>
          <w:bCs/>
          <w:sz w:val="28"/>
          <w:szCs w:val="28"/>
        </w:rPr>
      </w:pPr>
      <w:r w:rsidRPr="00897C53">
        <w:rPr>
          <w:b/>
          <w:bCs/>
          <w:sz w:val="28"/>
          <w:szCs w:val="28"/>
        </w:rPr>
        <w:t>Ответы на вопросы по третьему тексту</w:t>
      </w:r>
    </w:p>
    <w:p w14:paraId="1DF0C91C" w14:textId="490ABB3D" w:rsidR="00897C53" w:rsidRDefault="00897C53" w:rsidP="00897C53">
      <w:pPr>
        <w:pStyle w:val="a3"/>
        <w:numPr>
          <w:ilvl w:val="0"/>
          <w:numId w:val="2"/>
        </w:numPr>
        <w:spacing w:line="360" w:lineRule="auto"/>
        <w:jc w:val="both"/>
        <w:rPr>
          <w:b/>
          <w:bCs/>
          <w:sz w:val="24"/>
          <w:szCs w:val="24"/>
        </w:rPr>
      </w:pPr>
      <w:r w:rsidRPr="00897C53">
        <w:rPr>
          <w:b/>
          <w:bCs/>
          <w:sz w:val="24"/>
          <w:szCs w:val="24"/>
        </w:rPr>
        <w:t xml:space="preserve">В чем заключался принцип «кормления»? </w:t>
      </w:r>
    </w:p>
    <w:p w14:paraId="3BBDF47E" w14:textId="51F994BF" w:rsidR="00897C53" w:rsidRDefault="00897C53" w:rsidP="00897C53">
      <w:pPr>
        <w:pStyle w:val="a3"/>
        <w:ind w:left="360"/>
        <w:jc w:val="both"/>
        <w:rPr>
          <w:sz w:val="24"/>
          <w:szCs w:val="24"/>
        </w:rPr>
      </w:pPr>
      <w:r w:rsidRPr="00897C53">
        <w:rPr>
          <w:sz w:val="24"/>
          <w:szCs w:val="24"/>
        </w:rPr>
        <w:t xml:space="preserve">Принцип "кормления" заключался в том, что великий князь предоставлял боярам и их детям города или волости в качестве вознаграждения за их службу. Кормленщики, в свою очередь, осуществляли судебно-административную власть над населением этих территорий. </w:t>
      </w:r>
    </w:p>
    <w:p w14:paraId="6ECC4CF5" w14:textId="77777777" w:rsidR="00897C53" w:rsidRPr="00897C53" w:rsidRDefault="00897C53" w:rsidP="00897C53">
      <w:pPr>
        <w:pStyle w:val="a3"/>
        <w:ind w:left="360"/>
        <w:jc w:val="both"/>
        <w:rPr>
          <w:sz w:val="24"/>
          <w:szCs w:val="24"/>
        </w:rPr>
      </w:pPr>
    </w:p>
    <w:p w14:paraId="06F79C70" w14:textId="559422F6" w:rsidR="00897C53" w:rsidRDefault="00897C53" w:rsidP="00897C53">
      <w:pPr>
        <w:pStyle w:val="a3"/>
        <w:numPr>
          <w:ilvl w:val="0"/>
          <w:numId w:val="2"/>
        </w:numPr>
        <w:spacing w:line="360" w:lineRule="auto"/>
        <w:jc w:val="both"/>
        <w:rPr>
          <w:b/>
          <w:bCs/>
          <w:sz w:val="24"/>
          <w:szCs w:val="24"/>
        </w:rPr>
      </w:pPr>
      <w:r w:rsidRPr="00897C53">
        <w:rPr>
          <w:b/>
          <w:bCs/>
          <w:sz w:val="24"/>
          <w:szCs w:val="24"/>
        </w:rPr>
        <w:t>Как вы думаете, почему в годы «боярского правления» правящая элита стала увеличивать поборы с населения?</w:t>
      </w:r>
    </w:p>
    <w:p w14:paraId="398A3BF7" w14:textId="202B90FC" w:rsidR="00897C53" w:rsidRDefault="00897C53" w:rsidP="00897C53">
      <w:pPr>
        <w:pStyle w:val="a3"/>
        <w:ind w:left="360"/>
        <w:jc w:val="both"/>
        <w:rPr>
          <w:sz w:val="24"/>
          <w:szCs w:val="24"/>
        </w:rPr>
      </w:pPr>
      <w:r w:rsidRPr="00897C53">
        <w:rPr>
          <w:sz w:val="24"/>
          <w:szCs w:val="24"/>
        </w:rPr>
        <w:t xml:space="preserve">В годы "боярского правления" правящая элита, в лице кормленщиков и волостетелей, увеличивала поборы с населения в свою пользу, что стало характерной чертой этого времени. Вероятно, это было вызвано желанием боярской элиты укрепить свое социальное и экономическое положение за счет налогового бремени населения. </w:t>
      </w:r>
    </w:p>
    <w:p w14:paraId="2651633D" w14:textId="77777777" w:rsidR="00897C53" w:rsidRPr="00897C53" w:rsidRDefault="00897C53" w:rsidP="00897C53">
      <w:pPr>
        <w:pStyle w:val="a3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897C53">
        <w:rPr>
          <w:b/>
          <w:bCs/>
          <w:sz w:val="24"/>
          <w:szCs w:val="24"/>
        </w:rPr>
        <w:t>К чему это привело?</w:t>
      </w:r>
    </w:p>
    <w:p w14:paraId="1FCC00DC" w14:textId="1980B289" w:rsidR="00897C53" w:rsidRDefault="00897C53" w:rsidP="00897C53">
      <w:pPr>
        <w:pStyle w:val="a3"/>
        <w:ind w:left="360"/>
        <w:jc w:val="both"/>
        <w:rPr>
          <w:sz w:val="24"/>
          <w:szCs w:val="24"/>
        </w:rPr>
      </w:pPr>
      <w:r w:rsidRPr="00897C53">
        <w:rPr>
          <w:sz w:val="24"/>
          <w:szCs w:val="24"/>
        </w:rPr>
        <w:lastRenderedPageBreak/>
        <w:t>Увеличение поборов привело к небывалому росту злоупотреблений со стороны бояр и кормленщиков, что ухудшило социальное положение населения. Эта практика способствовала недовольству и социальным напряжениям, что могло сказаться на стабильности и внутреннем единстве государства.</w:t>
      </w:r>
    </w:p>
    <w:p w14:paraId="393551C2" w14:textId="77777777" w:rsidR="00897C53" w:rsidRPr="00897C53" w:rsidRDefault="00897C53" w:rsidP="00897C53">
      <w:pPr>
        <w:jc w:val="both"/>
        <w:rPr>
          <w:sz w:val="24"/>
          <w:szCs w:val="24"/>
        </w:rPr>
      </w:pPr>
    </w:p>
    <w:p w14:paraId="4E6BF700" w14:textId="4B853AF3" w:rsidR="00897C53" w:rsidRPr="00897C53" w:rsidRDefault="00886EDF" w:rsidP="00897C53">
      <w:pPr>
        <w:pStyle w:val="a3"/>
        <w:spacing w:line="360" w:lineRule="auto"/>
        <w:ind w:left="360"/>
        <w:jc w:val="center"/>
        <w:rPr>
          <w:sz w:val="24"/>
          <w:szCs w:val="24"/>
        </w:rPr>
      </w:pPr>
      <w:r w:rsidRPr="00897C53">
        <w:rPr>
          <w:b/>
          <w:bCs/>
          <w:sz w:val="28"/>
          <w:szCs w:val="28"/>
        </w:rPr>
        <w:t>Ответы на вопросы по четвертому тексту</w:t>
      </w:r>
      <w:r w:rsidRPr="00886EDF">
        <w:rPr>
          <w:sz w:val="24"/>
          <w:szCs w:val="24"/>
        </w:rPr>
        <w:t xml:space="preserve"> </w:t>
      </w:r>
    </w:p>
    <w:p w14:paraId="4C4783AD" w14:textId="09E39754" w:rsidR="00897C53" w:rsidRDefault="00897C53" w:rsidP="00897C53">
      <w:pPr>
        <w:pStyle w:val="a3"/>
        <w:numPr>
          <w:ilvl w:val="0"/>
          <w:numId w:val="2"/>
        </w:numPr>
        <w:spacing w:line="360" w:lineRule="auto"/>
        <w:rPr>
          <w:b/>
          <w:bCs/>
          <w:sz w:val="24"/>
          <w:szCs w:val="24"/>
        </w:rPr>
      </w:pPr>
      <w:r w:rsidRPr="00897C53">
        <w:rPr>
          <w:b/>
          <w:bCs/>
          <w:sz w:val="24"/>
          <w:szCs w:val="24"/>
        </w:rPr>
        <w:t xml:space="preserve">Укажите хронологические рамки царствования Бориса Годунова. </w:t>
      </w:r>
    </w:p>
    <w:p w14:paraId="7B3136F9" w14:textId="0A21161C" w:rsidR="00897C53" w:rsidRDefault="00897C53" w:rsidP="00897C53">
      <w:pPr>
        <w:pStyle w:val="a3"/>
        <w:ind w:left="360"/>
        <w:rPr>
          <w:sz w:val="24"/>
          <w:szCs w:val="24"/>
        </w:rPr>
      </w:pPr>
      <w:r>
        <w:rPr>
          <w:sz w:val="24"/>
          <w:szCs w:val="24"/>
        </w:rPr>
        <w:t>П</w:t>
      </w:r>
      <w:r w:rsidRPr="00886EDF">
        <w:rPr>
          <w:sz w:val="24"/>
          <w:szCs w:val="24"/>
        </w:rPr>
        <w:t>римерно 1598–1605 гг.</w:t>
      </w:r>
    </w:p>
    <w:p w14:paraId="1FF454F8" w14:textId="77777777" w:rsidR="00897C53" w:rsidRDefault="00897C53" w:rsidP="00897C53">
      <w:pPr>
        <w:pStyle w:val="a3"/>
        <w:ind w:left="360"/>
        <w:rPr>
          <w:b/>
          <w:bCs/>
          <w:sz w:val="24"/>
          <w:szCs w:val="24"/>
        </w:rPr>
      </w:pPr>
    </w:p>
    <w:p w14:paraId="26CE76FD" w14:textId="3C540054" w:rsidR="00897C53" w:rsidRDefault="00897C53" w:rsidP="00897C53">
      <w:pPr>
        <w:pStyle w:val="a3"/>
        <w:numPr>
          <w:ilvl w:val="0"/>
          <w:numId w:val="2"/>
        </w:numPr>
        <w:spacing w:line="360" w:lineRule="auto"/>
        <w:rPr>
          <w:b/>
          <w:bCs/>
          <w:sz w:val="24"/>
          <w:szCs w:val="24"/>
        </w:rPr>
      </w:pPr>
      <w:r w:rsidRPr="00897C53">
        <w:rPr>
          <w:b/>
          <w:bCs/>
          <w:sz w:val="24"/>
          <w:szCs w:val="24"/>
        </w:rPr>
        <w:t xml:space="preserve">В чем состояла особенность его воцарения? </w:t>
      </w:r>
    </w:p>
    <w:p w14:paraId="196561D5" w14:textId="77777777" w:rsidR="00897C53" w:rsidRPr="00897C53" w:rsidRDefault="00897C53" w:rsidP="00897C53">
      <w:pPr>
        <w:pStyle w:val="a3"/>
        <w:ind w:left="360"/>
        <w:jc w:val="both"/>
        <w:rPr>
          <w:sz w:val="24"/>
          <w:szCs w:val="24"/>
        </w:rPr>
      </w:pPr>
      <w:r w:rsidRPr="00897C53">
        <w:rPr>
          <w:sz w:val="24"/>
          <w:szCs w:val="24"/>
        </w:rPr>
        <w:t xml:space="preserve">Особенностью воцарения Бориса Годунова было то, что он стал царем не по династическому принципу, а в результате избрания земским собором после смерти Федора Иоанновича. </w:t>
      </w:r>
    </w:p>
    <w:p w14:paraId="7D9D5F7E" w14:textId="77777777" w:rsidR="00897C53" w:rsidRDefault="00897C53" w:rsidP="00897C53">
      <w:pPr>
        <w:pStyle w:val="a3"/>
        <w:ind w:left="360"/>
        <w:rPr>
          <w:b/>
          <w:bCs/>
          <w:sz w:val="24"/>
          <w:szCs w:val="24"/>
        </w:rPr>
      </w:pPr>
    </w:p>
    <w:p w14:paraId="43FEE2CE" w14:textId="63D2513F" w:rsidR="00897C53" w:rsidRDefault="00897C53" w:rsidP="00897C53">
      <w:pPr>
        <w:pStyle w:val="a3"/>
        <w:numPr>
          <w:ilvl w:val="0"/>
          <w:numId w:val="2"/>
        </w:numPr>
        <w:spacing w:line="360" w:lineRule="auto"/>
        <w:rPr>
          <w:b/>
          <w:bCs/>
          <w:sz w:val="24"/>
          <w:szCs w:val="24"/>
        </w:rPr>
      </w:pPr>
      <w:r w:rsidRPr="00897C53">
        <w:rPr>
          <w:b/>
          <w:bCs/>
          <w:sz w:val="24"/>
          <w:szCs w:val="24"/>
        </w:rPr>
        <w:t xml:space="preserve">Какие заслуги Бориса Годунова отмечены в документе? Назовите не менее трех положений. </w:t>
      </w:r>
    </w:p>
    <w:p w14:paraId="553DD6F6" w14:textId="51FE5179" w:rsidR="00897C53" w:rsidRDefault="00897C53" w:rsidP="00897C53">
      <w:pPr>
        <w:pStyle w:val="a3"/>
        <w:ind w:left="360"/>
        <w:rPr>
          <w:sz w:val="24"/>
          <w:szCs w:val="24"/>
        </w:rPr>
      </w:pPr>
      <w:r w:rsidRPr="00886EDF">
        <w:rPr>
          <w:sz w:val="24"/>
          <w:szCs w:val="24"/>
        </w:rPr>
        <w:t>1</w:t>
      </w:r>
      <w:r>
        <w:rPr>
          <w:sz w:val="24"/>
          <w:szCs w:val="24"/>
        </w:rPr>
        <w:t>)</w:t>
      </w:r>
      <w:r w:rsidRPr="00886EDF">
        <w:rPr>
          <w:sz w:val="24"/>
          <w:szCs w:val="24"/>
        </w:rPr>
        <w:t xml:space="preserve"> Интерес к гражданскому образованию и стремление создать школы и даже университеты в России. </w:t>
      </w:r>
    </w:p>
    <w:p w14:paraId="32679644" w14:textId="21F7F6F6" w:rsidR="00897C53" w:rsidRDefault="00897C53" w:rsidP="00897C53">
      <w:pPr>
        <w:pStyle w:val="a3"/>
        <w:ind w:left="360"/>
        <w:rPr>
          <w:sz w:val="24"/>
          <w:szCs w:val="24"/>
        </w:rPr>
      </w:pPr>
      <w:r w:rsidRPr="00886EDF">
        <w:rPr>
          <w:sz w:val="24"/>
          <w:szCs w:val="24"/>
        </w:rPr>
        <w:t>2</w:t>
      </w:r>
      <w:r>
        <w:rPr>
          <w:sz w:val="24"/>
          <w:szCs w:val="24"/>
        </w:rPr>
        <w:t>)</w:t>
      </w:r>
      <w:r w:rsidRPr="00886EDF">
        <w:rPr>
          <w:sz w:val="24"/>
          <w:szCs w:val="24"/>
        </w:rPr>
        <w:t xml:space="preserve"> Отправка молодых боярских людей за границу для обучения языкам и наукам.</w:t>
      </w:r>
    </w:p>
    <w:p w14:paraId="6B92DDCC" w14:textId="259EC785" w:rsidR="00897C53" w:rsidRDefault="00897C53" w:rsidP="00897C53">
      <w:pPr>
        <w:pStyle w:val="a3"/>
        <w:ind w:left="360"/>
        <w:rPr>
          <w:sz w:val="24"/>
          <w:szCs w:val="24"/>
        </w:rPr>
      </w:pPr>
      <w:r w:rsidRPr="00886EDF">
        <w:rPr>
          <w:sz w:val="24"/>
          <w:szCs w:val="24"/>
        </w:rPr>
        <w:t>3</w:t>
      </w:r>
      <w:r>
        <w:rPr>
          <w:sz w:val="24"/>
          <w:szCs w:val="24"/>
        </w:rPr>
        <w:t>)</w:t>
      </w:r>
      <w:r w:rsidRPr="00886EDF">
        <w:rPr>
          <w:sz w:val="24"/>
          <w:szCs w:val="24"/>
        </w:rPr>
        <w:t xml:space="preserve"> Привлечение специалистов из Англии, Голландии, Германии в службу России.</w:t>
      </w:r>
    </w:p>
    <w:p w14:paraId="575911A8" w14:textId="77777777" w:rsidR="00897C53" w:rsidRPr="00897C53" w:rsidRDefault="00897C53" w:rsidP="00897C53">
      <w:pPr>
        <w:pStyle w:val="a3"/>
        <w:ind w:left="360"/>
        <w:rPr>
          <w:sz w:val="24"/>
          <w:szCs w:val="24"/>
        </w:rPr>
      </w:pPr>
    </w:p>
    <w:p w14:paraId="504A7238" w14:textId="14CD6D04" w:rsidR="00897C53" w:rsidRDefault="00897C53" w:rsidP="00897C53">
      <w:pPr>
        <w:pStyle w:val="a3"/>
        <w:numPr>
          <w:ilvl w:val="0"/>
          <w:numId w:val="2"/>
        </w:numPr>
        <w:rPr>
          <w:b/>
          <w:bCs/>
          <w:sz w:val="24"/>
          <w:szCs w:val="24"/>
        </w:rPr>
      </w:pPr>
      <w:r w:rsidRPr="00897C53">
        <w:rPr>
          <w:b/>
          <w:bCs/>
          <w:sz w:val="24"/>
          <w:szCs w:val="24"/>
        </w:rPr>
        <w:t>Почему, несмотря на все заслуги, Борис оставил о себе противоречивую память?</w:t>
      </w:r>
    </w:p>
    <w:p w14:paraId="2464A7BC" w14:textId="6D2BEF13" w:rsidR="00886EDF" w:rsidRDefault="00897C53" w:rsidP="00897C53">
      <w:pPr>
        <w:pStyle w:val="a3"/>
        <w:ind w:left="360"/>
        <w:jc w:val="both"/>
        <w:rPr>
          <w:sz w:val="24"/>
          <w:szCs w:val="24"/>
        </w:rPr>
      </w:pPr>
      <w:r w:rsidRPr="00897C53">
        <w:rPr>
          <w:sz w:val="24"/>
          <w:szCs w:val="24"/>
        </w:rPr>
        <w:t>Противоречивая память о Борисе Годунове объясняется тем, что несмотря на его заслуги в развитии образования и науки, в его правлении произошли события, такие как кризисы и бездна злополучия, в том числе предательство ляхам и бродягам, что вызвало недовольство и противостояние в обществе. Также его методы устранения соперников и казни недоброжелателей внесли тень на его правление, создавая противоречивый образ в исторической памяти.</w:t>
      </w:r>
    </w:p>
    <w:p w14:paraId="1F84E5C6" w14:textId="77777777" w:rsidR="00897C53" w:rsidRPr="00897C53" w:rsidRDefault="00897C53" w:rsidP="00897C53">
      <w:pPr>
        <w:jc w:val="both"/>
        <w:rPr>
          <w:sz w:val="24"/>
          <w:szCs w:val="24"/>
        </w:rPr>
      </w:pPr>
    </w:p>
    <w:p w14:paraId="62B9D1C3" w14:textId="70D4B916" w:rsidR="00886EDF" w:rsidRPr="00897C53" w:rsidRDefault="00886EDF" w:rsidP="00897C53">
      <w:pPr>
        <w:spacing w:line="360" w:lineRule="auto"/>
        <w:jc w:val="center"/>
        <w:rPr>
          <w:b/>
          <w:bCs/>
          <w:sz w:val="28"/>
          <w:szCs w:val="28"/>
        </w:rPr>
      </w:pPr>
      <w:r w:rsidRPr="00897C53">
        <w:rPr>
          <w:b/>
          <w:bCs/>
          <w:sz w:val="28"/>
          <w:szCs w:val="28"/>
        </w:rPr>
        <w:t>Ответы на вопросы по пятому тексту</w:t>
      </w:r>
    </w:p>
    <w:p w14:paraId="16366F39" w14:textId="3F2E885B" w:rsidR="00926665" w:rsidRDefault="00926665" w:rsidP="00F311DE">
      <w:pPr>
        <w:pStyle w:val="a3"/>
        <w:numPr>
          <w:ilvl w:val="0"/>
          <w:numId w:val="2"/>
        </w:numPr>
        <w:spacing w:line="360" w:lineRule="auto"/>
        <w:jc w:val="both"/>
        <w:rPr>
          <w:b/>
          <w:bCs/>
          <w:sz w:val="24"/>
          <w:szCs w:val="24"/>
        </w:rPr>
      </w:pPr>
      <w:r w:rsidRPr="00926665">
        <w:rPr>
          <w:b/>
          <w:bCs/>
          <w:sz w:val="24"/>
          <w:szCs w:val="24"/>
        </w:rPr>
        <w:t xml:space="preserve">Что В.О. Ключевский считает поводом к Смуте? </w:t>
      </w:r>
    </w:p>
    <w:p w14:paraId="4FB9E224" w14:textId="77777777" w:rsidR="00F311DE" w:rsidRPr="00F311DE" w:rsidRDefault="00F311DE" w:rsidP="00F311DE">
      <w:pPr>
        <w:pStyle w:val="a3"/>
        <w:ind w:left="360"/>
        <w:jc w:val="both"/>
        <w:rPr>
          <w:sz w:val="24"/>
          <w:szCs w:val="24"/>
        </w:rPr>
      </w:pPr>
      <w:r w:rsidRPr="00F311DE">
        <w:rPr>
          <w:sz w:val="24"/>
          <w:szCs w:val="24"/>
        </w:rPr>
        <w:t xml:space="preserve">В.О. Ключевский считает поводом к Смуте пресечение династии после царствования Грозного и последующие попытки восстановления династии, в том числе предпринятые самозванцами. </w:t>
      </w:r>
    </w:p>
    <w:p w14:paraId="7731E20C" w14:textId="77777777" w:rsidR="00F311DE" w:rsidRDefault="00F311DE" w:rsidP="00F311DE">
      <w:pPr>
        <w:pStyle w:val="a3"/>
        <w:ind w:left="360"/>
        <w:jc w:val="both"/>
        <w:rPr>
          <w:b/>
          <w:bCs/>
          <w:sz w:val="24"/>
          <w:szCs w:val="24"/>
        </w:rPr>
      </w:pPr>
    </w:p>
    <w:p w14:paraId="0DA9477A" w14:textId="0AAFBC08" w:rsidR="00926665" w:rsidRDefault="00926665" w:rsidP="00F311DE">
      <w:pPr>
        <w:pStyle w:val="a3"/>
        <w:numPr>
          <w:ilvl w:val="0"/>
          <w:numId w:val="2"/>
        </w:numPr>
        <w:spacing w:line="360" w:lineRule="auto"/>
        <w:jc w:val="both"/>
        <w:rPr>
          <w:b/>
          <w:bCs/>
          <w:sz w:val="24"/>
          <w:szCs w:val="24"/>
        </w:rPr>
      </w:pPr>
      <w:r w:rsidRPr="00926665">
        <w:rPr>
          <w:b/>
          <w:bCs/>
          <w:sz w:val="24"/>
          <w:szCs w:val="24"/>
        </w:rPr>
        <w:t xml:space="preserve">Какие причины Смутного времени он выделяет? </w:t>
      </w:r>
    </w:p>
    <w:p w14:paraId="63272163" w14:textId="0119524D" w:rsidR="00F311DE" w:rsidRPr="00111361" w:rsidRDefault="00111361" w:rsidP="00F311DE">
      <w:pPr>
        <w:pStyle w:val="a3"/>
        <w:ind w:left="360"/>
        <w:jc w:val="both"/>
        <w:rPr>
          <w:color w:val="FFFFFF" w:themeColor="background1"/>
          <w:sz w:val="24"/>
          <w:szCs w:val="24"/>
        </w:rPr>
      </w:pPr>
      <w:r w:rsidRPr="00F311DE">
        <w:rPr>
          <w:sz w:val="24"/>
          <w:szCs w:val="24"/>
        </w:rPr>
        <w:lastRenderedPageBreak/>
        <w:t>В.О.</w:t>
      </w:r>
      <w:r>
        <w:rPr>
          <w:sz w:val="24"/>
          <w:szCs w:val="24"/>
        </w:rPr>
        <w:t xml:space="preserve"> </w:t>
      </w:r>
      <w:r w:rsidR="00F311DE" w:rsidRPr="00111361">
        <w:rPr>
          <w:sz w:val="24"/>
          <w:szCs w:val="24"/>
        </w:rPr>
        <w:t>Ключевский выделяет следующие причины Смутного времени: 1. Народный взгляд на отношение старой династии к Московскому государству</w:t>
      </w:r>
      <w:r w:rsidR="00BA7C00" w:rsidRPr="00111361">
        <w:rPr>
          <w:sz w:val="24"/>
          <w:szCs w:val="24"/>
        </w:rPr>
        <w:t xml:space="preserve">, мешавший освоиться с мыслью о </w:t>
      </w:r>
      <w:r w:rsidR="00F311DE" w:rsidRPr="00111361">
        <w:rPr>
          <w:sz w:val="24"/>
          <w:szCs w:val="24"/>
        </w:rPr>
        <w:t xml:space="preserve">выборном царе. </w:t>
      </w:r>
      <w:r w:rsidR="00BA7C00" w:rsidRPr="00111361">
        <w:rPr>
          <w:sz w:val="24"/>
          <w:szCs w:val="24"/>
        </w:rPr>
        <w:t>2</w:t>
      </w:r>
      <w:r w:rsidR="00F311DE" w:rsidRPr="00111361">
        <w:rPr>
          <w:sz w:val="24"/>
          <w:szCs w:val="24"/>
        </w:rPr>
        <w:t xml:space="preserve">. Тяжелый </w:t>
      </w:r>
      <w:proofErr w:type="gramStart"/>
      <w:r w:rsidR="00F311DE" w:rsidRPr="00111361">
        <w:rPr>
          <w:sz w:val="24"/>
          <w:szCs w:val="24"/>
        </w:rPr>
        <w:t>тягловой</w:t>
      </w:r>
      <w:proofErr w:type="gramEnd"/>
      <w:r w:rsidR="00F311DE" w:rsidRPr="00111361">
        <w:rPr>
          <w:sz w:val="24"/>
          <w:szCs w:val="24"/>
        </w:rPr>
        <w:t xml:space="preserve"> строй государства.</w:t>
      </w:r>
      <w:r w:rsidR="00BA7C00" w:rsidRPr="00111361">
        <w:rPr>
          <w:sz w:val="24"/>
          <w:szCs w:val="24"/>
        </w:rPr>
        <w:t xml:space="preserve"> 3. Образ действий правителей, становившихся во главе государства после царя Фёдора.</w:t>
      </w:r>
    </w:p>
    <w:p w14:paraId="12CD2593" w14:textId="77777777" w:rsidR="00F311DE" w:rsidRDefault="00F311DE" w:rsidP="00F311DE">
      <w:pPr>
        <w:pStyle w:val="a3"/>
        <w:ind w:left="360"/>
        <w:jc w:val="both"/>
        <w:rPr>
          <w:b/>
          <w:bCs/>
          <w:sz w:val="24"/>
          <w:szCs w:val="24"/>
        </w:rPr>
      </w:pPr>
    </w:p>
    <w:p w14:paraId="3E01CF40" w14:textId="69D5846D" w:rsidR="00926665" w:rsidRDefault="00926665" w:rsidP="00F311DE">
      <w:pPr>
        <w:pStyle w:val="a3"/>
        <w:numPr>
          <w:ilvl w:val="0"/>
          <w:numId w:val="2"/>
        </w:numPr>
        <w:spacing w:line="360" w:lineRule="auto"/>
        <w:jc w:val="both"/>
        <w:rPr>
          <w:b/>
          <w:bCs/>
          <w:sz w:val="24"/>
          <w:szCs w:val="24"/>
        </w:rPr>
      </w:pPr>
      <w:r w:rsidRPr="00926665">
        <w:rPr>
          <w:b/>
          <w:bCs/>
          <w:sz w:val="24"/>
          <w:szCs w:val="24"/>
        </w:rPr>
        <w:t xml:space="preserve">Какие вы можете добавить? </w:t>
      </w:r>
    </w:p>
    <w:p w14:paraId="03C40F18" w14:textId="77777777" w:rsidR="00F311DE" w:rsidRPr="00F311DE" w:rsidRDefault="00F311DE" w:rsidP="00F311DE">
      <w:pPr>
        <w:pStyle w:val="a3"/>
        <w:ind w:left="360"/>
        <w:jc w:val="both"/>
        <w:rPr>
          <w:sz w:val="24"/>
          <w:szCs w:val="24"/>
        </w:rPr>
      </w:pPr>
      <w:r w:rsidRPr="00F311DE">
        <w:rPr>
          <w:sz w:val="24"/>
          <w:szCs w:val="24"/>
        </w:rPr>
        <w:t xml:space="preserve">Кроме того, Ключевский упоминает и другие обстоятельства, такие как конституционные стремления боярства, боярские опалы, голод, мор, областная рознь и вмешательства казаков, как факторы, способствующие Смуте. </w:t>
      </w:r>
    </w:p>
    <w:p w14:paraId="3F46374B" w14:textId="77777777" w:rsidR="00F311DE" w:rsidRDefault="00F311DE" w:rsidP="00F311DE">
      <w:pPr>
        <w:pStyle w:val="a3"/>
        <w:ind w:left="360"/>
        <w:jc w:val="both"/>
        <w:rPr>
          <w:b/>
          <w:bCs/>
          <w:sz w:val="24"/>
          <w:szCs w:val="24"/>
        </w:rPr>
      </w:pPr>
    </w:p>
    <w:p w14:paraId="689A3DB1" w14:textId="1E01568D" w:rsidR="00926665" w:rsidRDefault="00926665" w:rsidP="00F311DE">
      <w:pPr>
        <w:pStyle w:val="a3"/>
        <w:numPr>
          <w:ilvl w:val="0"/>
          <w:numId w:val="2"/>
        </w:numPr>
        <w:spacing w:line="360" w:lineRule="auto"/>
        <w:jc w:val="both"/>
        <w:rPr>
          <w:b/>
          <w:bCs/>
          <w:sz w:val="24"/>
          <w:szCs w:val="24"/>
        </w:rPr>
      </w:pPr>
      <w:r w:rsidRPr="00926665">
        <w:rPr>
          <w:b/>
          <w:bCs/>
          <w:sz w:val="24"/>
          <w:szCs w:val="24"/>
        </w:rPr>
        <w:t>Какое событие он считает завершающим Смутное время в России?</w:t>
      </w:r>
    </w:p>
    <w:p w14:paraId="35C9BCC8" w14:textId="77777777" w:rsidR="00F311DE" w:rsidRPr="00F311DE" w:rsidRDefault="00F311DE" w:rsidP="00F311DE">
      <w:pPr>
        <w:pStyle w:val="a3"/>
        <w:ind w:left="360"/>
        <w:jc w:val="both"/>
        <w:rPr>
          <w:sz w:val="24"/>
          <w:szCs w:val="24"/>
        </w:rPr>
      </w:pPr>
      <w:r w:rsidRPr="00F311DE">
        <w:rPr>
          <w:sz w:val="24"/>
          <w:szCs w:val="24"/>
        </w:rPr>
        <w:t>Завершающим событием Смутного времени в России, по мнению Ключевского, было вступление на престол царя, ставшего родоначальником новой династии.</w:t>
      </w:r>
    </w:p>
    <w:p w14:paraId="3E0BE061" w14:textId="2BCD78BB" w:rsidR="00886EDF" w:rsidRPr="00886EDF" w:rsidRDefault="00886EDF" w:rsidP="00886EDF">
      <w:pPr>
        <w:jc w:val="both"/>
        <w:rPr>
          <w:sz w:val="24"/>
          <w:szCs w:val="24"/>
        </w:rPr>
      </w:pPr>
    </w:p>
    <w:p w14:paraId="52BC5988" w14:textId="6235245D" w:rsidR="00926665" w:rsidRDefault="00886EDF" w:rsidP="00926665">
      <w:pPr>
        <w:spacing w:line="360" w:lineRule="auto"/>
        <w:jc w:val="center"/>
        <w:rPr>
          <w:sz w:val="24"/>
          <w:szCs w:val="24"/>
        </w:rPr>
      </w:pPr>
      <w:r w:rsidRPr="00926665">
        <w:rPr>
          <w:b/>
          <w:bCs/>
          <w:sz w:val="28"/>
          <w:szCs w:val="28"/>
        </w:rPr>
        <w:t>Ответы на вопросы по шестому тексту</w:t>
      </w:r>
      <w:r w:rsidRPr="00886EDF">
        <w:rPr>
          <w:sz w:val="24"/>
          <w:szCs w:val="24"/>
        </w:rPr>
        <w:t xml:space="preserve"> </w:t>
      </w:r>
    </w:p>
    <w:p w14:paraId="7A90C94D" w14:textId="3D3A48D8" w:rsidR="00926665" w:rsidRDefault="00926665" w:rsidP="00926665">
      <w:pPr>
        <w:pStyle w:val="a3"/>
        <w:numPr>
          <w:ilvl w:val="0"/>
          <w:numId w:val="4"/>
        </w:numPr>
        <w:spacing w:line="360" w:lineRule="auto"/>
        <w:jc w:val="both"/>
        <w:rPr>
          <w:b/>
          <w:bCs/>
          <w:sz w:val="24"/>
          <w:szCs w:val="24"/>
        </w:rPr>
      </w:pPr>
      <w:r w:rsidRPr="00926665">
        <w:rPr>
          <w:b/>
          <w:bCs/>
          <w:sz w:val="24"/>
          <w:szCs w:val="24"/>
        </w:rPr>
        <w:t xml:space="preserve">Когда произошёл церковный раскол? </w:t>
      </w:r>
    </w:p>
    <w:p w14:paraId="0439176F" w14:textId="77777777" w:rsidR="00926665" w:rsidRPr="00926665" w:rsidRDefault="00926665" w:rsidP="00926665">
      <w:pPr>
        <w:pStyle w:val="a3"/>
        <w:ind w:left="360"/>
        <w:jc w:val="both"/>
        <w:rPr>
          <w:sz w:val="24"/>
          <w:szCs w:val="24"/>
        </w:rPr>
      </w:pPr>
      <w:r w:rsidRPr="00926665">
        <w:rPr>
          <w:sz w:val="24"/>
          <w:szCs w:val="24"/>
        </w:rPr>
        <w:t xml:space="preserve">Церковный раскол в России произошел в царствование Алексея Михайловича, начиная с середины XVII века. </w:t>
      </w:r>
    </w:p>
    <w:p w14:paraId="00096A21" w14:textId="77777777" w:rsidR="00926665" w:rsidRDefault="00926665" w:rsidP="00926665">
      <w:pPr>
        <w:pStyle w:val="a3"/>
        <w:ind w:left="360"/>
        <w:jc w:val="both"/>
        <w:rPr>
          <w:b/>
          <w:bCs/>
          <w:sz w:val="24"/>
          <w:szCs w:val="24"/>
        </w:rPr>
      </w:pPr>
    </w:p>
    <w:p w14:paraId="2ABB2F11" w14:textId="5D8A7B20" w:rsidR="00926665" w:rsidRDefault="00926665" w:rsidP="00926665">
      <w:pPr>
        <w:pStyle w:val="a3"/>
        <w:numPr>
          <w:ilvl w:val="0"/>
          <w:numId w:val="4"/>
        </w:numPr>
        <w:spacing w:line="360" w:lineRule="auto"/>
        <w:jc w:val="both"/>
        <w:rPr>
          <w:b/>
          <w:bCs/>
          <w:sz w:val="24"/>
          <w:szCs w:val="24"/>
        </w:rPr>
      </w:pPr>
      <w:r w:rsidRPr="00926665">
        <w:rPr>
          <w:b/>
          <w:bCs/>
          <w:sz w:val="24"/>
          <w:szCs w:val="24"/>
        </w:rPr>
        <w:t xml:space="preserve">Кто был инициатором реформ? </w:t>
      </w:r>
    </w:p>
    <w:p w14:paraId="02782BF1" w14:textId="77777777" w:rsidR="00926665" w:rsidRPr="00926665" w:rsidRDefault="00926665" w:rsidP="00926665">
      <w:pPr>
        <w:pStyle w:val="a3"/>
        <w:ind w:left="360"/>
        <w:jc w:val="both"/>
        <w:rPr>
          <w:sz w:val="24"/>
          <w:szCs w:val="24"/>
        </w:rPr>
      </w:pPr>
      <w:r w:rsidRPr="00926665">
        <w:rPr>
          <w:sz w:val="24"/>
          <w:szCs w:val="24"/>
        </w:rPr>
        <w:t xml:space="preserve">Инициатором реформ в церкви был Патриарх Никон, который провел ряд изменений в богослужебных и канонических нормах, также внесенных в текст Священного Писания. </w:t>
      </w:r>
    </w:p>
    <w:p w14:paraId="24A253DE" w14:textId="77777777" w:rsidR="00926665" w:rsidRDefault="00926665" w:rsidP="00926665">
      <w:pPr>
        <w:pStyle w:val="a3"/>
        <w:ind w:left="360"/>
        <w:jc w:val="both"/>
        <w:rPr>
          <w:b/>
          <w:bCs/>
          <w:sz w:val="24"/>
          <w:szCs w:val="24"/>
        </w:rPr>
      </w:pPr>
    </w:p>
    <w:p w14:paraId="06B1146F" w14:textId="23647962" w:rsidR="00926665" w:rsidRDefault="00926665" w:rsidP="00926665">
      <w:pPr>
        <w:pStyle w:val="a3"/>
        <w:numPr>
          <w:ilvl w:val="0"/>
          <w:numId w:val="4"/>
        </w:numPr>
        <w:spacing w:line="360" w:lineRule="auto"/>
        <w:jc w:val="both"/>
        <w:rPr>
          <w:b/>
          <w:bCs/>
          <w:sz w:val="24"/>
          <w:szCs w:val="24"/>
        </w:rPr>
      </w:pPr>
      <w:r w:rsidRPr="00926665">
        <w:rPr>
          <w:b/>
          <w:bCs/>
          <w:sz w:val="24"/>
          <w:szCs w:val="24"/>
        </w:rPr>
        <w:t xml:space="preserve">Кто был главным противником реформирования церкви? </w:t>
      </w:r>
    </w:p>
    <w:p w14:paraId="60916051" w14:textId="7326F88C" w:rsidR="00926665" w:rsidRDefault="00926665" w:rsidP="00926665">
      <w:pPr>
        <w:pStyle w:val="a3"/>
        <w:ind w:left="360"/>
        <w:jc w:val="both"/>
        <w:rPr>
          <w:sz w:val="24"/>
          <w:szCs w:val="24"/>
        </w:rPr>
      </w:pPr>
      <w:r w:rsidRPr="00886EDF">
        <w:rPr>
          <w:sz w:val="24"/>
          <w:szCs w:val="24"/>
        </w:rPr>
        <w:t>Главным противником реформ была значительная часть духовенства и верующих, в том числе старообрядцы.</w:t>
      </w:r>
    </w:p>
    <w:p w14:paraId="391A0A4C" w14:textId="77777777" w:rsidR="00926665" w:rsidRDefault="00926665" w:rsidP="00926665">
      <w:pPr>
        <w:pStyle w:val="a3"/>
        <w:ind w:left="360"/>
        <w:jc w:val="both"/>
        <w:rPr>
          <w:b/>
          <w:bCs/>
          <w:sz w:val="24"/>
          <w:szCs w:val="24"/>
        </w:rPr>
      </w:pPr>
    </w:p>
    <w:p w14:paraId="5BC094FC" w14:textId="77777777" w:rsidR="00926665" w:rsidRDefault="00926665" w:rsidP="00926665">
      <w:pPr>
        <w:pStyle w:val="a3"/>
        <w:numPr>
          <w:ilvl w:val="0"/>
          <w:numId w:val="4"/>
        </w:numPr>
        <w:spacing w:line="360" w:lineRule="auto"/>
        <w:jc w:val="both"/>
        <w:rPr>
          <w:b/>
          <w:bCs/>
          <w:sz w:val="24"/>
          <w:szCs w:val="24"/>
        </w:rPr>
      </w:pPr>
      <w:r w:rsidRPr="00926665">
        <w:rPr>
          <w:b/>
          <w:bCs/>
          <w:sz w:val="24"/>
          <w:szCs w:val="24"/>
        </w:rPr>
        <w:t>Как относился к церковным реформам царь?</w:t>
      </w:r>
    </w:p>
    <w:p w14:paraId="06207B77" w14:textId="77777777" w:rsidR="00926665" w:rsidRPr="00926665" w:rsidRDefault="00926665" w:rsidP="00926665">
      <w:pPr>
        <w:pStyle w:val="a3"/>
        <w:ind w:left="360"/>
        <w:jc w:val="both"/>
        <w:rPr>
          <w:sz w:val="24"/>
          <w:szCs w:val="24"/>
        </w:rPr>
      </w:pPr>
      <w:r w:rsidRPr="00926665">
        <w:rPr>
          <w:sz w:val="24"/>
          <w:szCs w:val="24"/>
        </w:rPr>
        <w:t>Царь Алексей Михайлович, хотя поддерживал Патриарха Никона, в конечном итоге сталкивался с сопротивлением и недовольством населения, что влияло на его отношение к церковным реформам.</w:t>
      </w:r>
    </w:p>
    <w:p w14:paraId="376688D8" w14:textId="54F52606" w:rsidR="00926665" w:rsidRDefault="00926665" w:rsidP="00926665">
      <w:pPr>
        <w:pStyle w:val="a3"/>
        <w:ind w:left="360"/>
        <w:jc w:val="both"/>
        <w:rPr>
          <w:b/>
          <w:bCs/>
          <w:sz w:val="24"/>
          <w:szCs w:val="24"/>
        </w:rPr>
      </w:pPr>
      <w:r w:rsidRPr="00926665">
        <w:rPr>
          <w:b/>
          <w:bCs/>
          <w:sz w:val="24"/>
          <w:szCs w:val="24"/>
        </w:rPr>
        <w:t xml:space="preserve"> </w:t>
      </w:r>
    </w:p>
    <w:p w14:paraId="241BE63B" w14:textId="6C878EB0" w:rsidR="00926665" w:rsidRDefault="00926665" w:rsidP="00926665">
      <w:pPr>
        <w:pStyle w:val="a3"/>
        <w:numPr>
          <w:ilvl w:val="0"/>
          <w:numId w:val="4"/>
        </w:numPr>
        <w:spacing w:line="360" w:lineRule="auto"/>
        <w:jc w:val="both"/>
        <w:rPr>
          <w:b/>
          <w:bCs/>
          <w:sz w:val="24"/>
          <w:szCs w:val="24"/>
        </w:rPr>
      </w:pPr>
      <w:r w:rsidRPr="00926665">
        <w:rPr>
          <w:b/>
          <w:bCs/>
          <w:sz w:val="24"/>
          <w:szCs w:val="24"/>
        </w:rPr>
        <w:t>Что не устраивало противников реформирования церкви?</w:t>
      </w:r>
    </w:p>
    <w:p w14:paraId="0D46506E" w14:textId="77777777" w:rsidR="00926665" w:rsidRPr="00926665" w:rsidRDefault="00926665" w:rsidP="00926665">
      <w:pPr>
        <w:pStyle w:val="a3"/>
        <w:ind w:left="360"/>
        <w:jc w:val="both"/>
        <w:rPr>
          <w:sz w:val="24"/>
          <w:szCs w:val="24"/>
        </w:rPr>
      </w:pPr>
      <w:r w:rsidRPr="00926665">
        <w:rPr>
          <w:sz w:val="24"/>
          <w:szCs w:val="24"/>
        </w:rPr>
        <w:t>Противники реформирования церкви не устраивало как само изменение обрядов, так и связанные с этим изменения в тексте Священного Писания, что привело к формированию старообрядческого движения и церковного раскола в России.</w:t>
      </w:r>
    </w:p>
    <w:p w14:paraId="2279E36F" w14:textId="2EE72509" w:rsidR="00886EDF" w:rsidRPr="00926665" w:rsidRDefault="00886EDF" w:rsidP="00926665">
      <w:pPr>
        <w:spacing w:line="360" w:lineRule="auto"/>
        <w:jc w:val="center"/>
        <w:rPr>
          <w:b/>
          <w:bCs/>
          <w:sz w:val="28"/>
          <w:szCs w:val="28"/>
        </w:rPr>
      </w:pPr>
      <w:bookmarkStart w:id="0" w:name="_GoBack"/>
      <w:bookmarkEnd w:id="0"/>
      <w:r w:rsidRPr="00926665">
        <w:rPr>
          <w:b/>
          <w:bCs/>
          <w:sz w:val="28"/>
          <w:szCs w:val="28"/>
        </w:rPr>
        <w:lastRenderedPageBreak/>
        <w:t>Ответы на вопросы по седьмому тексту</w:t>
      </w:r>
    </w:p>
    <w:p w14:paraId="52015824" w14:textId="708F9489" w:rsidR="00926665" w:rsidRDefault="00926665" w:rsidP="00926665">
      <w:pPr>
        <w:pStyle w:val="a3"/>
        <w:numPr>
          <w:ilvl w:val="0"/>
          <w:numId w:val="3"/>
        </w:numPr>
        <w:spacing w:line="360" w:lineRule="auto"/>
        <w:jc w:val="both"/>
        <w:rPr>
          <w:b/>
          <w:bCs/>
          <w:sz w:val="24"/>
          <w:szCs w:val="24"/>
        </w:rPr>
      </w:pPr>
      <w:r w:rsidRPr="00926665">
        <w:rPr>
          <w:b/>
          <w:bCs/>
          <w:sz w:val="24"/>
          <w:szCs w:val="24"/>
        </w:rPr>
        <w:t xml:space="preserve">В каком году происходили описанные в тексте события? </w:t>
      </w:r>
    </w:p>
    <w:p w14:paraId="0DF1FD15" w14:textId="77777777" w:rsidR="00926665" w:rsidRDefault="00926665" w:rsidP="00926665">
      <w:pPr>
        <w:pStyle w:val="a3"/>
        <w:jc w:val="both"/>
        <w:rPr>
          <w:sz w:val="24"/>
          <w:szCs w:val="24"/>
        </w:rPr>
      </w:pPr>
      <w:r w:rsidRPr="00926665">
        <w:rPr>
          <w:sz w:val="24"/>
          <w:szCs w:val="24"/>
        </w:rPr>
        <w:t>Описанные события произошли в 1682 году.</w:t>
      </w:r>
    </w:p>
    <w:p w14:paraId="4F42314C" w14:textId="6F438FD6" w:rsidR="00926665" w:rsidRPr="00926665" w:rsidRDefault="00926665" w:rsidP="00926665">
      <w:pPr>
        <w:pStyle w:val="a3"/>
        <w:jc w:val="both"/>
        <w:rPr>
          <w:sz w:val="24"/>
          <w:szCs w:val="24"/>
        </w:rPr>
      </w:pPr>
      <w:r w:rsidRPr="00926665">
        <w:rPr>
          <w:sz w:val="24"/>
          <w:szCs w:val="24"/>
        </w:rPr>
        <w:t xml:space="preserve"> </w:t>
      </w:r>
    </w:p>
    <w:p w14:paraId="324681CC" w14:textId="1D116E3D" w:rsidR="00926665" w:rsidRDefault="00926665" w:rsidP="00926665">
      <w:pPr>
        <w:pStyle w:val="a3"/>
        <w:numPr>
          <w:ilvl w:val="0"/>
          <w:numId w:val="3"/>
        </w:numPr>
        <w:spacing w:line="360" w:lineRule="auto"/>
        <w:jc w:val="both"/>
        <w:rPr>
          <w:b/>
          <w:bCs/>
          <w:sz w:val="24"/>
          <w:szCs w:val="24"/>
        </w:rPr>
      </w:pPr>
      <w:r w:rsidRPr="00926665">
        <w:rPr>
          <w:b/>
          <w:bCs/>
          <w:sz w:val="24"/>
          <w:szCs w:val="24"/>
        </w:rPr>
        <w:t xml:space="preserve">Какой город был местом действия? </w:t>
      </w:r>
    </w:p>
    <w:p w14:paraId="747905A6" w14:textId="77777777" w:rsidR="00926665" w:rsidRPr="00926665" w:rsidRDefault="00926665" w:rsidP="00926665">
      <w:pPr>
        <w:pStyle w:val="a3"/>
        <w:jc w:val="both"/>
        <w:rPr>
          <w:sz w:val="24"/>
          <w:szCs w:val="24"/>
        </w:rPr>
      </w:pPr>
      <w:r w:rsidRPr="00926665">
        <w:rPr>
          <w:sz w:val="24"/>
          <w:szCs w:val="24"/>
        </w:rPr>
        <w:t>Городом действия был Московский Кремль.</w:t>
      </w:r>
    </w:p>
    <w:p w14:paraId="40BED833" w14:textId="77777777" w:rsidR="00926665" w:rsidRDefault="00926665" w:rsidP="00926665">
      <w:pPr>
        <w:pStyle w:val="a3"/>
        <w:jc w:val="both"/>
        <w:rPr>
          <w:b/>
          <w:bCs/>
          <w:sz w:val="24"/>
          <w:szCs w:val="24"/>
        </w:rPr>
      </w:pPr>
    </w:p>
    <w:p w14:paraId="35736D12" w14:textId="77777777" w:rsidR="00926665" w:rsidRDefault="00926665" w:rsidP="00926665">
      <w:pPr>
        <w:pStyle w:val="a3"/>
        <w:numPr>
          <w:ilvl w:val="0"/>
          <w:numId w:val="3"/>
        </w:numPr>
        <w:spacing w:line="360" w:lineRule="auto"/>
        <w:jc w:val="both"/>
        <w:rPr>
          <w:b/>
          <w:bCs/>
          <w:sz w:val="24"/>
          <w:szCs w:val="24"/>
        </w:rPr>
      </w:pPr>
      <w:r w:rsidRPr="00926665">
        <w:rPr>
          <w:b/>
          <w:bCs/>
          <w:sz w:val="24"/>
          <w:szCs w:val="24"/>
        </w:rPr>
        <w:t>Кто были участниками выступления?</w:t>
      </w:r>
    </w:p>
    <w:p w14:paraId="282C0935" w14:textId="77777777" w:rsidR="00926665" w:rsidRPr="00926665" w:rsidRDefault="00926665" w:rsidP="00926665">
      <w:pPr>
        <w:pStyle w:val="a3"/>
        <w:jc w:val="both"/>
        <w:rPr>
          <w:sz w:val="24"/>
          <w:szCs w:val="24"/>
        </w:rPr>
      </w:pPr>
      <w:r w:rsidRPr="00926665">
        <w:rPr>
          <w:sz w:val="24"/>
          <w:szCs w:val="24"/>
        </w:rPr>
        <w:t xml:space="preserve">Участниками выступления были стрельцы всех приказов, выборный полк и солдаты, пришедшие в Кремль. </w:t>
      </w:r>
    </w:p>
    <w:p w14:paraId="31BC2097" w14:textId="2C618D38" w:rsidR="00926665" w:rsidRDefault="00926665" w:rsidP="00926665">
      <w:pPr>
        <w:pStyle w:val="a3"/>
        <w:jc w:val="both"/>
        <w:rPr>
          <w:b/>
          <w:bCs/>
          <w:sz w:val="24"/>
          <w:szCs w:val="24"/>
        </w:rPr>
      </w:pPr>
      <w:r w:rsidRPr="00926665">
        <w:rPr>
          <w:b/>
          <w:bCs/>
          <w:sz w:val="24"/>
          <w:szCs w:val="24"/>
        </w:rPr>
        <w:t xml:space="preserve"> </w:t>
      </w:r>
    </w:p>
    <w:p w14:paraId="06DBA59F" w14:textId="6CD7B09A" w:rsidR="00926665" w:rsidRDefault="00926665" w:rsidP="00926665">
      <w:pPr>
        <w:pStyle w:val="a3"/>
        <w:numPr>
          <w:ilvl w:val="0"/>
          <w:numId w:val="3"/>
        </w:numPr>
        <w:spacing w:line="360" w:lineRule="auto"/>
        <w:jc w:val="both"/>
        <w:rPr>
          <w:b/>
          <w:bCs/>
          <w:sz w:val="24"/>
          <w:szCs w:val="24"/>
        </w:rPr>
      </w:pPr>
      <w:r w:rsidRPr="00926665">
        <w:rPr>
          <w:b/>
          <w:bCs/>
          <w:sz w:val="24"/>
          <w:szCs w:val="24"/>
        </w:rPr>
        <w:t xml:space="preserve">В чем основная причина волнений? </w:t>
      </w:r>
    </w:p>
    <w:p w14:paraId="54AB54C2" w14:textId="77777777" w:rsidR="00926665" w:rsidRPr="00926665" w:rsidRDefault="00926665" w:rsidP="00926665">
      <w:pPr>
        <w:pStyle w:val="a3"/>
        <w:jc w:val="both"/>
        <w:rPr>
          <w:sz w:val="24"/>
          <w:szCs w:val="24"/>
        </w:rPr>
      </w:pPr>
      <w:r w:rsidRPr="00926665">
        <w:rPr>
          <w:sz w:val="24"/>
          <w:szCs w:val="24"/>
        </w:rPr>
        <w:t xml:space="preserve">Основной причиной волнений было утверждение, будто Иван и Афанасий Кирилловичи Нарышкины удушили царевича Иоанна Алексеевича. </w:t>
      </w:r>
    </w:p>
    <w:p w14:paraId="299F05B9" w14:textId="77777777" w:rsidR="00926665" w:rsidRDefault="00926665" w:rsidP="00926665">
      <w:pPr>
        <w:pStyle w:val="a3"/>
        <w:jc w:val="both"/>
        <w:rPr>
          <w:b/>
          <w:bCs/>
          <w:sz w:val="24"/>
          <w:szCs w:val="24"/>
        </w:rPr>
      </w:pPr>
    </w:p>
    <w:p w14:paraId="0B14BD8A" w14:textId="6B7AE947" w:rsidR="00926665" w:rsidRDefault="00926665" w:rsidP="00926665">
      <w:pPr>
        <w:pStyle w:val="a3"/>
        <w:numPr>
          <w:ilvl w:val="0"/>
          <w:numId w:val="3"/>
        </w:numPr>
        <w:spacing w:line="360" w:lineRule="auto"/>
        <w:jc w:val="both"/>
        <w:rPr>
          <w:b/>
          <w:bCs/>
          <w:sz w:val="24"/>
          <w:szCs w:val="24"/>
        </w:rPr>
      </w:pPr>
      <w:r w:rsidRPr="00926665">
        <w:rPr>
          <w:b/>
          <w:bCs/>
          <w:sz w:val="24"/>
          <w:szCs w:val="24"/>
        </w:rPr>
        <w:t>Представители какого боярского семейства организовали это выступление?</w:t>
      </w:r>
    </w:p>
    <w:p w14:paraId="6554319E" w14:textId="0ED4073D" w:rsidR="00926665" w:rsidRDefault="00926665" w:rsidP="00926665">
      <w:pPr>
        <w:pStyle w:val="a3"/>
        <w:jc w:val="both"/>
        <w:rPr>
          <w:sz w:val="24"/>
          <w:szCs w:val="24"/>
        </w:rPr>
      </w:pPr>
      <w:r w:rsidRPr="00926665">
        <w:rPr>
          <w:sz w:val="24"/>
          <w:szCs w:val="24"/>
        </w:rPr>
        <w:t xml:space="preserve">Организаторами выступления были представители боярского семейства </w:t>
      </w:r>
      <w:r w:rsidR="00111361" w:rsidRPr="00111361">
        <w:rPr>
          <w:sz w:val="24"/>
          <w:szCs w:val="24"/>
        </w:rPr>
        <w:t>Милославских</w:t>
      </w:r>
      <w:r w:rsidR="00111361">
        <w:rPr>
          <w:sz w:val="24"/>
          <w:szCs w:val="24"/>
        </w:rPr>
        <w:t xml:space="preserve"> - </w:t>
      </w:r>
      <w:r w:rsidR="00111361" w:rsidRPr="00111361">
        <w:rPr>
          <w:sz w:val="24"/>
          <w:szCs w:val="24"/>
        </w:rPr>
        <w:t>родственников по матери царевич</w:t>
      </w:r>
      <w:proofErr w:type="gramStart"/>
      <w:r w:rsidR="00111361" w:rsidRPr="00111361">
        <w:rPr>
          <w:sz w:val="24"/>
          <w:szCs w:val="24"/>
        </w:rPr>
        <w:t xml:space="preserve">а </w:t>
      </w:r>
      <w:r w:rsidR="00111361" w:rsidRPr="00926665">
        <w:rPr>
          <w:sz w:val="24"/>
          <w:szCs w:val="24"/>
        </w:rPr>
        <w:t>Иоа</w:t>
      </w:r>
      <w:proofErr w:type="gramEnd"/>
      <w:r w:rsidR="00111361" w:rsidRPr="00926665">
        <w:rPr>
          <w:sz w:val="24"/>
          <w:szCs w:val="24"/>
        </w:rPr>
        <w:t>нна Алексеевича</w:t>
      </w:r>
      <w:r w:rsidR="00111361">
        <w:rPr>
          <w:sz w:val="24"/>
          <w:szCs w:val="24"/>
        </w:rPr>
        <w:t xml:space="preserve">, а так же </w:t>
      </w:r>
      <w:r w:rsidR="00111361" w:rsidRPr="00111361">
        <w:rPr>
          <w:sz w:val="24"/>
          <w:szCs w:val="24"/>
        </w:rPr>
        <w:t>ряд бояр, в том числе княз</w:t>
      </w:r>
      <w:r w:rsidR="00111361">
        <w:rPr>
          <w:sz w:val="24"/>
          <w:szCs w:val="24"/>
        </w:rPr>
        <w:t>ья</w:t>
      </w:r>
      <w:r w:rsidR="00111361" w:rsidRPr="00111361">
        <w:rPr>
          <w:sz w:val="24"/>
          <w:szCs w:val="24"/>
        </w:rPr>
        <w:t xml:space="preserve"> В. В. Голицын и </w:t>
      </w:r>
      <w:proofErr w:type="spellStart"/>
      <w:r w:rsidR="00111361" w:rsidRPr="00111361">
        <w:rPr>
          <w:sz w:val="24"/>
          <w:szCs w:val="24"/>
        </w:rPr>
        <w:t>И</w:t>
      </w:r>
      <w:proofErr w:type="spellEnd"/>
      <w:r w:rsidR="00111361" w:rsidRPr="00111361">
        <w:rPr>
          <w:sz w:val="24"/>
          <w:szCs w:val="24"/>
        </w:rPr>
        <w:t>. А. Хованск</w:t>
      </w:r>
      <w:r w:rsidR="00111361">
        <w:rPr>
          <w:sz w:val="24"/>
          <w:szCs w:val="24"/>
        </w:rPr>
        <w:t>ий - представители</w:t>
      </w:r>
      <w:r w:rsidR="00111361" w:rsidRPr="00111361">
        <w:rPr>
          <w:sz w:val="24"/>
          <w:szCs w:val="24"/>
        </w:rPr>
        <w:t xml:space="preserve"> знатнейших княжеских родов, болезненно воспринимавших возвышение худородных Нарышкиных.</w:t>
      </w:r>
    </w:p>
    <w:p w14:paraId="270E24EE" w14:textId="77777777" w:rsidR="00111361" w:rsidRDefault="00111361" w:rsidP="00926665">
      <w:pPr>
        <w:pStyle w:val="a3"/>
        <w:jc w:val="both"/>
        <w:rPr>
          <w:b/>
          <w:bCs/>
          <w:sz w:val="24"/>
          <w:szCs w:val="24"/>
        </w:rPr>
      </w:pPr>
    </w:p>
    <w:p w14:paraId="54914584" w14:textId="5AE54991" w:rsidR="00926665" w:rsidRDefault="00926665" w:rsidP="00926665">
      <w:pPr>
        <w:pStyle w:val="a3"/>
        <w:numPr>
          <w:ilvl w:val="0"/>
          <w:numId w:val="3"/>
        </w:numPr>
        <w:spacing w:line="360" w:lineRule="auto"/>
        <w:jc w:val="both"/>
        <w:rPr>
          <w:b/>
          <w:bCs/>
          <w:sz w:val="24"/>
          <w:szCs w:val="24"/>
        </w:rPr>
      </w:pPr>
      <w:r w:rsidRPr="00926665">
        <w:rPr>
          <w:b/>
          <w:bCs/>
          <w:sz w:val="24"/>
          <w:szCs w:val="24"/>
        </w:rPr>
        <w:t xml:space="preserve">Кто официально стал царствовать в результате описанных событий? </w:t>
      </w:r>
    </w:p>
    <w:p w14:paraId="384B23D2" w14:textId="77777777" w:rsidR="00926665" w:rsidRPr="00926665" w:rsidRDefault="00926665" w:rsidP="00926665">
      <w:pPr>
        <w:pStyle w:val="a3"/>
        <w:jc w:val="both"/>
        <w:rPr>
          <w:sz w:val="24"/>
          <w:szCs w:val="24"/>
        </w:rPr>
      </w:pPr>
      <w:r w:rsidRPr="00926665">
        <w:rPr>
          <w:sz w:val="24"/>
          <w:szCs w:val="24"/>
        </w:rPr>
        <w:t xml:space="preserve">В результате этих событий царствование официально было передано великому князю Петру Алексеевичу, который стал Петром I. </w:t>
      </w:r>
    </w:p>
    <w:p w14:paraId="29443251" w14:textId="77777777" w:rsidR="00926665" w:rsidRDefault="00926665" w:rsidP="00926665">
      <w:pPr>
        <w:pStyle w:val="a3"/>
        <w:jc w:val="both"/>
        <w:rPr>
          <w:b/>
          <w:bCs/>
          <w:sz w:val="24"/>
          <w:szCs w:val="24"/>
        </w:rPr>
      </w:pPr>
    </w:p>
    <w:p w14:paraId="46CBA9CB" w14:textId="06F31861" w:rsidR="00926665" w:rsidRDefault="00926665" w:rsidP="00926665">
      <w:pPr>
        <w:pStyle w:val="a3"/>
        <w:numPr>
          <w:ilvl w:val="0"/>
          <w:numId w:val="3"/>
        </w:numPr>
        <w:spacing w:line="360" w:lineRule="auto"/>
        <w:jc w:val="both"/>
        <w:rPr>
          <w:b/>
          <w:bCs/>
          <w:sz w:val="24"/>
          <w:szCs w:val="24"/>
        </w:rPr>
      </w:pPr>
      <w:r w:rsidRPr="00926665">
        <w:rPr>
          <w:b/>
          <w:bCs/>
          <w:sz w:val="24"/>
          <w:szCs w:val="24"/>
        </w:rPr>
        <w:t>Кто стал фактическим правителем?</w:t>
      </w:r>
    </w:p>
    <w:p w14:paraId="56680CAF" w14:textId="3BB8B7DA" w:rsidR="00926665" w:rsidRPr="00926665" w:rsidRDefault="00221E9C" w:rsidP="00926665">
      <w:pPr>
        <w:pStyle w:val="a3"/>
        <w:jc w:val="both"/>
        <w:rPr>
          <w:sz w:val="24"/>
          <w:szCs w:val="24"/>
        </w:rPr>
      </w:pPr>
      <w:r>
        <w:rPr>
          <w:sz w:val="24"/>
          <w:szCs w:val="24"/>
        </w:rPr>
        <w:t>П</w:t>
      </w:r>
      <w:r w:rsidR="00926665" w:rsidRPr="00926665">
        <w:rPr>
          <w:sz w:val="24"/>
          <w:szCs w:val="24"/>
        </w:rPr>
        <w:t>ервое время фактическим правителем оставалась Софья Алексеевна, сестра Петра, которая стала регентшей.</w:t>
      </w:r>
    </w:p>
    <w:p w14:paraId="36FB0127" w14:textId="77777777" w:rsidR="00926665" w:rsidRPr="00926665" w:rsidRDefault="00926665" w:rsidP="00926665">
      <w:pPr>
        <w:pStyle w:val="a3"/>
        <w:jc w:val="both"/>
        <w:rPr>
          <w:b/>
          <w:bCs/>
          <w:sz w:val="24"/>
          <w:szCs w:val="24"/>
        </w:rPr>
      </w:pPr>
    </w:p>
    <w:p w14:paraId="0BEE0F3F" w14:textId="1209078E" w:rsidR="00926665" w:rsidRPr="00886EDF" w:rsidRDefault="00C566C3" w:rsidP="00C566C3">
      <w:pPr>
        <w:tabs>
          <w:tab w:val="left" w:pos="6084"/>
        </w:tabs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926665" w:rsidRPr="00886ED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85E93"/>
    <w:multiLevelType w:val="hybridMultilevel"/>
    <w:tmpl w:val="40AA361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78114A9"/>
    <w:multiLevelType w:val="hybridMultilevel"/>
    <w:tmpl w:val="A2DC4B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347DB3"/>
    <w:multiLevelType w:val="hybridMultilevel"/>
    <w:tmpl w:val="2A181F0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6D5111E3"/>
    <w:multiLevelType w:val="hybridMultilevel"/>
    <w:tmpl w:val="EF46D28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EDF"/>
    <w:rsid w:val="00111361"/>
    <w:rsid w:val="00221E9C"/>
    <w:rsid w:val="003650D0"/>
    <w:rsid w:val="00726E13"/>
    <w:rsid w:val="00886EDF"/>
    <w:rsid w:val="00897C53"/>
    <w:rsid w:val="00926665"/>
    <w:rsid w:val="00AB567E"/>
    <w:rsid w:val="00AE799A"/>
    <w:rsid w:val="00BA7C00"/>
    <w:rsid w:val="00C566C3"/>
    <w:rsid w:val="00F31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0E3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">
    <w:name w:val="time"/>
    <w:basedOn w:val="a0"/>
    <w:rsid w:val="00886EDF"/>
  </w:style>
  <w:style w:type="character" w:customStyle="1" w:styleId="tgico">
    <w:name w:val="tgico"/>
    <w:basedOn w:val="a0"/>
    <w:rsid w:val="00886EDF"/>
  </w:style>
  <w:style w:type="character" w:customStyle="1" w:styleId="i18n">
    <w:name w:val="i18n"/>
    <w:basedOn w:val="a0"/>
    <w:rsid w:val="00886EDF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886ED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886EDF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886ED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886EDF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3">
    <w:name w:val="List Paragraph"/>
    <w:basedOn w:val="a"/>
    <w:uiPriority w:val="34"/>
    <w:qFormat/>
    <w:rsid w:val="00886ED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21E9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">
    <w:name w:val="time"/>
    <w:basedOn w:val="a0"/>
    <w:rsid w:val="00886EDF"/>
  </w:style>
  <w:style w:type="character" w:customStyle="1" w:styleId="tgico">
    <w:name w:val="tgico"/>
    <w:basedOn w:val="a0"/>
    <w:rsid w:val="00886EDF"/>
  </w:style>
  <w:style w:type="character" w:customStyle="1" w:styleId="i18n">
    <w:name w:val="i18n"/>
    <w:basedOn w:val="a0"/>
    <w:rsid w:val="00886EDF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886ED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886EDF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886ED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886EDF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3">
    <w:name w:val="List Paragraph"/>
    <w:basedOn w:val="a"/>
    <w:uiPriority w:val="34"/>
    <w:qFormat/>
    <w:rsid w:val="00886ED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21E9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22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7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1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15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38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51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93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16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330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1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46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31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187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91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21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444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739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68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68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42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675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03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80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18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60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067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24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61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62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83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341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85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43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88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468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34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76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62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805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010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567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933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710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10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11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262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98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634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5DDCBD-DB0D-4325-AE89-26ECB1715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5</Pages>
  <Words>1238</Words>
  <Characters>7058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Лидия</cp:lastModifiedBy>
  <cp:revision>7</cp:revision>
  <dcterms:created xsi:type="dcterms:W3CDTF">2023-11-11T09:34:00Z</dcterms:created>
  <dcterms:modified xsi:type="dcterms:W3CDTF">2023-11-11T16:52:00Z</dcterms:modified>
</cp:coreProperties>
</file>