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CA3D8" w14:textId="77777777"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 xml:space="preserve">МИНИСТЕРСТВО НАУКИ И ВЫСШЕГО ОБРАЗОВАНИЯ </w:t>
      </w:r>
    </w:p>
    <w:p w14:paraId="3DB68244" w14:textId="77777777"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РОССИЙСКОЙ ФЕДЕРАЦИИ</w:t>
      </w:r>
    </w:p>
    <w:p w14:paraId="1DB03AA7" w14:textId="77777777" w:rsidR="00634424" w:rsidRPr="00F91B0D" w:rsidRDefault="00634424" w:rsidP="00F91B0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МИРЭА – РОССИЙСКИЙ ТЕХНОЛОГИЧЕСКИЙ УНИВЕРСИТЕТ</w:t>
      </w:r>
    </w:p>
    <w:p w14:paraId="0CC6EB3E" w14:textId="77777777" w:rsidR="00634424" w:rsidRPr="00F91B0D" w:rsidRDefault="00634424" w:rsidP="00F91B0D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1B0D">
        <w:rPr>
          <w:rFonts w:ascii="Times New Roman" w:hAnsi="Times New Roman" w:cs="Times New Roman"/>
          <w:b/>
          <w:noProof/>
          <w:lang w:eastAsia="ru-RU"/>
        </w:rPr>
        <mc:AlternateContent>
          <mc:Choice Requires="wps">
            <w:drawing>
              <wp:anchor distT="4294967291" distB="4294967291" distL="114300" distR="114300" simplePos="0" relativeHeight="251660288" behindDoc="0" locked="0" layoutInCell="1" allowOverlap="1" wp14:anchorId="6F2CAADA" wp14:editId="1FA356D9">
                <wp:simplePos x="0" y="0"/>
                <wp:positionH relativeFrom="margin">
                  <wp:align>center</wp:align>
                </wp:positionH>
                <wp:positionV relativeFrom="paragraph">
                  <wp:posOffset>84454</wp:posOffset>
                </wp:positionV>
                <wp:extent cx="5939790" cy="0"/>
                <wp:effectExtent l="0" t="0" r="22860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C0367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6.65pt;width:467.7pt;height:0;z-index:251660288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">
                <w10:wrap anchorx="margin"/>
              </v:shape>
            </w:pict>
          </mc:Fallback>
        </mc:AlternateContent>
      </w:r>
    </w:p>
    <w:p w14:paraId="463B6371" w14:textId="77777777" w:rsidR="00634424" w:rsidRPr="00981494" w:rsidRDefault="00634424" w:rsidP="00634424">
      <w:pPr>
        <w:ind w:firstLine="709"/>
        <w:jc w:val="center"/>
        <w:rPr>
          <w:b/>
          <w:bCs/>
          <w:sz w:val="48"/>
        </w:rPr>
      </w:pPr>
    </w:p>
    <w:p w14:paraId="6F62CF8C" w14:textId="77777777" w:rsidR="00901D1E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12479" w14:textId="77777777" w:rsidR="00901D1E" w:rsidRPr="00AA1488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A0FE1D" w14:textId="77777777" w:rsidR="00901D1E" w:rsidRPr="00AA1488" w:rsidRDefault="00634424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F91B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b/>
          <w:sz w:val="28"/>
          <w:szCs w:val="28"/>
        </w:rPr>
        <w:t>гуманитарных и социальных наук</w:t>
      </w:r>
    </w:p>
    <w:p w14:paraId="3341754E" w14:textId="77777777" w:rsidR="00901D1E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Дисциплина: История России</w:t>
      </w:r>
    </w:p>
    <w:p w14:paraId="713DF1D9" w14:textId="77777777" w:rsidR="00AC0040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3FABB" w14:textId="77777777" w:rsidR="009B1257" w:rsidRDefault="009B1257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6BD2A" w14:textId="77777777" w:rsidR="00901D1E" w:rsidRDefault="00C332B1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Доклад по теме:</w:t>
      </w:r>
    </w:p>
    <w:p w14:paraId="67114354" w14:textId="4D449D3D" w:rsidR="004F169A" w:rsidRDefault="004F169A" w:rsidP="004F16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t>«</w:t>
      </w:r>
      <w:r w:rsidRPr="00D31AC9">
        <w:rPr>
          <w:rFonts w:ascii="Times New Roman" w:hAnsi="Times New Roman" w:cs="Times New Roman"/>
          <w:b/>
          <w:bCs/>
          <w:sz w:val="28"/>
          <w:szCs w:val="28"/>
        </w:rPr>
        <w:t xml:space="preserve">Народы на территории современной России </w:t>
      </w:r>
    </w:p>
    <w:p w14:paraId="1C50D42B" w14:textId="77777777" w:rsidR="004F169A" w:rsidRDefault="004F169A" w:rsidP="004F16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1AC9">
        <w:rPr>
          <w:rFonts w:ascii="Times New Roman" w:hAnsi="Times New Roman" w:cs="Times New Roman"/>
          <w:b/>
          <w:bCs/>
          <w:sz w:val="28"/>
          <w:szCs w:val="28"/>
        </w:rPr>
        <w:t xml:space="preserve">в древности и в период Раннего Средневековья. </w:t>
      </w:r>
    </w:p>
    <w:p w14:paraId="7C73B704" w14:textId="4D537968" w:rsidR="00634424" w:rsidRPr="00F91B0D" w:rsidRDefault="004F169A" w:rsidP="004F169A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31AC9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Взаимодействие восточнославянских </w:t>
      </w:r>
      <w:r>
        <w:rPr>
          <w:rFonts w:ascii="Times New Roman" w:hAnsi="Times New Roman" w:cs="Times New Roman"/>
          <w:b/>
          <w:bCs/>
          <w:sz w:val="28"/>
          <w:szCs w:val="28"/>
        </w:rPr>
        <w:t>и ф</w:t>
      </w:r>
      <w:r w:rsidRPr="00D31AC9">
        <w:rPr>
          <w:rFonts w:ascii="Times New Roman" w:hAnsi="Times New Roman" w:cs="Times New Roman"/>
          <w:b/>
          <w:bCs/>
          <w:sz w:val="28"/>
          <w:szCs w:val="28"/>
        </w:rPr>
        <w:t>инно-угорских плем</w:t>
      </w:r>
      <w:r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D31AC9">
        <w:rPr>
          <w:rFonts w:ascii="Times New Roman" w:hAnsi="Times New Roman" w:cs="Times New Roman"/>
          <w:b/>
          <w:bCs/>
          <w:sz w:val="28"/>
          <w:szCs w:val="28"/>
        </w:rPr>
        <w:t>н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E410E95" w14:textId="77777777" w:rsidR="00901D1E" w:rsidRDefault="00901D1E" w:rsidP="00901D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96D55" w14:textId="77777777"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50440B74" w14:textId="77777777" w:rsidR="00901D1E" w:rsidRPr="00AA1488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78361C" w14:textId="77777777" w:rsidR="009B1257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C0040">
        <w:rPr>
          <w:rFonts w:ascii="Times New Roman" w:hAnsi="Times New Roman" w:cs="Times New Roman"/>
          <w:sz w:val="28"/>
          <w:szCs w:val="28"/>
        </w:rPr>
        <w:t>студент группы ЭФБО-09-23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0A942" w14:textId="77777777"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>Калинин Никита</w:t>
      </w:r>
      <w:r w:rsidR="00C332B1">
        <w:rPr>
          <w:rFonts w:ascii="Times New Roman" w:hAnsi="Times New Roman" w:cs="Times New Roman"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sz w:val="28"/>
          <w:szCs w:val="28"/>
        </w:rPr>
        <w:t>Викторович</w:t>
      </w:r>
    </w:p>
    <w:p w14:paraId="652A480E" w14:textId="77777777"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1B1D53" w14:textId="77777777" w:rsidR="009B1257" w:rsidRDefault="00AC0040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40C3A3" w14:textId="77777777" w:rsidR="009B1257" w:rsidRDefault="009B1257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истории России</w:t>
      </w:r>
    </w:p>
    <w:p w14:paraId="209DE676" w14:textId="77777777" w:rsidR="00901D1E" w:rsidRPr="00AA1488" w:rsidRDefault="009B1257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к.и.н. Солощенко Наталья Владимировна</w:t>
      </w:r>
    </w:p>
    <w:p w14:paraId="649EF0B7" w14:textId="77777777" w:rsidR="00901D1E" w:rsidRPr="00AA1488" w:rsidRDefault="00901D1E" w:rsidP="00C332B1">
      <w:pPr>
        <w:spacing w:after="0"/>
        <w:ind w:left="5245"/>
        <w:jc w:val="both"/>
        <w:rPr>
          <w:rFonts w:ascii="Times New Roman" w:hAnsi="Times New Roman" w:cs="Times New Roman"/>
          <w:sz w:val="16"/>
          <w:szCs w:val="16"/>
        </w:rPr>
      </w:pPr>
    </w:p>
    <w:p w14:paraId="5F184B6B" w14:textId="77777777"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42123E55" w14:textId="77777777"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50EE2363" w14:textId="77777777" w:rsidR="00C332B1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14:paraId="5AD06501" w14:textId="77777777" w:rsidR="00C332B1" w:rsidRPr="00AA1488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14:paraId="07BFC19E" w14:textId="77777777"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62736D3D" w14:textId="77777777" w:rsidR="00901D1E" w:rsidRPr="00AA1488" w:rsidRDefault="00C332B1" w:rsidP="009B12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-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132A8C3" w14:textId="77777777" w:rsidR="00901D1E" w:rsidRPr="00AA1488" w:rsidRDefault="00901D1E" w:rsidP="00901D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14:paraId="0F80EE06" w14:textId="77777777" w:rsidR="00901D1E" w:rsidRPr="00AA1488" w:rsidRDefault="00901D1E" w:rsidP="00901D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823F6" w14:textId="77777777" w:rsidR="00901D1E" w:rsidRPr="00AA1488" w:rsidRDefault="00901D1E" w:rsidP="00901D1E">
      <w:pPr>
        <w:spacing w:line="360" w:lineRule="auto"/>
        <w:ind w:right="332"/>
        <w:jc w:val="right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sz w:val="28"/>
          <w:szCs w:val="28"/>
        </w:rPr>
        <w:t>Стр.</w:t>
      </w:r>
    </w:p>
    <w:p w14:paraId="64C87A28" w14:textId="77777777" w:rsidR="00901D1E" w:rsidRPr="00AA1488" w:rsidRDefault="00901D1E" w:rsidP="00901D1E">
      <w:pPr>
        <w:tabs>
          <w:tab w:val="left" w:pos="9072"/>
          <w:tab w:val="lef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Введение</w:t>
      </w:r>
      <w:r w:rsidRPr="00AA1488">
        <w:rPr>
          <w:rFonts w:ascii="Times New Roman" w:hAnsi="Times New Roman" w:cs="Times New Roman"/>
          <w:sz w:val="28"/>
          <w:szCs w:val="28"/>
        </w:rPr>
        <w:tab/>
        <w:t>3</w:t>
      </w:r>
    </w:p>
    <w:p w14:paraId="462C6D39" w14:textId="139BFC14" w:rsidR="00901D1E" w:rsidRPr="00272B27" w:rsidRDefault="00901D1E" w:rsidP="00272B27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>Основная часть.</w:t>
      </w:r>
      <w:r w:rsidR="000B1210">
        <w:rPr>
          <w:rFonts w:ascii="Times New Roman" w:hAnsi="Times New Roman" w:cs="Times New Roman"/>
          <w:sz w:val="28"/>
          <w:szCs w:val="28"/>
        </w:rPr>
        <w:tab/>
      </w:r>
      <w:r w:rsidR="00BE28E7">
        <w:rPr>
          <w:rFonts w:ascii="Times New Roman" w:hAnsi="Times New Roman" w:cs="Times New Roman"/>
          <w:sz w:val="28"/>
          <w:szCs w:val="28"/>
        </w:rPr>
        <w:t>4</w:t>
      </w:r>
    </w:p>
    <w:p w14:paraId="4B5C3449" w14:textId="033AE3FC" w:rsidR="007648D7" w:rsidRPr="00272B27" w:rsidRDefault="007648D7" w:rsidP="007648D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653F">
        <w:rPr>
          <w:rFonts w:ascii="Times New Roman" w:hAnsi="Times New Roman" w:cs="Times New Roman"/>
          <w:b/>
          <w:bCs/>
          <w:sz w:val="28"/>
          <w:szCs w:val="28"/>
        </w:rPr>
        <w:t>Восточные славян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272B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28E7">
        <w:rPr>
          <w:rFonts w:ascii="Times New Roman" w:hAnsi="Times New Roman" w:cs="Times New Roman"/>
          <w:sz w:val="28"/>
          <w:szCs w:val="28"/>
        </w:rPr>
        <w:tab/>
        <w:t>4</w:t>
      </w:r>
    </w:p>
    <w:p w14:paraId="6AE96482" w14:textId="77777777" w:rsidR="007648D7" w:rsidRPr="007648D7" w:rsidRDefault="007648D7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653F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Взаимодействие </w:t>
      </w:r>
      <w:proofErr w:type="gramStart"/>
      <w:r w:rsidRPr="003F653F">
        <w:rPr>
          <w:rFonts w:ascii="Times New Roman" w:hAnsi="Times New Roman" w:cs="Times New Roman"/>
          <w:b/>
          <w:bCs/>
          <w:sz w:val="28"/>
          <w:szCs w:val="28"/>
        </w:rPr>
        <w:t>восточнославянски</w:t>
      </w:r>
      <w:r>
        <w:rPr>
          <w:rFonts w:ascii="Times New Roman" w:hAnsi="Times New Roman" w:cs="Times New Roman"/>
          <w:b/>
          <w:bCs/>
          <w:sz w:val="28"/>
          <w:szCs w:val="28"/>
        </w:rPr>
        <w:t>х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53076F" w14:textId="5AA3A50F" w:rsidR="00901D1E" w:rsidRPr="00272B27" w:rsidRDefault="007648D7" w:rsidP="007648D7">
      <w:pPr>
        <w:pStyle w:val="ae"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3F653F">
        <w:rPr>
          <w:rFonts w:ascii="Times New Roman" w:hAnsi="Times New Roman" w:cs="Times New Roman"/>
          <w:b/>
          <w:bCs/>
          <w:sz w:val="28"/>
          <w:szCs w:val="28"/>
        </w:rPr>
        <w:t>финно-угорских племё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0B1210">
        <w:rPr>
          <w:rFonts w:ascii="Times New Roman" w:hAnsi="Times New Roman" w:cs="Times New Roman"/>
          <w:sz w:val="28"/>
          <w:szCs w:val="28"/>
        </w:rPr>
        <w:tab/>
      </w:r>
      <w:r w:rsidR="00BE28E7">
        <w:rPr>
          <w:rFonts w:ascii="Times New Roman" w:hAnsi="Times New Roman" w:cs="Times New Roman"/>
          <w:sz w:val="28"/>
          <w:szCs w:val="28"/>
        </w:rPr>
        <w:t>5</w:t>
      </w:r>
    </w:p>
    <w:p w14:paraId="7099FC6A" w14:textId="77777777" w:rsidR="00901D1E" w:rsidRPr="000B416B" w:rsidRDefault="00333D07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b/>
          <w:sz w:val="16"/>
          <w:szCs w:val="16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5E755BC0" w14:textId="25291A75" w:rsidR="00901D1E" w:rsidRPr="0030499B" w:rsidRDefault="00901D1E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Заключение</w:t>
      </w:r>
      <w:r w:rsidRPr="00AA1488">
        <w:rPr>
          <w:rFonts w:ascii="Times New Roman" w:hAnsi="Times New Roman" w:cs="Times New Roman"/>
          <w:sz w:val="28"/>
          <w:szCs w:val="28"/>
        </w:rPr>
        <w:tab/>
      </w:r>
      <w:r w:rsidR="0030499B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574DCEA8" w14:textId="115B1FC6" w:rsidR="00901D1E" w:rsidRPr="0030499B" w:rsidRDefault="00901D1E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  <w:r w:rsidRPr="00AA1488">
        <w:rPr>
          <w:rFonts w:ascii="Times New Roman" w:hAnsi="Times New Roman" w:cs="Times New Roman"/>
          <w:sz w:val="28"/>
          <w:szCs w:val="28"/>
        </w:rPr>
        <w:tab/>
      </w:r>
      <w:r w:rsidR="0030499B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5EFDF12D" w14:textId="77777777" w:rsidR="00901D1E" w:rsidRPr="00D82790" w:rsidRDefault="00901D1E" w:rsidP="00901D1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148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F1A25A3" w14:textId="77777777" w:rsidR="00901D1E" w:rsidRPr="00AA1488" w:rsidRDefault="00901D1E" w:rsidP="00BF746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AA1488">
        <w:rPr>
          <w:rFonts w:ascii="Times New Roman" w:hAnsi="Times New Roman" w:cs="Times New Roman"/>
          <w:sz w:val="32"/>
          <w:szCs w:val="32"/>
          <w:lang w:val="ru-RU"/>
        </w:rPr>
        <w:lastRenderedPageBreak/>
        <w:t>Введение</w:t>
      </w:r>
    </w:p>
    <w:p w14:paraId="6F87D456" w14:textId="3E6DE422" w:rsidR="00F86F7E" w:rsidRDefault="00F86F7E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России – это не только история нашего государства, но и история народов, проживающих и проживавших на её территории.</w:t>
      </w:r>
    </w:p>
    <w:p w14:paraId="43DC1056" w14:textId="674FCBFA" w:rsidR="000E0B79" w:rsidRDefault="000E0B79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B79">
        <w:rPr>
          <w:rFonts w:ascii="Times New Roman" w:hAnsi="Times New Roman" w:cs="Times New Roman"/>
          <w:sz w:val="28"/>
          <w:szCs w:val="28"/>
        </w:rPr>
        <w:t xml:space="preserve">Современная наука делит все народы, в зависимости от того, на каких языках они говорят, на языковые семьи (Индоевропейская, Урало-самодийская, Алтайская), а семьи </w:t>
      </w:r>
      <w:r w:rsidR="0091209F">
        <w:rPr>
          <w:rFonts w:ascii="Times New Roman" w:hAnsi="Times New Roman" w:cs="Times New Roman"/>
          <w:sz w:val="28"/>
          <w:szCs w:val="28"/>
        </w:rPr>
        <w:t>–</w:t>
      </w:r>
      <w:r w:rsidR="0091209F" w:rsidRPr="0091209F">
        <w:rPr>
          <w:rFonts w:ascii="Times New Roman" w:hAnsi="Times New Roman" w:cs="Times New Roman"/>
          <w:sz w:val="28"/>
          <w:szCs w:val="28"/>
        </w:rPr>
        <w:t xml:space="preserve"> </w:t>
      </w:r>
      <w:r w:rsidRPr="000E0B79">
        <w:rPr>
          <w:rFonts w:ascii="Times New Roman" w:hAnsi="Times New Roman" w:cs="Times New Roman"/>
          <w:sz w:val="28"/>
          <w:szCs w:val="28"/>
        </w:rPr>
        <w:t xml:space="preserve">на группы. Крупнейшей по географической распространенности и числу </w:t>
      </w:r>
      <w:proofErr w:type="gramStart"/>
      <w:r w:rsidRPr="000E0B79">
        <w:rPr>
          <w:rFonts w:ascii="Times New Roman" w:hAnsi="Times New Roman" w:cs="Times New Roman"/>
          <w:sz w:val="28"/>
          <w:szCs w:val="28"/>
        </w:rPr>
        <w:t>говорящих</w:t>
      </w:r>
      <w:proofErr w:type="gramEnd"/>
      <w:r w:rsidRPr="000E0B79">
        <w:rPr>
          <w:rFonts w:ascii="Times New Roman" w:hAnsi="Times New Roman" w:cs="Times New Roman"/>
          <w:sz w:val="28"/>
          <w:szCs w:val="28"/>
        </w:rPr>
        <w:t xml:space="preserve"> является индоевропейская языковая семья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B79">
        <w:rPr>
          <w:rFonts w:ascii="Times New Roman" w:hAnsi="Times New Roman" w:cs="Times New Roman"/>
          <w:sz w:val="28"/>
          <w:szCs w:val="28"/>
        </w:rPr>
        <w:t>[1]</w:t>
      </w:r>
      <w:r w:rsidRPr="000E0B79">
        <w:rPr>
          <w:rFonts w:ascii="Times New Roman" w:hAnsi="Times New Roman" w:cs="Times New Roman"/>
          <w:sz w:val="28"/>
          <w:szCs w:val="28"/>
        </w:rPr>
        <w:t>.</w:t>
      </w:r>
      <w:r w:rsidR="0091209F" w:rsidRPr="009120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532687" w14:textId="09E20E52" w:rsidR="0091209F" w:rsidRPr="0091209F" w:rsidRDefault="0091209F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Индоевропейская языковая семья</w:t>
      </w:r>
      <w:r w:rsidRPr="0091209F">
        <w:rPr>
          <w:rFonts w:ascii="Times New Roman" w:hAnsi="Times New Roman" w:cs="Times New Roman"/>
          <w:sz w:val="28"/>
          <w:szCs w:val="28"/>
        </w:rPr>
        <w:t xml:space="preserve"> </w:t>
      </w:r>
      <w:r w:rsidRPr="0091209F">
        <w:rPr>
          <w:rFonts w:ascii="Times New Roman" w:hAnsi="Times New Roman" w:cs="Times New Roman"/>
          <w:sz w:val="28"/>
          <w:szCs w:val="28"/>
        </w:rPr>
        <w:t xml:space="preserve">включает романскую, германскую, балтийскую, славянскую, иранскую и индийскую группы. </w:t>
      </w:r>
    </w:p>
    <w:p w14:paraId="58FA0473" w14:textId="77777777" w:rsidR="0091209F" w:rsidRPr="0091209F" w:rsidRDefault="0091209F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209F">
        <w:rPr>
          <w:rFonts w:ascii="Times New Roman" w:hAnsi="Times New Roman" w:cs="Times New Roman"/>
          <w:sz w:val="28"/>
          <w:szCs w:val="28"/>
        </w:rPr>
        <w:t>Кроме того, к индоевропейской семье относятся языки, не входящие ни в одну группу: греческий, армянский, албанский.</w:t>
      </w:r>
    </w:p>
    <w:p w14:paraId="7B51241D" w14:textId="0A898FD7" w:rsidR="0091209F" w:rsidRDefault="0091209F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09F">
        <w:rPr>
          <w:rFonts w:ascii="Times New Roman" w:hAnsi="Times New Roman" w:cs="Times New Roman"/>
          <w:sz w:val="28"/>
          <w:szCs w:val="28"/>
        </w:rPr>
        <w:t>Некоторые индоевропейские языки и даже группы давно исчезли. Близка к исчезновению некогда чрезвычайно обширная кельтская языковая группа, к которой относятся валлийский и ирландский языки.</w:t>
      </w:r>
    </w:p>
    <w:p w14:paraId="516D72C2" w14:textId="77777777" w:rsidR="0091209F" w:rsidRPr="0091209F" w:rsidRDefault="0091209F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209F">
        <w:rPr>
          <w:rFonts w:ascii="Times New Roman" w:hAnsi="Times New Roman" w:cs="Times New Roman"/>
          <w:sz w:val="28"/>
          <w:szCs w:val="28"/>
        </w:rPr>
        <w:t>Древнейшая прародина славян – Центральная Европа, район верховий  Дуная, Эльбы, Одера и Вислы.</w:t>
      </w:r>
    </w:p>
    <w:p w14:paraId="2E91486D" w14:textId="077A31B3" w:rsidR="0091209F" w:rsidRPr="0091209F" w:rsidRDefault="004F169A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sz w:val="28"/>
          <w:szCs w:val="28"/>
        </w:rPr>
        <w:t xml:space="preserve">В эпоху Великого переселения народов (III-VI вв.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D31AC9">
        <w:rPr>
          <w:rFonts w:ascii="Times New Roman" w:hAnsi="Times New Roman" w:cs="Times New Roman"/>
          <w:sz w:val="28"/>
          <w:szCs w:val="28"/>
        </w:rPr>
        <w:t>.э.), совпавшего с кризисом рабовладельческого мира, славяне освоили территорию Центральной, Восточной и Юго-Восточной Европы. Они жили в лесной и лесостепной зоне, где в результате распространения орудий труда из железа стало возможно вести оседлое земледельческое хозяйство</w:t>
      </w:r>
      <w:r w:rsidR="0091209F" w:rsidRPr="0091209F">
        <w:rPr>
          <w:rFonts w:ascii="Times New Roman" w:hAnsi="Times New Roman" w:cs="Times New Roman"/>
          <w:sz w:val="28"/>
          <w:szCs w:val="28"/>
        </w:rPr>
        <w:t xml:space="preserve"> [2]</w:t>
      </w:r>
      <w:proofErr w:type="gramStart"/>
      <w:r w:rsidR="0091209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9120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1209F">
        <w:rPr>
          <w:rFonts w:ascii="Times New Roman" w:hAnsi="Times New Roman" w:cs="Times New Roman"/>
          <w:sz w:val="28"/>
          <w:szCs w:val="28"/>
        </w:rPr>
        <w:t xml:space="preserve">Те </w:t>
      </w:r>
      <w:r w:rsidR="0091209F" w:rsidRPr="0091209F">
        <w:rPr>
          <w:rFonts w:ascii="Times New Roman" w:hAnsi="Times New Roman" w:cs="Times New Roman"/>
          <w:sz w:val="28"/>
          <w:szCs w:val="28"/>
        </w:rPr>
        <w:t>славяне</w:t>
      </w:r>
      <w:r w:rsidR="0091209F">
        <w:rPr>
          <w:rFonts w:ascii="Times New Roman" w:hAnsi="Times New Roman" w:cs="Times New Roman"/>
          <w:sz w:val="28"/>
          <w:szCs w:val="28"/>
        </w:rPr>
        <w:t>, которые</w:t>
      </w:r>
      <w:r w:rsidR="0091209F" w:rsidRPr="0091209F">
        <w:rPr>
          <w:rFonts w:ascii="Times New Roman" w:hAnsi="Times New Roman" w:cs="Times New Roman"/>
          <w:sz w:val="28"/>
          <w:szCs w:val="28"/>
        </w:rPr>
        <w:t xml:space="preserve"> расселялись</w:t>
      </w:r>
      <w:r w:rsidR="0091209F">
        <w:rPr>
          <w:rFonts w:ascii="Times New Roman" w:hAnsi="Times New Roman" w:cs="Times New Roman"/>
          <w:sz w:val="28"/>
          <w:szCs w:val="28"/>
        </w:rPr>
        <w:t xml:space="preserve"> </w:t>
      </w:r>
      <w:r w:rsidR="0091209F" w:rsidRPr="0091209F">
        <w:rPr>
          <w:rFonts w:ascii="Times New Roman" w:hAnsi="Times New Roman" w:cs="Times New Roman"/>
          <w:sz w:val="28"/>
          <w:szCs w:val="28"/>
        </w:rPr>
        <w:t>на север, вплоть до  Балтийского моря</w:t>
      </w:r>
      <w:r w:rsidR="00BC3C0F" w:rsidRP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D31AC9">
        <w:rPr>
          <w:rFonts w:ascii="Times New Roman" w:hAnsi="Times New Roman" w:cs="Times New Roman"/>
          <w:sz w:val="28"/>
          <w:szCs w:val="28"/>
        </w:rPr>
        <w:t xml:space="preserve">впоследствии будут называться </w:t>
      </w:r>
      <w:r w:rsidR="00BC3C0F" w:rsidRPr="00BC3C0F">
        <w:rPr>
          <w:rFonts w:ascii="Times New Roman" w:hAnsi="Times New Roman" w:cs="Times New Roman"/>
          <w:b/>
          <w:sz w:val="28"/>
          <w:szCs w:val="28"/>
        </w:rPr>
        <w:t>западными</w:t>
      </w:r>
      <w:r w:rsidR="00BC3C0F">
        <w:rPr>
          <w:rFonts w:ascii="Times New Roman" w:hAnsi="Times New Roman" w:cs="Times New Roman"/>
          <w:b/>
          <w:sz w:val="28"/>
          <w:szCs w:val="28"/>
        </w:rPr>
        <w:t>:</w:t>
      </w:r>
      <w:r w:rsidR="00BC3C0F" w:rsidRPr="00D31AC9">
        <w:rPr>
          <w:rFonts w:ascii="Times New Roman" w:hAnsi="Times New Roman" w:cs="Times New Roman"/>
          <w:sz w:val="28"/>
          <w:szCs w:val="28"/>
        </w:rPr>
        <w:t xml:space="preserve"> поляки, чехи, словаки, кашубы, лужицкие сербы</w:t>
      </w:r>
      <w:r w:rsidR="00BC3C0F">
        <w:rPr>
          <w:rFonts w:ascii="Times New Roman" w:hAnsi="Times New Roman" w:cs="Times New Roman"/>
          <w:sz w:val="28"/>
          <w:szCs w:val="28"/>
        </w:rPr>
        <w:t xml:space="preserve">; </w:t>
      </w:r>
      <w:r w:rsidR="0091209F" w:rsidRPr="0091209F">
        <w:rPr>
          <w:rFonts w:ascii="Times New Roman" w:hAnsi="Times New Roman" w:cs="Times New Roman"/>
          <w:sz w:val="28"/>
          <w:szCs w:val="28"/>
        </w:rPr>
        <w:t xml:space="preserve"> на Балканский полуостров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91209F">
        <w:rPr>
          <w:rFonts w:ascii="Times New Roman" w:hAnsi="Times New Roman" w:cs="Times New Roman"/>
          <w:sz w:val="28"/>
          <w:szCs w:val="28"/>
        </w:rPr>
        <w:t>–</w:t>
      </w:r>
      <w:r w:rsidR="00BC3C0F">
        <w:rPr>
          <w:rFonts w:ascii="Times New Roman" w:hAnsi="Times New Roman" w:cs="Times New Roman"/>
          <w:sz w:val="28"/>
          <w:szCs w:val="28"/>
        </w:rPr>
        <w:t xml:space="preserve">  </w:t>
      </w:r>
      <w:r w:rsidR="00BC3C0F" w:rsidRPr="00BC3C0F">
        <w:rPr>
          <w:rFonts w:ascii="Times New Roman" w:hAnsi="Times New Roman" w:cs="Times New Roman"/>
          <w:b/>
          <w:sz w:val="28"/>
          <w:szCs w:val="28"/>
        </w:rPr>
        <w:t>южными</w:t>
      </w:r>
      <w:r w:rsidR="00BC3C0F">
        <w:rPr>
          <w:rFonts w:ascii="Times New Roman" w:hAnsi="Times New Roman" w:cs="Times New Roman"/>
          <w:b/>
          <w:sz w:val="28"/>
          <w:szCs w:val="28"/>
        </w:rPr>
        <w:t>: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D31AC9">
        <w:rPr>
          <w:rFonts w:ascii="Times New Roman" w:hAnsi="Times New Roman" w:cs="Times New Roman"/>
          <w:sz w:val="28"/>
          <w:szCs w:val="28"/>
        </w:rPr>
        <w:t>болгары, сербы, хорваты, словенцы, македонцы, боснийцы, черногорцы</w:t>
      </w:r>
      <w:r w:rsidR="0091209F" w:rsidRPr="0091209F">
        <w:rPr>
          <w:rFonts w:ascii="Times New Roman" w:hAnsi="Times New Roman" w:cs="Times New Roman"/>
          <w:sz w:val="28"/>
          <w:szCs w:val="28"/>
        </w:rPr>
        <w:t>, восточные – на Карпаты, Днестр, Днепр, Припять, Волхов, Оку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91209F">
        <w:rPr>
          <w:rFonts w:ascii="Times New Roman" w:hAnsi="Times New Roman" w:cs="Times New Roman"/>
          <w:sz w:val="28"/>
          <w:szCs w:val="28"/>
        </w:rPr>
        <w:t>–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BC3C0F">
        <w:rPr>
          <w:rFonts w:ascii="Times New Roman" w:hAnsi="Times New Roman" w:cs="Times New Roman"/>
          <w:b/>
          <w:sz w:val="28"/>
          <w:szCs w:val="28"/>
        </w:rPr>
        <w:t>восточными</w:t>
      </w:r>
      <w:r w:rsidR="00BC3C0F">
        <w:rPr>
          <w:rFonts w:ascii="Times New Roman" w:hAnsi="Times New Roman" w:cs="Times New Roman"/>
          <w:sz w:val="28"/>
          <w:szCs w:val="28"/>
        </w:rPr>
        <w:t>:</w:t>
      </w:r>
      <w:r w:rsidR="00BC3C0F" w:rsidRPr="00D31AC9">
        <w:rPr>
          <w:rFonts w:ascii="Times New Roman" w:hAnsi="Times New Roman" w:cs="Times New Roman"/>
          <w:sz w:val="28"/>
          <w:szCs w:val="28"/>
        </w:rPr>
        <w:t xml:space="preserve"> русские, украинцы, белорусы</w:t>
      </w:r>
      <w:r w:rsidR="0091209F" w:rsidRPr="0091209F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765ABBA" w14:textId="1A382D20" w:rsidR="004F169A" w:rsidRDefault="004F169A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sz w:val="28"/>
          <w:szCs w:val="28"/>
        </w:rPr>
        <w:t xml:space="preserve">Одними из главных </w:t>
      </w:r>
      <w:r w:rsidR="00BC3C0F">
        <w:rPr>
          <w:rFonts w:ascii="Times New Roman" w:hAnsi="Times New Roman" w:cs="Times New Roman"/>
          <w:sz w:val="28"/>
          <w:szCs w:val="28"/>
        </w:rPr>
        <w:t>языковых групп, оказавших влияние на формирование Древнерусского государства,</w:t>
      </w:r>
      <w:r w:rsidRPr="00D31AC9">
        <w:rPr>
          <w:rFonts w:ascii="Times New Roman" w:hAnsi="Times New Roman" w:cs="Times New Roman"/>
          <w:sz w:val="28"/>
          <w:szCs w:val="28"/>
        </w:rPr>
        <w:t xml:space="preserve"> были восточнославянские и финно-угорские племена.</w:t>
      </w:r>
    </w:p>
    <w:p w14:paraId="6DF086CF" w14:textId="460BEC40" w:rsidR="003F653F" w:rsidRPr="0056714D" w:rsidRDefault="003F653F" w:rsidP="00BE28E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6714D">
        <w:rPr>
          <w:rFonts w:ascii="Times New Roman" w:hAnsi="Times New Roman" w:cs="Times New Roman"/>
          <w:b/>
          <w:sz w:val="32"/>
          <w:szCs w:val="32"/>
        </w:rPr>
        <w:lastRenderedPageBreak/>
        <w:t>Основная часть</w:t>
      </w:r>
    </w:p>
    <w:p w14:paraId="17EB1B12" w14:textId="49963BC1" w:rsidR="004F169A" w:rsidRPr="003F653F" w:rsidRDefault="004F169A" w:rsidP="00BE28E7">
      <w:pPr>
        <w:pStyle w:val="a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53F">
        <w:rPr>
          <w:rFonts w:ascii="Times New Roman" w:hAnsi="Times New Roman" w:cs="Times New Roman"/>
          <w:b/>
          <w:bCs/>
          <w:sz w:val="28"/>
          <w:szCs w:val="28"/>
        </w:rPr>
        <w:t>Восточные славяне</w:t>
      </w:r>
    </w:p>
    <w:p w14:paraId="4ED50A73" w14:textId="57A37A12" w:rsidR="007C46DD" w:rsidRPr="007C46DD" w:rsidRDefault="007C46DD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 xml:space="preserve"> веку из единой славянской общности произошло обособление</w:t>
      </w:r>
      <w:r w:rsidR="00165A74">
        <w:rPr>
          <w:rFonts w:ascii="Times New Roman" w:hAnsi="Times New Roman" w:cs="Times New Roman"/>
          <w:sz w:val="28"/>
          <w:szCs w:val="28"/>
        </w:rPr>
        <w:t xml:space="preserve"> ветви восточного славянства, на основе которой впоследствии сложились русский, украинский и белорусский народы.</w:t>
      </w:r>
    </w:p>
    <w:p w14:paraId="7695A1E6" w14:textId="488817C9" w:rsidR="007C46DD" w:rsidRDefault="004F169A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1AC9">
        <w:rPr>
          <w:rFonts w:ascii="Times New Roman" w:hAnsi="Times New Roman" w:cs="Times New Roman"/>
          <w:sz w:val="28"/>
          <w:szCs w:val="28"/>
        </w:rPr>
        <w:t>Восточные славяне занимали территорию от Карпатских гор на западе до Средней Оки и верховьев Дона на востоке, от Невы и Ладожского озера на севере до Среднего Поднепровья на юге. В ѴІ-ІХ вв. Славяне объединялись в общности, носившие уже не только родовой, но и территориально- политический характер. Название таких общностей происходило либо от названий местности (поляне, бужане), либо от легендарных прародителей (радимичи, вятичи)</w:t>
      </w:r>
      <w:r w:rsidR="00951ABA">
        <w:rPr>
          <w:rFonts w:ascii="Times New Roman" w:hAnsi="Times New Roman" w:cs="Times New Roman"/>
          <w:sz w:val="28"/>
          <w:szCs w:val="28"/>
        </w:rPr>
        <w:t xml:space="preserve"> </w:t>
      </w:r>
      <w:r w:rsidR="00951ABA" w:rsidRPr="00165A74">
        <w:rPr>
          <w:rFonts w:ascii="Times New Roman" w:hAnsi="Times New Roman" w:cs="Times New Roman"/>
          <w:sz w:val="28"/>
          <w:szCs w:val="28"/>
        </w:rPr>
        <w:t>[</w:t>
      </w:r>
      <w:r w:rsidR="00951ABA">
        <w:rPr>
          <w:rFonts w:ascii="Times New Roman" w:hAnsi="Times New Roman" w:cs="Times New Roman"/>
          <w:sz w:val="28"/>
          <w:szCs w:val="28"/>
        </w:rPr>
        <w:t>2</w:t>
      </w:r>
      <w:r w:rsidR="00951ABA" w:rsidRPr="00165A74">
        <w:rPr>
          <w:rFonts w:ascii="Times New Roman" w:hAnsi="Times New Roman" w:cs="Times New Roman"/>
          <w:sz w:val="28"/>
          <w:szCs w:val="28"/>
        </w:rPr>
        <w:t>]</w:t>
      </w:r>
      <w:r w:rsidRPr="00D31A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6D0D41" w14:textId="6BA2595E" w:rsidR="005205F9" w:rsidRDefault="005205F9" w:rsidP="005205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1AC9">
        <w:rPr>
          <w:rFonts w:ascii="Times New Roman" w:hAnsi="Times New Roman" w:cs="Times New Roman"/>
          <w:sz w:val="28"/>
          <w:szCs w:val="28"/>
        </w:rPr>
        <w:t xml:space="preserve">В "Повести временных лет" названы </w:t>
      </w:r>
      <w:r w:rsidRPr="001E4D91">
        <w:rPr>
          <w:rFonts w:ascii="Times New Roman" w:hAnsi="Times New Roman" w:cs="Times New Roman"/>
          <w:sz w:val="28"/>
          <w:szCs w:val="28"/>
        </w:rPr>
        <w:t xml:space="preserve">двенадцать восточнославянских племенных союзов, существовавших к IX веку: поляне, древляне, дреговичи, радимичи, вятичи, кривичи,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ильменские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словене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дулебы (позднее известные как волыняне и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бужане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>), белые хорваты, северяне, уличи, тиверцы.</w:t>
      </w:r>
      <w:r w:rsidRPr="001E4D91">
        <w:t xml:space="preserve"> </w:t>
      </w:r>
      <w:proofErr w:type="gramEnd"/>
      <w:r w:rsidRPr="00D31AC9">
        <w:rPr>
          <w:rFonts w:ascii="Times New Roman" w:hAnsi="Times New Roman" w:cs="Times New Roman"/>
          <w:sz w:val="28"/>
          <w:szCs w:val="28"/>
        </w:rPr>
        <w:t>Эти союзы включали в себя 120-150 отдельных племен, имена которых были уже утрачены. Каждое отдельное племя, в свою очередь, состояло из большого количества родов и занимало значительную территорию (40-60 км в поперечнике).</w:t>
      </w:r>
      <w:r w:rsidRPr="005205F9">
        <w:rPr>
          <w:rFonts w:ascii="Times New Roman" w:hAnsi="Times New Roman" w:cs="Times New Roman"/>
          <w:sz w:val="28"/>
          <w:szCs w:val="28"/>
        </w:rPr>
        <w:t xml:space="preserve"> </w:t>
      </w:r>
      <w:r w:rsidRPr="00D31AC9">
        <w:rPr>
          <w:rFonts w:ascii="Times New Roman" w:hAnsi="Times New Roman" w:cs="Times New Roman"/>
          <w:sz w:val="28"/>
          <w:szCs w:val="28"/>
        </w:rPr>
        <w:t>Данные летописи о расселении славян были блестяще подтверждены археологическими раскопками в ХІ</w:t>
      </w:r>
      <w:proofErr w:type="gramStart"/>
      <w:r w:rsidRPr="00D31AC9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Pr="00D31AC9">
        <w:rPr>
          <w:rFonts w:ascii="Times New Roman" w:hAnsi="Times New Roman" w:cs="Times New Roman"/>
          <w:sz w:val="28"/>
          <w:szCs w:val="28"/>
        </w:rPr>
        <w:t xml:space="preserve"> в.</w:t>
      </w:r>
    </w:p>
    <w:p w14:paraId="0279D484" w14:textId="4E4B546C" w:rsidR="004F169A" w:rsidRDefault="004F169A" w:rsidP="00BE28E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1AC9">
        <w:rPr>
          <w:rFonts w:ascii="Times New Roman" w:hAnsi="Times New Roman" w:cs="Times New Roman"/>
          <w:sz w:val="28"/>
          <w:szCs w:val="28"/>
        </w:rPr>
        <w:t xml:space="preserve">Первым среди восточнославянских объединений летописец назвал полян, живших в лесостепи по среднему течению Днепра. К северу от них между устьями рек Десны и Роси жили северяне (Чернигов). К западу от полян на правобережье Днепра "седеша в лесах" древляне. К северу от древлян между реками Припятью и Западной Двиной расселились дреговичи (от слова "дрягва" - болото), которые по Западной Двине соседствовали с полочанами (от реки Полота притока Западной Двины). К югу от реки Буг располагались бужане и волыняне, как считают некоторые историки, потомки дулебов. Междуречье </w:t>
      </w:r>
      <w:r w:rsidRPr="00D31AC9">
        <w:rPr>
          <w:rFonts w:ascii="Times New Roman" w:hAnsi="Times New Roman" w:cs="Times New Roman"/>
          <w:sz w:val="28"/>
          <w:szCs w:val="28"/>
        </w:rPr>
        <w:lastRenderedPageBreak/>
        <w:t xml:space="preserve">Прута и Днепра населяли уличи. Между Днепром и Южным Бугом жили тиверцы. По рекам Оке и Москверасполагались вятичи; на запад от них жили кривичи; по реке Сожь и ее притокам радимичи. Северную часть западных склонов Карпат занимали белые хорваты. Вокруг озера Ильмень жили </w:t>
      </w:r>
      <w:proofErr w:type="spellStart"/>
      <w:r w:rsidRPr="00D31AC9">
        <w:rPr>
          <w:rFonts w:ascii="Times New Roman" w:hAnsi="Times New Roman" w:cs="Times New Roman"/>
          <w:sz w:val="28"/>
          <w:szCs w:val="28"/>
        </w:rPr>
        <w:t>ильменские</w:t>
      </w:r>
      <w:proofErr w:type="spellEnd"/>
      <w:r w:rsidRPr="00D31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AC9">
        <w:rPr>
          <w:rFonts w:ascii="Times New Roman" w:hAnsi="Times New Roman" w:cs="Times New Roman"/>
          <w:sz w:val="28"/>
          <w:szCs w:val="28"/>
        </w:rPr>
        <w:t>словене</w:t>
      </w:r>
      <w:proofErr w:type="spellEnd"/>
      <w:r w:rsidR="00951ABA">
        <w:rPr>
          <w:rFonts w:ascii="Times New Roman" w:hAnsi="Times New Roman" w:cs="Times New Roman"/>
          <w:sz w:val="28"/>
          <w:szCs w:val="28"/>
        </w:rPr>
        <w:t xml:space="preserve"> </w:t>
      </w:r>
      <w:r w:rsidR="00951ABA">
        <w:rPr>
          <w:rFonts w:ascii="Times New Roman" w:hAnsi="Times New Roman" w:cs="Times New Roman"/>
          <w:sz w:val="28"/>
          <w:szCs w:val="28"/>
          <w:lang w:val="en-US"/>
        </w:rPr>
        <w:t>[3]</w:t>
      </w:r>
      <w:r w:rsidRPr="00D31AC9">
        <w:rPr>
          <w:rFonts w:ascii="Times New Roman" w:hAnsi="Times New Roman" w:cs="Times New Roman"/>
          <w:sz w:val="28"/>
          <w:szCs w:val="28"/>
        </w:rPr>
        <w:t>.</w:t>
      </w:r>
    </w:p>
    <w:p w14:paraId="16DA8C8B" w14:textId="1BC28470" w:rsidR="004F169A" w:rsidRDefault="004F169A" w:rsidP="003049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1AC9">
        <w:rPr>
          <w:rFonts w:ascii="Times New Roman" w:hAnsi="Times New Roman" w:cs="Times New Roman"/>
          <w:sz w:val="28"/>
          <w:szCs w:val="28"/>
        </w:rPr>
        <w:t>Соседями восточных славян в канун образования у них государства были на северо-западе балтийские летто-литовские (жмудь, литва, пруссы, латгалы, земгалы, курши) и финно-угорские (</w:t>
      </w:r>
      <w:proofErr w:type="gramStart"/>
      <w:r w:rsidRPr="00D31AC9">
        <w:rPr>
          <w:rFonts w:ascii="Times New Roman" w:hAnsi="Times New Roman" w:cs="Times New Roman"/>
          <w:sz w:val="28"/>
          <w:szCs w:val="28"/>
        </w:rPr>
        <w:t>чудь-эсты</w:t>
      </w:r>
      <w:proofErr w:type="gramEnd"/>
      <w:r w:rsidRPr="00D31AC9">
        <w:rPr>
          <w:rFonts w:ascii="Times New Roman" w:hAnsi="Times New Roman" w:cs="Times New Roman"/>
          <w:sz w:val="28"/>
          <w:szCs w:val="28"/>
        </w:rPr>
        <w:t xml:space="preserve">, ливы) племена. Финно-угры соседствовали с восточными славянами и с севера, и на северо- востоке (водь, ижора, карелы, саами, весь, пермь). В верховьях Вычегды, Печоры и Камы жили югры, меря, черемисы-мари, мурома, мещера, мордва, буртасы. На востоке от впадения реки Белой в Каму до средней Волги располагалась Волжско-Камская Булгария, ее население составляли тюрки. Их соседями были башкиры. Южнорусские степи в VIII-IX вв. Занимали мадьяры (венгры) </w:t>
      </w:r>
      <w:r w:rsidR="00633AE6" w:rsidRPr="0091209F">
        <w:rPr>
          <w:rFonts w:ascii="Times New Roman" w:hAnsi="Times New Roman" w:cs="Times New Roman"/>
          <w:sz w:val="28"/>
          <w:szCs w:val="28"/>
        </w:rPr>
        <w:t>–</w:t>
      </w:r>
      <w:r w:rsidR="00633AE6">
        <w:rPr>
          <w:rFonts w:ascii="Times New Roman" w:hAnsi="Times New Roman" w:cs="Times New Roman"/>
          <w:sz w:val="28"/>
          <w:szCs w:val="28"/>
        </w:rPr>
        <w:t xml:space="preserve"> </w:t>
      </w:r>
      <w:r w:rsidRPr="00D31AC9">
        <w:rPr>
          <w:rFonts w:ascii="Times New Roman" w:hAnsi="Times New Roman" w:cs="Times New Roman"/>
          <w:sz w:val="28"/>
          <w:szCs w:val="28"/>
        </w:rPr>
        <w:t xml:space="preserve">финно-угорские скотоводы, которых после их переселения в район озера Балатон сменили в ІХ в.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1AC9">
        <w:rPr>
          <w:rFonts w:ascii="Times New Roman" w:hAnsi="Times New Roman" w:cs="Times New Roman"/>
          <w:sz w:val="28"/>
          <w:szCs w:val="28"/>
        </w:rPr>
        <w:t>еченеги. На Нижней Волге и степных просторах между Каспийским и Азовским морями господствовал Хазарский каганат. В районе Черного моря доминировали Дунайская Болгария и Византийская империя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BC3C0F">
        <w:rPr>
          <w:rFonts w:ascii="Times New Roman" w:hAnsi="Times New Roman" w:cs="Times New Roman"/>
          <w:sz w:val="28"/>
          <w:szCs w:val="28"/>
        </w:rPr>
        <w:t>[</w:t>
      </w:r>
      <w:r w:rsidR="00951ABA" w:rsidRPr="00951ABA">
        <w:rPr>
          <w:rFonts w:ascii="Times New Roman" w:hAnsi="Times New Roman" w:cs="Times New Roman"/>
          <w:sz w:val="28"/>
          <w:szCs w:val="28"/>
        </w:rPr>
        <w:t>4</w:t>
      </w:r>
      <w:r w:rsidR="00BC3C0F" w:rsidRPr="00BC3C0F">
        <w:rPr>
          <w:rFonts w:ascii="Times New Roman" w:hAnsi="Times New Roman" w:cs="Times New Roman"/>
          <w:sz w:val="28"/>
          <w:szCs w:val="28"/>
        </w:rPr>
        <w:t>]</w:t>
      </w:r>
      <w:r w:rsidRPr="00D31AC9">
        <w:rPr>
          <w:rFonts w:ascii="Times New Roman" w:hAnsi="Times New Roman" w:cs="Times New Roman"/>
          <w:sz w:val="28"/>
          <w:szCs w:val="28"/>
        </w:rPr>
        <w:t>.</w:t>
      </w:r>
      <w:r w:rsidR="0030499B" w:rsidRPr="003049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0B84B" w14:textId="48FF7985" w:rsidR="0030499B" w:rsidRDefault="0030499B" w:rsidP="0030499B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1E4D91">
        <w:rPr>
          <w:rFonts w:ascii="Times New Roman" w:hAnsi="Times New Roman" w:cs="Times New Roman"/>
          <w:sz w:val="28"/>
          <w:szCs w:val="28"/>
        </w:rPr>
        <w:t xml:space="preserve">етописец перечислял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1E4D91">
        <w:rPr>
          <w:rFonts w:ascii="Times New Roman" w:hAnsi="Times New Roman" w:cs="Times New Roman"/>
          <w:sz w:val="28"/>
          <w:szCs w:val="28"/>
        </w:rPr>
        <w:t xml:space="preserve">племена, «дающие дань Руси»: весь, меря, мурома, черемисы, мордва, чудь,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пермь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печера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ямь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литва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зимиголы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корсь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нарова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ливы</w:t>
      </w:r>
      <w:proofErr w:type="spellEnd"/>
      <w:r w:rsidRPr="0030499B">
        <w:rPr>
          <w:rFonts w:ascii="Times New Roman" w:hAnsi="Times New Roman" w:cs="Times New Roman"/>
          <w:sz w:val="28"/>
          <w:szCs w:val="28"/>
        </w:rPr>
        <w:t xml:space="preserve"> [3</w:t>
      </w:r>
      <w:r w:rsidR="008C7ADA">
        <w:rPr>
          <w:rFonts w:ascii="Times New Roman" w:hAnsi="Times New Roman" w:cs="Times New Roman"/>
          <w:sz w:val="28"/>
          <w:szCs w:val="28"/>
        </w:rPr>
        <w:t>,6</w:t>
      </w:r>
      <w:r w:rsidRPr="0030499B">
        <w:rPr>
          <w:rFonts w:ascii="Times New Roman" w:hAnsi="Times New Roman" w:cs="Times New Roman"/>
          <w:sz w:val="28"/>
          <w:szCs w:val="28"/>
        </w:rPr>
        <w:t>]</w:t>
      </w:r>
      <w:r w:rsidRPr="001E4D91">
        <w:rPr>
          <w:rFonts w:ascii="Times New Roman" w:hAnsi="Times New Roman" w:cs="Times New Roman"/>
          <w:sz w:val="28"/>
          <w:szCs w:val="28"/>
        </w:rPr>
        <w:t>.</w:t>
      </w:r>
    </w:p>
    <w:p w14:paraId="105F8EAA" w14:textId="77777777" w:rsidR="0030499B" w:rsidRPr="0030499B" w:rsidRDefault="0030499B" w:rsidP="00BE28E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945D9CE" w14:textId="27B067F5" w:rsidR="004F169A" w:rsidRPr="003F653F" w:rsidRDefault="004F169A" w:rsidP="00BE28E7">
      <w:pPr>
        <w:pStyle w:val="a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53F">
        <w:rPr>
          <w:rFonts w:ascii="Times New Roman" w:hAnsi="Times New Roman" w:cs="Times New Roman"/>
          <w:b/>
          <w:bCs/>
          <w:sz w:val="28"/>
          <w:szCs w:val="28"/>
        </w:rPr>
        <w:t>Взаимодействие восточнославянских и финно-угорских племён</w:t>
      </w:r>
    </w:p>
    <w:p w14:paraId="3A8791CD" w14:textId="77777777" w:rsidR="00951ABA" w:rsidRDefault="00340E67" w:rsidP="00BE28E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E67">
        <w:rPr>
          <w:rFonts w:ascii="Times New Roman" w:hAnsi="Times New Roman" w:cs="Times New Roman"/>
          <w:sz w:val="28"/>
          <w:szCs w:val="28"/>
        </w:rPr>
        <w:t xml:space="preserve">Основную массу населения на значительном по протяженности участке Великого Волжского пути занимали финно-угорские народы. Это достаточно обширная этническая группа делилась на финские и угорские народы, отсюда и название данного этноса. </w:t>
      </w:r>
      <w:r w:rsidR="004F169A" w:rsidRPr="00D31AC9">
        <w:rPr>
          <w:rFonts w:ascii="Times New Roman" w:hAnsi="Times New Roman" w:cs="Times New Roman"/>
          <w:sz w:val="28"/>
          <w:szCs w:val="28"/>
        </w:rPr>
        <w:t>Взаимодействие восточнославянских и финно-угорских плем</w:t>
      </w:r>
      <w:r w:rsidR="004F169A">
        <w:rPr>
          <w:rFonts w:ascii="Times New Roman" w:hAnsi="Times New Roman" w:cs="Times New Roman"/>
          <w:sz w:val="28"/>
          <w:szCs w:val="28"/>
        </w:rPr>
        <w:t>ё</w:t>
      </w:r>
      <w:r w:rsidR="004F169A" w:rsidRPr="00D31AC9">
        <w:rPr>
          <w:rFonts w:ascii="Times New Roman" w:hAnsi="Times New Roman" w:cs="Times New Roman"/>
          <w:sz w:val="28"/>
          <w:szCs w:val="28"/>
        </w:rPr>
        <w:t xml:space="preserve">н имело место в течение многих веков и оказало значительное </w:t>
      </w:r>
      <w:r w:rsidR="004F169A" w:rsidRPr="00D31AC9">
        <w:rPr>
          <w:rFonts w:ascii="Times New Roman" w:hAnsi="Times New Roman" w:cs="Times New Roman"/>
          <w:sz w:val="28"/>
          <w:szCs w:val="28"/>
        </w:rPr>
        <w:lastRenderedPageBreak/>
        <w:t>влияние на культурное, языковое и социальное развитие обеих этнических групп. Это взаимодействие происходило в результате миграций, торговых связей, конфликтов и ассимиляции.</w:t>
      </w:r>
    </w:p>
    <w:p w14:paraId="594E7A00" w14:textId="576B8506" w:rsidR="004F169A" w:rsidRPr="00BC3C0F" w:rsidRDefault="004F169A" w:rsidP="00BE28E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sz w:val="28"/>
          <w:szCs w:val="28"/>
        </w:rPr>
        <w:t>Основные аспекты этого взаимодействия</w:t>
      </w:r>
      <w:r w:rsidR="00BC3C0F">
        <w:rPr>
          <w:rFonts w:ascii="Times New Roman" w:hAnsi="Times New Roman" w:cs="Times New Roman"/>
          <w:sz w:val="28"/>
          <w:szCs w:val="28"/>
        </w:rPr>
        <w:t xml:space="preserve"> </w:t>
      </w:r>
      <w:r w:rsidR="00BC3C0F" w:rsidRPr="00951ABA">
        <w:rPr>
          <w:rFonts w:ascii="Times New Roman" w:hAnsi="Times New Roman" w:cs="Times New Roman"/>
          <w:sz w:val="28"/>
          <w:szCs w:val="28"/>
        </w:rPr>
        <w:t>[2</w:t>
      </w:r>
      <w:r w:rsidR="00951ABA">
        <w:rPr>
          <w:rFonts w:ascii="Times New Roman" w:hAnsi="Times New Roman" w:cs="Times New Roman"/>
          <w:sz w:val="28"/>
          <w:szCs w:val="28"/>
        </w:rPr>
        <w:t>, 5</w:t>
      </w:r>
      <w:r w:rsidR="00BC3C0F" w:rsidRPr="00951ABA">
        <w:rPr>
          <w:rFonts w:ascii="Times New Roman" w:hAnsi="Times New Roman" w:cs="Times New Roman"/>
          <w:sz w:val="28"/>
          <w:szCs w:val="28"/>
        </w:rPr>
        <w:t>]</w:t>
      </w:r>
      <w:r w:rsidR="00BC3C0F">
        <w:rPr>
          <w:rFonts w:ascii="Times New Roman" w:hAnsi="Times New Roman" w:cs="Times New Roman"/>
          <w:sz w:val="28"/>
          <w:szCs w:val="28"/>
        </w:rPr>
        <w:t>:</w:t>
      </w:r>
    </w:p>
    <w:p w14:paraId="32AB4A1C" w14:textId="77777777" w:rsidR="004F169A" w:rsidRPr="00D31AC9" w:rsidRDefault="004F169A" w:rsidP="00BE28E7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i/>
          <w:iCs/>
          <w:sz w:val="28"/>
          <w:szCs w:val="28"/>
        </w:rPr>
        <w:t>Миграции</w:t>
      </w:r>
      <w:r w:rsidRPr="00D31AC9">
        <w:rPr>
          <w:rFonts w:ascii="Times New Roman" w:hAnsi="Times New Roman" w:cs="Times New Roman"/>
          <w:sz w:val="28"/>
          <w:szCs w:val="28"/>
        </w:rPr>
        <w:t>: В разные исторические периоды восточнославянские и финно-угорские племена мигрировали по территории Восточной Европы. Например, славянская экспансия в VI-VII веках привела к смешению территориях. C финно-угорскими племенами на приграничных</w:t>
      </w:r>
    </w:p>
    <w:p w14:paraId="7046F487" w14:textId="77777777" w:rsidR="004F169A" w:rsidRPr="00D31AC9" w:rsidRDefault="004F169A" w:rsidP="00BE28E7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i/>
          <w:iCs/>
          <w:sz w:val="28"/>
          <w:szCs w:val="28"/>
        </w:rPr>
        <w:t>Торговля</w:t>
      </w:r>
      <w:r w:rsidRPr="00D31AC9">
        <w:rPr>
          <w:rFonts w:ascii="Times New Roman" w:hAnsi="Times New Roman" w:cs="Times New Roman"/>
          <w:sz w:val="28"/>
          <w:szCs w:val="28"/>
        </w:rPr>
        <w:t>: Торговые связи играли важную роль в контактах между этими этническими группами. Славяне и финно-угоры обменивались товарами, и это способствовало культурному обогащению и адаптации элементов друг у друга.</w:t>
      </w:r>
    </w:p>
    <w:p w14:paraId="6D1FCF82" w14:textId="3D6FD770" w:rsidR="004F169A" w:rsidRPr="00D31AC9" w:rsidRDefault="004F169A" w:rsidP="00BE28E7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i/>
          <w:iCs/>
          <w:sz w:val="28"/>
          <w:szCs w:val="28"/>
        </w:rPr>
        <w:t>Языковое воздействие</w:t>
      </w:r>
      <w:r w:rsidRPr="00D31AC9">
        <w:rPr>
          <w:rFonts w:ascii="Times New Roman" w:hAnsi="Times New Roman" w:cs="Times New Roman"/>
          <w:sz w:val="28"/>
          <w:szCs w:val="28"/>
        </w:rPr>
        <w:t xml:space="preserve">: Взаимодействие привело </w:t>
      </w:r>
      <w:r w:rsidR="003F653F">
        <w:rPr>
          <w:rFonts w:ascii="Times New Roman" w:hAnsi="Times New Roman" w:cs="Times New Roman"/>
          <w:sz w:val="28"/>
          <w:szCs w:val="28"/>
        </w:rPr>
        <w:t>к</w:t>
      </w:r>
      <w:r w:rsidRPr="00D31AC9">
        <w:rPr>
          <w:rFonts w:ascii="Times New Roman" w:hAnsi="Times New Roman" w:cs="Times New Roman"/>
          <w:sz w:val="28"/>
          <w:szCs w:val="28"/>
        </w:rPr>
        <w:t xml:space="preserve"> языковому воздействию. Например, финно-угорские языки оказали влияние на славянские диалекты, и наоборот. Это может быть видно в лексике, фонетике и грамматике некоторых языков.</w:t>
      </w:r>
    </w:p>
    <w:p w14:paraId="7868A0CA" w14:textId="77777777" w:rsidR="004F169A" w:rsidRPr="00D31AC9" w:rsidRDefault="004F169A" w:rsidP="00BE28E7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i/>
          <w:iCs/>
          <w:sz w:val="28"/>
          <w:szCs w:val="28"/>
        </w:rPr>
        <w:t>Религиозные и культурные влияния</w:t>
      </w:r>
      <w:r w:rsidRPr="00D31AC9">
        <w:rPr>
          <w:rFonts w:ascii="Times New Roman" w:hAnsi="Times New Roman" w:cs="Times New Roman"/>
          <w:sz w:val="28"/>
          <w:szCs w:val="28"/>
        </w:rPr>
        <w:t>: Взаимодействие также сказалось на религиозных и культурных практиках. Например, христианство распространялось среди славян, и некоторые финно-угорские племена также приняли христианство. Обмен ритуалами и верованиями также был распространен.</w:t>
      </w:r>
    </w:p>
    <w:p w14:paraId="60ED5B3E" w14:textId="50A9FD3A" w:rsidR="004F169A" w:rsidRDefault="004F169A" w:rsidP="00BE28E7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AC9">
        <w:rPr>
          <w:rFonts w:ascii="Times New Roman" w:hAnsi="Times New Roman" w:cs="Times New Roman"/>
          <w:i/>
          <w:iCs/>
          <w:sz w:val="28"/>
          <w:szCs w:val="28"/>
        </w:rPr>
        <w:t>Конфликты и ассимиляция</w:t>
      </w:r>
      <w:r w:rsidRPr="00D31AC9">
        <w:rPr>
          <w:rFonts w:ascii="Times New Roman" w:hAnsi="Times New Roman" w:cs="Times New Roman"/>
          <w:sz w:val="28"/>
          <w:szCs w:val="28"/>
        </w:rPr>
        <w:t>: В разных исторических периодах возникали конфликты между этими группами, что иногда приводило к ассимиляции одной группы в другую. Например, некоторые финно-угорские племена были поглощены славянами в процессе их расширения.</w:t>
      </w:r>
    </w:p>
    <w:p w14:paraId="24647A21" w14:textId="3DAE1895" w:rsidR="00165A74" w:rsidRDefault="00165A74" w:rsidP="00BE28E7">
      <w:pPr>
        <w:pStyle w:val="ae"/>
        <w:spacing w:after="0" w:line="360" w:lineRule="auto"/>
        <w:ind w:left="108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42CC1B4" w14:textId="77777777" w:rsidR="0030499B" w:rsidRPr="0030499B" w:rsidRDefault="0030499B" w:rsidP="00BE28E7">
      <w:pPr>
        <w:pStyle w:val="ae"/>
        <w:spacing w:after="0" w:line="360" w:lineRule="auto"/>
        <w:ind w:left="108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AF1E8BD" w14:textId="2A780824" w:rsidR="00165A74" w:rsidRPr="007648D7" w:rsidRDefault="007648D7" w:rsidP="001E4D91">
      <w:pPr>
        <w:pStyle w:val="ae"/>
        <w:spacing w:after="0" w:line="360" w:lineRule="auto"/>
        <w:ind w:left="1080" w:hanging="108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53778A23" w14:textId="583B6199" w:rsidR="001E4D91" w:rsidRDefault="001E4D91" w:rsidP="001E4D9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D91">
        <w:rPr>
          <w:rFonts w:ascii="Times New Roman" w:hAnsi="Times New Roman" w:cs="Times New Roman"/>
          <w:sz w:val="28"/>
          <w:szCs w:val="28"/>
        </w:rPr>
        <w:t xml:space="preserve">История земель, которые сегодня считаются исконно российскими, началась задолго до появления у восточных славян государства. Русскую равнину обжили еще 25 тысяч лет назад </w:t>
      </w:r>
      <w:r w:rsidR="00633AE6" w:rsidRPr="0091209F">
        <w:rPr>
          <w:rFonts w:ascii="Times New Roman" w:hAnsi="Times New Roman" w:cs="Times New Roman"/>
          <w:sz w:val="28"/>
          <w:szCs w:val="28"/>
        </w:rPr>
        <w:t>–</w:t>
      </w:r>
      <w:r w:rsidR="00633AE6">
        <w:rPr>
          <w:rFonts w:ascii="Times New Roman" w:hAnsi="Times New Roman" w:cs="Times New Roman"/>
          <w:sz w:val="28"/>
          <w:szCs w:val="28"/>
        </w:rPr>
        <w:t xml:space="preserve"> </w:t>
      </w:r>
      <w:r w:rsidRPr="001E4D91">
        <w:rPr>
          <w:rFonts w:ascii="Times New Roman" w:hAnsi="Times New Roman" w:cs="Times New Roman"/>
          <w:sz w:val="28"/>
          <w:szCs w:val="28"/>
        </w:rPr>
        <w:t xml:space="preserve"> под Владимиром нашли стоянку древнего человека этого периода. На территории нашей страны жили предки </w:t>
      </w:r>
      <w:proofErr w:type="spellStart"/>
      <w:r w:rsidRPr="001E4D91">
        <w:rPr>
          <w:rFonts w:ascii="Times New Roman" w:hAnsi="Times New Roman" w:cs="Times New Roman"/>
          <w:sz w:val="28"/>
          <w:szCs w:val="28"/>
        </w:rPr>
        <w:t>балтов</w:t>
      </w:r>
      <w:proofErr w:type="spellEnd"/>
      <w:r w:rsidRPr="001E4D91">
        <w:rPr>
          <w:rFonts w:ascii="Times New Roman" w:hAnsi="Times New Roman" w:cs="Times New Roman"/>
          <w:sz w:val="28"/>
          <w:szCs w:val="28"/>
        </w:rPr>
        <w:t xml:space="preserve"> и германцев, а первые «москвичи» были из финно-угорских плем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1E4D9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91">
        <w:rPr>
          <w:rFonts w:ascii="Times New Roman" w:hAnsi="Times New Roman" w:cs="Times New Roman"/>
          <w:sz w:val="28"/>
          <w:szCs w:val="28"/>
        </w:rPr>
        <w:t>[6].</w:t>
      </w:r>
    </w:p>
    <w:p w14:paraId="4DA461DC" w14:textId="5425E9B4" w:rsidR="00633AE6" w:rsidRDefault="00633AE6" w:rsidP="00633AE6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3AE6">
        <w:rPr>
          <w:rFonts w:ascii="Times New Roman" w:hAnsi="Times New Roman" w:cs="Times New Roman"/>
          <w:sz w:val="28"/>
          <w:szCs w:val="28"/>
        </w:rPr>
        <w:t xml:space="preserve">Археологи и языковеды установили, что славяне отделились от </w:t>
      </w:r>
      <w:proofErr w:type="spellStart"/>
      <w:r w:rsidRPr="00633AE6">
        <w:rPr>
          <w:rFonts w:ascii="Times New Roman" w:hAnsi="Times New Roman" w:cs="Times New Roman"/>
          <w:sz w:val="28"/>
          <w:szCs w:val="28"/>
        </w:rPr>
        <w:t>древнеевропейской</w:t>
      </w:r>
      <w:proofErr w:type="spellEnd"/>
      <w:r w:rsidRPr="00633AE6">
        <w:rPr>
          <w:rFonts w:ascii="Times New Roman" w:hAnsi="Times New Roman" w:cs="Times New Roman"/>
          <w:sz w:val="28"/>
          <w:szCs w:val="28"/>
        </w:rPr>
        <w:t xml:space="preserve"> общины в 400 году до н. э. К тому времени уже существовали кельты и италики, германцы и западные </w:t>
      </w:r>
      <w:proofErr w:type="spellStart"/>
      <w:r w:rsidRPr="00633AE6">
        <w:rPr>
          <w:rFonts w:ascii="Times New Roman" w:hAnsi="Times New Roman" w:cs="Times New Roman"/>
          <w:sz w:val="28"/>
          <w:szCs w:val="28"/>
        </w:rPr>
        <w:t>балты</w:t>
      </w:r>
      <w:proofErr w:type="spellEnd"/>
      <w:r w:rsidRPr="00633AE6">
        <w:rPr>
          <w:rFonts w:ascii="Times New Roman" w:hAnsi="Times New Roman" w:cs="Times New Roman"/>
          <w:sz w:val="28"/>
          <w:szCs w:val="28"/>
        </w:rPr>
        <w:t xml:space="preserve">, венеты и иллирийцы. По одной версии, прародиной славян была долина между реками Вислой и Одрой (Одером) на территории современной Польши. Другие ученые предполагают, что славяне изначально селились между Западным Бугом и средним течением Днепра </w:t>
      </w:r>
      <w:r w:rsidR="005205F9" w:rsidRPr="0091209F">
        <w:rPr>
          <w:rFonts w:ascii="Times New Roman" w:hAnsi="Times New Roman" w:cs="Times New Roman"/>
          <w:sz w:val="28"/>
          <w:szCs w:val="28"/>
        </w:rPr>
        <w:t>–</w:t>
      </w:r>
      <w:r w:rsidR="005205F9">
        <w:rPr>
          <w:rFonts w:ascii="Times New Roman" w:hAnsi="Times New Roman" w:cs="Times New Roman"/>
          <w:sz w:val="28"/>
          <w:szCs w:val="28"/>
        </w:rPr>
        <w:t xml:space="preserve"> </w:t>
      </w:r>
      <w:r w:rsidRPr="00633AE6">
        <w:rPr>
          <w:rFonts w:ascii="Times New Roman" w:hAnsi="Times New Roman" w:cs="Times New Roman"/>
          <w:sz w:val="28"/>
          <w:szCs w:val="28"/>
        </w:rPr>
        <w:t xml:space="preserve"> сегодня это территория на пересечении Польши, Украины и Беларуси. Долгое время считалось, что предки славянских народов пришли с Дуная </w:t>
      </w:r>
      <w:r w:rsidR="005205F9" w:rsidRPr="0091209F">
        <w:rPr>
          <w:rFonts w:ascii="Times New Roman" w:hAnsi="Times New Roman" w:cs="Times New Roman"/>
          <w:sz w:val="28"/>
          <w:szCs w:val="28"/>
        </w:rPr>
        <w:t>–</w:t>
      </w:r>
      <w:r w:rsidR="005205F9">
        <w:rPr>
          <w:rFonts w:ascii="Times New Roman" w:hAnsi="Times New Roman" w:cs="Times New Roman"/>
          <w:sz w:val="28"/>
          <w:szCs w:val="28"/>
        </w:rPr>
        <w:t xml:space="preserve"> </w:t>
      </w:r>
      <w:r w:rsidRPr="00633AE6">
        <w:rPr>
          <w:rFonts w:ascii="Times New Roman" w:hAnsi="Times New Roman" w:cs="Times New Roman"/>
          <w:sz w:val="28"/>
          <w:szCs w:val="28"/>
        </w:rPr>
        <w:t>эта теория была основана на сведениях из Повести временных лет. Сегодня ученые признали ее ненаучной.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 </w:t>
      </w:r>
      <w:r w:rsidRPr="00633AE6">
        <w:rPr>
          <w:rFonts w:ascii="Times New Roman" w:hAnsi="Times New Roman" w:cs="Times New Roman"/>
          <w:sz w:val="28"/>
          <w:szCs w:val="28"/>
        </w:rPr>
        <w:t xml:space="preserve">Североевропейское происхождение славян неожиданно подтвердил древнеанглийский язык. В нем было много </w:t>
      </w:r>
      <w:proofErr w:type="spellStart"/>
      <w:r w:rsidRPr="00633AE6">
        <w:rPr>
          <w:rFonts w:ascii="Times New Roman" w:hAnsi="Times New Roman" w:cs="Times New Roman"/>
          <w:sz w:val="28"/>
          <w:szCs w:val="28"/>
        </w:rPr>
        <w:t>славизмов</w:t>
      </w:r>
      <w:proofErr w:type="spellEnd"/>
      <w:r w:rsidRPr="00633AE6">
        <w:rPr>
          <w:rFonts w:ascii="Times New Roman" w:hAnsi="Times New Roman" w:cs="Times New Roman"/>
          <w:sz w:val="28"/>
          <w:szCs w:val="28"/>
        </w:rPr>
        <w:t xml:space="preserve"> </w:t>
      </w:r>
      <w:r w:rsidR="005205F9" w:rsidRPr="0091209F">
        <w:rPr>
          <w:rFonts w:ascii="Times New Roman" w:hAnsi="Times New Roman" w:cs="Times New Roman"/>
          <w:sz w:val="28"/>
          <w:szCs w:val="28"/>
        </w:rPr>
        <w:t>–</w:t>
      </w:r>
      <w:r w:rsidR="005205F9">
        <w:rPr>
          <w:rFonts w:ascii="Times New Roman" w:hAnsi="Times New Roman" w:cs="Times New Roman"/>
          <w:sz w:val="28"/>
          <w:szCs w:val="28"/>
        </w:rPr>
        <w:t xml:space="preserve"> </w:t>
      </w:r>
      <w:r w:rsidRPr="00633AE6">
        <w:rPr>
          <w:rFonts w:ascii="Times New Roman" w:hAnsi="Times New Roman" w:cs="Times New Roman"/>
          <w:sz w:val="28"/>
          <w:szCs w:val="28"/>
        </w:rPr>
        <w:t>заселившие в IV–V веке Британские острова англы, саксы и юты прежде жили на датском полуострове Ютландия и нижней Эльбе. Их соседями были славяне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05F9">
        <w:rPr>
          <w:rFonts w:ascii="Times New Roman" w:hAnsi="Times New Roman" w:cs="Times New Roman"/>
          <w:sz w:val="28"/>
          <w:szCs w:val="28"/>
        </w:rPr>
        <w:t>[6]</w:t>
      </w:r>
      <w:r w:rsidRPr="00633AE6">
        <w:rPr>
          <w:rFonts w:ascii="Times New Roman" w:hAnsi="Times New Roman" w:cs="Times New Roman"/>
          <w:sz w:val="28"/>
          <w:szCs w:val="28"/>
        </w:rPr>
        <w:t>.</w:t>
      </w:r>
    </w:p>
    <w:p w14:paraId="493D8EDF" w14:textId="5DBEBDB4" w:rsidR="005205F9" w:rsidRDefault="00774947" w:rsidP="00633AE6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947">
        <w:rPr>
          <w:rFonts w:ascii="Times New Roman" w:hAnsi="Times New Roman" w:cs="Times New Roman"/>
          <w:sz w:val="28"/>
          <w:szCs w:val="28"/>
        </w:rPr>
        <w:t>В IV веке на земли готов и римлян вторглись гунны </w:t>
      </w:r>
      <w:r w:rsidRPr="0091209F">
        <w:rPr>
          <w:rFonts w:ascii="Times New Roman" w:hAnsi="Times New Roman" w:cs="Times New Roman"/>
          <w:sz w:val="28"/>
          <w:szCs w:val="28"/>
        </w:rPr>
        <w:t>–</w:t>
      </w:r>
      <w:r w:rsidRPr="00774947">
        <w:rPr>
          <w:rFonts w:ascii="Times New Roman" w:hAnsi="Times New Roman" w:cs="Times New Roman"/>
          <w:sz w:val="28"/>
          <w:szCs w:val="28"/>
        </w:rPr>
        <w:t xml:space="preserve"> азиатские кочевники, занявшие Юго-Восточную и Центральную Европу. Спасаясь от них, европейцы массово бежали на запад, тесня другие племена. Так на протяжении почти трех веков проходило Великое переселение народов.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Настоящая «великая славянская миграция» была спровоцирована похолоданием, начавшимся в конце </w:t>
      </w:r>
      <w:r w:rsidR="005205F9" w:rsidRPr="005205F9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 века. Самым холодным за </w:t>
      </w:r>
      <w:proofErr w:type="gramStart"/>
      <w:r w:rsidR="005205F9" w:rsidRPr="005205F9">
        <w:rPr>
          <w:rFonts w:ascii="Times New Roman" w:hAnsi="Times New Roman" w:cs="Times New Roman"/>
          <w:sz w:val="28"/>
          <w:szCs w:val="28"/>
        </w:rPr>
        <w:t>прошедшие</w:t>
      </w:r>
      <w:proofErr w:type="gramEnd"/>
      <w:r w:rsidR="005205F9" w:rsidRPr="005205F9">
        <w:rPr>
          <w:rFonts w:ascii="Times New Roman" w:hAnsi="Times New Roman" w:cs="Times New Roman"/>
          <w:sz w:val="28"/>
          <w:szCs w:val="28"/>
        </w:rPr>
        <w:t xml:space="preserve"> 2000 лет был </w:t>
      </w:r>
      <w:r w:rsidR="005205F9" w:rsidRPr="005205F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 век. В это время поднялся уровень воды в Северном и Балтийском морях, реки затопили прибрежные поселения. Из-за затопленных полей и разрастания болот люди стали массово покидать </w:t>
      </w:r>
      <w:proofErr w:type="gramStart"/>
      <w:r w:rsidR="005205F9" w:rsidRPr="005205F9">
        <w:rPr>
          <w:rFonts w:ascii="Times New Roman" w:hAnsi="Times New Roman" w:cs="Times New Roman"/>
          <w:sz w:val="28"/>
          <w:szCs w:val="28"/>
        </w:rPr>
        <w:t>Висло-</w:t>
      </w:r>
      <w:proofErr w:type="spellStart"/>
      <w:r w:rsidR="005205F9" w:rsidRPr="005205F9">
        <w:rPr>
          <w:rFonts w:ascii="Times New Roman" w:hAnsi="Times New Roman" w:cs="Times New Roman"/>
          <w:sz w:val="28"/>
          <w:szCs w:val="28"/>
        </w:rPr>
        <w:t>Одерский</w:t>
      </w:r>
      <w:proofErr w:type="spellEnd"/>
      <w:proofErr w:type="gramEnd"/>
      <w:r w:rsidR="005205F9" w:rsidRPr="005205F9">
        <w:rPr>
          <w:rFonts w:ascii="Times New Roman" w:hAnsi="Times New Roman" w:cs="Times New Roman"/>
          <w:sz w:val="28"/>
          <w:szCs w:val="28"/>
        </w:rPr>
        <w:t xml:space="preserve"> </w:t>
      </w:r>
      <w:r w:rsidR="005205F9" w:rsidRPr="005205F9">
        <w:rPr>
          <w:rFonts w:ascii="Times New Roman" w:hAnsi="Times New Roman" w:cs="Times New Roman"/>
          <w:sz w:val="28"/>
          <w:szCs w:val="28"/>
        </w:rPr>
        <w:lastRenderedPageBreak/>
        <w:t xml:space="preserve">регион </w:t>
      </w:r>
      <w:r w:rsidR="005205F9" w:rsidRPr="0091209F">
        <w:rPr>
          <w:rFonts w:ascii="Times New Roman" w:hAnsi="Times New Roman" w:cs="Times New Roman"/>
          <w:sz w:val="28"/>
          <w:szCs w:val="28"/>
        </w:rPr>
        <w:t>–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 свою исконную территорию. К </w:t>
      </w:r>
      <w:r w:rsidR="005205F9" w:rsidRPr="005205F9"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="005205F9" w:rsidRPr="005205F9">
        <w:rPr>
          <w:rFonts w:ascii="Times New Roman" w:hAnsi="Times New Roman" w:cs="Times New Roman"/>
          <w:sz w:val="28"/>
          <w:szCs w:val="28"/>
        </w:rPr>
        <w:t>–</w:t>
      </w:r>
      <w:r w:rsidR="005205F9" w:rsidRPr="005205F9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="005205F9" w:rsidRPr="005205F9">
        <w:rPr>
          <w:rFonts w:ascii="Times New Roman" w:hAnsi="Times New Roman" w:cs="Times New Roman"/>
          <w:sz w:val="28"/>
          <w:szCs w:val="28"/>
        </w:rPr>
        <w:t xml:space="preserve"> векам они пересекли границу современной России.</w:t>
      </w:r>
    </w:p>
    <w:p w14:paraId="5611A8DC" w14:textId="30E8C73B" w:rsidR="008C7ADA" w:rsidRPr="008C7ADA" w:rsidRDefault="008C7ADA" w:rsidP="00633AE6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ADA">
        <w:rPr>
          <w:rFonts w:ascii="Times New Roman" w:hAnsi="Times New Roman" w:cs="Times New Roman"/>
          <w:sz w:val="28"/>
          <w:szCs w:val="28"/>
        </w:rPr>
        <w:t>В IX веке к моменту образования Древнерусского государства на территории нынешней Центральной России было смешанное население. Коренными на тот момент были финно-</w:t>
      </w:r>
      <w:proofErr w:type="spellStart"/>
      <w:r w:rsidRPr="008C7ADA">
        <w:rPr>
          <w:rFonts w:ascii="Times New Roman" w:hAnsi="Times New Roman" w:cs="Times New Roman"/>
          <w:sz w:val="28"/>
          <w:szCs w:val="28"/>
        </w:rPr>
        <w:t>угры</w:t>
      </w:r>
      <w:proofErr w:type="spellEnd"/>
      <w:r w:rsidRPr="008C7A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7ADA">
        <w:rPr>
          <w:rFonts w:ascii="Times New Roman" w:hAnsi="Times New Roman" w:cs="Times New Roman"/>
          <w:sz w:val="28"/>
          <w:szCs w:val="28"/>
        </w:rPr>
        <w:t>балты</w:t>
      </w:r>
      <w:proofErr w:type="spellEnd"/>
      <w:r w:rsidRPr="008C7ADA">
        <w:rPr>
          <w:rFonts w:ascii="Times New Roman" w:hAnsi="Times New Roman" w:cs="Times New Roman"/>
          <w:sz w:val="28"/>
          <w:szCs w:val="28"/>
        </w:rPr>
        <w:t xml:space="preserve">, иноземными </w:t>
      </w:r>
      <w:r w:rsidRPr="0091209F">
        <w:rPr>
          <w:rFonts w:ascii="Times New Roman" w:hAnsi="Times New Roman" w:cs="Times New Roman"/>
          <w:sz w:val="28"/>
          <w:szCs w:val="28"/>
        </w:rPr>
        <w:t>–</w:t>
      </w:r>
      <w:r w:rsidRPr="008C7ADA">
        <w:rPr>
          <w:rFonts w:ascii="Times New Roman" w:hAnsi="Times New Roman" w:cs="Times New Roman"/>
          <w:sz w:val="28"/>
          <w:szCs w:val="28"/>
        </w:rPr>
        <w:t xml:space="preserve"> славяне и варяги.</w:t>
      </w:r>
    </w:p>
    <w:p w14:paraId="519AF0A7" w14:textId="77777777" w:rsidR="0030499B" w:rsidRPr="008C7ADA" w:rsidRDefault="0030499B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0F29FC" w14:textId="77777777" w:rsidR="0030499B" w:rsidRPr="008C7ADA" w:rsidRDefault="0030499B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EE975BE" w14:textId="4537FBCA" w:rsidR="00F23755" w:rsidRPr="00AA1488" w:rsidRDefault="00F23755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Список литературы</w:t>
      </w:r>
    </w:p>
    <w:p w14:paraId="4D56C327" w14:textId="77777777" w:rsidR="00F23755" w:rsidRPr="000B416B" w:rsidRDefault="00F23755" w:rsidP="009464E1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16"/>
          <w:szCs w:val="16"/>
          <w:lang w:val="ru-RU"/>
        </w:rPr>
      </w:pPr>
    </w:p>
    <w:p w14:paraId="74661F06" w14:textId="77777777" w:rsidR="0091209F" w:rsidRPr="00D27812" w:rsidRDefault="0091209F" w:rsidP="0091209F">
      <w:pPr>
        <w:pStyle w:val="Textbody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Восточные славяне в эпоху раннего Средневековья. Образование государства у восточных славян</w:t>
      </w:r>
      <w:r w:rsidRPr="00D27812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D27812">
        <w:rPr>
          <w:rFonts w:ascii="Times New Roman" w:hAnsi="Times New Roman" w:cs="Times New Roman"/>
          <w:sz w:val="28"/>
          <w:szCs w:val="28"/>
        </w:rPr>
        <w:t>URL</w:t>
      </w:r>
      <w:r w:rsidRPr="00D2781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9" w:history="1">
        <w:r w:rsidRPr="00D27812">
          <w:rPr>
            <w:rStyle w:val="a3"/>
            <w:sz w:val="28"/>
            <w:szCs w:val="28"/>
          </w:rPr>
          <w:t>https</w:t>
        </w:r>
        <w:r w:rsidRPr="00D27812">
          <w:rPr>
            <w:rStyle w:val="a3"/>
            <w:sz w:val="28"/>
            <w:szCs w:val="28"/>
            <w:lang w:val="ru-RU"/>
          </w:rPr>
          <w:t>://</w:t>
        </w:r>
        <w:proofErr w:type="spellStart"/>
        <w:r w:rsidRPr="00D27812">
          <w:rPr>
            <w:rStyle w:val="a3"/>
            <w:sz w:val="28"/>
            <w:szCs w:val="28"/>
          </w:rPr>
          <w:t>ppt</w:t>
        </w:r>
        <w:proofErr w:type="spellEnd"/>
        <w:r w:rsidRPr="00D27812">
          <w:rPr>
            <w:rStyle w:val="a3"/>
            <w:sz w:val="28"/>
            <w:szCs w:val="28"/>
            <w:lang w:val="ru-RU"/>
          </w:rPr>
          <w:t>-</w:t>
        </w:r>
        <w:r w:rsidRPr="00D27812">
          <w:rPr>
            <w:rStyle w:val="a3"/>
            <w:sz w:val="28"/>
            <w:szCs w:val="28"/>
          </w:rPr>
          <w:t>online</w:t>
        </w:r>
        <w:r w:rsidRPr="00D27812">
          <w:rPr>
            <w:rStyle w:val="a3"/>
            <w:sz w:val="28"/>
            <w:szCs w:val="28"/>
            <w:lang w:val="ru-RU"/>
          </w:rPr>
          <w:t>.</w:t>
        </w:r>
        <w:r w:rsidRPr="00D27812">
          <w:rPr>
            <w:rStyle w:val="a3"/>
            <w:sz w:val="28"/>
            <w:szCs w:val="28"/>
          </w:rPr>
          <w:t>org</w:t>
        </w:r>
        <w:r w:rsidRPr="00D27812">
          <w:rPr>
            <w:rStyle w:val="a3"/>
            <w:sz w:val="28"/>
            <w:szCs w:val="28"/>
            <w:lang w:val="ru-RU"/>
          </w:rPr>
          <w:t>/1255098</w:t>
        </w:r>
      </w:hyperlink>
      <w:r w:rsidRPr="00D27812">
        <w:rPr>
          <w:sz w:val="28"/>
          <w:szCs w:val="28"/>
          <w:lang w:val="ru-RU"/>
        </w:rPr>
        <w:t xml:space="preserve">  </w:t>
      </w:r>
      <w:proofErr w:type="gramStart"/>
      <w:r w:rsidRPr="00D27812">
        <w:rPr>
          <w:rFonts w:ascii="Times New Roman" w:hAnsi="Times New Roman" w:cs="Times New Roman"/>
          <w:sz w:val="28"/>
          <w:szCs w:val="28"/>
          <w:lang w:val="ru-RU"/>
        </w:rPr>
        <w:t>/(</w:t>
      </w:r>
      <w:proofErr w:type="gramEnd"/>
      <w:r w:rsidRPr="00D27812">
        <w:rPr>
          <w:rFonts w:ascii="Times New Roman" w:hAnsi="Times New Roman" w:cs="Times New Roman"/>
          <w:sz w:val="28"/>
          <w:szCs w:val="28"/>
          <w:lang w:val="ru-RU"/>
        </w:rPr>
        <w:t xml:space="preserve">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D27812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27812">
        <w:rPr>
          <w:rFonts w:ascii="Times New Roman" w:hAnsi="Times New Roman" w:cs="Times New Roman"/>
          <w:sz w:val="28"/>
          <w:szCs w:val="28"/>
          <w:lang w:val="ru-RU"/>
        </w:rPr>
        <w:t>.2023).</w:t>
      </w:r>
    </w:p>
    <w:p w14:paraId="345F45F7" w14:textId="77777777" w:rsidR="003F653F" w:rsidRDefault="003F653F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Орлов А.С., Полунов А.Ю., Терещенко Ю.Я. Основы курса истории России. Под ред. А.С. Орлова: Учебник. – Москва: Простор, 2006. – 638 с.</w:t>
      </w:r>
    </w:p>
    <w:p w14:paraId="21092567" w14:textId="77777777" w:rsidR="00951ABA" w:rsidRPr="00641D00" w:rsidRDefault="00951ABA" w:rsidP="00951ABA">
      <w:pPr>
        <w:pStyle w:val="Textbody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Повесть временных лет [Электронный ресурс]. – 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0" w:history="1">
        <w:r w:rsidRPr="00680AE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https://azbyka.ru/otechnik/Nestor_Letopisets/povest-vremennyh-let/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0.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1129B3" w14:textId="0FC13525" w:rsidR="002114E2" w:rsidRDefault="002114E2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Орлов А.С., Георгиев В.А., Георгиева Н.Г., Сивохина Т.А. История России. – 2-е изд., перераб. и доп. – Москва: Проспект, 2011. – 680 с.</w:t>
      </w:r>
    </w:p>
    <w:p w14:paraId="0F7995EA" w14:textId="4F71E0CF" w:rsidR="00680B60" w:rsidRPr="003F03BA" w:rsidRDefault="00556B76" w:rsidP="0091209F">
      <w:pPr>
        <w:pStyle w:val="Textbody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Л. Клима Фино-угорские народы в России в Средние века, 859-1118 гг.: финно-угры и самоеды на страницах Повести временных лет</w:t>
      </w:r>
      <w:r w:rsidR="00680B60"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 </w:t>
      </w:r>
      <w:r w:rsidR="00680B60" w:rsidRPr="006C2A8F">
        <w:rPr>
          <w:rFonts w:ascii="Times New Roman" w:hAnsi="Times New Roman" w:cs="Times New Roman"/>
          <w:sz w:val="28"/>
          <w:szCs w:val="28"/>
        </w:rPr>
        <w:t>URL</w:t>
      </w:r>
      <w:r w:rsidR="00680B60"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80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1" w:history="1">
        <w:r w:rsidRPr="00556B76">
          <w:rPr>
            <w:rStyle w:val="a3"/>
            <w:sz w:val="28"/>
            <w:szCs w:val="28"/>
          </w:rPr>
          <w:t>https</w:t>
        </w:r>
        <w:r w:rsidRPr="00556B76">
          <w:rPr>
            <w:rStyle w:val="a3"/>
            <w:sz w:val="28"/>
            <w:szCs w:val="28"/>
            <w:lang w:val="ru-RU"/>
          </w:rPr>
          <w:t>://</w:t>
        </w:r>
        <w:proofErr w:type="spellStart"/>
        <w:r w:rsidRPr="00556B76">
          <w:rPr>
            <w:rStyle w:val="a3"/>
            <w:sz w:val="28"/>
            <w:szCs w:val="28"/>
          </w:rPr>
          <w:t>cyberleninka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.</w:t>
        </w:r>
        <w:proofErr w:type="spellStart"/>
        <w:r w:rsidRPr="00556B76">
          <w:rPr>
            <w:rStyle w:val="a3"/>
            <w:sz w:val="28"/>
            <w:szCs w:val="28"/>
          </w:rPr>
          <w:t>ru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/</w:t>
        </w:r>
        <w:r w:rsidRPr="00556B76">
          <w:rPr>
            <w:rStyle w:val="a3"/>
            <w:sz w:val="28"/>
            <w:szCs w:val="28"/>
          </w:rPr>
          <w:t>article</w:t>
        </w:r>
        <w:r w:rsidRPr="00556B76">
          <w:rPr>
            <w:rStyle w:val="a3"/>
            <w:sz w:val="28"/>
            <w:szCs w:val="28"/>
            <w:lang w:val="ru-RU"/>
          </w:rPr>
          <w:t>/</w:t>
        </w:r>
        <w:r w:rsidRPr="00556B76">
          <w:rPr>
            <w:rStyle w:val="a3"/>
            <w:sz w:val="28"/>
            <w:szCs w:val="28"/>
          </w:rPr>
          <w:t>n</w:t>
        </w:r>
        <w:r w:rsidRPr="00556B76">
          <w:rPr>
            <w:rStyle w:val="a3"/>
            <w:sz w:val="28"/>
            <w:szCs w:val="28"/>
            <w:lang w:val="ru-RU"/>
          </w:rPr>
          <w:t>/</w:t>
        </w:r>
        <w:proofErr w:type="spellStart"/>
        <w:r w:rsidRPr="00556B76">
          <w:rPr>
            <w:rStyle w:val="a3"/>
            <w:sz w:val="28"/>
            <w:szCs w:val="28"/>
          </w:rPr>
          <w:t>finno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ugorskie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narody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r w:rsidRPr="00556B76">
          <w:rPr>
            <w:rStyle w:val="a3"/>
            <w:sz w:val="28"/>
            <w:szCs w:val="28"/>
          </w:rPr>
          <w:t>v</w:t>
        </w:r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rossii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r w:rsidRPr="00556B76">
          <w:rPr>
            <w:rStyle w:val="a3"/>
            <w:sz w:val="28"/>
            <w:szCs w:val="28"/>
          </w:rPr>
          <w:t>v</w:t>
        </w:r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srednie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veka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-859-1118-</w:t>
        </w:r>
        <w:r w:rsidRPr="00556B76">
          <w:rPr>
            <w:rStyle w:val="a3"/>
            <w:sz w:val="28"/>
            <w:szCs w:val="28"/>
          </w:rPr>
          <w:t>gg</w:t>
        </w:r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finno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ugry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i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samoedy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na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stranitsah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povesti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proofErr w:type="spellStart"/>
        <w:r w:rsidRPr="00556B76">
          <w:rPr>
            <w:rStyle w:val="a3"/>
            <w:sz w:val="28"/>
            <w:szCs w:val="28"/>
          </w:rPr>
          <w:t>vremennyh</w:t>
        </w:r>
        <w:proofErr w:type="spellEnd"/>
        <w:r w:rsidRPr="00556B76">
          <w:rPr>
            <w:rStyle w:val="a3"/>
            <w:sz w:val="28"/>
            <w:szCs w:val="28"/>
            <w:lang w:val="ru-RU"/>
          </w:rPr>
          <w:t>-</w:t>
        </w:r>
        <w:r w:rsidRPr="00556B76">
          <w:rPr>
            <w:rStyle w:val="a3"/>
            <w:sz w:val="28"/>
            <w:szCs w:val="28"/>
          </w:rPr>
          <w:t>let</w:t>
        </w:r>
        <w:r w:rsidRPr="00556B76">
          <w:rPr>
            <w:rStyle w:val="a3"/>
            <w:sz w:val="28"/>
            <w:szCs w:val="28"/>
            <w:lang w:val="ru-RU"/>
          </w:rPr>
          <w:t>/</w:t>
        </w:r>
        <w:r w:rsidRPr="00556B76">
          <w:rPr>
            <w:rStyle w:val="a3"/>
            <w:sz w:val="28"/>
            <w:szCs w:val="28"/>
          </w:rPr>
          <w:t>viewer</w:t>
        </w:r>
      </w:hyperlink>
      <w:r w:rsidRPr="00556B76">
        <w:rPr>
          <w:sz w:val="28"/>
          <w:szCs w:val="28"/>
          <w:lang w:val="ru-RU"/>
        </w:rPr>
        <w:t xml:space="preserve"> </w:t>
      </w:r>
      <w:r w:rsidR="00680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0B60"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="00680B60"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0B6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80B60"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0B60"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="00680B60"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80B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2F65FA" w14:textId="74EFA0DA" w:rsidR="003F03BA" w:rsidRPr="00774947" w:rsidRDefault="003F03BA" w:rsidP="003F03BA">
      <w:pPr>
        <w:pStyle w:val="Textbody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74947">
        <w:rPr>
          <w:rFonts w:ascii="Times New Roman" w:hAnsi="Times New Roman" w:cs="Times New Roman"/>
          <w:sz w:val="28"/>
          <w:szCs w:val="28"/>
          <w:lang w:val="ru-RU"/>
        </w:rPr>
        <w:t xml:space="preserve">Древние жители Руси </w:t>
      </w:r>
      <w:r w:rsidRPr="00774947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ресурс]. –  </w:t>
      </w:r>
      <w:r w:rsidRPr="00774947">
        <w:rPr>
          <w:rFonts w:ascii="Times New Roman" w:hAnsi="Times New Roman" w:cs="Times New Roman"/>
          <w:sz w:val="28"/>
          <w:szCs w:val="28"/>
        </w:rPr>
        <w:t>URL</w:t>
      </w:r>
      <w:r w:rsidRPr="00774947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hyperlink r:id="rId12" w:history="1">
        <w:r w:rsidRPr="00774947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https://www.culture.ru/materials/253421/drevnie-zhiteli-rusi</w:t>
        </w:r>
      </w:hyperlink>
      <w:r w:rsidRPr="007749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4947">
        <w:rPr>
          <w:rFonts w:ascii="Times New Roman" w:hAnsi="Times New Roman" w:cs="Times New Roman"/>
          <w:sz w:val="28"/>
          <w:szCs w:val="28"/>
          <w:lang w:val="ru-RU"/>
        </w:rPr>
        <w:t>(дата обращения: 21.11.2023).</w:t>
      </w:r>
      <w:bookmarkStart w:id="0" w:name="_GoBack"/>
      <w:bookmarkEnd w:id="0"/>
    </w:p>
    <w:p w14:paraId="1B1E571E" w14:textId="77777777" w:rsidR="00C35F6E" w:rsidRPr="00C35F6E" w:rsidRDefault="00C35F6E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00E234" w14:textId="77777777" w:rsidR="00B72C82" w:rsidRPr="00C35F6E" w:rsidRDefault="00B72C82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F2C999" w14:textId="77777777" w:rsidR="00B72C82" w:rsidRPr="00C35F6E" w:rsidRDefault="00B72C82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72C82" w:rsidRPr="00C35F6E" w:rsidSect="006A40A2">
      <w:footerReference w:type="default" r:id="rId13"/>
      <w:pgSz w:w="11906" w:h="16838"/>
      <w:pgMar w:top="851" w:right="850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E9A94A" w14:textId="77777777" w:rsidR="000021F1" w:rsidRDefault="000021F1" w:rsidP="00EA65C5">
      <w:pPr>
        <w:spacing w:after="0" w:line="240" w:lineRule="auto"/>
      </w:pPr>
      <w:r>
        <w:separator/>
      </w:r>
    </w:p>
  </w:endnote>
  <w:endnote w:type="continuationSeparator" w:id="0">
    <w:p w14:paraId="5A343D35" w14:textId="77777777" w:rsidR="000021F1" w:rsidRDefault="000021F1" w:rsidP="00EA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Droid Sans Fallback">
    <w:altName w:val="Arial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97288655"/>
      <w:docPartObj>
        <w:docPartGallery w:val="Page Numbers (Bottom of Page)"/>
        <w:docPartUnique/>
      </w:docPartObj>
    </w:sdtPr>
    <w:sdtEndPr/>
    <w:sdtContent>
      <w:p w14:paraId="0DA1A70B" w14:textId="77777777" w:rsidR="00EA65C5" w:rsidRDefault="00EA65C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4947">
          <w:rPr>
            <w:noProof/>
          </w:rPr>
          <w:t>8</w:t>
        </w:r>
        <w:r>
          <w:fldChar w:fldCharType="end"/>
        </w:r>
      </w:p>
    </w:sdtContent>
  </w:sdt>
  <w:p w14:paraId="0D92170F" w14:textId="77777777" w:rsidR="00EA65C5" w:rsidRDefault="00EA65C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9EF27D" w14:textId="77777777" w:rsidR="000021F1" w:rsidRDefault="000021F1" w:rsidP="00EA65C5">
      <w:pPr>
        <w:spacing w:after="0" w:line="240" w:lineRule="auto"/>
      </w:pPr>
      <w:r>
        <w:separator/>
      </w:r>
    </w:p>
  </w:footnote>
  <w:footnote w:type="continuationSeparator" w:id="0">
    <w:p w14:paraId="371AC0CD" w14:textId="77777777" w:rsidR="000021F1" w:rsidRDefault="000021F1" w:rsidP="00EA6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12140"/>
    <w:multiLevelType w:val="hybridMultilevel"/>
    <w:tmpl w:val="8EE68384"/>
    <w:lvl w:ilvl="0" w:tplc="B6D0CF2C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52" w:hanging="360"/>
      </w:pPr>
    </w:lvl>
    <w:lvl w:ilvl="2" w:tplc="0419001B" w:tentative="1">
      <w:start w:val="1"/>
      <w:numFmt w:val="lowerRoman"/>
      <w:lvlText w:val="%3."/>
      <w:lvlJc w:val="right"/>
      <w:pPr>
        <w:ind w:left="2072" w:hanging="180"/>
      </w:pPr>
    </w:lvl>
    <w:lvl w:ilvl="3" w:tplc="0419000F" w:tentative="1">
      <w:start w:val="1"/>
      <w:numFmt w:val="decimal"/>
      <w:lvlText w:val="%4."/>
      <w:lvlJc w:val="left"/>
      <w:pPr>
        <w:ind w:left="2792" w:hanging="360"/>
      </w:pPr>
    </w:lvl>
    <w:lvl w:ilvl="4" w:tplc="04190019" w:tentative="1">
      <w:start w:val="1"/>
      <w:numFmt w:val="lowerLetter"/>
      <w:lvlText w:val="%5."/>
      <w:lvlJc w:val="left"/>
      <w:pPr>
        <w:ind w:left="3512" w:hanging="360"/>
      </w:pPr>
    </w:lvl>
    <w:lvl w:ilvl="5" w:tplc="0419001B" w:tentative="1">
      <w:start w:val="1"/>
      <w:numFmt w:val="lowerRoman"/>
      <w:lvlText w:val="%6."/>
      <w:lvlJc w:val="right"/>
      <w:pPr>
        <w:ind w:left="4232" w:hanging="180"/>
      </w:pPr>
    </w:lvl>
    <w:lvl w:ilvl="6" w:tplc="0419000F" w:tentative="1">
      <w:start w:val="1"/>
      <w:numFmt w:val="decimal"/>
      <w:lvlText w:val="%7."/>
      <w:lvlJc w:val="left"/>
      <w:pPr>
        <w:ind w:left="4952" w:hanging="360"/>
      </w:pPr>
    </w:lvl>
    <w:lvl w:ilvl="7" w:tplc="04190019" w:tentative="1">
      <w:start w:val="1"/>
      <w:numFmt w:val="lowerLetter"/>
      <w:lvlText w:val="%8."/>
      <w:lvlJc w:val="left"/>
      <w:pPr>
        <w:ind w:left="5672" w:hanging="360"/>
      </w:pPr>
    </w:lvl>
    <w:lvl w:ilvl="8" w:tplc="041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">
    <w:nsid w:val="19935CF1"/>
    <w:multiLevelType w:val="hybridMultilevel"/>
    <w:tmpl w:val="3ED606F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7E6110"/>
    <w:multiLevelType w:val="hybridMultilevel"/>
    <w:tmpl w:val="7ED405EA"/>
    <w:lvl w:ilvl="0" w:tplc="A5D8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711137"/>
    <w:multiLevelType w:val="hybridMultilevel"/>
    <w:tmpl w:val="B0FA105E"/>
    <w:lvl w:ilvl="0" w:tplc="14485BEA">
      <w:start w:val="5"/>
      <w:numFmt w:val="decimal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3695C75"/>
    <w:multiLevelType w:val="hybridMultilevel"/>
    <w:tmpl w:val="19A66320"/>
    <w:lvl w:ilvl="0" w:tplc="C64AA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682A15"/>
    <w:multiLevelType w:val="hybridMultilevel"/>
    <w:tmpl w:val="5CAC8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D13C9A"/>
    <w:multiLevelType w:val="hybridMultilevel"/>
    <w:tmpl w:val="2FDA0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121B5B"/>
    <w:multiLevelType w:val="hybridMultilevel"/>
    <w:tmpl w:val="ADD8DA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89490F"/>
    <w:multiLevelType w:val="hybridMultilevel"/>
    <w:tmpl w:val="3ED606F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F86BFE"/>
    <w:multiLevelType w:val="multilevel"/>
    <w:tmpl w:val="7E8AFB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8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3A7"/>
    <w:rsid w:val="000021F1"/>
    <w:rsid w:val="00007E5B"/>
    <w:rsid w:val="000219C1"/>
    <w:rsid w:val="00052E33"/>
    <w:rsid w:val="0009200C"/>
    <w:rsid w:val="000B1210"/>
    <w:rsid w:val="000D388D"/>
    <w:rsid w:val="000E0B79"/>
    <w:rsid w:val="001060D6"/>
    <w:rsid w:val="00110650"/>
    <w:rsid w:val="001243AA"/>
    <w:rsid w:val="0012453C"/>
    <w:rsid w:val="00132710"/>
    <w:rsid w:val="001469E8"/>
    <w:rsid w:val="00147EDD"/>
    <w:rsid w:val="0015210C"/>
    <w:rsid w:val="00165A74"/>
    <w:rsid w:val="00171215"/>
    <w:rsid w:val="00197E63"/>
    <w:rsid w:val="001A0FB9"/>
    <w:rsid w:val="001B764F"/>
    <w:rsid w:val="001D7B7A"/>
    <w:rsid w:val="001E4D91"/>
    <w:rsid w:val="002114E2"/>
    <w:rsid w:val="00214459"/>
    <w:rsid w:val="0022302C"/>
    <w:rsid w:val="00242029"/>
    <w:rsid w:val="00266C10"/>
    <w:rsid w:val="00272B27"/>
    <w:rsid w:val="00291DE0"/>
    <w:rsid w:val="002A210B"/>
    <w:rsid w:val="002A6A5A"/>
    <w:rsid w:val="002F2F37"/>
    <w:rsid w:val="0030499B"/>
    <w:rsid w:val="00323A1C"/>
    <w:rsid w:val="00333D07"/>
    <w:rsid w:val="00340E67"/>
    <w:rsid w:val="0035582F"/>
    <w:rsid w:val="00365BCD"/>
    <w:rsid w:val="003F03BA"/>
    <w:rsid w:val="003F653F"/>
    <w:rsid w:val="00412DCB"/>
    <w:rsid w:val="00437239"/>
    <w:rsid w:val="0047500A"/>
    <w:rsid w:val="004813A7"/>
    <w:rsid w:val="0049589C"/>
    <w:rsid w:val="004A20E1"/>
    <w:rsid w:val="004F169A"/>
    <w:rsid w:val="004F3BF9"/>
    <w:rsid w:val="004F4F73"/>
    <w:rsid w:val="00500A54"/>
    <w:rsid w:val="00503B5B"/>
    <w:rsid w:val="0050645C"/>
    <w:rsid w:val="0051478C"/>
    <w:rsid w:val="005205F9"/>
    <w:rsid w:val="0052153B"/>
    <w:rsid w:val="005312E9"/>
    <w:rsid w:val="00541DF8"/>
    <w:rsid w:val="00556B76"/>
    <w:rsid w:val="0056714D"/>
    <w:rsid w:val="005701FB"/>
    <w:rsid w:val="005A6E1E"/>
    <w:rsid w:val="005F027F"/>
    <w:rsid w:val="005F5077"/>
    <w:rsid w:val="005F6859"/>
    <w:rsid w:val="0061531F"/>
    <w:rsid w:val="00633AE6"/>
    <w:rsid w:val="00634424"/>
    <w:rsid w:val="00634B72"/>
    <w:rsid w:val="00643D77"/>
    <w:rsid w:val="00650AF8"/>
    <w:rsid w:val="00670E53"/>
    <w:rsid w:val="00680B60"/>
    <w:rsid w:val="00681C29"/>
    <w:rsid w:val="00686E95"/>
    <w:rsid w:val="006A172E"/>
    <w:rsid w:val="006A40A2"/>
    <w:rsid w:val="006A5524"/>
    <w:rsid w:val="006B47C4"/>
    <w:rsid w:val="006C2A8F"/>
    <w:rsid w:val="006E0E20"/>
    <w:rsid w:val="006E4B1B"/>
    <w:rsid w:val="00706925"/>
    <w:rsid w:val="00736A64"/>
    <w:rsid w:val="00746C3F"/>
    <w:rsid w:val="007648D7"/>
    <w:rsid w:val="00774947"/>
    <w:rsid w:val="00786CAE"/>
    <w:rsid w:val="00791BDF"/>
    <w:rsid w:val="007B4FB1"/>
    <w:rsid w:val="007B73D1"/>
    <w:rsid w:val="007C46DD"/>
    <w:rsid w:val="007E391D"/>
    <w:rsid w:val="007E622B"/>
    <w:rsid w:val="007E6823"/>
    <w:rsid w:val="007F215D"/>
    <w:rsid w:val="00836FDA"/>
    <w:rsid w:val="00854B8B"/>
    <w:rsid w:val="008B7EB1"/>
    <w:rsid w:val="008C7ADA"/>
    <w:rsid w:val="008F7550"/>
    <w:rsid w:val="00901D1E"/>
    <w:rsid w:val="0091209F"/>
    <w:rsid w:val="00916EDA"/>
    <w:rsid w:val="00937CCD"/>
    <w:rsid w:val="00942475"/>
    <w:rsid w:val="009464E1"/>
    <w:rsid w:val="00951ABA"/>
    <w:rsid w:val="009756C9"/>
    <w:rsid w:val="00987292"/>
    <w:rsid w:val="009A055B"/>
    <w:rsid w:val="009A4F2C"/>
    <w:rsid w:val="009B1257"/>
    <w:rsid w:val="00A22696"/>
    <w:rsid w:val="00A257FA"/>
    <w:rsid w:val="00A432D1"/>
    <w:rsid w:val="00A45E40"/>
    <w:rsid w:val="00A565B9"/>
    <w:rsid w:val="00A8162B"/>
    <w:rsid w:val="00A84989"/>
    <w:rsid w:val="00A97E0F"/>
    <w:rsid w:val="00AA24F2"/>
    <w:rsid w:val="00AB2208"/>
    <w:rsid w:val="00AC0040"/>
    <w:rsid w:val="00AC2125"/>
    <w:rsid w:val="00AD0191"/>
    <w:rsid w:val="00AF404A"/>
    <w:rsid w:val="00AF7D26"/>
    <w:rsid w:val="00B30DD7"/>
    <w:rsid w:val="00B35CE6"/>
    <w:rsid w:val="00B61413"/>
    <w:rsid w:val="00B63A82"/>
    <w:rsid w:val="00B72C82"/>
    <w:rsid w:val="00B76042"/>
    <w:rsid w:val="00BA23CC"/>
    <w:rsid w:val="00BC3C0F"/>
    <w:rsid w:val="00BE28E7"/>
    <w:rsid w:val="00BF7460"/>
    <w:rsid w:val="00C332B1"/>
    <w:rsid w:val="00C35F6E"/>
    <w:rsid w:val="00C36EA4"/>
    <w:rsid w:val="00C40733"/>
    <w:rsid w:val="00C4269F"/>
    <w:rsid w:val="00C50052"/>
    <w:rsid w:val="00C5490C"/>
    <w:rsid w:val="00C76BDC"/>
    <w:rsid w:val="00CC53EE"/>
    <w:rsid w:val="00CD1A7D"/>
    <w:rsid w:val="00D27812"/>
    <w:rsid w:val="00D35B6D"/>
    <w:rsid w:val="00D36DB5"/>
    <w:rsid w:val="00D71428"/>
    <w:rsid w:val="00D904CD"/>
    <w:rsid w:val="00DB2276"/>
    <w:rsid w:val="00DE44BF"/>
    <w:rsid w:val="00DF1653"/>
    <w:rsid w:val="00E16DBF"/>
    <w:rsid w:val="00E177E0"/>
    <w:rsid w:val="00E4230C"/>
    <w:rsid w:val="00E5560C"/>
    <w:rsid w:val="00E711BD"/>
    <w:rsid w:val="00EA65C5"/>
    <w:rsid w:val="00EC35F7"/>
    <w:rsid w:val="00ED4806"/>
    <w:rsid w:val="00ED69BD"/>
    <w:rsid w:val="00EF1CA8"/>
    <w:rsid w:val="00F131DD"/>
    <w:rsid w:val="00F23755"/>
    <w:rsid w:val="00F86F7E"/>
    <w:rsid w:val="00F91B0D"/>
    <w:rsid w:val="00F930E2"/>
    <w:rsid w:val="00FA71AB"/>
    <w:rsid w:val="00F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47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556B7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556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culture.ru/materials/253421/drevnie-zhiteli-rus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yberleninka.ru/article/n/finno-ugorskie-narody-v-rossii-v-srednie-veka-859-1118-gg-finno-ugry-i-samoedy-na-stranitsah-povesti-vremennyh-let/viewe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zbyka.ru/otechnik/Nestor_Letopisets/povest-vremennyh-let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pt-online.org/125509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97F83-C7BD-4134-B6A5-0347B325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8</Pages>
  <Words>1676</Words>
  <Characters>9555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Акатьева</dc:creator>
  <cp:lastModifiedBy>Лидия</cp:lastModifiedBy>
  <cp:revision>69</cp:revision>
  <cp:lastPrinted>2023-10-20T06:12:00Z</cp:lastPrinted>
  <dcterms:created xsi:type="dcterms:W3CDTF">2014-12-23T20:11:00Z</dcterms:created>
  <dcterms:modified xsi:type="dcterms:W3CDTF">2023-11-23T09:57:00Z</dcterms:modified>
</cp:coreProperties>
</file>