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Lab5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  <w:shd w:val="clear" w:fill="FFFFFF"/>
        </w:rPr>
        <w:t>练习0：填写已有实验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本实验依赖实验2/3/4。请把你做的实验2/3/4的代码填入本实验中代码中有“LAB2”/“LAB3”/“LAB4”的注释相应部分。注意：为了能够正确执行lab5的测试应用程序，可能需对已完成的实验2/3/4的代码进行进一步改进。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  <w:shd w:val="clear" w:fill="FFFFFF"/>
        </w:rPr>
        <w:t>练习1: 加载应用程序并执行（需要编码）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do_execv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函数调用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load_icode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（位于kern/process/proc.c中）来加载并解析一个处于内存中的ELF执行文件格式的应用程序。你需要补充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load_icode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的第6步，建立相应的用户内存空间来放置应用程序的代码段、数据段等，且要设置好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proc_struct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结构中的成员变量trapframe中的内容，确保在执行此进程后，能够从应用程序设定的起始执行地址开始执行。需设置正确的trapframe内容。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请在实验报告中简要说明你的设计实现过程。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请简要描述这个用户态进程被ucore选择占用CPU执行（RUNNING态）到具体执行应用程序第一条指令的整个经过。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proc.cpp/</w:t>
      </w:r>
      <w:r>
        <w:rPr>
          <w:rFonts w:hint="default"/>
          <w:lang w:val="en-US" w:eastAsia="zh-CN"/>
        </w:rPr>
        <w:t>load_icode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5269865" cy="221551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proc.cpp/do_fork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4513580" cy="569912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56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8" w:beforeAutospacing="0" w:after="178" w:afterAutospacing="0"/>
        <w:ind w:left="0" w:firstLine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2"/>
          <w:kern w:val="0"/>
          <w:sz w:val="19"/>
          <w:szCs w:val="19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2"/>
          <w:kern w:val="0"/>
          <w:sz w:val="19"/>
          <w:szCs w:val="19"/>
          <w:shd w:val="clear" w:fill="FFFFFF"/>
          <w:lang w:val="en-US" w:eastAsia="zh-CN" w:bidi="ar"/>
        </w:rPr>
        <w:t>系统调用（system call)，是用户态(U mode)的程序获取内核态（S mode)服务的方法，所以需要在用户态和内核态都加入对应的支持和处理。我们也可以认为用户态只是提供一个调用的接口，真正的处理都在内核态进行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>用ecall从U mode进入S mode之后</w:t>
      </w:r>
      <w:r>
        <w:rPr>
          <w:rFonts w:hint="eastAsia"/>
          <w:lang w:val="en-US" w:eastAsia="zh-CN"/>
        </w:rPr>
        <w:t>,对应的处理需要我们编写内核系统调用的代码来完成.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sys_fork()：把当前的进程复制一份，创建一个子进程，原先的进程是父进程。接下来两个进程都会收到sys_fork()的返回值，如果返回0说明当前位于子进程中，返回一个非0的值（子进程的PID）说明当前位于父进程中。然后就可以根据返回值的不同，在两个进程里进行不同的处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sys_exec()：在当前的进程下，停止原先正在运行的程序，开始执行一个新程序。PID不变，但是内存空间要重新分配，执行的机器代码发生了改变。我们可以用fork()和exec()配合，在当前程序不停止的情况下，开始执行另一个程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sys_exit()：退出当前的进程。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sys_wait()：挂起当前的进程，等到特定条件满足的时候再继续执行。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t>在用户态进行系统调用的核心操作是，通过内联汇编进行ecall环境调用。这将产生一个trap, 进入S mode进行异常处理。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  <w:shd w:val="clear" w:fill="FFFFFF"/>
        </w:rPr>
        <w:t>练习2: 父进程复制自己的内存空间给子进程（需要编码）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创建子进程的函数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do_fork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在执行中将拷贝当前进程（即父进程）的用户内存地址空间中的合法内容到新进程中（子进程），完成内存资源的复制。具体是通过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copy_range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函数（位于kern/mm/pmm.c中）实现的，请补充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copy_range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的实现，确保能够正确执行。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请在实验报告中简要说明你的设计实现过程。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如何设计实现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Copy on Write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机制？给出概要设计，鼓励给出详细设计。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  <w:shd w:val="clear" w:fill="FFFFFF"/>
        </w:rPr>
      </w:pPr>
      <w:r>
        <w:drawing>
          <wp:inline distT="0" distB="0" distL="114300" distR="114300">
            <wp:extent cx="4192905" cy="2305050"/>
            <wp:effectExtent l="0" t="0" r="133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68" w:beforeAutospacing="0" w:after="178" w:afterAutospacing="0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26"/>
          <w:szCs w:val="26"/>
          <w:shd w:val="clear" w:fill="FFFFFF"/>
        </w:rPr>
        <w:t>练习3: 阅读分析源代码，理解进程执行 fork/exec/wait/exit 的实现，以及系统调用的实现（不需要编码）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请在实验报告中简要说明你对 fork/exec/wait/exit函数的分析。并回答如下问题：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请分析fork/exec/wait/exit的执行流程。重点关注哪些操作是在用户态完成，哪些是在内核态完成？内核态与用户态程序是如何交错执行的？内核态执行结果是如何返回给用户程序的？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请给出ucore中一个用户态进程的执行状态生命周期图（包执行状态，执行状态之间的变换关系，以及产生变换的事件或函数调用）。（字符方式画即可）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9"/>
          <w:szCs w:val="19"/>
          <w:shd w:val="clear" w:fill="FFFFFF"/>
        </w:rPr>
        <w:t>执行：make grade。如果所显示的应用程序检测都输出ok，则基本正确。（使用的是qemu-1.0.1）</w:t>
      </w:r>
    </w:p>
    <w:p>
      <w:pPr>
        <w:spacing w:line="360" w:lineRule="auto"/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8BBFC4"/>
    <w:multiLevelType w:val="multilevel"/>
    <w:tmpl w:val="E78BBF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37C0638"/>
    <w:multiLevelType w:val="multilevel"/>
    <w:tmpl w:val="337C06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58143B1"/>
    <w:multiLevelType w:val="multilevel"/>
    <w:tmpl w:val="758143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wOTFkOWIwZWQzMjQyYWNjZmI2NDQ4ZGQ3ZGE2MWUifQ=="/>
  </w:docVars>
  <w:rsids>
    <w:rsidRoot w:val="37783047"/>
    <w:rsid w:val="19D73093"/>
    <w:rsid w:val="31496359"/>
    <w:rsid w:val="37783047"/>
    <w:rsid w:val="39462FA0"/>
    <w:rsid w:val="591A2206"/>
    <w:rsid w:val="7B98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1151</Words>
  <Characters>1524</Characters>
  <Lines>0</Lines>
  <Paragraphs>0</Paragraphs>
  <TotalTime>232</TotalTime>
  <ScaleCrop>false</ScaleCrop>
  <LinksUpToDate>false</LinksUpToDate>
  <CharactersWithSpaces>1540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2023-11-19T05:54:00Z</dcterms:created>
  <dc:creator>Boyan</dc:creator>
  <cp:lastModifiedBy>Boyan</cp:lastModifiedBy>
  <dcterms:modified xsi:type="dcterms:W3CDTF">2023-12-22T04:27:38Z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E46CB44FA3BC453DB7B3D359C777CCAD</vt:lpwstr>
  </property>
</Properties>
</file>