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黑白棋问题求解程序报告</w:t>
      </w:r>
    </w:p>
    <w:p>
      <w:pPr>
        <w:jc w:val="center"/>
        <w:rPr>
          <w:rFonts w:hint="eastAsia"/>
          <w:b/>
          <w:bCs/>
          <w:sz w:val="28"/>
          <w:szCs w:val="28"/>
          <w:lang w:val="en-US" w:eastAsia="zh-CN"/>
        </w:rPr>
      </w:pPr>
      <w:r>
        <w:rPr>
          <w:rFonts w:hint="eastAsia"/>
          <w:b/>
          <w:bCs/>
          <w:sz w:val="28"/>
          <w:szCs w:val="28"/>
          <w:lang w:val="en-US" w:eastAsia="zh-CN"/>
        </w:rPr>
        <w:t>学号：2312900              姓名：禹相祐</w:t>
      </w:r>
    </w:p>
    <w:p>
      <w:pPr>
        <w:numPr>
          <w:ilvl w:val="0"/>
          <w:numId w:val="1"/>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问题重述</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黑白棋问题：黑白棋 (Reversi)，也叫苹果棋，翻转棋，是一个经典的策略性游戏。</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一般棋子双面为黑白两色，故称“黑白棋”。因为行棋之时将对方棋子翻转，则变为己方棋子，故又称“翻转棋” (Reversi) 。 </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棋子双面为红、绿色的称为“苹果棋”。它使用 8x8 的棋盘，由两人执黑子和白子轮流下棋，最后子多方为胜方。</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 </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游戏规则： </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1. 黑方先行，双方交替下棋。 </w:t>
      </w:r>
    </w:p>
    <w:p>
      <w:pPr>
        <w:keepNext w:val="0"/>
        <w:keepLines w:val="0"/>
        <w:widowControl/>
        <w:numPr>
          <w:ilvl w:val="0"/>
          <w:numId w:val="2"/>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一步合法的棋步包括： </w:t>
      </w:r>
    </w:p>
    <w:p>
      <w:pPr>
        <w:keepNext w:val="0"/>
        <w:keepLines w:val="0"/>
        <w:widowControl/>
        <w:numPr>
          <w:ilvl w:val="0"/>
          <w:numId w:val="0"/>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.在一个空格处落下一个棋子，并且翻转对手一个或多个棋子； </w:t>
      </w:r>
    </w:p>
    <w:p>
      <w:pPr>
        <w:keepNext w:val="0"/>
        <w:keepLines w:val="0"/>
        <w:widowControl/>
        <w:numPr>
          <w:ilvl w:val="0"/>
          <w:numId w:val="0"/>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.新落下的棋子必须落在可夹住对方棋子的位置上，对方被夹住的所有棋子都要翻转过来， 可以是横着夹，竖着夹，或是斜着夹。夹住的位置上必须全部是对手的棋子，不能有空格； </w:t>
      </w:r>
    </w:p>
    <w:p>
      <w:pPr>
        <w:keepNext w:val="0"/>
        <w:keepLines w:val="0"/>
        <w:widowControl/>
        <w:numPr>
          <w:ilvl w:val="0"/>
          <w:numId w:val="0"/>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.一步棋可以在数个（横向，纵向，对角线）方向上翻棋，任何被夹住的棋子都必须被翻转过 来，棋手无权选择不去翻某个棋子。</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如果一方没有合法棋步，也就是说不管他下到哪里，都不能至少翻转对手的一个棋子，那他这 一轮只能弃权，而由他的对手继续落子直到他有合法棋步可下。 </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如果一方至少有一步合法棋步可下，他就必须落子，不得弃权。 </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棋局持续下去，直到棋盘填满或者双方都无合法棋步可下。 </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如果某一方落子时间超过 1 分钟 或者 连续落子 3 次不合法，则判该方失败。</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 </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实验要求： </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使用 『蒙特卡洛树搜索算法』 实现 miniAlphaGo for Reversi</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使用 Python 语言。  </w:t>
      </w:r>
    </w:p>
    <w:p>
      <w:pPr>
        <w:keepNext w:val="0"/>
        <w:keepLines w:val="0"/>
        <w:widowControl/>
        <w:numPr>
          <w:ilvl w:val="0"/>
          <w:numId w:val="0"/>
        </w:numPr>
        <w:suppressLineNumbers w:val="0"/>
        <w:spacing w:line="240" w:lineRule="auto"/>
        <w:ind w:leftChars="0"/>
        <w:jc w:val="left"/>
        <w:rPr>
          <w:rFonts w:hint="eastAsia" w:ascii="宋体" w:hAnsi="宋体" w:eastAsia="宋体" w:cs="宋体"/>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算法部分需要自己实现，不要使用现成的包、工具或者接口。</w:t>
      </w:r>
    </w:p>
    <w:p>
      <w:pPr>
        <w:numPr>
          <w:ilvl w:val="0"/>
          <w:numId w:val="0"/>
        </w:numPr>
        <w:jc w:val="both"/>
        <w:rPr>
          <w:rFonts w:hint="eastAsia" w:ascii="宋体" w:hAnsi="宋体" w:eastAsia="宋体" w:cs="宋体"/>
          <w:b/>
          <w:bCs/>
          <w:sz w:val="28"/>
          <w:szCs w:val="28"/>
          <w:lang w:val="en-US" w:eastAsia="zh-CN"/>
        </w:rPr>
      </w:pPr>
    </w:p>
    <w:p>
      <w:pPr>
        <w:keepNext w:val="0"/>
        <w:keepLines w:val="0"/>
        <w:widowControl/>
        <w:suppressLineNumbers w:val="0"/>
        <w:spacing w:line="360" w:lineRule="auto"/>
        <w:jc w:val="left"/>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自己对问题的理解：</w:t>
      </w: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r>
        <w:rPr>
          <w:rFonts w:hint="eastAsia" w:ascii="宋体" w:hAnsi="宋体" w:eastAsia="宋体" w:cs="宋体"/>
          <w:b/>
          <w:bCs/>
          <w:color w:val="777777"/>
          <w:kern w:val="0"/>
          <w:sz w:val="21"/>
          <w:szCs w:val="21"/>
          <w:lang w:val="en-US" w:eastAsia="zh-CN" w:bidi="ar"/>
        </w:rPr>
        <w:t>题目已经给出了除AI Player部分外的所有代码 所以只需要实现一个AI Player即可（利用蒙特卡洛树来实现）。</w:t>
      </w:r>
      <w:r>
        <w:rPr>
          <w:rFonts w:hint="eastAsia" w:ascii="宋体" w:hAnsi="宋体" w:eastAsia="宋体" w:cs="宋体"/>
          <w:color w:val="auto"/>
          <w:kern w:val="0"/>
          <w:sz w:val="28"/>
          <w:szCs w:val="28"/>
          <w:lang w:val="en-US" w:eastAsia="zh-CN" w:bidi="ar"/>
        </w:rPr>
        <w:t xml:space="preserve">  </w:t>
      </w: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p>
    <w:p>
      <w:pPr>
        <w:keepNext w:val="0"/>
        <w:keepLines w:val="0"/>
        <w:widowControl/>
        <w:suppressLineNumbers w:val="0"/>
        <w:spacing w:line="360" w:lineRule="auto"/>
        <w:jc w:val="left"/>
        <w:rPr>
          <w:rFonts w:hint="default" w:ascii="宋体" w:hAnsi="宋体" w:eastAsia="宋体" w:cs="宋体"/>
          <w:color w:val="auto"/>
          <w:kern w:val="0"/>
          <w:sz w:val="28"/>
          <w:szCs w:val="28"/>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设计思想</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2.1 蒙特卡洛树介绍</w:t>
      </w:r>
    </w:p>
    <w:p>
      <w:pPr>
        <w:keepNext w:val="0"/>
        <w:keepLines w:val="0"/>
        <w:widowControl/>
        <w:numPr>
          <w:ilvl w:val="0"/>
          <w:numId w:val="0"/>
        </w:numPr>
        <w:suppressLineNumbers w:val="0"/>
        <w:spacing w:line="360" w:lineRule="auto"/>
        <w:ind w:leftChars="0" w:firstLine="480" w:firstLineChars="200"/>
        <w:jc w:val="left"/>
        <w:rPr>
          <w:rFonts w:ascii="宋体" w:hAnsi="宋体" w:eastAsia="宋体" w:cs="宋体"/>
          <w:sz w:val="24"/>
          <w:szCs w:val="24"/>
        </w:rPr>
      </w:pPr>
      <w:r>
        <w:rPr>
          <w:rFonts w:ascii="宋体" w:hAnsi="宋体" w:eastAsia="宋体" w:cs="宋体"/>
          <w:sz w:val="24"/>
          <w:szCs w:val="24"/>
        </w:rPr>
        <w:t>蒙特卡洛树搜索（简称 MCTS）是 Rémi Coulom 在200</w:t>
      </w:r>
      <w:r>
        <w:rPr>
          <w:rFonts w:hint="eastAsia" w:ascii="宋体" w:hAnsi="宋体" w:eastAsia="宋体" w:cs="宋体"/>
          <w:sz w:val="24"/>
          <w:szCs w:val="24"/>
          <w:lang w:val="en-US" w:eastAsia="zh-CN"/>
        </w:rPr>
        <w:t>6</w:t>
      </w:r>
      <w:r>
        <w:rPr>
          <w:rFonts w:ascii="宋体" w:hAnsi="宋体" w:eastAsia="宋体" w:cs="宋体"/>
          <w:sz w:val="24"/>
          <w:szCs w:val="24"/>
        </w:rPr>
        <w:t>年在它的围棋人机对战引擎 「Crazy Stone」中首次发明并使用的</w:t>
      </w:r>
      <w:r>
        <w:rPr>
          <w:rFonts w:hint="eastAsia" w:ascii="宋体" w:hAnsi="宋体" w:eastAsia="宋体" w:cs="宋体"/>
          <w:sz w:val="24"/>
          <w:szCs w:val="24"/>
          <w:lang w:eastAsia="zh-CN"/>
        </w:rPr>
        <w:t>，</w:t>
      </w:r>
      <w:r>
        <w:rPr>
          <w:rFonts w:ascii="宋体" w:hAnsi="宋体" w:eastAsia="宋体" w:cs="宋体"/>
          <w:sz w:val="24"/>
          <w:szCs w:val="24"/>
        </w:rPr>
        <w:t>并且取得了很好的效果。在黑白棋中主要有以下四个重要的步骤</w:t>
      </w:r>
      <w:r>
        <w:rPr>
          <w:rFonts w:hint="eastAsia" w:ascii="宋体" w:hAnsi="宋体" w:eastAsia="宋体" w:cs="宋体"/>
          <w:sz w:val="24"/>
          <w:szCs w:val="24"/>
          <w:lang w:eastAsia="zh-CN"/>
        </w:rPr>
        <w:t>，</w:t>
      </w:r>
      <w:r>
        <w:rPr>
          <w:rFonts w:ascii="宋体" w:hAnsi="宋体" w:eastAsia="宋体" w:cs="宋体"/>
          <w:sz w:val="24"/>
          <w:szCs w:val="24"/>
        </w:rPr>
        <w:t>分别是</w:t>
      </w:r>
      <w:r>
        <w:rPr>
          <w:rFonts w:hint="eastAsia" w:ascii="宋体" w:hAnsi="宋体" w:eastAsia="宋体" w:cs="宋体"/>
          <w:sz w:val="24"/>
          <w:szCs w:val="24"/>
          <w:lang w:eastAsia="zh-CN"/>
        </w:rPr>
        <w:t>：</w:t>
      </w:r>
      <w:r>
        <w:rPr>
          <w:rFonts w:ascii="宋体" w:hAnsi="宋体" w:eastAsia="宋体" w:cs="宋体"/>
          <w:sz w:val="24"/>
          <w:szCs w:val="24"/>
        </w:rPr>
        <w:t xml:space="preserve">选择、扩展、模拟、反向传播。 </w:t>
      </w:r>
    </w:p>
    <w:p>
      <w:pPr>
        <w:keepNext w:val="0"/>
        <w:keepLines w:val="0"/>
        <w:widowControl/>
        <w:numPr>
          <w:ilvl w:val="0"/>
          <w:numId w:val="0"/>
        </w:numPr>
        <w:suppressLineNumbers w:val="0"/>
        <w:spacing w:line="360" w:lineRule="auto"/>
        <w:ind w:leftChars="0"/>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选择 </w:t>
      </w:r>
    </w:p>
    <w:p>
      <w:pPr>
        <w:keepNext w:val="0"/>
        <w:keepLines w:val="0"/>
        <w:widowControl/>
        <w:numPr>
          <w:ilvl w:val="0"/>
          <w:numId w:val="0"/>
        </w:numPr>
        <w:suppressLineNumbers w:val="0"/>
        <w:spacing w:line="360" w:lineRule="auto"/>
        <w:ind w:leftChars="0" w:firstLine="480" w:firstLineChars="200"/>
        <w:jc w:val="left"/>
        <w:rPr>
          <w:rFonts w:ascii="宋体" w:hAnsi="宋体" w:eastAsia="宋体" w:cs="宋体"/>
          <w:sz w:val="24"/>
          <w:szCs w:val="24"/>
        </w:rPr>
      </w:pPr>
      <w:r>
        <w:rPr>
          <w:rFonts w:ascii="宋体" w:hAnsi="宋体" w:eastAsia="宋体" w:cs="宋体"/>
          <w:sz w:val="24"/>
          <w:szCs w:val="24"/>
        </w:rPr>
        <w:t xml:space="preserve">从根节点开始，根据UCB的大小选择一个UCB最大的子结点，直到到达叶子节点或具有还未被扩展的子节点。 </w:t>
      </w:r>
    </w:p>
    <w:p>
      <w:pPr>
        <w:keepNext w:val="0"/>
        <w:keepLines w:val="0"/>
        <w:widowControl/>
        <w:numPr>
          <w:ilvl w:val="0"/>
          <w:numId w:val="0"/>
        </w:numPr>
        <w:suppressLineNumbers w:val="0"/>
        <w:spacing w:line="360" w:lineRule="auto"/>
        <w:ind w:leftChars="0"/>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扩展 </w:t>
      </w:r>
    </w:p>
    <w:p>
      <w:pPr>
        <w:keepNext w:val="0"/>
        <w:keepLines w:val="0"/>
        <w:widowControl/>
        <w:numPr>
          <w:ilvl w:val="0"/>
          <w:numId w:val="0"/>
        </w:numPr>
        <w:suppressLineNumbers w:val="0"/>
        <w:spacing w:line="360" w:lineRule="auto"/>
        <w:ind w:leftChars="0" w:firstLine="480" w:firstLineChars="200"/>
        <w:jc w:val="left"/>
        <w:rPr>
          <w:rFonts w:ascii="宋体" w:hAnsi="宋体" w:eastAsia="宋体" w:cs="宋体"/>
          <w:sz w:val="24"/>
          <w:szCs w:val="24"/>
        </w:rPr>
      </w:pPr>
      <w:r>
        <w:rPr>
          <w:rFonts w:ascii="宋体" w:hAnsi="宋体" w:eastAsia="宋体" w:cs="宋体"/>
          <w:sz w:val="24"/>
          <w:szCs w:val="24"/>
        </w:rPr>
        <w:t xml:space="preserve">若选择的节点不是终止节点，则随机扩展它的一个为扩展过的后继节点。 </w:t>
      </w:r>
    </w:p>
    <w:p>
      <w:pPr>
        <w:keepNext w:val="0"/>
        <w:keepLines w:val="0"/>
        <w:widowControl/>
        <w:numPr>
          <w:ilvl w:val="0"/>
          <w:numId w:val="0"/>
        </w:numPr>
        <w:suppressLineNumbers w:val="0"/>
        <w:spacing w:line="360" w:lineRule="auto"/>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模拟 </w:t>
      </w:r>
    </w:p>
    <w:p>
      <w:pPr>
        <w:keepNext w:val="0"/>
        <w:keepLines w:val="0"/>
        <w:widowControl/>
        <w:numPr>
          <w:ilvl w:val="0"/>
          <w:numId w:val="0"/>
        </w:numPr>
        <w:suppressLineNumbers w:val="0"/>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 xml:space="preserve">从上一环节要被扩展的节点出发，模拟扩展搜索树。在本实验中，采用随机模拟的方法，即从该节点出发，随机走子，直到走子结束。 </w:t>
      </w:r>
    </w:p>
    <w:p>
      <w:pPr>
        <w:keepNext w:val="0"/>
        <w:keepLines w:val="0"/>
        <w:widowControl/>
        <w:numPr>
          <w:ilvl w:val="0"/>
          <w:numId w:val="0"/>
        </w:numPr>
        <w:suppressLineNumbers w:val="0"/>
        <w:spacing w:line="360" w:lineRule="auto"/>
        <w:ind w:leftChars="0"/>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反向传播 </w:t>
      </w:r>
    </w:p>
    <w:p>
      <w:pPr>
        <w:keepNext w:val="0"/>
        <w:keepLines w:val="0"/>
        <w:widowControl/>
        <w:numPr>
          <w:ilvl w:val="0"/>
          <w:numId w:val="0"/>
        </w:numPr>
        <w:suppressLineNumbers w:val="0"/>
        <w:spacing w:line="360" w:lineRule="auto"/>
        <w:ind w:leftChars="0" w:firstLine="480" w:firstLineChars="200"/>
        <w:jc w:val="left"/>
        <w:rPr>
          <w:rFonts w:hint="eastAsia" w:ascii="宋体" w:hAnsi="宋体" w:eastAsia="宋体" w:cs="宋体"/>
          <w:b/>
          <w:bCs/>
          <w:color w:val="auto"/>
          <w:kern w:val="0"/>
          <w:sz w:val="28"/>
          <w:szCs w:val="28"/>
          <w:lang w:val="en-US" w:eastAsia="zh-CN" w:bidi="ar"/>
        </w:rPr>
      </w:pPr>
      <w:r>
        <w:rPr>
          <w:rFonts w:ascii="宋体" w:hAnsi="宋体" w:eastAsia="宋体" w:cs="宋体"/>
          <w:sz w:val="24"/>
          <w:szCs w:val="24"/>
        </w:rPr>
        <w:t>根据上一环节的模拟结果回溯更新模拟路径上的奖励均值和被访问次数。</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 蒙特卡洛树的代码实现</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2.2.1 MCT的节点Node实现</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0"/>
        <w:gridCol w:w="7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450"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68</w:t>
            </w:r>
          </w:p>
        </w:tc>
        <w:tc>
          <w:tcPr>
            <w:tcW w:w="790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Node可以拿来存储棋盘的情况并在下完棋后更新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UCB计算时的系数，越大越偏向于探索新节点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lang w:val="en-US"/>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Fonts w:hint="eastAsia" w:ascii="Consolas" w:hAnsi="Consolas" w:eastAsia="Consolas" w:cs="Consolas"/>
                <w:b w:val="0"/>
                <w:bCs w:val="0"/>
                <w:i w:val="0"/>
                <w:iCs w:val="0"/>
                <w:caps w:val="0"/>
                <w:color w:val="333333"/>
                <w:spacing w:val="0"/>
                <w:kern w:val="0"/>
                <w:sz w:val="21"/>
                <w:szCs w:val="21"/>
                <w:shd w:val="clear" w:fill="FFFFFF"/>
                <w:vertAlign w:val="baseline"/>
                <w:lang w:val="en-US" w:eastAsia="zh-CN" w:bidi="ar"/>
              </w:rPr>
              <w:t>1.414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Node初始化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board, color, root_color, parent</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pre_action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board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当前节点的棋盘的状态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color.upper()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当前轮到哪方下棋，用upper()将输入统一转换为大写，以防出错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.root_color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root_color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根节点颜色，用于判断胜负归属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.parent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子节点list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UCB 值最高的子节点(计算UCB后选择)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.get_best_child()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初始时候尝试获取最优子节点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.preAction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pre_action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到达此节点所执行的落子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.board.get_legal_actions(color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当前颜色下合法走法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.isOver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.game_over()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当前节点是否为终局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节点的累计奖励值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节点被访问的次数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.value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节点的评估值（用于 UCB）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True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是否为叶子节点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奖励最高的子节点（用于最终落子）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.get_best_reward_child()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初始化时更新一下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判断当前node是否能end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game_over(</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and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更新节点UCB值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get_value(</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初始直接跳过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更新UCB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套用公式即可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.value[color]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.reward[color]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Node.C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math.sqrt(math.log(</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.parent.visit_count)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2</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.visit_count)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为当前node添加子node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add_child(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.children.append(child)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获取当前子节点中UCB max的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get_best_child(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lambda + max 实现获取具有最大UCB的node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max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.children, key</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 child.value[</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获取子节点中平均奖励最高的（最终落子用）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get_best_reward_child(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依然 lambda + max 不过此处还有个针对visit_count的判断：不能让没被探索过的子节点被选中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max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.children,key</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 child.reward[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child.visit_count &gt;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99999</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best_reward_child</w:t>
            </w:r>
          </w:p>
        </w:tc>
      </w:tr>
    </w:tbl>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2.2.2 选择</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0"/>
        <w:gridCol w:w="7804"/>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10"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tc>
        <w:tc>
          <w:tcPr>
            <w:tcW w:w="780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选择阶段（根据 ε-greedy 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ε-greedy 策略就是让开始偏向于探索，然后随着进行逐渐趋于利用已经有的节点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select(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非叶子节点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current_node.isLeaf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random.random()会返回一个0-1内的随机浮点数，这样也就实现了随机选择是否探索，且概率为30%选新节点，70%选已有的最好的节点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random.random() &gt;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.init_epsilon: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70%概率选择最好的节点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current_node.get_best_child()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30%抽奖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随机从可选的内选一个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random.choice(current_node.children)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让探索率epsilon变成0.995epsilon，逐渐偏向保守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.init_epsilon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.gamma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.init_epsilon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返回选择的节点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current_node</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2.2.3 扩展</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7814"/>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00"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32</w:t>
            </w:r>
          </w:p>
        </w:tc>
        <w:tc>
          <w:tcPr>
            <w:tcW w:w="781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扩展阶段：将所有可能的走法都变成子节点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expand(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Case1: 没有可以下的子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依然copy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Switch 旗子颜色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创建一个新的子节点并跳过该回合:pre_action=none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 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curr_color, parent</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root_color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将节点设置为该node的子节点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node.add_child(child)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返回最佳child node，方便进行下一步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Case2: 能下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遍历所有可能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action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在新棋盘上走一步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temp_board._move(action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action, 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Switch 旗子颜色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next_color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next_color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 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next_color, parent</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action, root_color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node.add_child(child)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node.best_child</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2.2.4 模拟</w:t>
      </w:r>
    </w:p>
    <w:tbl>
      <w:tblPr>
        <w:tblStyle w:val="3"/>
        <w:tblW w:w="8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1"/>
        <w:gridCol w:w="7834"/>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281"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tc>
        <w:tc>
          <w:tcPr>
            <w:tcW w:w="783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模拟阶段：从当前节点随机走到叶子节点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simulation(</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拷贝棋盘，不更改棋盘原先模样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.game_over(temp_board)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possible_actions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(temp_board.get_legal_actions(color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如果能继续就接着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possible_actions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随机选择落子方法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temp_board._move(random.choice(possible_actions), curr_color)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换方继续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curr_color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返回最终赢家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temp_board.get_winner()</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2.2.5 反向传播</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7"/>
        <w:gridCol w:w="7807"/>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07"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29</w:t>
            </w:r>
          </w:p>
        </w:tc>
        <w:tc>
          <w:tcPr>
            <w:tcW w:w="7807"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反向传播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back_propagation(</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node: Node, winner,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从下至上直到root停止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平局,不用传统的+1是为了鼓励AI想办法赢的更大，而不是拘泥于一把是否胜利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黑胜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0.5</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白胜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2</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0.5</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先手动+1方便子节点更新UCB值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更新UCB值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node.parent.children: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child.get_value()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撤回先前的+1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node向上走一步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node.parent</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widowControl w:val="0"/>
        <w:numPr>
          <w:ilvl w:val="0"/>
          <w:numId w:val="1"/>
        </w:numPr>
        <w:ind w:left="0" w:leftChars="0" w:firstLine="0" w:firstLineChars="0"/>
        <w:jc w:val="both"/>
        <w:rPr>
          <w:rFonts w:hint="eastAsia" w:ascii="Consolas" w:hAnsi="Consolas" w:eastAsia="宋体" w:cs="Consolas"/>
          <w:b/>
          <w:bCs/>
          <w:i w:val="0"/>
          <w:iCs w:val="0"/>
          <w:caps w:val="0"/>
          <w:color w:val="383A42"/>
          <w:spacing w:val="0"/>
          <w:sz w:val="28"/>
          <w:szCs w:val="28"/>
          <w:shd w:val="clear" w:fill="FAFAFA"/>
          <w:lang w:val="en-US" w:eastAsia="zh-CN"/>
        </w:rPr>
      </w:pPr>
      <w:r>
        <w:rPr>
          <w:rFonts w:hint="eastAsia" w:ascii="Consolas" w:hAnsi="Consolas" w:eastAsia="宋体" w:cs="Consolas"/>
          <w:b/>
          <w:bCs/>
          <w:i w:val="0"/>
          <w:iCs w:val="0"/>
          <w:caps w:val="0"/>
          <w:color w:val="383A42"/>
          <w:spacing w:val="0"/>
          <w:sz w:val="28"/>
          <w:szCs w:val="28"/>
          <w:shd w:val="clear" w:fill="FAFAFA"/>
          <w:lang w:val="en-US" w:eastAsia="zh-CN"/>
        </w:rPr>
        <w:t>全部代码（Node &amp; MCTS）</w:t>
      </w:r>
    </w:p>
    <w:tbl>
      <w:tblPr>
        <w:tblW w:w="8818"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72"/>
        <w:gridCol w:w="8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37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286</w:t>
            </w:r>
          </w:p>
        </w:tc>
        <w:tc>
          <w:tcPr>
            <w:tcW w:w="844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5"/>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copy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csv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torch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func_timeout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func_timeout, FunctionTimedOut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Node可以拿来存储棋盘的情况并在下完棋后更新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UCB计算时的系数，越大越偏向于探索新节点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exploration_coefficient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1.414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Node初始化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 color, root_color, parent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pre_action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当前节点的棋盘的状态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当前轮到哪方下棋，用upper()将输入统一转换为大写，以防出错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color.upper()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根节点颜色，用于判断胜负归属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.root_color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.parent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子节点list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UCB 值最高的子节点(计算UCB后选择)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初始时候尝试获取最优子节点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到达此节点所执行的落子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.preAction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pre_action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当前颜色下合法走法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.isOver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.value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初始化时更新一下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判断当前node是否能end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若黑白子可走的都为空 那就代表游戏结束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game_is_over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and</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game_is_over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更新节点UCB值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get_UCB_value(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初始直接跳过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.value[color]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Node.exploration_coefficient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math.sqrt(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math.log(</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.parent.visit_count)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.visit_count)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为当前node添加子node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add_child(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获取当前子节点中UCB max的,即最佳child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get_best_child(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lambda + max 实现获取具有最大UCB的node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sorted_children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sorted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 key</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 child.value[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reverse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sorted_children[</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获取子节点中平均奖励最高的（最终落子用）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get_best_reward_child(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依然 lambda + max 不过此处还有个针对visit_count的判断：不能让没被探索过的子节点被选中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sorted_children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sorted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 key</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 child.reward[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child.visit_count &gt;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reverse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sorted_children[</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蒙特卡洛树搜索主体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MonteCarlo_Search: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构造函数两个参数：一个是当前棋盘的状态board 一个是此时下棋代表的颜色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deepcopy(board),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root_color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"state"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"reward"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"color"</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.max_experience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三种结果：黑win 白win 平局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.trans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.learning_rate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初始探索率 即30%的概率选择探索新节点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.epsilon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ε衰减因子 后续改变探索率:实现方式即epsilon逐渐乘gamma 越来越小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.gamma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0.995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从整棵树中收集经验（用于强化学习）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get_experience(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queue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(queue) &gt;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.max_experience: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].isLeaf: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.add_single_node_experiences(queue[</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queue.pop(</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获取棋盘状态,直接调node的board即可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get_board_state(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new_board_state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new_board_state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添加单个节点的经验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add_single_node_experiences(</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"reward"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.max_experience: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.get_board_state(node)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"state"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].append(experience)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node.visit_count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"reward"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].append(reward)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"color"</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].append(node.color)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MCTS的搜索步骤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search(</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.root.actions[</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.search_by_montecarlo_tree()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ascii="Consolas" w:hAnsi="Consolas" w:eastAsia="Consolas" w:cs="Consolas"/>
                <w:i w:val="0"/>
                <w:iCs w:val="0"/>
                <w:caps w:val="0"/>
                <w:color w:val="333333"/>
                <w:spacing w:val="0"/>
                <w:sz w:val="21"/>
                <w:szCs w:val="21"/>
              </w:rPr>
            </w:pPr>
            <w:r>
              <w:rPr>
                <w:rStyle w:val="5"/>
                <w:rFonts w:hint="eastAsia"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执行Search，time_limit设置为3s （因为60s样例运行太久了，3s依然能win）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search_by_montecarlo_tree(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时间设置为3s，利用func_timeout（）实现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try</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func_timeout(timeout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3</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func</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.build_montecarlo_tree)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超出时间则不执行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except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FunctionTimedOut: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空值保护逻辑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返回最终落子的地方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降级策略：直接选择当前合法动作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random.choice(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best_child.preAction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建MCT（不断进行选择 &amp; 扩展 &amp; 模拟 &amp; 反向传播）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build_montecarlo_tree(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current_node.isOver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返回winner和相差比分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current_node.board.get_winner()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被访问过才执行拓展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current_node.visit_count &gt;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拓展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.expand(current_node)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无论有没有被访问过都要模拟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.simulation(current_node)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反向传播同模拟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.back_propagation(node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 winner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winner, difference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选择阶段（根据 ε-greedy 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ε-greedy 策略就是让开始偏向于探索，然后随着进行逐渐趋于利用已经有的节点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select(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非叶子节点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current_node.isLeaf: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random.random()会返回一个0-1内的随机浮点数，这样也就实现了随机选择是否探索，且概率为30%选新节点，70%选已有的最好的节点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random.random() &gt;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.epsilon: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70%概率选择最好的节点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30%抽奖:随机从可选的内选一个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random.choice(current_node.children)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让探索率epsilon变成0.999epsilon，逐渐偏向保守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.epsilon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模拟阶段：从当前节点随机走到叶子节点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simulation(</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拷贝棋盘，不更改棋盘原先模样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如果能继续就接着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随机选择落子方法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board._move(random.choice(actions),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换方继续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board.get_winner()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winner,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扩展阶段：将所有可能的走法都变成子节点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expand(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Case1: 没有可以下的子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创建一个新的子节点并跳过该回合:pre_action=none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parent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root_color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将节点设置为该node的子节点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node.add_child(child)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Case2: 能下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遍历所有可能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在新棋盘上走一步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board._move(action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parent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 root_color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node.add_child(child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反向传播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back_propagation(</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 winner,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奖励逻辑不再采用+1 or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根据当前节点的颜色考虑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node.root_color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黑棋视角：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黑胜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math.tanh(difference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基础奖励+比分差奖励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白胜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math.tanh(difference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惩罚+比分差惩罚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平局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0.5</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math.tanh(difference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根据比分差调整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白棋视角：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白胜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math.tanh(</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黑胜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math.tanh(</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0.5</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math.tanh(</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更新当前节点的奖励值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node.reward[node.root_color]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更新父节点的子节点UCB值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node.parent.children: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child.get_UCB_value()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判断游戏是否结束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game_is_over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game_is_over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AIPlayer: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color: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str</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color.upper()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.comments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"请稍后，{}正在思考"</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format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"黑棋(X)"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"白棋(O)"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get_move(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.comments)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MonteCarlo_Search(board,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Style w:val="5"/>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pPr>
          </w:p>
        </w:tc>
      </w:tr>
    </w:tbl>
    <w:p>
      <w:pPr>
        <w:widowControl w:val="0"/>
        <w:numPr>
          <w:ilvl w:val="0"/>
          <w:numId w:val="0"/>
        </w:numPr>
        <w:ind w:leftChars="0"/>
        <w:jc w:val="both"/>
        <w:rPr>
          <w:rFonts w:hint="default" w:ascii="Consolas" w:hAnsi="Consolas" w:eastAsia="Consolas" w:cs="Consolas"/>
          <w:i w:val="0"/>
          <w:iCs w:val="0"/>
          <w:caps w:val="0"/>
          <w:color w:val="383A42"/>
          <w:spacing w:val="0"/>
          <w:sz w:val="14"/>
          <w:szCs w:val="14"/>
          <w:shd w:val="clear" w:fill="FAFAFA"/>
          <w:lang w:val="en-US" w:eastAsia="zh-CN"/>
        </w:rPr>
      </w:pPr>
    </w:p>
    <w:p>
      <w:pPr>
        <w:widowControl w:val="0"/>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实验结果</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先选择 高级难度 &amp; 黑棋先手：</w:t>
      </w:r>
    </w:p>
    <w:p>
      <w:pPr>
        <w:widowControl w:val="0"/>
        <w:numPr>
          <w:ilvl w:val="0"/>
          <w:numId w:val="0"/>
        </w:numPr>
        <w:ind w:leftChars="0"/>
        <w:jc w:val="both"/>
        <w:rPr>
          <w:rFonts w:hint="default"/>
          <w:b w:val="0"/>
          <w:bCs w:val="0"/>
          <w:sz w:val="28"/>
          <w:szCs w:val="28"/>
          <w:lang w:val="en-US" w:eastAsia="zh-CN"/>
        </w:rPr>
      </w:pPr>
      <w:r>
        <w:rPr>
          <w:rFonts w:hint="eastAsia"/>
          <w:b w:val="0"/>
          <w:bCs w:val="0"/>
          <w:sz w:val="28"/>
          <w:szCs w:val="28"/>
          <w:lang w:val="en-US" w:eastAsia="zh-CN"/>
        </w:rPr>
        <w:t>此时赢了48个子，如图：</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878070" cy="3719195"/>
            <wp:effectExtent l="0" t="0" r="11430" b="1905"/>
            <wp:docPr id="2" name="图片 2" descr="20250410-23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50410-230322"/>
                    <pic:cNvPicPr>
                      <a:picLocks noChangeAspect="1"/>
                    </pic:cNvPicPr>
                  </pic:nvPicPr>
                  <pic:blipFill>
                    <a:blip r:embed="rId4"/>
                    <a:stretch>
                      <a:fillRect/>
                    </a:stretch>
                  </pic:blipFill>
                  <pic:spPr>
                    <a:xfrm>
                      <a:off x="0" y="0"/>
                      <a:ext cx="4878070" cy="3719195"/>
                    </a:xfrm>
                    <a:prstGeom prst="rect">
                      <a:avLst/>
                    </a:prstGeom>
                  </pic:spPr>
                </pic:pic>
              </a:graphicData>
            </a:graphic>
          </wp:inline>
        </w:drawing>
      </w: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再是 高级难度 &amp; 白棋后手：</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此时赢了2个子，如图：</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71135" cy="3848100"/>
            <wp:effectExtent l="0" t="0" r="12065" b="0"/>
            <wp:docPr id="1" name="图片 1" descr="20250410-22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50410-223124"/>
                    <pic:cNvPicPr>
                      <a:picLocks noChangeAspect="1"/>
                    </pic:cNvPicPr>
                  </pic:nvPicPr>
                  <pic:blipFill>
                    <a:blip r:embed="rId5"/>
                    <a:stretch>
                      <a:fillRect/>
                    </a:stretch>
                  </pic:blipFill>
                  <pic:spPr>
                    <a:xfrm>
                      <a:off x="0" y="0"/>
                      <a:ext cx="5271135" cy="3848100"/>
                    </a:xfrm>
                    <a:prstGeom prst="rect">
                      <a:avLst/>
                    </a:prstGeom>
                  </pic:spPr>
                </pic:pic>
              </a:graphicData>
            </a:graphic>
          </wp:inline>
        </w:drawing>
      </w:r>
    </w:p>
    <w:p>
      <w:pPr>
        <w:widowControl w:val="0"/>
        <w:numPr>
          <w:ilvl w:val="0"/>
          <w:numId w:val="0"/>
        </w:numPr>
        <w:ind w:leftChars="0"/>
        <w:jc w:val="both"/>
        <w:rPr>
          <w:rFonts w:hint="default"/>
          <w:b w:val="0"/>
          <w:bCs w:val="0"/>
          <w:sz w:val="28"/>
          <w:szCs w:val="28"/>
          <w:lang w:val="en-US" w:eastAsia="zh-CN"/>
        </w:rPr>
      </w:pPr>
      <w:bookmarkStart w:id="0" w:name="_GoBack"/>
      <w:bookmarkEnd w:id="0"/>
    </w:p>
    <w:p>
      <w:pPr>
        <w:widowControl w:val="0"/>
        <w:numPr>
          <w:ilvl w:val="0"/>
          <w:numId w:val="1"/>
        </w:numPr>
        <w:ind w:left="0" w:leftChars="0" w:firstLine="0" w:firstLineChars="0"/>
        <w:jc w:val="both"/>
        <w:rPr>
          <w:rFonts w:hint="eastAsia"/>
          <w:b/>
          <w:bCs/>
          <w:sz w:val="28"/>
          <w:szCs w:val="28"/>
          <w:lang w:val="en-US" w:eastAsia="zh-CN"/>
        </w:rPr>
      </w:pPr>
      <w:r>
        <w:rPr>
          <w:rFonts w:hint="eastAsia" w:ascii="宋体" w:hAnsi="宋体" w:eastAsia="宋体" w:cs="宋体"/>
          <w:b/>
          <w:bCs/>
          <w:sz w:val="28"/>
          <w:szCs w:val="28"/>
          <w:lang w:val="en-US" w:eastAsia="zh-CN"/>
        </w:rPr>
        <w:t>总结</w:t>
      </w:r>
    </w:p>
    <w:p>
      <w:pPr>
        <w:widowControl w:val="0"/>
        <w:numPr>
          <w:ilvl w:val="0"/>
          <w:numId w:val="3"/>
        </w:numPr>
        <w:ind w:leftChars="0"/>
        <w:jc w:val="both"/>
        <w:rPr>
          <w:rFonts w:hint="default"/>
          <w:b w:val="0"/>
          <w:bCs w:val="0"/>
          <w:sz w:val="28"/>
          <w:szCs w:val="28"/>
          <w:lang w:val="en-US" w:eastAsia="zh-CN"/>
        </w:rPr>
      </w:pPr>
      <w:r>
        <w:rPr>
          <w:rFonts w:hint="eastAsia"/>
          <w:b w:val="0"/>
          <w:bCs w:val="0"/>
          <w:sz w:val="28"/>
          <w:szCs w:val="28"/>
          <w:lang w:val="en-US" w:eastAsia="zh-CN"/>
        </w:rPr>
        <w:t>这次实验的关键就是实现蒙特卡洛树搜索的四个步骤：选择、拓展、模拟、反向传播</w:t>
      </w:r>
    </w:p>
    <w:p>
      <w:pPr>
        <w:widowControl w:val="0"/>
        <w:numPr>
          <w:ilvl w:val="0"/>
          <w:numId w:val="3"/>
        </w:numPr>
        <w:ind w:left="0" w:leftChars="0" w:firstLine="0" w:firstLineChars="0"/>
        <w:jc w:val="both"/>
        <w:rPr>
          <w:rFonts w:hint="default"/>
          <w:b w:val="0"/>
          <w:bCs w:val="0"/>
          <w:sz w:val="28"/>
          <w:szCs w:val="28"/>
          <w:lang w:val="en-US" w:eastAsia="zh-CN"/>
        </w:rPr>
      </w:pPr>
      <w:r>
        <w:rPr>
          <w:rFonts w:hint="eastAsia"/>
          <w:b w:val="0"/>
          <w:bCs w:val="0"/>
          <w:sz w:val="28"/>
          <w:szCs w:val="28"/>
          <w:lang w:val="en-US" w:eastAsia="zh-CN"/>
        </w:rPr>
        <w:t>不仅仅是四个步骤的实现比较关键，还有参数C的选择、运行时间的限制t、初始探索率e以及衰减率gamma大小的确定也一样与结果好坏直接相关。最后还好也是都实现了，不枉我超50次的测试。</w:t>
      </w:r>
    </w:p>
    <w:p>
      <w:pPr>
        <w:widowControl w:val="0"/>
        <w:numPr>
          <w:numId w:val="0"/>
        </w:numPr>
        <w:ind w:leftChars="0"/>
        <w:jc w:val="both"/>
        <w:rPr>
          <w:rFonts w:hint="default"/>
          <w:b w:val="0"/>
          <w:bCs w:val="0"/>
          <w:sz w:val="28"/>
          <w:szCs w:val="28"/>
          <w:lang w:val="en-US" w:eastAsia="zh-CN"/>
        </w:rPr>
      </w:pPr>
    </w:p>
    <w:p>
      <w:pPr>
        <w:widowControl w:val="0"/>
        <w:numPr>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B623B"/>
    <w:multiLevelType w:val="singleLevel"/>
    <w:tmpl w:val="CDBB623B"/>
    <w:lvl w:ilvl="0" w:tentative="0">
      <w:start w:val="1"/>
      <w:numFmt w:val="decimal"/>
      <w:suff w:val="space"/>
      <w:lvlText w:val="%1."/>
      <w:lvlJc w:val="left"/>
    </w:lvl>
  </w:abstractNum>
  <w:abstractNum w:abstractNumId="1">
    <w:nsid w:val="E1863451"/>
    <w:multiLevelType w:val="singleLevel"/>
    <w:tmpl w:val="E1863451"/>
    <w:lvl w:ilvl="0" w:tentative="0">
      <w:start w:val="1"/>
      <w:numFmt w:val="chineseCounting"/>
      <w:suff w:val="nothing"/>
      <w:lvlText w:val="%1．"/>
      <w:lvlJc w:val="left"/>
      <w:rPr>
        <w:rFonts w:hint="eastAsia"/>
      </w:rPr>
    </w:lvl>
  </w:abstractNum>
  <w:abstractNum w:abstractNumId="2">
    <w:nsid w:val="33EF93E1"/>
    <w:multiLevelType w:val="singleLevel"/>
    <w:tmpl w:val="33EF93E1"/>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mYzAzNjkxODczYWVlMzk0MWY5MzFjYjRmODcyOTIifQ=="/>
    <w:docVar w:name="KSO_WPS_MARK_KEY" w:val="0f515fd2-b987-49d5-8edc-3058a9609908"/>
  </w:docVars>
  <w:rsids>
    <w:rsidRoot w:val="FDF98F1D"/>
    <w:rsid w:val="056D662D"/>
    <w:rsid w:val="0E3524F1"/>
    <w:rsid w:val="1C750FC4"/>
    <w:rsid w:val="1D816C46"/>
    <w:rsid w:val="218D23C0"/>
    <w:rsid w:val="33A153B4"/>
    <w:rsid w:val="3BBA4A6B"/>
    <w:rsid w:val="3CDB4924"/>
    <w:rsid w:val="3DA55627"/>
    <w:rsid w:val="43252633"/>
    <w:rsid w:val="5B7024AF"/>
    <w:rsid w:val="5F7B0B93"/>
    <w:rsid w:val="73FA5F30"/>
    <w:rsid w:val="FDF98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4354</Words>
  <Characters>13135</Characters>
  <Lines>0</Lines>
  <Paragraphs>0</Paragraphs>
  <TotalTime>80</TotalTime>
  <ScaleCrop>false</ScaleCrop>
  <LinksUpToDate>false</LinksUpToDate>
  <CharactersWithSpaces>18169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2025-03-27T15:47:00Z</dcterms:created>
  <dc:creator>AppleDramitic</dc:creator>
  <cp:lastModifiedBy>。</cp:lastModifiedBy>
  <dcterms:modified xsi:type="dcterms:W3CDTF">2025-04-10T15:04:42Z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D3E0FABE705A459289DF93DC64563B91</vt:lpwstr>
  </property>
</Properties>
</file>