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7.7-运算符优先级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运算符优先级决定了运算符用于值的顺序，在以下列出的优先级顺序中，第一组优先级最高，第二组次之，以此类推。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当两个运算符被应用于同一个操作数，则首先应用优先级高的运算符；若两个运算符的优先级相同，则按照</w:t>
      </w:r>
      <w:r>
        <w:rPr>
          <w:rFonts w:hint="eastAsia" w:ascii="楷体" w:hAnsi="楷体" w:eastAsia="楷体" w:cs="楷体"/>
          <w:b/>
          <w:bCs/>
          <w:sz w:val="24"/>
          <w:szCs w:val="24"/>
          <w:u w:val="single"/>
          <w:lang w:val="en-US" w:eastAsia="zh-CN"/>
        </w:rPr>
        <w:t>C++结合性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的规则来决定优先使用哪个运算符。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C++结合性：L-R表示同优先级下首先应用最左边的运算符；R-L...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C++运算符的优先级和结合性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第一组：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：：  作用域解析运算符  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using namespace std;   //包含命名空间std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std::cout&lt;&lt;...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第二组：L-R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()   运算中的（）、函数调用、值构造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[]   数组下标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-&gt;   间接成员运算符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.    直接成员运算符（结构体和类访问成员变量或函数时用）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++   后缀递增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--   后缀递减    //优先级靠前</w:t>
      </w:r>
      <w:bookmarkStart w:id="0" w:name="_GoBack"/>
      <w:bookmarkEnd w:id="0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，但运算法则使其靠后计算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第三组：R-L，都是一元运算符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！  逻辑非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~   按位取反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+   正号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-   负号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++  前缀递增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--  后缀递增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&amp;   取地址符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*   解除引用（取内容）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()  强制类型转换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sizeof  计算字节长度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new 动态分配内存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delete  动态释放内存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第四组：L-R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.*  成员解除引用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-&gt;* 间接成员解除引用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第五组：L-R，都是二元运算符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*  乘法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  除法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%  取模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第六组：L-R，都是二元运算符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+  加法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-  减法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第七组：L-R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&lt;&lt; 左移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&gt;&gt; 右移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第八组：L-R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&gt;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&lt;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&gt;=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&lt;=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第九组：L-R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==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!=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第十组：L-R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&amp;  按位与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第十一组：L-R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^  按位异或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第十二组：L-R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|  按位或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第十三组：L-R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&amp;&amp;  逻辑与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第十四组：L-R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||  逻辑或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第十五组：R-L 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？ ：  （三元）条件运算符  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第十六组：R-L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=  赋值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*= 乘并赋值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/= 除并赋值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%= 取模并赋值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+= 加并赋值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-= 减并赋值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&amp;= 按位与并赋值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^= 按位异或并赋值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|= 按位或并赋值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&lt;&lt;= 左移并赋值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&gt;&gt;= 右移并赋值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第十七组：L-R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throw  异常处理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第十八组：L-R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,  表达式的值为逗号后的表达式的值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示例代码：</w:t>
      </w:r>
    </w:p>
    <w:p>
      <w:pPr>
        <w:spacing w:beforeLines="0" w:afterLines="0"/>
        <w:ind w:firstLine="480" w:firstLineChars="20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char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ch1=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'A'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char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ch2=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'b'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num1=ch2-ch1;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char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ch3=ch2-ch1;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cout&lt;&lt;num1&lt;&lt;endl;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cout&lt;&lt;ch3&lt;&lt;endl;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/*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'A'的ASCII码为65，‘b’为98，98-65=33-&gt;这个ASCII码对应的字符是!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*/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char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ch4=ch1+ch3/10;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cout&lt;&lt;ch4&lt;&lt;endl;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/*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 33/10+65=68（小数部分被忽略），对应字符‘D’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*/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double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d1=0.5;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d1*=num1-3;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cout&lt;&lt;d1&lt;&lt;endl;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/*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 减法优先级高于乘并赋值，所以先算33-3=30，然后0.5*30=15赋值给d1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*/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a=1,b=2,c=3;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cout&lt;&lt;(b!=c &amp;&amp; a&gt;c || b==1)&lt;&lt;endl;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/*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 按照优先级和结合性计算：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 a&gt;c==0;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 (b!=c)==1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 (b==1)==0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 0 || 0==0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 1 &amp;&amp; 0==0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*/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a=++b+=c++;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cout&lt;&lt;a&lt;&lt;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&lt;&lt;b&lt;&lt;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&lt;&lt;c&lt;&lt;endl;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/*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b=b+1;   //b=3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b=b+c;   //b=6;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c=c+1;   //c=4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a=b;     //a=6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008000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*/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总结：别这么写代码！别给自己找麻烦噢......也防止收作业的助教和老师心里一万个mmp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至此，运算符部分我们就已经全部讲完了，希望大家多多回顾巩固，这一段是非常基础的东西，大家一定要牢记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最后要三连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E56B57"/>
    <w:rsid w:val="22B75FF2"/>
    <w:rsid w:val="25A633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李傲</cp:lastModifiedBy>
  <dcterms:modified xsi:type="dcterms:W3CDTF">2021-12-20T13:11:13Z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