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9.2-do-while语句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循环结构：根据一定的条件控制一段程序重复执行若干次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构成有效循环的两个要素：循环条件（什么时候结束）、循环体（要重复执行什么）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三种循环语句：for循环、while循环和do-while循环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语法：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do{ 循环体 }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while(循环条件表达式)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本质：</w:t>
      </w:r>
      <w:r>
        <w:rPr>
          <w:rFonts w:hint="eastAsia" w:ascii="楷体" w:hAnsi="楷体" w:eastAsia="楷体" w:cs="楷体"/>
          <w:b/>
          <w:bCs/>
          <w:sz w:val="24"/>
          <w:szCs w:val="24"/>
          <w:u w:val="single"/>
          <w:lang w:val="en-US" w:eastAsia="zh-CN"/>
        </w:rPr>
        <w:t>先无条件地执行循环体一次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，然后判定循环条件表达式的结果：判定结果为true（非0值），就继续重复执行循环体中的所有语句；直到循环条件为false（0）时，跳出循环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执行过程：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(1)执行循环体语句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(2)求解循环条件表达式  若值为真(非0)，转至第(1)步；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            若值为假(0)，则结束循环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(3)执行do…while语句下面的一个语句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求n!的值。（n&lt;=10）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i,n=1;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{ m*=n;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n++;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(n&lt;=i);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m*=n;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n++;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if(n&lt;=i)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{ m*=n;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 xml:space="preserve">      n++;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重复执行了i-1次（当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i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=0时，执行了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1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次）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008000"/>
          <w:sz w:val="24"/>
          <w:szCs w:val="24"/>
        </w:rPr>
        <w:tab/>
      </w:r>
      <w:r>
        <w:rPr>
          <w:rFonts w:hint="eastAsia" w:ascii="楷体" w:hAnsi="楷体" w:eastAsia="楷体" w:cs="楷体"/>
          <w:color w:val="008000"/>
          <w:sz w:val="24"/>
          <w:szCs w:val="24"/>
        </w:rPr>
        <w:t>*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/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cout&lt;&lt;m&lt;&lt;endl;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  cout&lt;&lt;n&lt;&lt;endl;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long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i,n=1;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cin&gt;&gt;i;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(n&lt;=i)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{ m*=n;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n++;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cout&lt;&lt;m&lt;&lt;endl;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cout&lt;&lt;n&lt;&lt;endl;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代码示例2：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给出一个正整数 n(n≤100)，然后对这个数字一直进行下面的操作：如果这个数字是奇数，那么将其乘 3 再加 1，否则除以 2。经过若干次循环后，最终都会回到 1。经过验证很大的数字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（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7*10^11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）</w:t>
      </w:r>
      <w:r>
        <w:rPr>
          <w:rFonts w:hint="eastAsia" w:ascii="楷体" w:hAnsi="楷体" w:eastAsia="楷体" w:cs="楷体"/>
          <w:sz w:val="24"/>
          <w:szCs w:val="24"/>
        </w:rPr>
        <w:t>都可以按照这样的方式比变成 1，所以被称为“冰雹猜想”。例如当 n 是 20，变化的过程是 [20, 10, 5, 16, 8, 4, 2, 1]。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根据给定的数字，验证这个猜想，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并</w:t>
      </w:r>
      <w:r>
        <w:rPr>
          <w:rFonts w:hint="eastAsia" w:ascii="楷体" w:hAnsi="楷体" w:eastAsia="楷体" w:cs="楷体"/>
          <w:sz w:val="24"/>
          <w:szCs w:val="24"/>
        </w:rPr>
        <w:t>输出整个变化序列。</w:t>
      </w:r>
    </w:p>
    <w:p>
      <w:pPr>
        <w:spacing w:beforeLines="0" w:afterLines="0"/>
        <w:ind w:firstLine="240" w:firstLineChars="10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(m!=1)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(m%2)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//m%2为非0值，说明m是奇数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m=m*3+1;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{ m/=2;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cin&gt;&gt;m;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31515"/>
          <w:sz w:val="24"/>
          <w:szCs w:val="24"/>
          <w:lang w:val="en-US" w:eastAsia="zh-CN"/>
        </w:rPr>
        <w:t>;  //输入m=1时有问题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do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{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(m%2)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//m%2为非0值，说明m是奇数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m=m*3+1;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else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{ m/=2;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cout&lt;&lt;m&lt;&lt;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while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(m!=1);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>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总结：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while循环结构可以和do-while结构相互转换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在一般情况下，用while语句和用do-while语句处理同一问题时，若二者的循环体是一样的，它们的结果也一样</w:t>
      </w: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但是如果while后面的表达式一开始就为假(0值)时，两种循环的结果可能是不同的（因为无论while后的条件表达式结果如何，do后面的语句必然执行一次）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ind w:firstLine="240" w:firstLineChars="10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ind w:firstLine="240" w:firstLineChars="10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 xml:space="preserve"> </w:t>
      </w:r>
    </w:p>
    <w:p>
      <w:pPr>
        <w:bidi w:val="0"/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bidi w:val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136FA5"/>
    <w:rsid w:val="14B82AD3"/>
    <w:rsid w:val="175B303B"/>
    <w:rsid w:val="20F116AF"/>
    <w:rsid w:val="31303180"/>
    <w:rsid w:val="3C680155"/>
    <w:rsid w:val="5FAC2306"/>
    <w:rsid w:val="7A171E59"/>
    <w:rsid w:val="7E7558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2020-08-12T02:15:15Z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