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99D0C" w14:textId="77777777" w:rsidR="00E41377" w:rsidRDefault="00E41377" w:rsidP="00E41377">
      <w:pPr>
        <w:ind w:firstLineChars="0" w:firstLine="0"/>
        <w:jc w:val="center"/>
        <w:rPr>
          <w:b/>
          <w:sz w:val="70"/>
        </w:rPr>
      </w:pPr>
      <w:r>
        <w:rPr>
          <w:rFonts w:hint="eastAsia"/>
          <w:b/>
          <w:sz w:val="70"/>
        </w:rPr>
        <w:t>南</w:t>
      </w:r>
      <w:r>
        <w:rPr>
          <w:rFonts w:hint="eastAsia"/>
          <w:b/>
          <w:sz w:val="70"/>
        </w:rPr>
        <w:t xml:space="preserve"> </w:t>
      </w:r>
      <w:r>
        <w:rPr>
          <w:rFonts w:hint="eastAsia"/>
          <w:b/>
          <w:sz w:val="70"/>
        </w:rPr>
        <w:t>开</w:t>
      </w:r>
      <w:r>
        <w:rPr>
          <w:rFonts w:hint="eastAsia"/>
          <w:b/>
          <w:sz w:val="70"/>
        </w:rPr>
        <w:t xml:space="preserve"> </w:t>
      </w:r>
      <w:r>
        <w:rPr>
          <w:rFonts w:hint="eastAsia"/>
          <w:b/>
          <w:sz w:val="70"/>
        </w:rPr>
        <w:t>大</w:t>
      </w:r>
      <w:r>
        <w:rPr>
          <w:rFonts w:hint="eastAsia"/>
          <w:b/>
          <w:sz w:val="70"/>
        </w:rPr>
        <w:t xml:space="preserve"> </w:t>
      </w:r>
      <w:r>
        <w:rPr>
          <w:rFonts w:hint="eastAsia"/>
          <w:b/>
          <w:sz w:val="70"/>
        </w:rPr>
        <w:t>学</w:t>
      </w:r>
    </w:p>
    <w:p w14:paraId="38CAB618" w14:textId="77777777" w:rsidR="00E41377" w:rsidRDefault="00E41377" w:rsidP="00E41377">
      <w:pPr>
        <w:ind w:firstLine="360"/>
        <w:jc w:val="center"/>
        <w:rPr>
          <w:sz w:val="18"/>
        </w:rPr>
      </w:pPr>
    </w:p>
    <w:p w14:paraId="53B87D4D" w14:textId="77777777" w:rsidR="00E41377" w:rsidRDefault="00E41377" w:rsidP="00E41377">
      <w:pPr>
        <w:ind w:firstLine="880"/>
        <w:jc w:val="center"/>
        <w:rPr>
          <w:sz w:val="44"/>
        </w:rPr>
      </w:pPr>
      <w:r>
        <w:rPr>
          <w:rFonts w:hint="eastAsia"/>
          <w:sz w:val="44"/>
        </w:rPr>
        <w:t>本</w:t>
      </w:r>
      <w:r>
        <w:rPr>
          <w:rFonts w:hint="eastAsia"/>
          <w:sz w:val="44"/>
        </w:rPr>
        <w:t xml:space="preserve"> </w:t>
      </w:r>
      <w:r>
        <w:rPr>
          <w:rFonts w:hint="eastAsia"/>
          <w:sz w:val="44"/>
        </w:rPr>
        <w:t>科</w:t>
      </w:r>
      <w:r>
        <w:rPr>
          <w:rFonts w:hint="eastAsia"/>
          <w:sz w:val="44"/>
        </w:rPr>
        <w:t xml:space="preserve"> </w:t>
      </w:r>
      <w:r>
        <w:rPr>
          <w:rFonts w:hint="eastAsia"/>
          <w:sz w:val="44"/>
        </w:rPr>
        <w:t>生</w:t>
      </w:r>
      <w:r>
        <w:rPr>
          <w:rFonts w:hint="eastAsia"/>
          <w:sz w:val="44"/>
        </w:rPr>
        <w:t xml:space="preserve"> </w:t>
      </w:r>
      <w:r>
        <w:rPr>
          <w:rFonts w:hint="eastAsia"/>
          <w:sz w:val="44"/>
        </w:rPr>
        <w:t>毕</w:t>
      </w:r>
      <w:r>
        <w:rPr>
          <w:rFonts w:hint="eastAsia"/>
          <w:sz w:val="44"/>
        </w:rPr>
        <w:t xml:space="preserve"> </w:t>
      </w:r>
      <w:r>
        <w:rPr>
          <w:rFonts w:hint="eastAsia"/>
          <w:sz w:val="44"/>
        </w:rPr>
        <w:t>业</w:t>
      </w:r>
      <w:r>
        <w:rPr>
          <w:rFonts w:hint="eastAsia"/>
          <w:sz w:val="44"/>
        </w:rPr>
        <w:t xml:space="preserve"> </w:t>
      </w:r>
      <w:r>
        <w:rPr>
          <w:rFonts w:hint="eastAsia"/>
          <w:sz w:val="44"/>
        </w:rPr>
        <w:t>论</w:t>
      </w:r>
      <w:r>
        <w:rPr>
          <w:rFonts w:hint="eastAsia"/>
          <w:sz w:val="44"/>
        </w:rPr>
        <w:t xml:space="preserve"> </w:t>
      </w:r>
      <w:r>
        <w:rPr>
          <w:rFonts w:hint="eastAsia"/>
          <w:sz w:val="44"/>
        </w:rPr>
        <w:t>文（设</w:t>
      </w:r>
      <w:r>
        <w:rPr>
          <w:rFonts w:hint="eastAsia"/>
          <w:sz w:val="44"/>
        </w:rPr>
        <w:t xml:space="preserve"> </w:t>
      </w:r>
      <w:r>
        <w:rPr>
          <w:rFonts w:hint="eastAsia"/>
          <w:sz w:val="44"/>
        </w:rPr>
        <w:t>计）</w:t>
      </w:r>
    </w:p>
    <w:p w14:paraId="67ABD0DB" w14:textId="77777777" w:rsidR="00E41377" w:rsidRDefault="00E41377" w:rsidP="00E41377">
      <w:pPr>
        <w:ind w:firstLine="880"/>
        <w:jc w:val="center"/>
        <w:rPr>
          <w:sz w:val="44"/>
        </w:rPr>
      </w:pPr>
    </w:p>
    <w:p w14:paraId="45785240" w14:textId="77777777" w:rsidR="00E41377" w:rsidRDefault="00E41377" w:rsidP="00E41377">
      <w:pPr>
        <w:ind w:firstLine="880"/>
        <w:jc w:val="center"/>
        <w:rPr>
          <w:sz w:val="44"/>
          <w:u w:val="single"/>
        </w:rPr>
      </w:pPr>
    </w:p>
    <w:p w14:paraId="33F84248" w14:textId="0D1D1158" w:rsidR="00E41377" w:rsidRDefault="00E41377" w:rsidP="00E41377">
      <w:pPr>
        <w:ind w:rightChars="20" w:right="48" w:firstLineChars="150" w:firstLine="420"/>
        <w:rPr>
          <w:position w:val="6"/>
          <w:u w:val="single"/>
        </w:rPr>
      </w:pPr>
      <w:r>
        <w:rPr>
          <w:rFonts w:hint="eastAsia"/>
          <w:sz w:val="28"/>
        </w:rPr>
        <w:t>中文题目：</w:t>
      </w:r>
      <w:r w:rsidRPr="00F31C13">
        <w:rPr>
          <w:rFonts w:hint="eastAsia"/>
          <w:sz w:val="28"/>
          <w:u w:val="single"/>
        </w:rPr>
        <w:t xml:space="preserve"> </w:t>
      </w:r>
      <w:r>
        <w:rPr>
          <w:rFonts w:ascii="宋体" w:hint="eastAsia"/>
          <w:sz w:val="28"/>
          <w:u w:val="single"/>
        </w:rPr>
        <w:t xml:space="preserve">         </w:t>
      </w:r>
      <w:r>
        <w:rPr>
          <w:rFonts w:hint="eastAsia"/>
          <w:position w:val="6"/>
          <w:u w:val="single"/>
        </w:rPr>
        <w:t xml:space="preserve">     </w:t>
      </w:r>
      <w:r w:rsidRPr="003D0857">
        <w:rPr>
          <w:rFonts w:hint="eastAsia"/>
          <w:position w:val="6"/>
          <w:sz w:val="28"/>
          <w:u w:val="single"/>
        </w:rPr>
        <w:t xml:space="preserve"> </w:t>
      </w:r>
      <w:r w:rsidR="00E2097D" w:rsidRPr="003D0857">
        <w:rPr>
          <w:rFonts w:hint="eastAsia"/>
          <w:position w:val="6"/>
          <w:sz w:val="28"/>
          <w:u w:val="single"/>
        </w:rPr>
        <w:t>******</w:t>
      </w:r>
      <w:r>
        <w:rPr>
          <w:rFonts w:hint="eastAsia"/>
          <w:position w:val="6"/>
          <w:u w:val="single"/>
        </w:rPr>
        <w:t xml:space="preserve">                        </w:t>
      </w:r>
    </w:p>
    <w:p w14:paraId="2F2F1E15" w14:textId="4A2415E4" w:rsidR="0087699A" w:rsidRPr="007E4720" w:rsidRDefault="00CD19B5" w:rsidP="0044627B">
      <w:pPr>
        <w:ind w:leftChars="67" w:left="161" w:firstLineChars="600" w:firstLine="1680"/>
        <w:rPr>
          <w:position w:val="6"/>
          <w:sz w:val="28"/>
          <w:u w:val="single"/>
        </w:rPr>
      </w:pPr>
      <w:r w:rsidRPr="007E4720">
        <w:rPr>
          <w:rFonts w:hint="eastAsia"/>
          <w:position w:val="12"/>
          <w:sz w:val="28"/>
          <w:u w:val="single"/>
        </w:rPr>
        <w:t xml:space="preserve">               </w:t>
      </w:r>
      <w:r w:rsidRPr="007E4720">
        <w:rPr>
          <w:rFonts w:hint="eastAsia"/>
          <w:position w:val="6"/>
          <w:sz w:val="28"/>
          <w:u w:val="single"/>
        </w:rPr>
        <w:t xml:space="preserve">******                   </w:t>
      </w:r>
    </w:p>
    <w:p w14:paraId="5613A69C" w14:textId="3AA8C2CA" w:rsidR="00E41377" w:rsidRDefault="00E41377" w:rsidP="00E41377">
      <w:pPr>
        <w:ind w:leftChars="67" w:left="161" w:firstLineChars="100" w:firstLine="280"/>
        <w:rPr>
          <w:position w:val="6"/>
          <w:u w:val="single"/>
        </w:rPr>
      </w:pPr>
      <w:r>
        <w:rPr>
          <w:rFonts w:ascii="宋体" w:hint="eastAsia"/>
          <w:sz w:val="28"/>
        </w:rPr>
        <w:t>外文题目：</w:t>
      </w:r>
      <w:r>
        <w:rPr>
          <w:rFonts w:hint="eastAsia"/>
          <w:sz w:val="28"/>
          <w:u w:val="single"/>
        </w:rPr>
        <w:t xml:space="preserve">    </w:t>
      </w:r>
      <w:r>
        <w:rPr>
          <w:rFonts w:hint="eastAsia"/>
          <w:position w:val="6"/>
          <w:u w:val="single"/>
        </w:rPr>
        <w:t xml:space="preserve">             </w:t>
      </w:r>
      <w:r w:rsidR="008A3A3F" w:rsidRPr="00C54E0F">
        <w:rPr>
          <w:rFonts w:hint="eastAsia"/>
          <w:position w:val="6"/>
          <w:sz w:val="28"/>
          <w:szCs w:val="28"/>
          <w:u w:val="single"/>
        </w:rPr>
        <w:t>******</w:t>
      </w:r>
      <w:r w:rsidR="00CD19B5">
        <w:rPr>
          <w:position w:val="6"/>
          <w:u w:val="single"/>
        </w:rPr>
        <w:t xml:space="preserve"> </w:t>
      </w:r>
      <w:r w:rsidR="008A3A3F">
        <w:rPr>
          <w:position w:val="6"/>
          <w:u w:val="single"/>
        </w:rPr>
        <w:t xml:space="preserve"> </w:t>
      </w:r>
      <w:r>
        <w:rPr>
          <w:rFonts w:hint="eastAsia"/>
          <w:position w:val="6"/>
          <w:u w:val="single"/>
        </w:rPr>
        <w:t xml:space="preserve">                      </w:t>
      </w:r>
    </w:p>
    <w:p w14:paraId="2FD17A52" w14:textId="2A50A764" w:rsidR="00CD19B5" w:rsidRPr="00C54E0F" w:rsidRDefault="00CD19B5" w:rsidP="00CD19B5">
      <w:pPr>
        <w:ind w:leftChars="67" w:left="161" w:firstLineChars="600" w:firstLine="1680"/>
        <w:rPr>
          <w:sz w:val="28"/>
          <w:szCs w:val="28"/>
          <w:u w:val="single"/>
        </w:rPr>
      </w:pPr>
      <w:r w:rsidRPr="00F31C13">
        <w:rPr>
          <w:rFonts w:hint="eastAsia"/>
          <w:sz w:val="28"/>
          <w:u w:val="single"/>
        </w:rPr>
        <w:t xml:space="preserve"> </w:t>
      </w:r>
      <w:r>
        <w:rPr>
          <w:rFonts w:ascii="宋体" w:hint="eastAsia"/>
          <w:sz w:val="28"/>
          <w:u w:val="single"/>
        </w:rPr>
        <w:t xml:space="preserve">         </w:t>
      </w:r>
      <w:r>
        <w:rPr>
          <w:rFonts w:hint="eastAsia"/>
          <w:position w:val="6"/>
          <w:u w:val="single"/>
        </w:rPr>
        <w:t xml:space="preserve">     </w:t>
      </w:r>
      <w:r w:rsidRPr="003D0857">
        <w:rPr>
          <w:rFonts w:hint="eastAsia"/>
          <w:position w:val="6"/>
          <w:sz w:val="28"/>
          <w:u w:val="single"/>
        </w:rPr>
        <w:t xml:space="preserve"> </w:t>
      </w:r>
      <w:r w:rsidRPr="00C54E0F">
        <w:rPr>
          <w:rFonts w:hint="eastAsia"/>
          <w:position w:val="6"/>
          <w:sz w:val="28"/>
          <w:szCs w:val="28"/>
          <w:u w:val="single"/>
        </w:rPr>
        <w:t xml:space="preserve">******                    </w:t>
      </w:r>
    </w:p>
    <w:p w14:paraId="4AEBA270" w14:textId="77777777" w:rsidR="00E41377" w:rsidRDefault="00E41377" w:rsidP="00E41377">
      <w:pPr>
        <w:ind w:firstLine="560"/>
        <w:jc w:val="center"/>
        <w:rPr>
          <w:sz w:val="28"/>
        </w:rPr>
      </w:pPr>
    </w:p>
    <w:p w14:paraId="4CC36E84" w14:textId="77777777" w:rsidR="00E41377" w:rsidRDefault="00E41377" w:rsidP="00E41377">
      <w:pPr>
        <w:ind w:firstLineChars="0" w:firstLine="0"/>
        <w:jc w:val="center"/>
        <w:rPr>
          <w:sz w:val="28"/>
        </w:rPr>
      </w:pPr>
      <w:r>
        <w:rPr>
          <w:rFonts w:hint="eastAsia"/>
          <w:sz w:val="28"/>
        </w:rPr>
        <w:t xml:space="preserve">  </w:t>
      </w:r>
    </w:p>
    <w:p w14:paraId="1A96F887" w14:textId="0F8333D3" w:rsidR="00720B67" w:rsidRPr="00720B67" w:rsidRDefault="00720B67" w:rsidP="00041B57">
      <w:pPr>
        <w:spacing w:line="480" w:lineRule="auto"/>
        <w:ind w:firstLineChars="500" w:firstLine="1500"/>
        <w:jc w:val="left"/>
        <w:rPr>
          <w:sz w:val="30"/>
          <w:szCs w:val="30"/>
          <w:u w:val="single"/>
        </w:rPr>
      </w:pPr>
      <w:r w:rsidRPr="00E66F44">
        <w:rPr>
          <w:rFonts w:hint="eastAsia"/>
          <w:sz w:val="30"/>
          <w:szCs w:val="30"/>
        </w:rPr>
        <w:t>学</w:t>
      </w:r>
      <w:r w:rsidRPr="00E66F44">
        <w:rPr>
          <w:rFonts w:hint="eastAsia"/>
          <w:sz w:val="30"/>
          <w:szCs w:val="30"/>
        </w:rPr>
        <w:t xml:space="preserve">    </w:t>
      </w:r>
      <w:r w:rsidRPr="00E66F44">
        <w:rPr>
          <w:rFonts w:hint="eastAsia"/>
          <w:sz w:val="30"/>
          <w:szCs w:val="30"/>
        </w:rPr>
        <w:t>号：</w:t>
      </w:r>
      <w:r w:rsidRPr="00E66F44">
        <w:rPr>
          <w:sz w:val="30"/>
          <w:szCs w:val="30"/>
        </w:rPr>
        <w:t xml:space="preserve"> </w:t>
      </w:r>
      <w:r w:rsidR="00070A90">
        <w:rPr>
          <w:sz w:val="30"/>
          <w:szCs w:val="30"/>
          <w:u w:val="single"/>
        </w:rPr>
        <w:t xml:space="preserve">        </w:t>
      </w:r>
      <w:r w:rsidRPr="00720B67">
        <w:rPr>
          <w:rFonts w:hint="eastAsia"/>
          <w:sz w:val="30"/>
          <w:szCs w:val="30"/>
          <w:u w:val="single"/>
        </w:rPr>
        <w:t>*****</w:t>
      </w:r>
      <w:r w:rsidR="00070A90">
        <w:rPr>
          <w:sz w:val="30"/>
          <w:szCs w:val="30"/>
          <w:u w:val="single"/>
        </w:rPr>
        <w:t xml:space="preserve">              </w:t>
      </w:r>
    </w:p>
    <w:p w14:paraId="24A00892" w14:textId="77777777" w:rsidR="00070A90" w:rsidRPr="00720B67" w:rsidRDefault="00720B67" w:rsidP="00041B57">
      <w:pPr>
        <w:spacing w:line="480" w:lineRule="auto"/>
        <w:ind w:firstLineChars="500" w:firstLine="1500"/>
        <w:jc w:val="left"/>
        <w:rPr>
          <w:sz w:val="30"/>
          <w:szCs w:val="30"/>
          <w:u w:val="single"/>
        </w:rPr>
      </w:pPr>
      <w:r w:rsidRPr="00E66F44">
        <w:rPr>
          <w:rFonts w:hint="eastAsia"/>
          <w:sz w:val="30"/>
          <w:szCs w:val="30"/>
        </w:rPr>
        <w:t>姓</w:t>
      </w:r>
      <w:r w:rsidRPr="00E66F44">
        <w:rPr>
          <w:sz w:val="30"/>
          <w:szCs w:val="30"/>
        </w:rPr>
        <w:t xml:space="preserve">    </w:t>
      </w:r>
      <w:r w:rsidRPr="00E66F44">
        <w:rPr>
          <w:rFonts w:hint="eastAsia"/>
          <w:sz w:val="30"/>
          <w:szCs w:val="30"/>
        </w:rPr>
        <w:t>名：</w:t>
      </w:r>
      <w:r w:rsidRPr="00E66F44">
        <w:rPr>
          <w:sz w:val="30"/>
          <w:szCs w:val="30"/>
        </w:rPr>
        <w:t xml:space="preserve"> </w:t>
      </w:r>
      <w:r w:rsidR="00070A90">
        <w:rPr>
          <w:sz w:val="30"/>
          <w:szCs w:val="30"/>
          <w:u w:val="single"/>
        </w:rPr>
        <w:t xml:space="preserve">        </w:t>
      </w:r>
      <w:r w:rsidR="00070A90" w:rsidRPr="00720B67">
        <w:rPr>
          <w:rFonts w:hint="eastAsia"/>
          <w:sz w:val="30"/>
          <w:szCs w:val="30"/>
          <w:u w:val="single"/>
        </w:rPr>
        <w:t>*****</w:t>
      </w:r>
      <w:r w:rsidR="00070A90">
        <w:rPr>
          <w:sz w:val="30"/>
          <w:szCs w:val="30"/>
          <w:u w:val="single"/>
        </w:rPr>
        <w:t xml:space="preserve">              </w:t>
      </w:r>
    </w:p>
    <w:p w14:paraId="56B9E30A" w14:textId="77777777" w:rsidR="00041B57" w:rsidRPr="00720B67" w:rsidRDefault="00720B67" w:rsidP="00041B57">
      <w:pPr>
        <w:spacing w:line="480" w:lineRule="auto"/>
        <w:ind w:firstLineChars="500" w:firstLine="1500"/>
        <w:jc w:val="left"/>
        <w:rPr>
          <w:sz w:val="30"/>
          <w:szCs w:val="30"/>
          <w:u w:val="single"/>
        </w:rPr>
      </w:pPr>
      <w:r w:rsidRPr="00E66F44">
        <w:rPr>
          <w:rFonts w:hint="eastAsia"/>
          <w:sz w:val="30"/>
          <w:szCs w:val="30"/>
        </w:rPr>
        <w:t>年</w:t>
      </w:r>
      <w:r w:rsidRPr="00E66F44">
        <w:rPr>
          <w:rFonts w:hint="eastAsia"/>
          <w:sz w:val="30"/>
          <w:szCs w:val="30"/>
        </w:rPr>
        <w:t xml:space="preserve">    </w:t>
      </w:r>
      <w:r w:rsidRPr="00E66F44">
        <w:rPr>
          <w:rFonts w:hint="eastAsia"/>
          <w:sz w:val="30"/>
          <w:szCs w:val="30"/>
        </w:rPr>
        <w:t>级：</w:t>
      </w:r>
      <w:r w:rsidRPr="00E66F44">
        <w:rPr>
          <w:sz w:val="30"/>
          <w:szCs w:val="30"/>
        </w:rPr>
        <w:t xml:space="preserve"> </w:t>
      </w:r>
      <w:r w:rsidR="00041B57">
        <w:rPr>
          <w:sz w:val="30"/>
          <w:szCs w:val="30"/>
          <w:u w:val="single"/>
        </w:rPr>
        <w:t xml:space="preserve">        </w:t>
      </w:r>
      <w:r w:rsidR="00041B57" w:rsidRPr="00720B67">
        <w:rPr>
          <w:rFonts w:hint="eastAsia"/>
          <w:sz w:val="30"/>
          <w:szCs w:val="30"/>
          <w:u w:val="single"/>
        </w:rPr>
        <w:t>*****</w:t>
      </w:r>
      <w:r w:rsidR="00041B57">
        <w:rPr>
          <w:sz w:val="30"/>
          <w:szCs w:val="30"/>
          <w:u w:val="single"/>
        </w:rPr>
        <w:t xml:space="preserve">              </w:t>
      </w:r>
    </w:p>
    <w:p w14:paraId="45B03A1E" w14:textId="77777777" w:rsidR="00041B57" w:rsidRPr="00720B67" w:rsidRDefault="00720B67" w:rsidP="00041B57">
      <w:pPr>
        <w:spacing w:line="480" w:lineRule="auto"/>
        <w:ind w:firstLineChars="500" w:firstLine="1500"/>
        <w:jc w:val="left"/>
        <w:rPr>
          <w:sz w:val="30"/>
          <w:szCs w:val="30"/>
          <w:u w:val="single"/>
        </w:rPr>
      </w:pPr>
      <w:r w:rsidRPr="00E66F44">
        <w:rPr>
          <w:rFonts w:hint="eastAsia"/>
          <w:sz w:val="30"/>
          <w:szCs w:val="30"/>
        </w:rPr>
        <w:t>专</w:t>
      </w:r>
      <w:r w:rsidRPr="00E66F44">
        <w:rPr>
          <w:sz w:val="30"/>
          <w:szCs w:val="30"/>
        </w:rPr>
        <w:t xml:space="preserve">    </w:t>
      </w:r>
      <w:r w:rsidRPr="00E66F44">
        <w:rPr>
          <w:rFonts w:hint="eastAsia"/>
          <w:sz w:val="30"/>
          <w:szCs w:val="30"/>
        </w:rPr>
        <w:t>业：</w:t>
      </w:r>
      <w:r w:rsidRPr="00E66F44">
        <w:rPr>
          <w:sz w:val="30"/>
          <w:szCs w:val="30"/>
        </w:rPr>
        <w:t xml:space="preserve"> </w:t>
      </w:r>
      <w:r w:rsidR="00041B57">
        <w:rPr>
          <w:sz w:val="30"/>
          <w:szCs w:val="30"/>
          <w:u w:val="single"/>
        </w:rPr>
        <w:t xml:space="preserve">        </w:t>
      </w:r>
      <w:r w:rsidR="00041B57" w:rsidRPr="00720B67">
        <w:rPr>
          <w:rFonts w:hint="eastAsia"/>
          <w:sz w:val="30"/>
          <w:szCs w:val="30"/>
          <w:u w:val="single"/>
        </w:rPr>
        <w:t>*****</w:t>
      </w:r>
      <w:r w:rsidR="00041B57">
        <w:rPr>
          <w:sz w:val="30"/>
          <w:szCs w:val="30"/>
          <w:u w:val="single"/>
        </w:rPr>
        <w:t xml:space="preserve">              </w:t>
      </w:r>
    </w:p>
    <w:p w14:paraId="18DE670E" w14:textId="77777777" w:rsidR="00041B57" w:rsidRPr="00720B67" w:rsidRDefault="00720B67" w:rsidP="00041B57">
      <w:pPr>
        <w:spacing w:line="480" w:lineRule="auto"/>
        <w:ind w:firstLineChars="500" w:firstLine="1500"/>
        <w:jc w:val="left"/>
        <w:rPr>
          <w:sz w:val="30"/>
          <w:szCs w:val="30"/>
          <w:u w:val="single"/>
        </w:rPr>
      </w:pPr>
      <w:r w:rsidRPr="00E66F44">
        <w:rPr>
          <w:rFonts w:hint="eastAsia"/>
          <w:sz w:val="30"/>
          <w:szCs w:val="30"/>
        </w:rPr>
        <w:t>系</w:t>
      </w:r>
      <w:r w:rsidRPr="00E66F44">
        <w:rPr>
          <w:rFonts w:hint="eastAsia"/>
          <w:sz w:val="30"/>
          <w:szCs w:val="30"/>
        </w:rPr>
        <w:t xml:space="preserve">    </w:t>
      </w:r>
      <w:r w:rsidRPr="00E66F44">
        <w:rPr>
          <w:rFonts w:hint="eastAsia"/>
          <w:sz w:val="30"/>
          <w:szCs w:val="30"/>
        </w:rPr>
        <w:t>别：</w:t>
      </w:r>
      <w:r w:rsidRPr="00E66F44">
        <w:rPr>
          <w:sz w:val="30"/>
          <w:szCs w:val="30"/>
        </w:rPr>
        <w:t xml:space="preserve"> </w:t>
      </w:r>
      <w:r w:rsidR="00041B57">
        <w:rPr>
          <w:sz w:val="30"/>
          <w:szCs w:val="30"/>
          <w:u w:val="single"/>
        </w:rPr>
        <w:t xml:space="preserve">        </w:t>
      </w:r>
      <w:r w:rsidR="00041B57" w:rsidRPr="00720B67">
        <w:rPr>
          <w:rFonts w:hint="eastAsia"/>
          <w:sz w:val="30"/>
          <w:szCs w:val="30"/>
          <w:u w:val="single"/>
        </w:rPr>
        <w:t>*****</w:t>
      </w:r>
      <w:r w:rsidR="00041B57">
        <w:rPr>
          <w:sz w:val="30"/>
          <w:szCs w:val="30"/>
          <w:u w:val="single"/>
        </w:rPr>
        <w:t xml:space="preserve">              </w:t>
      </w:r>
    </w:p>
    <w:p w14:paraId="10855C5E" w14:textId="77777777" w:rsidR="00041B57" w:rsidRPr="00720B67" w:rsidRDefault="00720B67" w:rsidP="00041B57">
      <w:pPr>
        <w:spacing w:line="480" w:lineRule="auto"/>
        <w:ind w:firstLineChars="500" w:firstLine="1500"/>
        <w:jc w:val="left"/>
        <w:rPr>
          <w:sz w:val="30"/>
          <w:szCs w:val="30"/>
          <w:u w:val="single"/>
        </w:rPr>
      </w:pPr>
      <w:r w:rsidRPr="00E66F44">
        <w:rPr>
          <w:rFonts w:hint="eastAsia"/>
          <w:sz w:val="30"/>
          <w:szCs w:val="30"/>
        </w:rPr>
        <w:t>学</w:t>
      </w:r>
      <w:r w:rsidRPr="00E66F44">
        <w:rPr>
          <w:rFonts w:hint="eastAsia"/>
          <w:sz w:val="30"/>
          <w:szCs w:val="30"/>
        </w:rPr>
        <w:t xml:space="preserve">    </w:t>
      </w:r>
      <w:r w:rsidRPr="00E66F44">
        <w:rPr>
          <w:rFonts w:hint="eastAsia"/>
          <w:sz w:val="30"/>
          <w:szCs w:val="30"/>
        </w:rPr>
        <w:t>院：</w:t>
      </w:r>
      <w:r w:rsidRPr="00E66F44">
        <w:rPr>
          <w:sz w:val="30"/>
          <w:szCs w:val="30"/>
        </w:rPr>
        <w:t xml:space="preserve"> </w:t>
      </w:r>
      <w:r w:rsidR="00041B57">
        <w:rPr>
          <w:sz w:val="30"/>
          <w:szCs w:val="30"/>
          <w:u w:val="single"/>
        </w:rPr>
        <w:t xml:space="preserve">        </w:t>
      </w:r>
      <w:r w:rsidR="00041B57" w:rsidRPr="00720B67">
        <w:rPr>
          <w:rFonts w:hint="eastAsia"/>
          <w:sz w:val="30"/>
          <w:szCs w:val="30"/>
          <w:u w:val="single"/>
        </w:rPr>
        <w:t>*****</w:t>
      </w:r>
      <w:r w:rsidR="00041B57">
        <w:rPr>
          <w:sz w:val="30"/>
          <w:szCs w:val="30"/>
          <w:u w:val="single"/>
        </w:rPr>
        <w:t xml:space="preserve">              </w:t>
      </w:r>
    </w:p>
    <w:p w14:paraId="014296B0" w14:textId="77777777" w:rsidR="00041B57" w:rsidRPr="00720B67" w:rsidRDefault="00720B67" w:rsidP="00041B57">
      <w:pPr>
        <w:spacing w:line="480" w:lineRule="auto"/>
        <w:ind w:firstLineChars="500" w:firstLine="1500"/>
        <w:jc w:val="left"/>
        <w:rPr>
          <w:sz w:val="30"/>
          <w:szCs w:val="30"/>
          <w:u w:val="single"/>
        </w:rPr>
      </w:pPr>
      <w:r w:rsidRPr="00E66F44">
        <w:rPr>
          <w:rFonts w:hint="eastAsia"/>
          <w:sz w:val="30"/>
          <w:szCs w:val="30"/>
        </w:rPr>
        <w:t>指导教师：</w:t>
      </w:r>
      <w:r w:rsidRPr="00E66F44">
        <w:rPr>
          <w:sz w:val="30"/>
          <w:szCs w:val="30"/>
        </w:rPr>
        <w:t xml:space="preserve"> </w:t>
      </w:r>
      <w:r w:rsidR="00041B57">
        <w:rPr>
          <w:sz w:val="30"/>
          <w:szCs w:val="30"/>
          <w:u w:val="single"/>
        </w:rPr>
        <w:t xml:space="preserve">        </w:t>
      </w:r>
      <w:r w:rsidR="00041B57" w:rsidRPr="00720B67">
        <w:rPr>
          <w:rFonts w:hint="eastAsia"/>
          <w:sz w:val="30"/>
          <w:szCs w:val="30"/>
          <w:u w:val="single"/>
        </w:rPr>
        <w:t>*****</w:t>
      </w:r>
      <w:r w:rsidR="00041B57">
        <w:rPr>
          <w:sz w:val="30"/>
          <w:szCs w:val="30"/>
          <w:u w:val="single"/>
        </w:rPr>
        <w:t xml:space="preserve">              </w:t>
      </w:r>
    </w:p>
    <w:p w14:paraId="3CC85E09" w14:textId="77777777" w:rsidR="00041B57" w:rsidRPr="00720B67" w:rsidRDefault="00720B67" w:rsidP="00041B57">
      <w:pPr>
        <w:spacing w:line="480" w:lineRule="auto"/>
        <w:ind w:firstLineChars="500" w:firstLine="1500"/>
        <w:jc w:val="left"/>
        <w:rPr>
          <w:sz w:val="30"/>
          <w:szCs w:val="30"/>
          <w:u w:val="single"/>
        </w:rPr>
      </w:pPr>
      <w:r w:rsidRPr="00E66F44">
        <w:rPr>
          <w:rFonts w:hint="eastAsia"/>
          <w:sz w:val="30"/>
          <w:szCs w:val="30"/>
        </w:rPr>
        <w:t>完成日期：</w:t>
      </w:r>
      <w:r w:rsidRPr="00E66F44">
        <w:rPr>
          <w:sz w:val="30"/>
          <w:szCs w:val="30"/>
        </w:rPr>
        <w:t xml:space="preserve"> </w:t>
      </w:r>
      <w:r w:rsidR="00041B57">
        <w:rPr>
          <w:sz w:val="30"/>
          <w:szCs w:val="30"/>
          <w:u w:val="single"/>
        </w:rPr>
        <w:t xml:space="preserve">        </w:t>
      </w:r>
      <w:r w:rsidR="00041B57" w:rsidRPr="00720B67">
        <w:rPr>
          <w:rFonts w:hint="eastAsia"/>
          <w:sz w:val="30"/>
          <w:szCs w:val="30"/>
          <w:u w:val="single"/>
        </w:rPr>
        <w:t>*****</w:t>
      </w:r>
      <w:r w:rsidR="00041B57">
        <w:rPr>
          <w:sz w:val="30"/>
          <w:szCs w:val="30"/>
          <w:u w:val="single"/>
        </w:rPr>
        <w:t xml:space="preserve">              </w:t>
      </w:r>
    </w:p>
    <w:p w14:paraId="6EF4A407" w14:textId="6DCC5715" w:rsidR="00E41377" w:rsidRDefault="00E41377" w:rsidP="00041B57">
      <w:pPr>
        <w:spacing w:line="480" w:lineRule="auto"/>
        <w:ind w:firstLineChars="500" w:firstLine="1200"/>
        <w:jc w:val="left"/>
      </w:pPr>
    </w:p>
    <w:p w14:paraId="28195FB2" w14:textId="77777777" w:rsidR="00720B67" w:rsidRDefault="00720B67" w:rsidP="00E41377">
      <w:pPr>
        <w:ind w:firstLine="480"/>
      </w:pPr>
    </w:p>
    <w:p w14:paraId="3A45A4CB" w14:textId="77777777" w:rsidR="00E41377" w:rsidRDefault="00E41377">
      <w:pPr>
        <w:widowControl/>
        <w:spacing w:line="240" w:lineRule="auto"/>
        <w:ind w:firstLineChars="0" w:firstLine="0"/>
        <w:jc w:val="left"/>
      </w:pPr>
      <w:r>
        <w:br w:type="page"/>
      </w:r>
    </w:p>
    <w:p w14:paraId="1CCFCA27" w14:textId="77777777" w:rsidR="00E41377" w:rsidRDefault="00E41377" w:rsidP="00E41377">
      <w:pPr>
        <w:tabs>
          <w:tab w:val="left" w:pos="3686"/>
        </w:tabs>
        <w:ind w:firstLine="560"/>
        <w:jc w:val="center"/>
        <w:rPr>
          <w:sz w:val="28"/>
        </w:rPr>
      </w:pPr>
    </w:p>
    <w:p w14:paraId="6A8AFBCE" w14:textId="77777777" w:rsidR="00E41377" w:rsidRDefault="00E41377" w:rsidP="00E41377">
      <w:pPr>
        <w:pStyle w:val="a8"/>
        <w:spacing w:line="300" w:lineRule="auto"/>
        <w:ind w:firstLine="640"/>
        <w:jc w:val="center"/>
        <w:rPr>
          <w:rFonts w:ascii="黑体" w:eastAsia="黑体" w:hAnsi="宋体"/>
          <w:sz w:val="32"/>
        </w:rPr>
      </w:pPr>
      <w:r>
        <w:rPr>
          <w:rFonts w:ascii="黑体" w:eastAsia="黑体" w:hAnsi="宋体" w:hint="eastAsia"/>
          <w:sz w:val="32"/>
        </w:rPr>
        <w:t>关于南开大学本科生毕业论文（设计）的声明</w:t>
      </w:r>
    </w:p>
    <w:p w14:paraId="70EAEC2B" w14:textId="77777777" w:rsidR="00E41377" w:rsidRPr="0015685A" w:rsidRDefault="00E41377" w:rsidP="00E41377">
      <w:pPr>
        <w:pStyle w:val="a8"/>
        <w:spacing w:line="300" w:lineRule="auto"/>
        <w:ind w:firstLine="482"/>
        <w:rPr>
          <w:rFonts w:hAnsi="宋体"/>
          <w:b/>
          <w:bCs/>
        </w:rPr>
      </w:pPr>
    </w:p>
    <w:p w14:paraId="7F7321C2" w14:textId="77777777" w:rsidR="00E41377" w:rsidRDefault="00E41377" w:rsidP="00E41377">
      <w:pPr>
        <w:pStyle w:val="a8"/>
        <w:spacing w:line="300" w:lineRule="auto"/>
        <w:ind w:firstLineChars="200" w:firstLine="480"/>
        <w:rPr>
          <w:rFonts w:hAnsi="宋体"/>
        </w:rPr>
      </w:pPr>
      <w:r>
        <w:rPr>
          <w:rFonts w:hAnsi="宋体" w:hint="eastAsia"/>
        </w:rPr>
        <w:t>本人郑重声明：所呈交的学位论文，是本人在指导教师指导下，进行研究工作所取得的成果。除文中已经注明引用的内容外，本学位论文的研究成果不包含任何他人创作的、以公开发表或没有公开发表的作品内容。对本论文所涉及的研究工作做出贡献的其他个人和集体，均已在文中以明确方式标明。本学位论文原创性声明的法律责任由本人承担。</w:t>
      </w:r>
    </w:p>
    <w:p w14:paraId="7EE2FE4B" w14:textId="77777777" w:rsidR="00E41377" w:rsidRDefault="00E41377" w:rsidP="00E41377">
      <w:pPr>
        <w:pStyle w:val="a8"/>
        <w:spacing w:line="300" w:lineRule="auto"/>
        <w:ind w:firstLineChars="200" w:firstLine="480"/>
        <w:rPr>
          <w:rFonts w:hAnsi="宋体"/>
        </w:rPr>
      </w:pPr>
    </w:p>
    <w:p w14:paraId="654275F6" w14:textId="77777777" w:rsidR="00E41377" w:rsidRDefault="00E41377" w:rsidP="00E41377">
      <w:pPr>
        <w:pStyle w:val="a8"/>
        <w:spacing w:line="300" w:lineRule="auto"/>
        <w:ind w:firstLineChars="200" w:firstLine="480"/>
        <w:rPr>
          <w:rFonts w:hAnsi="宋体"/>
        </w:rPr>
      </w:pPr>
    </w:p>
    <w:p w14:paraId="41B43BCE" w14:textId="77777777" w:rsidR="00E41377" w:rsidRDefault="00E41377" w:rsidP="00E41377">
      <w:pPr>
        <w:pStyle w:val="a8"/>
        <w:spacing w:line="300" w:lineRule="auto"/>
        <w:ind w:firstLineChars="200" w:firstLine="480"/>
        <w:rPr>
          <w:rFonts w:hAnsi="宋体"/>
        </w:rPr>
      </w:pPr>
      <w:r>
        <w:rPr>
          <w:rFonts w:hAnsi="宋体" w:hint="eastAsia"/>
        </w:rPr>
        <w:t xml:space="preserve">                                         学位论文作者签名：</w:t>
      </w:r>
    </w:p>
    <w:p w14:paraId="3A6714B8" w14:textId="77777777" w:rsidR="00E41377" w:rsidRDefault="00E41377" w:rsidP="00E41377">
      <w:pPr>
        <w:pStyle w:val="a8"/>
        <w:spacing w:line="300" w:lineRule="auto"/>
        <w:ind w:firstLineChars="200" w:firstLine="480"/>
        <w:rPr>
          <w:rFonts w:hAnsi="宋体"/>
        </w:rPr>
      </w:pPr>
      <w:r>
        <w:rPr>
          <w:rFonts w:hAnsi="宋体" w:hint="eastAsia"/>
        </w:rPr>
        <w:t xml:space="preserve">                                                   年   月   日</w:t>
      </w:r>
    </w:p>
    <w:p w14:paraId="1F92AA3E" w14:textId="77777777" w:rsidR="00E41377" w:rsidRDefault="00E41377" w:rsidP="00E41377">
      <w:pPr>
        <w:pStyle w:val="a8"/>
        <w:spacing w:line="300" w:lineRule="auto"/>
        <w:ind w:firstLine="480"/>
        <w:rPr>
          <w:rFonts w:hAnsi="宋体"/>
          <w:color w:val="000000"/>
        </w:rPr>
      </w:pPr>
      <w:r>
        <w:rPr>
          <w:rFonts w:hAnsi="宋体" w:hint="eastAsia"/>
          <w:color w:val="000000"/>
        </w:rPr>
        <w:t xml:space="preserve">  </w:t>
      </w:r>
    </w:p>
    <w:p w14:paraId="5899C65E" w14:textId="77777777" w:rsidR="00E41377" w:rsidRDefault="00E41377" w:rsidP="00E41377">
      <w:pPr>
        <w:pStyle w:val="a8"/>
        <w:spacing w:line="300" w:lineRule="auto"/>
        <w:ind w:firstLine="480"/>
        <w:rPr>
          <w:rFonts w:hAnsi="宋体"/>
          <w:color w:val="000000"/>
        </w:rPr>
      </w:pPr>
    </w:p>
    <w:p w14:paraId="1E5BE6AE" w14:textId="77777777" w:rsidR="00E41377" w:rsidRDefault="00E41377" w:rsidP="00E41377">
      <w:pPr>
        <w:pStyle w:val="a8"/>
        <w:spacing w:line="300" w:lineRule="auto"/>
        <w:ind w:firstLine="480"/>
        <w:rPr>
          <w:rFonts w:hAnsi="宋体"/>
          <w:color w:val="000000"/>
        </w:rPr>
      </w:pPr>
    </w:p>
    <w:p w14:paraId="46AD7595" w14:textId="77777777" w:rsidR="00E41377" w:rsidRDefault="00E41377" w:rsidP="00E41377">
      <w:pPr>
        <w:pStyle w:val="a8"/>
        <w:spacing w:line="300" w:lineRule="auto"/>
        <w:ind w:firstLineChars="200" w:firstLine="480"/>
        <w:rPr>
          <w:rFonts w:hAnsi="宋体"/>
          <w:color w:val="000000"/>
        </w:rPr>
      </w:pPr>
      <w:r>
        <w:rPr>
          <w:rFonts w:hAnsi="宋体" w:hint="eastAsia"/>
          <w:color w:val="000000"/>
        </w:rPr>
        <w:t xml:space="preserve"> 本人声明：该学位论文是本人指导学生完成的研究成果，已经审阅过论文的全部内容，并能够保证题目、关键词、摘要部分中英文内容的一致性和准确性。</w:t>
      </w:r>
    </w:p>
    <w:p w14:paraId="07849CD7" w14:textId="77777777" w:rsidR="00E41377" w:rsidRPr="007B368B" w:rsidRDefault="00E41377" w:rsidP="00E41377">
      <w:pPr>
        <w:pStyle w:val="a8"/>
        <w:spacing w:line="300" w:lineRule="auto"/>
        <w:ind w:firstLine="480"/>
        <w:rPr>
          <w:rFonts w:hAnsi="宋体"/>
          <w:color w:val="000000"/>
        </w:rPr>
      </w:pPr>
      <w:r>
        <w:rPr>
          <w:rFonts w:hAnsi="宋体" w:hint="eastAsia"/>
          <w:color w:val="000000"/>
        </w:rPr>
        <w:t xml:space="preserve">   </w:t>
      </w:r>
    </w:p>
    <w:p w14:paraId="05819111" w14:textId="77777777" w:rsidR="00E41377" w:rsidRDefault="00E41377" w:rsidP="00E41377">
      <w:pPr>
        <w:pStyle w:val="a8"/>
        <w:spacing w:line="300" w:lineRule="auto"/>
        <w:ind w:firstLine="480"/>
        <w:rPr>
          <w:rFonts w:hAnsi="宋体"/>
          <w:color w:val="000000"/>
        </w:rPr>
      </w:pPr>
      <w:r>
        <w:rPr>
          <w:rFonts w:hAnsi="宋体" w:hint="eastAsia"/>
          <w:color w:val="000000"/>
        </w:rPr>
        <w:t xml:space="preserve">   </w:t>
      </w:r>
    </w:p>
    <w:p w14:paraId="56A6EC0D" w14:textId="77777777" w:rsidR="00E41377" w:rsidRDefault="00E41377" w:rsidP="00E41377">
      <w:pPr>
        <w:pStyle w:val="a8"/>
        <w:spacing w:line="300" w:lineRule="auto"/>
        <w:ind w:firstLineChars="2000" w:firstLine="4800"/>
        <w:rPr>
          <w:rFonts w:hAnsi="宋体"/>
        </w:rPr>
      </w:pPr>
      <w:r>
        <w:rPr>
          <w:rFonts w:hAnsi="宋体" w:hint="eastAsia"/>
        </w:rPr>
        <w:t>学位论文指导教师签名：</w:t>
      </w:r>
    </w:p>
    <w:p w14:paraId="5CBA955F" w14:textId="77777777" w:rsidR="00E41377" w:rsidRDefault="00E41377" w:rsidP="00E41377">
      <w:pPr>
        <w:pStyle w:val="a8"/>
        <w:spacing w:line="300" w:lineRule="auto"/>
        <w:ind w:firstLineChars="200" w:firstLine="480"/>
        <w:rPr>
          <w:rFonts w:hAnsi="宋体"/>
        </w:rPr>
      </w:pPr>
      <w:r>
        <w:rPr>
          <w:rFonts w:hAnsi="宋体" w:hint="eastAsia"/>
        </w:rPr>
        <w:t xml:space="preserve">                                                   年   月   日</w:t>
      </w:r>
    </w:p>
    <w:p w14:paraId="7D0157DE" w14:textId="77777777" w:rsidR="00E41377" w:rsidRDefault="00E41377" w:rsidP="00E41377">
      <w:pPr>
        <w:ind w:firstLine="480"/>
        <w:sectPr w:rsidR="00E4137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14:paraId="3794D13E" w14:textId="59964570" w:rsidR="00E41377" w:rsidRPr="0000670E" w:rsidRDefault="00E41377" w:rsidP="00E41377">
      <w:pPr>
        <w:pStyle w:val="1"/>
        <w:jc w:val="center"/>
        <w:rPr>
          <w:rFonts w:ascii="黑体"/>
          <w:sz w:val="28"/>
          <w:szCs w:val="28"/>
        </w:rPr>
      </w:pPr>
      <w:bookmarkStart w:id="0" w:name="_Toc407352229"/>
      <w:r w:rsidRPr="0000670E">
        <w:rPr>
          <w:rFonts w:ascii="黑体" w:hint="eastAsia"/>
          <w:sz w:val="28"/>
          <w:szCs w:val="28"/>
        </w:rPr>
        <w:lastRenderedPageBreak/>
        <w:t>摘  要</w:t>
      </w:r>
      <w:bookmarkEnd w:id="0"/>
    </w:p>
    <w:p w14:paraId="632BF915" w14:textId="77777777" w:rsidR="00E41377" w:rsidRPr="00690A79" w:rsidRDefault="00E41377" w:rsidP="00E41377">
      <w:pPr>
        <w:ind w:firstLine="480"/>
        <w:rPr>
          <w:rFonts w:cs="宋体"/>
        </w:rPr>
      </w:pPr>
      <w:r w:rsidRPr="00690A79">
        <w:rPr>
          <w:rFonts w:cs="宋体" w:hint="eastAsia"/>
        </w:rPr>
        <w:t>本研究以蛹虫草子实体为材料，用超声波提取法提取子实体中的虫草素和腺苷，然后应用大孔树脂与高效液相色谱技术进行分离纯化，并用</w:t>
      </w:r>
      <w:r w:rsidRPr="00690A79">
        <w:t>HPLC</w:t>
      </w:r>
      <w:r w:rsidRPr="00690A79">
        <w:rPr>
          <w:rFonts w:cs="宋体" w:hint="eastAsia"/>
        </w:rPr>
        <w:t>法进行含量测定，结果得到</w:t>
      </w:r>
      <w:r w:rsidRPr="00690A79">
        <w:rPr>
          <w:rFonts w:cs="宋体" w:hint="eastAsia"/>
          <w:color w:val="000000"/>
          <w:kern w:val="0"/>
        </w:rPr>
        <w:t>腺苷的</w:t>
      </w:r>
      <w:bookmarkStart w:id="1" w:name="OLE_LINK1"/>
      <w:r w:rsidRPr="00690A79">
        <w:rPr>
          <w:rFonts w:cs="宋体" w:hint="eastAsia"/>
          <w:kern w:val="0"/>
        </w:rPr>
        <w:t>得率</w:t>
      </w:r>
      <w:bookmarkEnd w:id="1"/>
      <w:r w:rsidRPr="00690A79">
        <w:rPr>
          <w:rFonts w:cs="宋体" w:hint="eastAsia"/>
          <w:color w:val="000000"/>
          <w:kern w:val="0"/>
        </w:rPr>
        <w:t>为</w:t>
      </w:r>
      <w:bookmarkStart w:id="2" w:name="OLE_LINK9"/>
      <w:bookmarkStart w:id="3" w:name="OLE_LINK10"/>
      <w:r w:rsidRPr="00690A79">
        <w:rPr>
          <w:rFonts w:cs="Calibri"/>
          <w:color w:val="000000"/>
          <w:kern w:val="0"/>
        </w:rPr>
        <w:t>5.02‰</w:t>
      </w:r>
      <w:bookmarkEnd w:id="2"/>
      <w:bookmarkEnd w:id="3"/>
      <w:r w:rsidRPr="00690A79">
        <w:rPr>
          <w:rFonts w:cs="Calibri" w:hint="eastAsia"/>
          <w:color w:val="000000"/>
          <w:kern w:val="0"/>
        </w:rPr>
        <w:t>，</w:t>
      </w:r>
      <w:r w:rsidRPr="00690A79">
        <w:rPr>
          <w:rFonts w:cs="宋体" w:hint="eastAsia"/>
          <w:color w:val="000000"/>
          <w:kern w:val="0"/>
        </w:rPr>
        <w:t>虫草素</w:t>
      </w:r>
      <w:r w:rsidRPr="00690A79">
        <w:rPr>
          <w:rFonts w:cs="宋体" w:hint="eastAsia"/>
          <w:kern w:val="0"/>
        </w:rPr>
        <w:t>得率</w:t>
      </w:r>
      <w:r w:rsidRPr="00690A79">
        <w:rPr>
          <w:rFonts w:cs="宋体" w:hint="eastAsia"/>
          <w:color w:val="000000"/>
          <w:kern w:val="0"/>
        </w:rPr>
        <w:t>为</w:t>
      </w:r>
      <w:bookmarkStart w:id="4" w:name="OLE_LINK4"/>
      <w:bookmarkStart w:id="5" w:name="OLE_LINK6"/>
      <w:r w:rsidRPr="00690A79">
        <w:rPr>
          <w:rFonts w:cs="Calibri"/>
          <w:color w:val="000000"/>
          <w:kern w:val="0"/>
        </w:rPr>
        <w:t>0.99‰</w:t>
      </w:r>
      <w:bookmarkEnd w:id="4"/>
      <w:bookmarkEnd w:id="5"/>
      <w:r w:rsidRPr="00690A79">
        <w:rPr>
          <w:rFonts w:cs="宋体" w:hint="eastAsia"/>
          <w:color w:val="000000"/>
          <w:kern w:val="0"/>
        </w:rPr>
        <w:t>。分离纯化得到了</w:t>
      </w:r>
      <w:r w:rsidRPr="00690A79">
        <w:rPr>
          <w:rFonts w:cs="宋体" w:hint="eastAsia"/>
        </w:rPr>
        <w:t>纯度为</w:t>
      </w:r>
      <w:r w:rsidRPr="00690A79">
        <w:rPr>
          <w:rFonts w:cs="宋体"/>
        </w:rPr>
        <w:t>86%</w:t>
      </w:r>
      <w:r w:rsidRPr="00690A79">
        <w:rPr>
          <w:rFonts w:cs="宋体" w:hint="eastAsia"/>
        </w:rPr>
        <w:t>的腺苷样品和纯度为</w:t>
      </w:r>
      <w:r w:rsidRPr="00690A79">
        <w:rPr>
          <w:rFonts w:cs="宋体"/>
        </w:rPr>
        <w:t>57%</w:t>
      </w:r>
      <w:r w:rsidRPr="00690A79">
        <w:rPr>
          <w:rFonts w:cs="宋体" w:hint="eastAsia"/>
        </w:rPr>
        <w:t>的虫草素样品。</w:t>
      </w:r>
    </w:p>
    <w:p w14:paraId="28FF985C" w14:textId="77777777" w:rsidR="008C6DE2" w:rsidRPr="00434F23" w:rsidRDefault="008C6DE2" w:rsidP="00E41377">
      <w:pPr>
        <w:ind w:firstLine="480"/>
        <w:rPr>
          <w:rFonts w:ascii="宋体"/>
        </w:rPr>
      </w:pPr>
    </w:p>
    <w:p w14:paraId="7084D351" w14:textId="77777777" w:rsidR="008C6DE2" w:rsidRDefault="008C6DE2" w:rsidP="008C6DE2">
      <w:pPr>
        <w:ind w:firstLine="480"/>
      </w:pPr>
    </w:p>
    <w:p w14:paraId="32ABB8B9" w14:textId="77777777" w:rsidR="00E41377" w:rsidRDefault="00E41377" w:rsidP="00E41377">
      <w:pPr>
        <w:ind w:firstLineChars="0" w:firstLine="0"/>
      </w:pPr>
      <w:r w:rsidRPr="00C638DE">
        <w:rPr>
          <w:rFonts w:ascii="黑体" w:eastAsia="黑体" w:hint="eastAsia"/>
        </w:rPr>
        <w:t>关键字</w:t>
      </w:r>
      <w:r>
        <w:rPr>
          <w:rFonts w:hint="eastAsia"/>
        </w:rPr>
        <w:t>：</w:t>
      </w:r>
      <w:bookmarkStart w:id="6" w:name="OLE_LINK2"/>
      <w:bookmarkStart w:id="7" w:name="OLE_LINK3"/>
      <w:r w:rsidRPr="00EA6948">
        <w:rPr>
          <w:rFonts w:hAnsi="宋体" w:cs="宋体" w:hint="eastAsia"/>
        </w:rPr>
        <w:t>蛹虫草；虫草素；</w:t>
      </w:r>
      <w:r>
        <w:rPr>
          <w:rFonts w:hAnsi="宋体" w:cs="宋体" w:hint="eastAsia"/>
        </w:rPr>
        <w:t>腺苷；</w:t>
      </w:r>
      <w:r w:rsidRPr="00EA6948">
        <w:rPr>
          <w:rFonts w:hAnsi="宋体" w:cs="宋体" w:hint="eastAsia"/>
        </w:rPr>
        <w:t>抗氧化；</w:t>
      </w:r>
      <w:r>
        <w:rPr>
          <w:rFonts w:hint="eastAsia"/>
        </w:rPr>
        <w:t>收敛性</w:t>
      </w:r>
      <w:bookmarkEnd w:id="6"/>
      <w:bookmarkEnd w:id="7"/>
    </w:p>
    <w:p w14:paraId="00DA5313" w14:textId="59490120" w:rsidR="00E41377" w:rsidRDefault="00E41377" w:rsidP="00E41377">
      <w:pPr>
        <w:widowControl/>
        <w:ind w:firstLineChars="83" w:firstLine="199"/>
        <w:jc w:val="left"/>
      </w:pPr>
    </w:p>
    <w:p w14:paraId="52B1A66A" w14:textId="77777777" w:rsidR="00E41377" w:rsidRPr="00E41377" w:rsidRDefault="00E41377" w:rsidP="00E41377">
      <w:pPr>
        <w:ind w:firstLine="480"/>
        <w:sectPr w:rsidR="00E41377" w:rsidRPr="00E41377" w:rsidSect="00E41377">
          <w:headerReference w:type="default" r:id="rId13"/>
          <w:footerReference w:type="default" r:id="rId14"/>
          <w:pgSz w:w="11906" w:h="16838"/>
          <w:pgMar w:top="1440" w:right="1800" w:bottom="1440" w:left="1800" w:header="851" w:footer="992" w:gutter="0"/>
          <w:pgNumType w:fmt="upperRoman" w:start="1"/>
          <w:cols w:space="425"/>
          <w:docGrid w:type="lines" w:linePitch="312"/>
        </w:sectPr>
      </w:pPr>
    </w:p>
    <w:p w14:paraId="044A184A" w14:textId="77777777" w:rsidR="00E41377" w:rsidRPr="007C730A" w:rsidRDefault="00E41377" w:rsidP="00E41377">
      <w:pPr>
        <w:pStyle w:val="1"/>
        <w:jc w:val="center"/>
        <w:rPr>
          <w:b/>
          <w:sz w:val="28"/>
          <w:szCs w:val="28"/>
        </w:rPr>
      </w:pPr>
      <w:bookmarkStart w:id="8" w:name="_Toc407352230"/>
      <w:r w:rsidRPr="007C730A">
        <w:rPr>
          <w:b/>
          <w:sz w:val="28"/>
          <w:szCs w:val="28"/>
        </w:rPr>
        <w:lastRenderedPageBreak/>
        <w:t>Abstract</w:t>
      </w:r>
      <w:bookmarkEnd w:id="8"/>
    </w:p>
    <w:p w14:paraId="29927D6A" w14:textId="77777777" w:rsidR="00E41377" w:rsidRPr="00183878" w:rsidRDefault="00E41377" w:rsidP="00E41377">
      <w:pPr>
        <w:ind w:firstLine="480"/>
      </w:pPr>
      <w:r w:rsidRPr="00183878">
        <w:t xml:space="preserve">This study uses </w:t>
      </w:r>
      <w:r w:rsidRPr="00183878">
        <w:rPr>
          <w:i/>
          <w:iCs/>
        </w:rPr>
        <w:t>Cordyceps</w:t>
      </w:r>
      <w:r w:rsidRPr="00183878">
        <w:t xml:space="preserve"> fruiting body as material. And </w:t>
      </w:r>
      <w:r w:rsidRPr="00183878">
        <w:rPr>
          <w:i/>
          <w:iCs/>
        </w:rPr>
        <w:t>Cordyceps</w:t>
      </w:r>
      <w:r w:rsidRPr="00183878">
        <w:t xml:space="preserve"> is extracted by ultrasonic extraction using water as solution. Then the extracted samples are separated and purified by</w:t>
      </w:r>
      <w:r w:rsidRPr="00183878">
        <w:rPr>
          <w:sz w:val="32"/>
          <w:szCs w:val="32"/>
        </w:rPr>
        <w:t xml:space="preserve"> </w:t>
      </w:r>
      <w:r w:rsidRPr="00183878">
        <w:rPr>
          <w:color w:val="333333"/>
        </w:rPr>
        <w:t>macroporous resin and HPLC, and t</w:t>
      </w:r>
      <w:r w:rsidRPr="00183878">
        <w:t xml:space="preserve">he concentration of it is examined by HPLC. </w:t>
      </w:r>
      <w:bookmarkStart w:id="9" w:name="OLE_LINK15"/>
      <w:bookmarkStart w:id="10" w:name="OLE_LINK16"/>
      <w:r w:rsidRPr="00183878">
        <w:t>Results show that</w:t>
      </w:r>
      <w:bookmarkStart w:id="11" w:name="OLE_LINK7"/>
      <w:bookmarkStart w:id="12" w:name="OLE_LINK8"/>
      <w:bookmarkEnd w:id="9"/>
      <w:bookmarkEnd w:id="10"/>
      <w:r w:rsidRPr="00183878">
        <w:t xml:space="preserve"> the </w:t>
      </w:r>
      <w:bookmarkStart w:id="13" w:name="OLE_LINK17"/>
      <w:r w:rsidRPr="00183878">
        <w:rPr>
          <w:rFonts w:hint="eastAsia"/>
        </w:rPr>
        <w:t>yield</w:t>
      </w:r>
      <w:bookmarkEnd w:id="13"/>
      <w:r w:rsidRPr="00183878">
        <w:rPr>
          <w:rFonts w:hint="eastAsia"/>
        </w:rPr>
        <w:t xml:space="preserve"> </w:t>
      </w:r>
      <w:r w:rsidRPr="00183878">
        <w:t>of</w:t>
      </w:r>
      <w:bookmarkEnd w:id="11"/>
      <w:bookmarkEnd w:id="12"/>
      <w:r w:rsidRPr="00183878">
        <w:t xml:space="preserve"> Adenosine is </w:t>
      </w:r>
      <w:r w:rsidRPr="00183878">
        <w:rPr>
          <w:rFonts w:cs="Calibri"/>
          <w:color w:val="000000"/>
          <w:kern w:val="0"/>
        </w:rPr>
        <w:t>5.02‰</w:t>
      </w:r>
      <w:r w:rsidRPr="00183878">
        <w:rPr>
          <w:rFonts w:cs="Calibri" w:hint="eastAsia"/>
          <w:color w:val="000000"/>
          <w:kern w:val="0"/>
        </w:rPr>
        <w:t xml:space="preserve"> </w:t>
      </w:r>
      <w:r w:rsidRPr="00183878">
        <w:rPr>
          <w:rFonts w:cs="Calibri"/>
          <w:color w:val="000000"/>
          <w:kern w:val="0"/>
        </w:rPr>
        <w:t xml:space="preserve">and </w:t>
      </w:r>
      <w:r w:rsidRPr="00183878">
        <w:t xml:space="preserve">the </w:t>
      </w:r>
      <w:r w:rsidRPr="00183878">
        <w:rPr>
          <w:rFonts w:hint="eastAsia"/>
        </w:rPr>
        <w:t>yield</w:t>
      </w:r>
      <w:r w:rsidRPr="00183878">
        <w:t xml:space="preserve"> of Cordycepin</w:t>
      </w:r>
      <w:r w:rsidRPr="00183878">
        <w:rPr>
          <w:rFonts w:cs="Calibri"/>
          <w:color w:val="000000"/>
          <w:kern w:val="0"/>
        </w:rPr>
        <w:t xml:space="preserve"> is 0.99‰. The </w:t>
      </w:r>
      <w:bookmarkStart w:id="14" w:name="OLE_LINK11"/>
      <w:bookmarkStart w:id="15" w:name="OLE_LINK12"/>
      <w:r w:rsidRPr="00183878">
        <w:rPr>
          <w:rFonts w:cs="Calibri"/>
          <w:color w:val="000000"/>
          <w:kern w:val="0"/>
        </w:rPr>
        <w:t xml:space="preserve">purity of </w:t>
      </w:r>
      <w:r w:rsidRPr="00183878">
        <w:rPr>
          <w:color w:val="000000"/>
          <w:kern w:val="0"/>
        </w:rPr>
        <w:t xml:space="preserve">the purified </w:t>
      </w:r>
      <w:r w:rsidRPr="00183878">
        <w:t>Adenosine sample is 86%</w:t>
      </w:r>
      <w:bookmarkEnd w:id="14"/>
      <w:bookmarkEnd w:id="15"/>
      <w:r w:rsidRPr="00183878">
        <w:rPr>
          <w:rFonts w:cs="Calibri" w:hint="eastAsia"/>
          <w:color w:val="000000"/>
          <w:kern w:val="0"/>
        </w:rPr>
        <w:t xml:space="preserve"> </w:t>
      </w:r>
      <w:r w:rsidRPr="00183878">
        <w:t xml:space="preserve">and the </w:t>
      </w:r>
      <w:r w:rsidRPr="00183878">
        <w:rPr>
          <w:color w:val="000000"/>
          <w:kern w:val="0"/>
        </w:rPr>
        <w:t>purity of</w:t>
      </w:r>
      <w:r w:rsidRPr="00183878">
        <w:rPr>
          <w:rFonts w:cs="Calibri"/>
          <w:color w:val="000000"/>
          <w:kern w:val="0"/>
        </w:rPr>
        <w:t xml:space="preserve"> </w:t>
      </w:r>
      <w:r w:rsidRPr="00183878">
        <w:rPr>
          <w:rFonts w:cs="Calibri" w:hint="eastAsia"/>
          <w:color w:val="000000"/>
          <w:kern w:val="0"/>
        </w:rPr>
        <w:t>t</w:t>
      </w:r>
      <w:r w:rsidRPr="00183878">
        <w:rPr>
          <w:rFonts w:cs="Calibri"/>
          <w:color w:val="000000"/>
          <w:kern w:val="0"/>
        </w:rPr>
        <w:t xml:space="preserve">he purified </w:t>
      </w:r>
      <w:bookmarkStart w:id="16" w:name="OLE_LINK13"/>
      <w:bookmarkStart w:id="17" w:name="OLE_LINK14"/>
      <w:r w:rsidRPr="00183878">
        <w:t>Cordycepin</w:t>
      </w:r>
      <w:bookmarkEnd w:id="16"/>
      <w:bookmarkEnd w:id="17"/>
      <w:r w:rsidRPr="00183878">
        <w:t xml:space="preserve"> sample is 57%.</w:t>
      </w:r>
    </w:p>
    <w:p w14:paraId="73E21DA0" w14:textId="4487D3EC" w:rsidR="00E41377" w:rsidRPr="00AD4707" w:rsidRDefault="00E41377" w:rsidP="00E41377">
      <w:pPr>
        <w:ind w:firstLineChars="150" w:firstLine="360"/>
      </w:pPr>
    </w:p>
    <w:p w14:paraId="44978653" w14:textId="77777777" w:rsidR="00E41377" w:rsidRDefault="00E41377" w:rsidP="008C6DE2">
      <w:pPr>
        <w:ind w:firstLine="480"/>
      </w:pPr>
    </w:p>
    <w:p w14:paraId="0408FA18" w14:textId="77777777" w:rsidR="00E41377" w:rsidRDefault="00E41377" w:rsidP="00E41377">
      <w:pPr>
        <w:ind w:firstLineChars="0" w:firstLine="0"/>
      </w:pPr>
      <w:r w:rsidRPr="00986F61">
        <w:rPr>
          <w:b/>
        </w:rPr>
        <w:t>K</w:t>
      </w:r>
      <w:r w:rsidRPr="00986F61">
        <w:rPr>
          <w:rFonts w:hint="eastAsia"/>
          <w:b/>
        </w:rPr>
        <w:t>eywords</w:t>
      </w:r>
      <w:r>
        <w:rPr>
          <w:rFonts w:hint="eastAsia"/>
        </w:rPr>
        <w:t>:</w:t>
      </w:r>
      <w:r w:rsidRPr="00D66ED8">
        <w:t xml:space="preserve"> </w:t>
      </w:r>
      <w:r w:rsidRPr="005A0ECF">
        <w:t>Cordyceps militaris</w:t>
      </w:r>
      <w:r w:rsidRPr="005A0ECF">
        <w:t>；</w:t>
      </w:r>
      <w:r w:rsidRPr="005A0ECF">
        <w:t>Cordycepin</w:t>
      </w:r>
      <w:r w:rsidRPr="005A0ECF">
        <w:t>；</w:t>
      </w:r>
      <w:r w:rsidRPr="005A0ECF">
        <w:t>Adenosine; anti-oxidant</w:t>
      </w:r>
      <w:r w:rsidRPr="005A0ECF">
        <w:t>；</w:t>
      </w:r>
      <w:r w:rsidRPr="005A0ECF">
        <w:t>Cytokine</w:t>
      </w:r>
    </w:p>
    <w:p w14:paraId="676F1952" w14:textId="77777777" w:rsidR="005B6DE9" w:rsidRDefault="005B6DE9" w:rsidP="00E41377">
      <w:pPr>
        <w:tabs>
          <w:tab w:val="left" w:pos="0"/>
        </w:tabs>
        <w:ind w:firstLineChars="0" w:firstLine="0"/>
      </w:pPr>
    </w:p>
    <w:p w14:paraId="2C2B5E3E" w14:textId="77777777" w:rsidR="00E41377" w:rsidRDefault="00E41377" w:rsidP="00E41377">
      <w:pPr>
        <w:tabs>
          <w:tab w:val="left" w:pos="0"/>
        </w:tabs>
        <w:ind w:firstLineChars="0" w:firstLine="0"/>
        <w:sectPr w:rsidR="00E41377" w:rsidSect="00435EA7">
          <w:headerReference w:type="default" r:id="rId15"/>
          <w:footerReference w:type="default" r:id="rId16"/>
          <w:pgSz w:w="11906" w:h="16838"/>
          <w:pgMar w:top="1440" w:right="1800" w:bottom="1440" w:left="1800" w:header="851" w:footer="992" w:gutter="0"/>
          <w:pgNumType w:fmt="upperRoman" w:start="2"/>
          <w:cols w:space="425"/>
          <w:docGrid w:type="lines" w:linePitch="312"/>
        </w:sectPr>
      </w:pPr>
    </w:p>
    <w:p w14:paraId="16CB493E" w14:textId="77777777" w:rsidR="00E41377" w:rsidRPr="002B16CC" w:rsidRDefault="00E41377" w:rsidP="002B16CC">
      <w:pPr>
        <w:ind w:firstLineChars="0" w:firstLine="0"/>
        <w:jc w:val="center"/>
        <w:rPr>
          <w:rFonts w:ascii="黑体" w:eastAsia="黑体"/>
          <w:sz w:val="32"/>
          <w:szCs w:val="32"/>
        </w:rPr>
      </w:pPr>
      <w:bookmarkStart w:id="18" w:name="_Toc407352231"/>
      <w:r w:rsidRPr="002B16CC">
        <w:rPr>
          <w:rFonts w:ascii="黑体" w:eastAsia="黑体" w:hint="eastAsia"/>
          <w:sz w:val="32"/>
          <w:szCs w:val="32"/>
        </w:rPr>
        <w:lastRenderedPageBreak/>
        <w:t>目  录</w:t>
      </w:r>
      <w:bookmarkEnd w:id="18"/>
    </w:p>
    <w:p w14:paraId="0FC58566" w14:textId="77777777" w:rsidR="00687A1A" w:rsidRDefault="0068320A">
      <w:pPr>
        <w:pStyle w:val="TOC1"/>
        <w:rPr>
          <w:rFonts w:asciiTheme="minorHAnsi" w:eastAsiaTheme="minorEastAsia" w:hAnsiTheme="minorHAnsi" w:cstheme="minorBidi"/>
          <w:sz w:val="21"/>
          <w:szCs w:val="22"/>
        </w:rPr>
      </w:pPr>
      <w:r>
        <w:fldChar w:fldCharType="begin"/>
      </w:r>
      <w:r w:rsidR="00E41377">
        <w:instrText xml:space="preserve"> TOC \o "1-3" \h \z \u </w:instrText>
      </w:r>
      <w:r>
        <w:fldChar w:fldCharType="separate"/>
      </w:r>
      <w:hyperlink w:anchor="_Toc407352229" w:history="1">
        <w:r w:rsidR="00687A1A" w:rsidRPr="00EF04A8">
          <w:rPr>
            <w:rStyle w:val="ae"/>
            <w:rFonts w:ascii="黑体" w:hint="eastAsia"/>
          </w:rPr>
          <w:t>摘</w:t>
        </w:r>
        <w:r w:rsidR="00687A1A" w:rsidRPr="00EF04A8">
          <w:rPr>
            <w:rStyle w:val="ae"/>
            <w:rFonts w:ascii="黑体"/>
          </w:rPr>
          <w:t xml:space="preserve">  </w:t>
        </w:r>
        <w:r w:rsidR="00687A1A" w:rsidRPr="00EF04A8">
          <w:rPr>
            <w:rStyle w:val="ae"/>
            <w:rFonts w:ascii="黑体" w:hint="eastAsia"/>
          </w:rPr>
          <w:t>要</w:t>
        </w:r>
        <w:r w:rsidR="00687A1A">
          <w:rPr>
            <w:webHidden/>
          </w:rPr>
          <w:tab/>
        </w:r>
        <w:r>
          <w:rPr>
            <w:webHidden/>
          </w:rPr>
          <w:fldChar w:fldCharType="begin"/>
        </w:r>
        <w:r w:rsidR="00687A1A">
          <w:rPr>
            <w:webHidden/>
          </w:rPr>
          <w:instrText xml:space="preserve"> PAGEREF _Toc407352229 \h </w:instrText>
        </w:r>
        <w:r>
          <w:rPr>
            <w:webHidden/>
          </w:rPr>
        </w:r>
        <w:r>
          <w:rPr>
            <w:webHidden/>
          </w:rPr>
          <w:fldChar w:fldCharType="separate"/>
        </w:r>
        <w:r w:rsidR="00687A1A">
          <w:rPr>
            <w:webHidden/>
          </w:rPr>
          <w:t>I</w:t>
        </w:r>
        <w:r>
          <w:rPr>
            <w:webHidden/>
          </w:rPr>
          <w:fldChar w:fldCharType="end"/>
        </w:r>
      </w:hyperlink>
    </w:p>
    <w:p w14:paraId="279B6489" w14:textId="77777777" w:rsidR="00687A1A" w:rsidRDefault="005358F1">
      <w:pPr>
        <w:pStyle w:val="TOC1"/>
        <w:rPr>
          <w:rFonts w:asciiTheme="minorHAnsi" w:eastAsiaTheme="minorEastAsia" w:hAnsiTheme="minorHAnsi" w:cstheme="minorBidi"/>
          <w:sz w:val="21"/>
          <w:szCs w:val="22"/>
        </w:rPr>
      </w:pPr>
      <w:hyperlink w:anchor="_Toc407352230" w:history="1">
        <w:r w:rsidR="00687A1A" w:rsidRPr="00EF04A8">
          <w:rPr>
            <w:rStyle w:val="ae"/>
            <w:b/>
          </w:rPr>
          <w:t>Abstract</w:t>
        </w:r>
        <w:r w:rsidR="00687A1A">
          <w:rPr>
            <w:webHidden/>
          </w:rPr>
          <w:tab/>
        </w:r>
        <w:r w:rsidR="0068320A">
          <w:rPr>
            <w:webHidden/>
          </w:rPr>
          <w:fldChar w:fldCharType="begin"/>
        </w:r>
        <w:r w:rsidR="00687A1A">
          <w:rPr>
            <w:webHidden/>
          </w:rPr>
          <w:instrText xml:space="preserve"> PAGEREF _Toc407352230 \h </w:instrText>
        </w:r>
        <w:r w:rsidR="0068320A">
          <w:rPr>
            <w:webHidden/>
          </w:rPr>
        </w:r>
        <w:r w:rsidR="0068320A">
          <w:rPr>
            <w:webHidden/>
          </w:rPr>
          <w:fldChar w:fldCharType="separate"/>
        </w:r>
        <w:r w:rsidR="00687A1A">
          <w:rPr>
            <w:webHidden/>
          </w:rPr>
          <w:t>II</w:t>
        </w:r>
        <w:r w:rsidR="0068320A">
          <w:rPr>
            <w:webHidden/>
          </w:rPr>
          <w:fldChar w:fldCharType="end"/>
        </w:r>
      </w:hyperlink>
    </w:p>
    <w:p w14:paraId="0F6CA461" w14:textId="77777777" w:rsidR="00687A1A" w:rsidRDefault="005358F1">
      <w:pPr>
        <w:pStyle w:val="TOC1"/>
        <w:rPr>
          <w:rFonts w:asciiTheme="minorHAnsi" w:eastAsiaTheme="minorEastAsia" w:hAnsiTheme="minorHAnsi" w:cstheme="minorBidi"/>
          <w:sz w:val="21"/>
          <w:szCs w:val="22"/>
        </w:rPr>
      </w:pPr>
      <w:hyperlink w:anchor="_Toc407352232" w:history="1">
        <w:r w:rsidR="00687A1A" w:rsidRPr="00EF04A8">
          <w:rPr>
            <w:rStyle w:val="ae"/>
            <w:rFonts w:hint="eastAsia"/>
          </w:rPr>
          <w:t>一、前言和文献综述</w:t>
        </w:r>
        <w:r w:rsidR="00687A1A">
          <w:rPr>
            <w:webHidden/>
          </w:rPr>
          <w:tab/>
        </w:r>
        <w:r w:rsidR="0068320A">
          <w:rPr>
            <w:webHidden/>
          </w:rPr>
          <w:fldChar w:fldCharType="begin"/>
        </w:r>
        <w:r w:rsidR="00687A1A">
          <w:rPr>
            <w:webHidden/>
          </w:rPr>
          <w:instrText xml:space="preserve"> PAGEREF _Toc407352232 \h </w:instrText>
        </w:r>
        <w:r w:rsidR="0068320A">
          <w:rPr>
            <w:webHidden/>
          </w:rPr>
        </w:r>
        <w:r w:rsidR="0068320A">
          <w:rPr>
            <w:webHidden/>
          </w:rPr>
          <w:fldChar w:fldCharType="separate"/>
        </w:r>
        <w:r w:rsidR="00687A1A">
          <w:rPr>
            <w:webHidden/>
          </w:rPr>
          <w:t>1</w:t>
        </w:r>
        <w:r w:rsidR="0068320A">
          <w:rPr>
            <w:webHidden/>
          </w:rPr>
          <w:fldChar w:fldCharType="end"/>
        </w:r>
      </w:hyperlink>
    </w:p>
    <w:p w14:paraId="55EAD116" w14:textId="77777777" w:rsidR="00687A1A" w:rsidRDefault="005358F1" w:rsidP="00687A1A">
      <w:pPr>
        <w:pStyle w:val="TOC2"/>
        <w:ind w:left="480"/>
        <w:rPr>
          <w:rFonts w:asciiTheme="minorHAnsi" w:eastAsiaTheme="minorEastAsia" w:hAnsiTheme="minorHAnsi" w:cstheme="minorBidi"/>
          <w:sz w:val="21"/>
          <w:szCs w:val="22"/>
        </w:rPr>
      </w:pPr>
      <w:hyperlink w:anchor="_Toc407352233" w:history="1">
        <w:r w:rsidR="00687A1A" w:rsidRPr="00EF04A8">
          <w:rPr>
            <w:rStyle w:val="ae"/>
            <w:rFonts w:hint="eastAsia"/>
          </w:rPr>
          <w:t>（一）蛹虫草综述</w:t>
        </w:r>
        <w:r w:rsidR="00687A1A">
          <w:rPr>
            <w:webHidden/>
          </w:rPr>
          <w:tab/>
        </w:r>
        <w:r w:rsidR="0068320A">
          <w:rPr>
            <w:webHidden/>
          </w:rPr>
          <w:fldChar w:fldCharType="begin"/>
        </w:r>
        <w:r w:rsidR="00687A1A">
          <w:rPr>
            <w:webHidden/>
          </w:rPr>
          <w:instrText xml:space="preserve"> PAGEREF _Toc407352233 \h </w:instrText>
        </w:r>
        <w:r w:rsidR="0068320A">
          <w:rPr>
            <w:webHidden/>
          </w:rPr>
        </w:r>
        <w:r w:rsidR="0068320A">
          <w:rPr>
            <w:webHidden/>
          </w:rPr>
          <w:fldChar w:fldCharType="separate"/>
        </w:r>
        <w:r w:rsidR="00687A1A">
          <w:rPr>
            <w:webHidden/>
          </w:rPr>
          <w:t>1</w:t>
        </w:r>
        <w:r w:rsidR="0068320A">
          <w:rPr>
            <w:webHidden/>
          </w:rPr>
          <w:fldChar w:fldCharType="end"/>
        </w:r>
      </w:hyperlink>
    </w:p>
    <w:p w14:paraId="2C642D82" w14:textId="77777777" w:rsidR="00687A1A" w:rsidRDefault="005358F1" w:rsidP="00687A1A">
      <w:pPr>
        <w:pStyle w:val="TOC2"/>
        <w:ind w:left="480"/>
        <w:rPr>
          <w:rFonts w:asciiTheme="minorHAnsi" w:eastAsiaTheme="minorEastAsia" w:hAnsiTheme="minorHAnsi" w:cstheme="minorBidi"/>
          <w:sz w:val="21"/>
          <w:szCs w:val="22"/>
        </w:rPr>
      </w:pPr>
      <w:hyperlink w:anchor="_Toc407352234" w:history="1">
        <w:r w:rsidR="00687A1A" w:rsidRPr="00EF04A8">
          <w:rPr>
            <w:rStyle w:val="ae"/>
            <w:rFonts w:hint="eastAsia"/>
          </w:rPr>
          <w:t>（二）蛹虫草中的活性成分</w:t>
        </w:r>
        <w:r w:rsidR="00687A1A">
          <w:rPr>
            <w:webHidden/>
          </w:rPr>
          <w:tab/>
        </w:r>
        <w:r w:rsidR="0068320A">
          <w:rPr>
            <w:webHidden/>
          </w:rPr>
          <w:fldChar w:fldCharType="begin"/>
        </w:r>
        <w:r w:rsidR="00687A1A">
          <w:rPr>
            <w:webHidden/>
          </w:rPr>
          <w:instrText xml:space="preserve"> PAGEREF _Toc407352234 \h </w:instrText>
        </w:r>
        <w:r w:rsidR="0068320A">
          <w:rPr>
            <w:webHidden/>
          </w:rPr>
        </w:r>
        <w:r w:rsidR="0068320A">
          <w:rPr>
            <w:webHidden/>
          </w:rPr>
          <w:fldChar w:fldCharType="separate"/>
        </w:r>
        <w:r w:rsidR="00687A1A">
          <w:rPr>
            <w:webHidden/>
          </w:rPr>
          <w:t>1</w:t>
        </w:r>
        <w:r w:rsidR="0068320A">
          <w:rPr>
            <w:webHidden/>
          </w:rPr>
          <w:fldChar w:fldCharType="end"/>
        </w:r>
      </w:hyperlink>
    </w:p>
    <w:p w14:paraId="1A329903" w14:textId="77777777" w:rsidR="00687A1A" w:rsidRDefault="005358F1" w:rsidP="00687A1A">
      <w:pPr>
        <w:pStyle w:val="TOC2"/>
        <w:ind w:left="480"/>
        <w:rPr>
          <w:rFonts w:asciiTheme="minorHAnsi" w:eastAsiaTheme="minorEastAsia" w:hAnsiTheme="minorHAnsi" w:cstheme="minorBidi"/>
          <w:sz w:val="21"/>
          <w:szCs w:val="22"/>
        </w:rPr>
      </w:pPr>
      <w:hyperlink w:anchor="_Toc407352235" w:history="1">
        <w:r w:rsidR="00687A1A" w:rsidRPr="00EF04A8">
          <w:rPr>
            <w:rStyle w:val="ae"/>
            <w:rFonts w:ascii="Times New Roman" w:hAnsi="Times New Roman" w:hint="eastAsia"/>
          </w:rPr>
          <w:t>（三）</w:t>
        </w:r>
        <w:r w:rsidR="0068320A" w:rsidRPr="00EF04A8">
          <w:rPr>
            <w:rStyle w:val="ae"/>
            <w:rFonts w:ascii="Times New Roman" w:hAnsi="Times New Roman"/>
          </w:rPr>
          <w:fldChar w:fldCharType="begin"/>
        </w:r>
        <w:r w:rsidR="00687A1A" w:rsidRPr="00EF04A8">
          <w:rPr>
            <w:rStyle w:val="ae"/>
            <w:rFonts w:ascii="Times New Roman" w:hAnsi="Times New Roman"/>
          </w:rPr>
          <w:instrText xml:space="preserve"> MACROBUTTON  DoFieldClick </w:instrText>
        </w:r>
        <w:r w:rsidR="00687A1A" w:rsidRPr="00EF04A8">
          <w:rPr>
            <w:rStyle w:val="ae"/>
            <w:rFonts w:ascii="Times New Roman" w:hAnsi="Times New Roman"/>
          </w:rPr>
          <w:instrText>【在此处输入二级标题】</w:instrText>
        </w:r>
        <w:r w:rsidR="00687A1A" w:rsidRPr="00EF04A8">
          <w:rPr>
            <w:rStyle w:val="ae"/>
            <w:rFonts w:ascii="Times New Roman" w:hAnsi="Times New Roman"/>
          </w:rPr>
          <w:instrText xml:space="preserve"> </w:instrText>
        </w:r>
        <w:r w:rsidR="0068320A" w:rsidRPr="00EF04A8">
          <w:rPr>
            <w:rStyle w:val="ae"/>
            <w:rFonts w:ascii="Times New Roman" w:hAnsi="Times New Roman"/>
          </w:rPr>
          <w:fldChar w:fldCharType="end"/>
        </w:r>
        <w:r w:rsidR="00687A1A">
          <w:rPr>
            <w:webHidden/>
          </w:rPr>
          <w:tab/>
        </w:r>
        <w:r w:rsidR="0068320A">
          <w:rPr>
            <w:webHidden/>
          </w:rPr>
          <w:fldChar w:fldCharType="begin"/>
        </w:r>
        <w:r w:rsidR="00687A1A">
          <w:rPr>
            <w:webHidden/>
          </w:rPr>
          <w:instrText xml:space="preserve"> PAGEREF _Toc407352235 \h </w:instrText>
        </w:r>
        <w:r w:rsidR="0068320A">
          <w:rPr>
            <w:webHidden/>
          </w:rPr>
        </w:r>
        <w:r w:rsidR="0068320A">
          <w:rPr>
            <w:webHidden/>
          </w:rPr>
          <w:fldChar w:fldCharType="separate"/>
        </w:r>
        <w:r w:rsidR="00687A1A">
          <w:rPr>
            <w:webHidden/>
          </w:rPr>
          <w:t>1</w:t>
        </w:r>
        <w:r w:rsidR="0068320A">
          <w:rPr>
            <w:webHidden/>
          </w:rPr>
          <w:fldChar w:fldCharType="end"/>
        </w:r>
      </w:hyperlink>
    </w:p>
    <w:p w14:paraId="2224D831" w14:textId="77777777" w:rsidR="00687A1A" w:rsidRDefault="005358F1" w:rsidP="00687A1A">
      <w:pPr>
        <w:pStyle w:val="TOC2"/>
        <w:ind w:left="480"/>
        <w:rPr>
          <w:rFonts w:asciiTheme="minorHAnsi" w:eastAsiaTheme="minorEastAsia" w:hAnsiTheme="minorHAnsi" w:cstheme="minorBidi"/>
          <w:sz w:val="21"/>
          <w:szCs w:val="22"/>
        </w:rPr>
      </w:pPr>
      <w:hyperlink w:anchor="_Toc407352236" w:history="1">
        <w:r w:rsidR="00687A1A" w:rsidRPr="00EF04A8">
          <w:rPr>
            <w:rStyle w:val="ae"/>
            <w:rFonts w:ascii="Times New Roman" w:hAnsi="Times New Roman" w:hint="eastAsia"/>
          </w:rPr>
          <w:t>（四）</w:t>
        </w:r>
        <w:r w:rsidR="0068320A" w:rsidRPr="00EF04A8">
          <w:rPr>
            <w:rStyle w:val="ae"/>
            <w:rFonts w:ascii="Times New Roman" w:hAnsi="Times New Roman"/>
          </w:rPr>
          <w:fldChar w:fldCharType="begin"/>
        </w:r>
        <w:r w:rsidR="00687A1A" w:rsidRPr="00EF04A8">
          <w:rPr>
            <w:rStyle w:val="ae"/>
            <w:rFonts w:ascii="Times New Roman" w:hAnsi="Times New Roman"/>
          </w:rPr>
          <w:instrText xml:space="preserve"> MACROBUTTON  DoFieldClick </w:instrText>
        </w:r>
        <w:r w:rsidR="00687A1A" w:rsidRPr="00EF04A8">
          <w:rPr>
            <w:rStyle w:val="ae"/>
            <w:rFonts w:ascii="Times New Roman" w:hAnsi="Times New Roman"/>
          </w:rPr>
          <w:instrText>【在此处输入二级标题】</w:instrText>
        </w:r>
        <w:r w:rsidR="00687A1A" w:rsidRPr="00EF04A8">
          <w:rPr>
            <w:rStyle w:val="ae"/>
            <w:rFonts w:ascii="Times New Roman" w:hAnsi="Times New Roman"/>
          </w:rPr>
          <w:instrText xml:space="preserve"> </w:instrText>
        </w:r>
        <w:r w:rsidR="0068320A" w:rsidRPr="00EF04A8">
          <w:rPr>
            <w:rStyle w:val="ae"/>
            <w:rFonts w:ascii="Times New Roman" w:hAnsi="Times New Roman"/>
          </w:rPr>
          <w:fldChar w:fldCharType="end"/>
        </w:r>
        <w:r w:rsidR="00687A1A">
          <w:rPr>
            <w:webHidden/>
          </w:rPr>
          <w:tab/>
        </w:r>
        <w:r w:rsidR="0068320A">
          <w:rPr>
            <w:webHidden/>
          </w:rPr>
          <w:fldChar w:fldCharType="begin"/>
        </w:r>
        <w:r w:rsidR="00687A1A">
          <w:rPr>
            <w:webHidden/>
          </w:rPr>
          <w:instrText xml:space="preserve"> PAGEREF _Toc407352236 \h </w:instrText>
        </w:r>
        <w:r w:rsidR="0068320A">
          <w:rPr>
            <w:webHidden/>
          </w:rPr>
        </w:r>
        <w:r w:rsidR="0068320A">
          <w:rPr>
            <w:webHidden/>
          </w:rPr>
          <w:fldChar w:fldCharType="separate"/>
        </w:r>
        <w:r w:rsidR="00687A1A">
          <w:rPr>
            <w:webHidden/>
          </w:rPr>
          <w:t>2</w:t>
        </w:r>
        <w:r w:rsidR="0068320A">
          <w:rPr>
            <w:webHidden/>
          </w:rPr>
          <w:fldChar w:fldCharType="end"/>
        </w:r>
      </w:hyperlink>
    </w:p>
    <w:p w14:paraId="7A8689F1" w14:textId="77777777" w:rsidR="00687A1A" w:rsidRDefault="005358F1">
      <w:pPr>
        <w:pStyle w:val="TOC1"/>
        <w:rPr>
          <w:rFonts w:asciiTheme="minorHAnsi" w:eastAsiaTheme="minorEastAsia" w:hAnsiTheme="minorHAnsi" w:cstheme="minorBidi"/>
          <w:sz w:val="21"/>
          <w:szCs w:val="22"/>
        </w:rPr>
      </w:pPr>
      <w:hyperlink w:anchor="_Toc407352237" w:history="1">
        <w:r w:rsidR="00687A1A" w:rsidRPr="00EF04A8">
          <w:rPr>
            <w:rStyle w:val="ae"/>
            <w:rFonts w:hint="eastAsia"/>
          </w:rPr>
          <w:t>二、材料和方法</w:t>
        </w:r>
        <w:r w:rsidR="00687A1A">
          <w:rPr>
            <w:webHidden/>
          </w:rPr>
          <w:tab/>
        </w:r>
        <w:r w:rsidR="0068320A">
          <w:rPr>
            <w:webHidden/>
          </w:rPr>
          <w:fldChar w:fldCharType="begin"/>
        </w:r>
        <w:r w:rsidR="00687A1A">
          <w:rPr>
            <w:webHidden/>
          </w:rPr>
          <w:instrText xml:space="preserve"> PAGEREF _Toc407352237 \h </w:instrText>
        </w:r>
        <w:r w:rsidR="0068320A">
          <w:rPr>
            <w:webHidden/>
          </w:rPr>
        </w:r>
        <w:r w:rsidR="0068320A">
          <w:rPr>
            <w:webHidden/>
          </w:rPr>
          <w:fldChar w:fldCharType="separate"/>
        </w:r>
        <w:r w:rsidR="00687A1A">
          <w:rPr>
            <w:webHidden/>
          </w:rPr>
          <w:t>3</w:t>
        </w:r>
        <w:r w:rsidR="0068320A">
          <w:rPr>
            <w:webHidden/>
          </w:rPr>
          <w:fldChar w:fldCharType="end"/>
        </w:r>
      </w:hyperlink>
    </w:p>
    <w:p w14:paraId="1666E0F5" w14:textId="77777777" w:rsidR="00687A1A" w:rsidRDefault="005358F1" w:rsidP="00687A1A">
      <w:pPr>
        <w:pStyle w:val="TOC2"/>
        <w:ind w:left="480"/>
        <w:rPr>
          <w:rFonts w:asciiTheme="minorHAnsi" w:eastAsiaTheme="minorEastAsia" w:hAnsiTheme="minorHAnsi" w:cstheme="minorBidi"/>
          <w:sz w:val="21"/>
          <w:szCs w:val="22"/>
        </w:rPr>
      </w:pPr>
      <w:hyperlink w:anchor="_Toc407352238" w:history="1">
        <w:r w:rsidR="00687A1A" w:rsidRPr="00EF04A8">
          <w:rPr>
            <w:rStyle w:val="ae"/>
            <w:rFonts w:hint="eastAsia"/>
          </w:rPr>
          <w:t>（一）实验材料与仪器</w:t>
        </w:r>
        <w:r w:rsidR="00687A1A">
          <w:rPr>
            <w:webHidden/>
          </w:rPr>
          <w:tab/>
        </w:r>
        <w:r w:rsidR="0068320A">
          <w:rPr>
            <w:webHidden/>
          </w:rPr>
          <w:fldChar w:fldCharType="begin"/>
        </w:r>
        <w:r w:rsidR="00687A1A">
          <w:rPr>
            <w:webHidden/>
          </w:rPr>
          <w:instrText xml:space="preserve"> PAGEREF _Toc407352238 \h </w:instrText>
        </w:r>
        <w:r w:rsidR="0068320A">
          <w:rPr>
            <w:webHidden/>
          </w:rPr>
        </w:r>
        <w:r w:rsidR="0068320A">
          <w:rPr>
            <w:webHidden/>
          </w:rPr>
          <w:fldChar w:fldCharType="separate"/>
        </w:r>
        <w:r w:rsidR="00687A1A">
          <w:rPr>
            <w:webHidden/>
          </w:rPr>
          <w:t>3</w:t>
        </w:r>
        <w:r w:rsidR="0068320A">
          <w:rPr>
            <w:webHidden/>
          </w:rPr>
          <w:fldChar w:fldCharType="end"/>
        </w:r>
      </w:hyperlink>
    </w:p>
    <w:p w14:paraId="03D0DAF8" w14:textId="77777777" w:rsidR="00687A1A" w:rsidRDefault="005358F1" w:rsidP="00687A1A">
      <w:pPr>
        <w:pStyle w:val="TOC2"/>
        <w:ind w:left="480"/>
        <w:rPr>
          <w:rFonts w:asciiTheme="minorHAnsi" w:eastAsiaTheme="minorEastAsia" w:hAnsiTheme="minorHAnsi" w:cstheme="minorBidi"/>
          <w:sz w:val="21"/>
          <w:szCs w:val="22"/>
        </w:rPr>
      </w:pPr>
      <w:hyperlink w:anchor="_Toc407352239" w:history="1">
        <w:r w:rsidR="00687A1A" w:rsidRPr="00EF04A8">
          <w:rPr>
            <w:rStyle w:val="ae"/>
            <w:rFonts w:hint="eastAsia"/>
          </w:rPr>
          <w:t>（二）实验方法</w:t>
        </w:r>
        <w:r w:rsidR="00687A1A">
          <w:rPr>
            <w:webHidden/>
          </w:rPr>
          <w:tab/>
        </w:r>
        <w:r w:rsidR="0068320A">
          <w:rPr>
            <w:webHidden/>
          </w:rPr>
          <w:fldChar w:fldCharType="begin"/>
        </w:r>
        <w:r w:rsidR="00687A1A">
          <w:rPr>
            <w:webHidden/>
          </w:rPr>
          <w:instrText xml:space="preserve"> PAGEREF _Toc407352239 \h </w:instrText>
        </w:r>
        <w:r w:rsidR="0068320A">
          <w:rPr>
            <w:webHidden/>
          </w:rPr>
        </w:r>
        <w:r w:rsidR="0068320A">
          <w:rPr>
            <w:webHidden/>
          </w:rPr>
          <w:fldChar w:fldCharType="separate"/>
        </w:r>
        <w:r w:rsidR="00687A1A">
          <w:rPr>
            <w:webHidden/>
          </w:rPr>
          <w:t>3</w:t>
        </w:r>
        <w:r w:rsidR="0068320A">
          <w:rPr>
            <w:webHidden/>
          </w:rPr>
          <w:fldChar w:fldCharType="end"/>
        </w:r>
      </w:hyperlink>
    </w:p>
    <w:p w14:paraId="7E6D05E6" w14:textId="77777777" w:rsidR="00687A1A" w:rsidRDefault="005358F1" w:rsidP="00687A1A">
      <w:pPr>
        <w:pStyle w:val="TOC2"/>
        <w:ind w:left="480"/>
        <w:rPr>
          <w:rFonts w:asciiTheme="minorHAnsi" w:eastAsiaTheme="minorEastAsia" w:hAnsiTheme="minorHAnsi" w:cstheme="minorBidi"/>
          <w:sz w:val="21"/>
          <w:szCs w:val="22"/>
        </w:rPr>
      </w:pPr>
      <w:hyperlink w:anchor="_Toc407352240" w:history="1">
        <w:r w:rsidR="00687A1A" w:rsidRPr="00EF04A8">
          <w:rPr>
            <w:rStyle w:val="ae"/>
            <w:rFonts w:hint="eastAsia"/>
          </w:rPr>
          <w:t>（三）实验流程图</w:t>
        </w:r>
        <w:r w:rsidR="00687A1A">
          <w:rPr>
            <w:webHidden/>
          </w:rPr>
          <w:tab/>
        </w:r>
        <w:r w:rsidR="0068320A">
          <w:rPr>
            <w:webHidden/>
          </w:rPr>
          <w:fldChar w:fldCharType="begin"/>
        </w:r>
        <w:r w:rsidR="00687A1A">
          <w:rPr>
            <w:webHidden/>
          </w:rPr>
          <w:instrText xml:space="preserve"> PAGEREF _Toc407352240 \h </w:instrText>
        </w:r>
        <w:r w:rsidR="0068320A">
          <w:rPr>
            <w:webHidden/>
          </w:rPr>
        </w:r>
        <w:r w:rsidR="0068320A">
          <w:rPr>
            <w:webHidden/>
          </w:rPr>
          <w:fldChar w:fldCharType="separate"/>
        </w:r>
        <w:r w:rsidR="00687A1A">
          <w:rPr>
            <w:webHidden/>
          </w:rPr>
          <w:t>3</w:t>
        </w:r>
        <w:r w:rsidR="0068320A">
          <w:rPr>
            <w:webHidden/>
          </w:rPr>
          <w:fldChar w:fldCharType="end"/>
        </w:r>
      </w:hyperlink>
    </w:p>
    <w:p w14:paraId="37885665" w14:textId="77777777" w:rsidR="00687A1A" w:rsidRDefault="005358F1">
      <w:pPr>
        <w:pStyle w:val="TOC1"/>
        <w:rPr>
          <w:rFonts w:asciiTheme="minorHAnsi" w:eastAsiaTheme="minorEastAsia" w:hAnsiTheme="minorHAnsi" w:cstheme="minorBidi"/>
          <w:sz w:val="21"/>
          <w:szCs w:val="22"/>
        </w:rPr>
      </w:pPr>
      <w:hyperlink w:anchor="_Toc407352241" w:history="1">
        <w:r w:rsidR="00687A1A" w:rsidRPr="00EF04A8">
          <w:rPr>
            <w:rStyle w:val="ae"/>
            <w:rFonts w:hint="eastAsia"/>
          </w:rPr>
          <w:t>三、实验数据与结果</w:t>
        </w:r>
        <w:r w:rsidR="00687A1A">
          <w:rPr>
            <w:webHidden/>
          </w:rPr>
          <w:tab/>
        </w:r>
        <w:r w:rsidR="0068320A">
          <w:rPr>
            <w:webHidden/>
          </w:rPr>
          <w:fldChar w:fldCharType="begin"/>
        </w:r>
        <w:r w:rsidR="00687A1A">
          <w:rPr>
            <w:webHidden/>
          </w:rPr>
          <w:instrText xml:space="preserve"> PAGEREF _Toc407352241 \h </w:instrText>
        </w:r>
        <w:r w:rsidR="0068320A">
          <w:rPr>
            <w:webHidden/>
          </w:rPr>
        </w:r>
        <w:r w:rsidR="0068320A">
          <w:rPr>
            <w:webHidden/>
          </w:rPr>
          <w:fldChar w:fldCharType="separate"/>
        </w:r>
        <w:r w:rsidR="00687A1A">
          <w:rPr>
            <w:webHidden/>
          </w:rPr>
          <w:t>5</w:t>
        </w:r>
        <w:r w:rsidR="0068320A">
          <w:rPr>
            <w:webHidden/>
          </w:rPr>
          <w:fldChar w:fldCharType="end"/>
        </w:r>
      </w:hyperlink>
    </w:p>
    <w:p w14:paraId="046734B1" w14:textId="77777777" w:rsidR="00687A1A" w:rsidRDefault="005358F1">
      <w:pPr>
        <w:pStyle w:val="TOC1"/>
        <w:rPr>
          <w:rFonts w:asciiTheme="minorHAnsi" w:eastAsiaTheme="minorEastAsia" w:hAnsiTheme="minorHAnsi" w:cstheme="minorBidi"/>
          <w:sz w:val="21"/>
          <w:szCs w:val="22"/>
        </w:rPr>
      </w:pPr>
      <w:hyperlink w:anchor="_Toc407352242" w:history="1">
        <w:r w:rsidR="00687A1A" w:rsidRPr="00EF04A8">
          <w:rPr>
            <w:rStyle w:val="ae"/>
            <w:rFonts w:hint="eastAsia"/>
          </w:rPr>
          <w:t>四、讨论与分析</w:t>
        </w:r>
        <w:r w:rsidR="00687A1A">
          <w:rPr>
            <w:webHidden/>
          </w:rPr>
          <w:tab/>
        </w:r>
        <w:r w:rsidR="0068320A">
          <w:rPr>
            <w:webHidden/>
          </w:rPr>
          <w:fldChar w:fldCharType="begin"/>
        </w:r>
        <w:r w:rsidR="00687A1A">
          <w:rPr>
            <w:webHidden/>
          </w:rPr>
          <w:instrText xml:space="preserve"> PAGEREF _Toc407352242 \h </w:instrText>
        </w:r>
        <w:r w:rsidR="0068320A">
          <w:rPr>
            <w:webHidden/>
          </w:rPr>
        </w:r>
        <w:r w:rsidR="0068320A">
          <w:rPr>
            <w:webHidden/>
          </w:rPr>
          <w:fldChar w:fldCharType="separate"/>
        </w:r>
        <w:r w:rsidR="00687A1A">
          <w:rPr>
            <w:webHidden/>
          </w:rPr>
          <w:t>6</w:t>
        </w:r>
        <w:r w:rsidR="0068320A">
          <w:rPr>
            <w:webHidden/>
          </w:rPr>
          <w:fldChar w:fldCharType="end"/>
        </w:r>
      </w:hyperlink>
    </w:p>
    <w:p w14:paraId="065D0F2B" w14:textId="77777777" w:rsidR="00687A1A" w:rsidRDefault="005358F1">
      <w:pPr>
        <w:pStyle w:val="TOC1"/>
        <w:rPr>
          <w:rFonts w:asciiTheme="minorHAnsi" w:eastAsiaTheme="minorEastAsia" w:hAnsiTheme="minorHAnsi" w:cstheme="minorBidi"/>
          <w:sz w:val="21"/>
          <w:szCs w:val="22"/>
        </w:rPr>
      </w:pPr>
      <w:hyperlink w:anchor="_Toc407352243" w:history="1">
        <w:r w:rsidR="00687A1A" w:rsidRPr="00EF04A8">
          <w:rPr>
            <w:rStyle w:val="ae"/>
            <w:rFonts w:hint="eastAsia"/>
          </w:rPr>
          <w:t>参考文献</w:t>
        </w:r>
        <w:r w:rsidR="00687A1A">
          <w:rPr>
            <w:webHidden/>
          </w:rPr>
          <w:tab/>
        </w:r>
        <w:r w:rsidR="0068320A">
          <w:rPr>
            <w:webHidden/>
          </w:rPr>
          <w:fldChar w:fldCharType="begin"/>
        </w:r>
        <w:r w:rsidR="00687A1A">
          <w:rPr>
            <w:webHidden/>
          </w:rPr>
          <w:instrText xml:space="preserve"> PAGEREF _Toc407352243 \h </w:instrText>
        </w:r>
        <w:r w:rsidR="0068320A">
          <w:rPr>
            <w:webHidden/>
          </w:rPr>
        </w:r>
        <w:r w:rsidR="0068320A">
          <w:rPr>
            <w:webHidden/>
          </w:rPr>
          <w:fldChar w:fldCharType="separate"/>
        </w:r>
        <w:r w:rsidR="00687A1A">
          <w:rPr>
            <w:webHidden/>
          </w:rPr>
          <w:t>7</w:t>
        </w:r>
        <w:r w:rsidR="0068320A">
          <w:rPr>
            <w:webHidden/>
          </w:rPr>
          <w:fldChar w:fldCharType="end"/>
        </w:r>
      </w:hyperlink>
    </w:p>
    <w:p w14:paraId="3B1BA62F" w14:textId="77777777" w:rsidR="00687A1A" w:rsidRDefault="005358F1">
      <w:pPr>
        <w:pStyle w:val="TOC1"/>
        <w:rPr>
          <w:rFonts w:asciiTheme="minorHAnsi" w:eastAsiaTheme="minorEastAsia" w:hAnsiTheme="minorHAnsi" w:cstheme="minorBidi"/>
          <w:sz w:val="21"/>
          <w:szCs w:val="22"/>
        </w:rPr>
      </w:pPr>
      <w:hyperlink w:anchor="_Toc407352244" w:history="1">
        <w:r w:rsidR="00687A1A" w:rsidRPr="00EF04A8">
          <w:rPr>
            <w:rStyle w:val="ae"/>
            <w:rFonts w:hint="eastAsia"/>
          </w:rPr>
          <w:t>致</w:t>
        </w:r>
        <w:r w:rsidR="00687A1A" w:rsidRPr="00EF04A8">
          <w:rPr>
            <w:rStyle w:val="ae"/>
          </w:rPr>
          <w:t xml:space="preserve">  </w:t>
        </w:r>
        <w:r w:rsidR="00687A1A" w:rsidRPr="00EF04A8">
          <w:rPr>
            <w:rStyle w:val="ae"/>
            <w:rFonts w:hint="eastAsia"/>
          </w:rPr>
          <w:t>谢</w:t>
        </w:r>
        <w:r w:rsidR="00687A1A">
          <w:rPr>
            <w:webHidden/>
          </w:rPr>
          <w:tab/>
        </w:r>
        <w:r w:rsidR="0068320A">
          <w:rPr>
            <w:webHidden/>
          </w:rPr>
          <w:fldChar w:fldCharType="begin"/>
        </w:r>
        <w:r w:rsidR="00687A1A">
          <w:rPr>
            <w:webHidden/>
          </w:rPr>
          <w:instrText xml:space="preserve"> PAGEREF _Toc407352244 \h </w:instrText>
        </w:r>
        <w:r w:rsidR="0068320A">
          <w:rPr>
            <w:webHidden/>
          </w:rPr>
        </w:r>
        <w:r w:rsidR="0068320A">
          <w:rPr>
            <w:webHidden/>
          </w:rPr>
          <w:fldChar w:fldCharType="separate"/>
        </w:r>
        <w:r w:rsidR="00687A1A">
          <w:rPr>
            <w:webHidden/>
          </w:rPr>
          <w:t>8</w:t>
        </w:r>
        <w:r w:rsidR="0068320A">
          <w:rPr>
            <w:webHidden/>
          </w:rPr>
          <w:fldChar w:fldCharType="end"/>
        </w:r>
      </w:hyperlink>
    </w:p>
    <w:p w14:paraId="2EC33071" w14:textId="77777777" w:rsidR="00435EA7" w:rsidRDefault="0068320A" w:rsidP="00E41377">
      <w:pPr>
        <w:tabs>
          <w:tab w:val="left" w:pos="0"/>
        </w:tabs>
        <w:ind w:firstLineChars="0" w:firstLine="0"/>
        <w:rPr>
          <w:b/>
          <w:lang w:val="zh-CN"/>
        </w:rPr>
      </w:pPr>
      <w:r>
        <w:rPr>
          <w:b/>
          <w:lang w:val="zh-CN"/>
        </w:rPr>
        <w:fldChar w:fldCharType="end"/>
      </w:r>
    </w:p>
    <w:p w14:paraId="112630F3" w14:textId="77777777" w:rsidR="00435EA7" w:rsidRDefault="00435EA7">
      <w:pPr>
        <w:widowControl/>
        <w:spacing w:line="240" w:lineRule="auto"/>
        <w:ind w:firstLineChars="0" w:firstLine="0"/>
        <w:jc w:val="left"/>
        <w:rPr>
          <w:b/>
          <w:lang w:val="zh-CN"/>
        </w:rPr>
      </w:pPr>
      <w:r>
        <w:rPr>
          <w:b/>
          <w:lang w:val="zh-CN"/>
        </w:rPr>
        <w:br w:type="page"/>
      </w:r>
    </w:p>
    <w:p w14:paraId="0130A236" w14:textId="77777777" w:rsidR="00E41377" w:rsidRDefault="00E41377" w:rsidP="00E41377">
      <w:pPr>
        <w:tabs>
          <w:tab w:val="left" w:pos="0"/>
        </w:tabs>
        <w:ind w:firstLineChars="0" w:firstLine="0"/>
        <w:rPr>
          <w:b/>
          <w:lang w:val="zh-CN"/>
        </w:rPr>
        <w:sectPr w:rsidR="00E41377">
          <w:headerReference w:type="default" r:id="rId17"/>
          <w:footerReference w:type="default" r:id="rId18"/>
          <w:pgSz w:w="11906" w:h="16838"/>
          <w:pgMar w:top="1440" w:right="1800" w:bottom="1440" w:left="1800" w:header="851" w:footer="992" w:gutter="0"/>
          <w:cols w:space="425"/>
          <w:docGrid w:type="lines" w:linePitch="312"/>
        </w:sectPr>
      </w:pPr>
    </w:p>
    <w:p w14:paraId="41CBB37B" w14:textId="77777777" w:rsidR="00E41377" w:rsidRPr="00E41377" w:rsidRDefault="00E41377" w:rsidP="00E41377">
      <w:pPr>
        <w:pStyle w:val="1"/>
      </w:pPr>
      <w:bookmarkStart w:id="19" w:name="_Toc231372888"/>
      <w:bookmarkStart w:id="20" w:name="_Toc407352232"/>
      <w:r w:rsidRPr="00E41377">
        <w:rPr>
          <w:rFonts w:hint="eastAsia"/>
        </w:rPr>
        <w:lastRenderedPageBreak/>
        <w:t>一、</w:t>
      </w:r>
      <w:bookmarkEnd w:id="19"/>
      <w:r w:rsidRPr="00E41377">
        <w:rPr>
          <w:rFonts w:hint="eastAsia"/>
        </w:rPr>
        <w:t>前言和文献综述</w:t>
      </w:r>
      <w:bookmarkEnd w:id="20"/>
    </w:p>
    <w:p w14:paraId="3EB14290" w14:textId="77777777" w:rsidR="00E41377" w:rsidRPr="00E41377" w:rsidRDefault="00E41377" w:rsidP="00E41377">
      <w:pPr>
        <w:pStyle w:val="2"/>
        <w:ind w:firstLine="562"/>
      </w:pPr>
      <w:bookmarkStart w:id="21" w:name="_Toc407352233"/>
      <w:r w:rsidRPr="00E41377">
        <w:rPr>
          <w:rFonts w:hint="eastAsia"/>
        </w:rPr>
        <w:t>（一）蛹虫草综述</w:t>
      </w:r>
      <w:bookmarkEnd w:id="21"/>
    </w:p>
    <w:p w14:paraId="31535B31" w14:textId="77777777" w:rsidR="00E41377" w:rsidRPr="00FF43A0" w:rsidRDefault="00E41377" w:rsidP="008B67A1">
      <w:pPr>
        <w:ind w:firstLine="480"/>
        <w:rPr>
          <w:rFonts w:cs="宋体"/>
          <w:kern w:val="0"/>
        </w:rPr>
      </w:pPr>
      <w:r w:rsidRPr="00FF43A0">
        <w:rPr>
          <w:rFonts w:hint="eastAsia"/>
        </w:rPr>
        <w:t>蛹虫草（</w:t>
      </w:r>
      <w:r w:rsidRPr="00FF43A0">
        <w:t xml:space="preserve">Cordyceps militaris </w:t>
      </w:r>
      <w:r w:rsidRPr="00FF43A0">
        <w:rPr>
          <w:rFonts w:hint="eastAsia"/>
        </w:rPr>
        <w:t>（</w:t>
      </w:r>
      <w:r w:rsidRPr="00FF43A0">
        <w:t>L.</w:t>
      </w:r>
      <w:r w:rsidRPr="00FF43A0">
        <w:rPr>
          <w:rFonts w:hint="eastAsia"/>
        </w:rPr>
        <w:t>）</w:t>
      </w:r>
      <w:r w:rsidRPr="00FF43A0">
        <w:t xml:space="preserve"> Link</w:t>
      </w:r>
      <w:r w:rsidRPr="00FF43A0">
        <w:rPr>
          <w:rFonts w:hint="eastAsia"/>
        </w:rPr>
        <w:t>），又称北冬虫夏草，为真菌门（</w:t>
      </w:r>
      <w:r w:rsidRPr="00FF43A0">
        <w:t>Eumycota</w:t>
      </w:r>
      <w:r w:rsidRPr="00FF43A0">
        <w:rPr>
          <w:rFonts w:hint="eastAsia"/>
        </w:rPr>
        <w:t>）、子囊菌亚门（</w:t>
      </w:r>
      <w:r w:rsidRPr="00FF43A0">
        <w:t>Ascomycotina</w:t>
      </w:r>
      <w:r w:rsidRPr="00FF43A0">
        <w:rPr>
          <w:rFonts w:hint="eastAsia"/>
        </w:rPr>
        <w:t>）、子囊菌纲（</w:t>
      </w:r>
      <w:r w:rsidRPr="00FF43A0">
        <w:t>Ascomycetes</w:t>
      </w:r>
      <w:r w:rsidRPr="00FF43A0">
        <w:rPr>
          <w:rFonts w:hint="eastAsia"/>
        </w:rPr>
        <w:t>）、麦角菌目（</w:t>
      </w:r>
      <w:r w:rsidRPr="00FF43A0">
        <w:t>Clavicipitales</w:t>
      </w:r>
      <w:r w:rsidRPr="00FF43A0">
        <w:rPr>
          <w:rFonts w:hint="eastAsia"/>
        </w:rPr>
        <w:t>）、麦角菌科（</w:t>
      </w:r>
      <w:r w:rsidRPr="00FF43A0">
        <w:t>Clavicipitaceae</w:t>
      </w:r>
      <w:r w:rsidRPr="00FF43A0">
        <w:rPr>
          <w:rFonts w:hint="eastAsia"/>
        </w:rPr>
        <w:t>）、虫草属（</w:t>
      </w:r>
      <w:r w:rsidRPr="00FF43A0">
        <w:t>Cordyceps</w:t>
      </w:r>
      <w:r w:rsidRPr="00FF43A0">
        <w:rPr>
          <w:rFonts w:hint="eastAsia"/>
        </w:rPr>
        <w:t>）的模式种</w:t>
      </w:r>
      <w:r w:rsidRPr="00FF43A0">
        <w:rPr>
          <w:rFonts w:cs="宋体" w:hint="eastAsia"/>
          <w:kern w:val="0"/>
        </w:rPr>
        <w:t>。</w:t>
      </w:r>
    </w:p>
    <w:p w14:paraId="65DE2836" w14:textId="77777777" w:rsidR="00E41377" w:rsidRPr="009465B2" w:rsidRDefault="00E41377" w:rsidP="006A62DC">
      <w:pPr>
        <w:ind w:firstLine="480"/>
        <w:outlineLvl w:val="2"/>
        <w:rPr>
          <w:rFonts w:eastAsia="黑体"/>
        </w:rPr>
      </w:pPr>
      <w:bookmarkStart w:id="22" w:name="_Toc150659392"/>
      <w:bookmarkStart w:id="23" w:name="_Toc150660960"/>
      <w:bookmarkStart w:id="24" w:name="_Toc261942487"/>
      <w:bookmarkStart w:id="25" w:name="_Toc261942749"/>
      <w:bookmarkStart w:id="26" w:name="_Toc277603757"/>
      <w:r w:rsidRPr="009465B2">
        <w:rPr>
          <w:rFonts w:eastAsia="黑体"/>
        </w:rPr>
        <w:t xml:space="preserve">1. </w:t>
      </w:r>
      <w:r w:rsidR="0068320A" w:rsidRPr="009465B2">
        <w:rPr>
          <w:rFonts w:eastAsia="黑体"/>
        </w:rPr>
        <w:fldChar w:fldCharType="begin"/>
      </w:r>
      <w:r w:rsidRPr="009465B2">
        <w:rPr>
          <w:rFonts w:eastAsia="黑体"/>
        </w:rPr>
        <w:instrText xml:space="preserve"> MACROBUTTON  DoFieldClick </w:instrText>
      </w:r>
      <w:r w:rsidRPr="009465B2">
        <w:rPr>
          <w:rFonts w:eastAsia="黑体"/>
        </w:rPr>
        <w:instrText>【在此处输入三级标题】</w:instrText>
      </w:r>
      <w:r w:rsidRPr="009465B2">
        <w:rPr>
          <w:rFonts w:eastAsia="黑体"/>
        </w:rPr>
        <w:instrText xml:space="preserve"> </w:instrText>
      </w:r>
      <w:r w:rsidR="0068320A" w:rsidRPr="009465B2">
        <w:rPr>
          <w:rFonts w:eastAsia="黑体"/>
        </w:rPr>
        <w:fldChar w:fldCharType="end"/>
      </w:r>
      <w:bookmarkEnd w:id="22"/>
      <w:bookmarkEnd w:id="23"/>
      <w:bookmarkEnd w:id="24"/>
      <w:bookmarkEnd w:id="25"/>
      <w:bookmarkEnd w:id="26"/>
    </w:p>
    <w:p w14:paraId="16B98F6A" w14:textId="77777777" w:rsidR="00E41377" w:rsidRPr="009465B2" w:rsidRDefault="00E41377" w:rsidP="006A62DC">
      <w:pPr>
        <w:ind w:firstLine="480"/>
        <w:outlineLvl w:val="3"/>
        <w:rPr>
          <w:rFonts w:eastAsia="黑体"/>
        </w:rPr>
      </w:pPr>
      <w:r w:rsidRPr="009465B2">
        <w:rPr>
          <w:rFonts w:eastAsia="黑体"/>
        </w:rPr>
        <w:t>（</w:t>
      </w:r>
      <w:r w:rsidRPr="009465B2">
        <w:rPr>
          <w:rFonts w:eastAsia="黑体"/>
        </w:rPr>
        <w:t>1</w:t>
      </w:r>
      <w:r w:rsidRPr="009465B2">
        <w:rPr>
          <w:rFonts w:eastAsia="黑体"/>
        </w:rPr>
        <w:t>）</w:t>
      </w:r>
      <w:r w:rsidRPr="009465B2">
        <w:rPr>
          <w:rFonts w:eastAsia="黑体" w:hint="eastAsia"/>
        </w:rPr>
        <w:t>【再次输入四级标题】</w:t>
      </w:r>
    </w:p>
    <w:p w14:paraId="67BF8948" w14:textId="77777777" w:rsidR="00E41377" w:rsidRPr="009465B2" w:rsidRDefault="00E41377" w:rsidP="006A62DC">
      <w:pPr>
        <w:ind w:firstLineChars="0" w:firstLine="482"/>
        <w:outlineLvl w:val="4"/>
        <w:rPr>
          <w:rFonts w:eastAsia="黑体"/>
        </w:rPr>
      </w:pPr>
      <w:r w:rsidRPr="009465B2">
        <w:rPr>
          <w:rFonts w:eastAsia="黑体" w:cs="宋体" w:hint="eastAsia"/>
        </w:rPr>
        <w:t>①</w:t>
      </w:r>
      <w:r w:rsidRPr="009465B2">
        <w:rPr>
          <w:rFonts w:eastAsia="黑体" w:hint="eastAsia"/>
        </w:rPr>
        <w:t>【再次输入五级标题】</w:t>
      </w:r>
    </w:p>
    <w:p w14:paraId="3A027CB4" w14:textId="77777777" w:rsidR="00E41377" w:rsidRPr="009051FE" w:rsidRDefault="00E41377" w:rsidP="00E41377">
      <w:pPr>
        <w:pStyle w:val="2"/>
        <w:ind w:firstLine="562"/>
      </w:pPr>
      <w:bookmarkStart w:id="27" w:name="_Toc407352234"/>
      <w:r w:rsidRPr="009051FE">
        <w:rPr>
          <w:rFonts w:hint="eastAsia"/>
        </w:rPr>
        <w:t>（二）蛹虫草中的活性成分</w:t>
      </w:r>
      <w:bookmarkEnd w:id="27"/>
    </w:p>
    <w:p w14:paraId="0C76CE4D" w14:textId="77777777" w:rsidR="00E41377" w:rsidRPr="00AA7101" w:rsidRDefault="00E41377" w:rsidP="00E41377">
      <w:pPr>
        <w:ind w:firstLine="480"/>
      </w:pPr>
      <w:r w:rsidRPr="00AA7101">
        <w:rPr>
          <w:rFonts w:hint="eastAsia"/>
        </w:rPr>
        <w:t>蛹虫草子实体中的主要活性成分为虫草素和腺苷。虫草素</w:t>
      </w:r>
      <w:r w:rsidRPr="00AA7101">
        <w:t>(cordycepin)</w:t>
      </w:r>
      <w:r w:rsidRPr="00AA7101">
        <w:rPr>
          <w:rFonts w:hint="eastAsia"/>
        </w:rPr>
        <w:t>，即</w:t>
      </w:r>
      <w:r w:rsidRPr="00AA7101">
        <w:t>3'-</w:t>
      </w:r>
      <w:r w:rsidRPr="00AA7101">
        <w:rPr>
          <w:rFonts w:hint="eastAsia"/>
        </w:rPr>
        <w:t>脱氧腺嘌呤核苷或</w:t>
      </w:r>
      <w:r w:rsidRPr="00AA7101">
        <w:t>3'-</w:t>
      </w:r>
      <w:r w:rsidRPr="00AA7101">
        <w:rPr>
          <w:rFonts w:hint="eastAsia"/>
        </w:rPr>
        <w:t>脱氧腺苷</w:t>
      </w:r>
      <w:r w:rsidRPr="00AA7101">
        <w:t>(3'-deoxyadenosine)</w:t>
      </w:r>
      <w:r w:rsidRPr="00AA7101">
        <w:rPr>
          <w:rFonts w:hint="eastAsia"/>
        </w:rPr>
        <w:t>，分子式为</w:t>
      </w:r>
      <w:r w:rsidRPr="00AA7101">
        <w:t xml:space="preserve"> C</w:t>
      </w:r>
      <w:r w:rsidRPr="00AA7101">
        <w:rPr>
          <w:vertAlign w:val="subscript"/>
        </w:rPr>
        <w:t>10</w:t>
      </w:r>
      <w:r w:rsidRPr="00AA7101">
        <w:t>H</w:t>
      </w:r>
      <w:r w:rsidRPr="00AA7101">
        <w:rPr>
          <w:vertAlign w:val="subscript"/>
        </w:rPr>
        <w:t>13</w:t>
      </w:r>
      <w:r w:rsidRPr="00AA7101">
        <w:t>N</w:t>
      </w:r>
      <w:r w:rsidRPr="00AA7101">
        <w:rPr>
          <w:vertAlign w:val="subscript"/>
        </w:rPr>
        <w:t>5</w:t>
      </w:r>
      <w:r w:rsidRPr="00AA7101">
        <w:t>O</w:t>
      </w:r>
      <w:r w:rsidRPr="00AA7101">
        <w:rPr>
          <w:vertAlign w:val="subscript"/>
        </w:rPr>
        <w:t>3</w:t>
      </w:r>
      <w:r w:rsidRPr="00AA7101">
        <w:rPr>
          <w:rFonts w:hint="eastAsia"/>
        </w:rPr>
        <w:t>，分子量为</w:t>
      </w:r>
      <w:r w:rsidRPr="00AA7101">
        <w:t xml:space="preserve"> 251.24</w:t>
      </w:r>
      <w:r w:rsidRPr="00AA7101">
        <w:rPr>
          <w:rFonts w:hint="eastAsia"/>
        </w:rPr>
        <w:t>，碱性，针状或片状结晶，熔点为</w:t>
      </w:r>
      <w:r w:rsidRPr="00AA7101">
        <w:t>230</w:t>
      </w:r>
      <w:r w:rsidRPr="00AA7101">
        <w:rPr>
          <w:rFonts w:hint="eastAsia"/>
        </w:rPr>
        <w:t>℃～</w:t>
      </w:r>
      <w:r w:rsidRPr="00AA7101">
        <w:t>231</w:t>
      </w:r>
      <w:r w:rsidRPr="00AA7101">
        <w:rPr>
          <w:rFonts w:hint="eastAsia"/>
        </w:rPr>
        <w:t>℃，溶于水、热乙醇和甲醇，不溶于笨、乙醚和氯仿，最大吸收波长为</w:t>
      </w:r>
      <w:r w:rsidRPr="00AA7101">
        <w:t>259.0 nm</w:t>
      </w:r>
      <w:r w:rsidRPr="00AA7101">
        <w:rPr>
          <w:rFonts w:hint="eastAsia"/>
        </w:rPr>
        <w:t>，为含氮配糖体的核酸衍生物，属嘌呤类生物碱，是一种核苷类抗生素。</w:t>
      </w:r>
    </w:p>
    <w:p w14:paraId="44D50955" w14:textId="77777777" w:rsidR="00E41377" w:rsidRPr="00687A1A" w:rsidRDefault="00E41377" w:rsidP="00687A1A">
      <w:pPr>
        <w:pStyle w:val="2"/>
        <w:ind w:firstLine="562"/>
      </w:pPr>
      <w:bookmarkStart w:id="28" w:name="_Toc150659391"/>
      <w:bookmarkStart w:id="29" w:name="_Toc150660959"/>
      <w:bookmarkStart w:id="30" w:name="_Toc261942486"/>
      <w:bookmarkStart w:id="31" w:name="_Toc261942748"/>
      <w:bookmarkStart w:id="32" w:name="_Toc277603756"/>
      <w:bookmarkStart w:id="33" w:name="_Toc407352235"/>
      <w:r w:rsidRPr="00687A1A">
        <w:rPr>
          <w:rFonts w:hint="eastAsia"/>
        </w:rPr>
        <w:t>（三）</w:t>
      </w:r>
      <w:r w:rsidR="0068320A" w:rsidRPr="00687A1A">
        <w:fldChar w:fldCharType="begin"/>
      </w:r>
      <w:r w:rsidRPr="00687A1A">
        <w:instrText xml:space="preserve"> MACROBUTTON  DoFieldClick </w:instrText>
      </w:r>
      <w:r w:rsidRPr="00687A1A">
        <w:instrText>【在此处输入二级标题】</w:instrText>
      </w:r>
      <w:r w:rsidRPr="00687A1A">
        <w:instrText xml:space="preserve"> </w:instrText>
      </w:r>
      <w:r w:rsidR="0068320A" w:rsidRPr="00687A1A">
        <w:fldChar w:fldCharType="end"/>
      </w:r>
      <w:bookmarkEnd w:id="28"/>
      <w:bookmarkEnd w:id="29"/>
      <w:bookmarkEnd w:id="30"/>
      <w:bookmarkEnd w:id="31"/>
      <w:bookmarkEnd w:id="32"/>
      <w:bookmarkEnd w:id="33"/>
    </w:p>
    <w:p w14:paraId="3BD3E5E9" w14:textId="77777777" w:rsidR="00E41377" w:rsidRDefault="0068320A" w:rsidP="00E41377">
      <w:pPr>
        <w:ind w:firstLine="480"/>
      </w:pPr>
      <w:r w:rsidRPr="00210D4F">
        <w:fldChar w:fldCharType="begin"/>
      </w:r>
      <w:r w:rsidR="00E41377" w:rsidRPr="00210D4F">
        <w:instrText xml:space="preserve"> MACROBUTTON  DoFieldClick [</w:instrText>
      </w:r>
      <w:r w:rsidR="00E41377" w:rsidRPr="00210D4F">
        <w:rPr>
          <w:rFonts w:hAnsi="宋体"/>
        </w:rPr>
        <w:instrText>输入正文</w:instrText>
      </w:r>
      <w:r w:rsidR="00E41377" w:rsidRPr="00210D4F">
        <w:instrText xml:space="preserve">] </w:instrText>
      </w:r>
      <w:r w:rsidRPr="00210D4F">
        <w:fldChar w:fldCharType="end"/>
      </w:r>
      <w:r w:rsidR="00E41377">
        <w:rPr>
          <w:rFonts w:hint="eastAsia"/>
        </w:rPr>
        <w:t>，如图</w:t>
      </w:r>
      <w:r w:rsidR="00E41377">
        <w:rPr>
          <w:rFonts w:hint="eastAsia"/>
        </w:rPr>
        <w:t>1</w:t>
      </w:r>
      <w:r w:rsidR="00E41377">
        <w:rPr>
          <w:rFonts w:hint="eastAsia"/>
        </w:rPr>
        <w:t>所示。</w:t>
      </w:r>
    </w:p>
    <w:p w14:paraId="4B27E1ED" w14:textId="77777777" w:rsidR="00E41377" w:rsidRDefault="00E41377" w:rsidP="00E41377">
      <w:pPr>
        <w:ind w:firstLineChars="0" w:firstLine="0"/>
        <w:jc w:val="center"/>
      </w:pPr>
      <w:r>
        <w:rPr>
          <w:rFonts w:hint="eastAsia"/>
          <w:noProof/>
        </w:rPr>
        <w:drawing>
          <wp:inline distT="0" distB="0" distL="0" distR="0" wp14:anchorId="57110852" wp14:editId="43791B10">
            <wp:extent cx="3286125" cy="2857500"/>
            <wp:effectExtent l="0" t="0" r="9525" b="0"/>
            <wp:docPr id="3" name="图片 3" descr="1100434b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100434b0-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86125" cy="2857500"/>
                    </a:xfrm>
                    <a:prstGeom prst="rect">
                      <a:avLst/>
                    </a:prstGeom>
                    <a:noFill/>
                    <a:ln>
                      <a:noFill/>
                    </a:ln>
                  </pic:spPr>
                </pic:pic>
              </a:graphicData>
            </a:graphic>
          </wp:inline>
        </w:drawing>
      </w:r>
    </w:p>
    <w:p w14:paraId="54132979" w14:textId="06EB971E" w:rsidR="00E41377" w:rsidRDefault="00E41377" w:rsidP="00E41377">
      <w:pPr>
        <w:ind w:firstLineChars="0" w:firstLine="0"/>
        <w:jc w:val="center"/>
        <w:rPr>
          <w:sz w:val="21"/>
          <w:szCs w:val="21"/>
        </w:rPr>
      </w:pPr>
      <w:r w:rsidRPr="008C7FC0">
        <w:rPr>
          <w:rFonts w:hint="eastAsia"/>
          <w:sz w:val="21"/>
          <w:szCs w:val="21"/>
        </w:rPr>
        <w:t>图</w:t>
      </w:r>
      <w:r w:rsidRPr="008C7FC0">
        <w:rPr>
          <w:rFonts w:hint="eastAsia"/>
          <w:sz w:val="21"/>
          <w:szCs w:val="21"/>
        </w:rPr>
        <w:t xml:space="preserve">1  </w:t>
      </w:r>
      <w:r w:rsidRPr="008C7FC0">
        <w:rPr>
          <w:rFonts w:hint="eastAsia"/>
          <w:sz w:val="21"/>
          <w:szCs w:val="21"/>
        </w:rPr>
        <w:t>白细胞介素</w:t>
      </w:r>
      <w:r>
        <w:rPr>
          <w:rFonts w:hint="eastAsia"/>
          <w:sz w:val="21"/>
          <w:szCs w:val="21"/>
        </w:rPr>
        <w:t>-</w:t>
      </w:r>
      <w:r w:rsidRPr="008C7FC0">
        <w:rPr>
          <w:rFonts w:hint="eastAsia"/>
          <w:sz w:val="21"/>
          <w:szCs w:val="21"/>
        </w:rPr>
        <w:t>12</w:t>
      </w:r>
      <w:r w:rsidRPr="008C7FC0">
        <w:rPr>
          <w:rFonts w:hint="eastAsia"/>
          <w:sz w:val="21"/>
          <w:szCs w:val="21"/>
        </w:rPr>
        <w:t>受体（</w:t>
      </w:r>
      <w:r w:rsidRPr="008C7FC0">
        <w:rPr>
          <w:rFonts w:hint="eastAsia"/>
          <w:sz w:val="21"/>
          <w:szCs w:val="21"/>
        </w:rPr>
        <w:t>IL-12R</w:t>
      </w:r>
      <w:r w:rsidRPr="008C7FC0">
        <w:rPr>
          <w:rFonts w:hint="eastAsia"/>
          <w:sz w:val="21"/>
          <w:szCs w:val="21"/>
        </w:rPr>
        <w:t>）的示意图和信号通路</w:t>
      </w:r>
    </w:p>
    <w:p w14:paraId="7E2AE1C4" w14:textId="77777777" w:rsidR="00D43CDB" w:rsidRPr="004464A6" w:rsidRDefault="00D43CDB" w:rsidP="004464A6">
      <w:pPr>
        <w:pStyle w:val="2"/>
        <w:ind w:firstLine="562"/>
      </w:pPr>
      <w:bookmarkStart w:id="34" w:name="_Toc407352236"/>
      <w:r w:rsidRPr="004464A6">
        <w:rPr>
          <w:rFonts w:hint="eastAsia"/>
        </w:rPr>
        <w:lastRenderedPageBreak/>
        <w:t>（四）</w:t>
      </w:r>
      <w:r w:rsidR="0068320A" w:rsidRPr="004464A6">
        <w:fldChar w:fldCharType="begin"/>
      </w:r>
      <w:r w:rsidRPr="004464A6">
        <w:instrText xml:space="preserve"> MACROBUTTON  DoFieldClick </w:instrText>
      </w:r>
      <w:r w:rsidRPr="004464A6">
        <w:instrText>【在此处输入二级标题】</w:instrText>
      </w:r>
      <w:r w:rsidRPr="004464A6">
        <w:instrText xml:space="preserve"> </w:instrText>
      </w:r>
      <w:r w:rsidR="0068320A" w:rsidRPr="004464A6">
        <w:fldChar w:fldCharType="end"/>
      </w:r>
      <w:bookmarkEnd w:id="34"/>
    </w:p>
    <w:p w14:paraId="4E242219" w14:textId="77777777" w:rsidR="00D43CDB" w:rsidRDefault="0068320A" w:rsidP="00D43CDB">
      <w:pPr>
        <w:ind w:firstLine="480"/>
      </w:pPr>
      <w:r w:rsidRPr="00210D4F">
        <w:fldChar w:fldCharType="begin"/>
      </w:r>
      <w:r w:rsidR="00D43CDB" w:rsidRPr="00210D4F">
        <w:instrText xml:space="preserve"> MACROBUTTON  DoFieldClick [</w:instrText>
      </w:r>
      <w:r w:rsidR="00D43CDB" w:rsidRPr="00210D4F">
        <w:rPr>
          <w:rFonts w:hAnsi="宋体"/>
        </w:rPr>
        <w:instrText>输入正文</w:instrText>
      </w:r>
      <w:r w:rsidR="00D43CDB" w:rsidRPr="00210D4F">
        <w:instrText xml:space="preserve">] </w:instrText>
      </w:r>
      <w:r w:rsidRPr="00210D4F">
        <w:fldChar w:fldCharType="end"/>
      </w:r>
      <w:r w:rsidR="00D43CDB">
        <w:rPr>
          <w:rFonts w:hint="eastAsia"/>
        </w:rPr>
        <w:t>，如表</w:t>
      </w:r>
      <w:r w:rsidR="00D43CDB">
        <w:rPr>
          <w:rFonts w:hint="eastAsia"/>
        </w:rPr>
        <w:t>1</w:t>
      </w:r>
      <w:r w:rsidR="00D43CDB">
        <w:rPr>
          <w:rFonts w:hint="eastAsia"/>
        </w:rPr>
        <w:t>所示。</w:t>
      </w:r>
    </w:p>
    <w:p w14:paraId="5B3D09B3" w14:textId="77777777" w:rsidR="00D43CDB" w:rsidRPr="0068187B" w:rsidRDefault="00D43CDB" w:rsidP="00D43CDB">
      <w:pPr>
        <w:tabs>
          <w:tab w:val="left" w:pos="8568"/>
        </w:tabs>
        <w:ind w:firstLineChars="0" w:firstLine="0"/>
        <w:jc w:val="center"/>
        <w:rPr>
          <w:rFonts w:cs="Arial"/>
          <w:sz w:val="21"/>
          <w:szCs w:val="21"/>
        </w:rPr>
      </w:pPr>
      <w:r w:rsidRPr="0068187B">
        <w:rPr>
          <w:color w:val="000000"/>
          <w:sz w:val="21"/>
          <w:szCs w:val="21"/>
        </w:rPr>
        <w:t>表</w:t>
      </w:r>
      <w:r w:rsidRPr="0068187B">
        <w:rPr>
          <w:rFonts w:hint="eastAsia"/>
          <w:color w:val="000000"/>
          <w:sz w:val="21"/>
          <w:szCs w:val="21"/>
        </w:rPr>
        <w:t>1</w:t>
      </w:r>
      <w:r w:rsidRPr="0068187B">
        <w:rPr>
          <w:color w:val="000000"/>
          <w:sz w:val="21"/>
          <w:szCs w:val="21"/>
        </w:rPr>
        <w:t xml:space="preserve">　</w:t>
      </w:r>
      <w:r w:rsidR="0068320A" w:rsidRPr="0068187B">
        <w:rPr>
          <w:color w:val="000000"/>
          <w:sz w:val="21"/>
          <w:szCs w:val="21"/>
        </w:rPr>
        <w:fldChar w:fldCharType="begin"/>
      </w:r>
      <w:r w:rsidRPr="0068187B">
        <w:rPr>
          <w:color w:val="000000"/>
          <w:sz w:val="21"/>
          <w:szCs w:val="21"/>
        </w:rPr>
        <w:instrText xml:space="preserve"> MACROBUTTON  AcceptAllChangesInDoc </w:instrText>
      </w:r>
      <w:r w:rsidRPr="0068187B">
        <w:rPr>
          <w:color w:val="000000"/>
          <w:sz w:val="21"/>
          <w:szCs w:val="21"/>
        </w:rPr>
        <w:instrText>【表标题名称】</w:instrText>
      </w:r>
      <w:r w:rsidRPr="0068187B">
        <w:rPr>
          <w:color w:val="000000"/>
          <w:sz w:val="21"/>
          <w:szCs w:val="21"/>
        </w:rPr>
        <w:instrText xml:space="preserve"> </w:instrText>
      </w:r>
      <w:r w:rsidR="0068320A" w:rsidRPr="0068187B">
        <w:rPr>
          <w:color w:val="000000"/>
          <w:sz w:val="21"/>
          <w:szCs w:val="21"/>
        </w:rPr>
        <w:fldChar w:fldCharType="end"/>
      </w:r>
    </w:p>
    <w:tbl>
      <w:tblPr>
        <w:tblW w:w="0" w:type="auto"/>
        <w:tblBorders>
          <w:top w:val="single" w:sz="12" w:space="0" w:color="808080"/>
          <w:left w:val="nil"/>
          <w:bottom w:val="single" w:sz="12" w:space="0" w:color="808080"/>
          <w:right w:val="nil"/>
          <w:insideH w:val="nil"/>
          <w:insideV w:val="nil"/>
        </w:tblBorders>
        <w:tblLook w:val="00A0" w:firstRow="1" w:lastRow="0" w:firstColumn="1" w:lastColumn="0" w:noHBand="0" w:noVBand="0"/>
      </w:tblPr>
      <w:tblGrid>
        <w:gridCol w:w="2076"/>
        <w:gridCol w:w="2076"/>
        <w:gridCol w:w="2077"/>
        <w:gridCol w:w="2077"/>
      </w:tblGrid>
      <w:tr w:rsidR="00D43CDB" w:rsidRPr="00210D4F" w14:paraId="19059D20" w14:textId="77777777" w:rsidTr="006820E0">
        <w:tc>
          <w:tcPr>
            <w:tcW w:w="2130" w:type="dxa"/>
            <w:tcBorders>
              <w:bottom w:val="single" w:sz="6" w:space="0" w:color="808080"/>
            </w:tcBorders>
          </w:tcPr>
          <w:p w14:paraId="4FA9F217"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c>
          <w:tcPr>
            <w:tcW w:w="2130" w:type="dxa"/>
            <w:tcBorders>
              <w:bottom w:val="single" w:sz="6" w:space="0" w:color="808080"/>
            </w:tcBorders>
          </w:tcPr>
          <w:p w14:paraId="45B942EF"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c>
          <w:tcPr>
            <w:tcW w:w="2131" w:type="dxa"/>
            <w:tcBorders>
              <w:bottom w:val="single" w:sz="6" w:space="0" w:color="808080"/>
            </w:tcBorders>
          </w:tcPr>
          <w:p w14:paraId="6F4997D9"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c>
          <w:tcPr>
            <w:tcW w:w="2131" w:type="dxa"/>
            <w:tcBorders>
              <w:bottom w:val="single" w:sz="6" w:space="0" w:color="808080"/>
            </w:tcBorders>
          </w:tcPr>
          <w:p w14:paraId="7553558B"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r>
      <w:tr w:rsidR="00D43CDB" w:rsidRPr="00210D4F" w14:paraId="6F5C9DA5" w14:textId="77777777" w:rsidTr="006820E0">
        <w:tc>
          <w:tcPr>
            <w:tcW w:w="2130" w:type="dxa"/>
            <w:tcBorders>
              <w:top w:val="single" w:sz="6" w:space="0" w:color="808080"/>
            </w:tcBorders>
          </w:tcPr>
          <w:p w14:paraId="07699032"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c>
          <w:tcPr>
            <w:tcW w:w="2130" w:type="dxa"/>
            <w:tcBorders>
              <w:top w:val="single" w:sz="6" w:space="0" w:color="808080"/>
            </w:tcBorders>
          </w:tcPr>
          <w:p w14:paraId="77CD9126"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c>
          <w:tcPr>
            <w:tcW w:w="2131" w:type="dxa"/>
            <w:tcBorders>
              <w:top w:val="single" w:sz="6" w:space="0" w:color="808080"/>
            </w:tcBorders>
          </w:tcPr>
          <w:p w14:paraId="2446477B"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c>
          <w:tcPr>
            <w:tcW w:w="2131" w:type="dxa"/>
            <w:tcBorders>
              <w:top w:val="single" w:sz="6" w:space="0" w:color="808080"/>
            </w:tcBorders>
          </w:tcPr>
          <w:p w14:paraId="37310A15"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r>
      <w:tr w:rsidR="00D43CDB" w:rsidRPr="00210D4F" w14:paraId="4B2E98B0" w14:textId="77777777" w:rsidTr="006820E0">
        <w:tc>
          <w:tcPr>
            <w:tcW w:w="2130" w:type="dxa"/>
          </w:tcPr>
          <w:p w14:paraId="4F18B0DC"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c>
          <w:tcPr>
            <w:tcW w:w="2130" w:type="dxa"/>
          </w:tcPr>
          <w:p w14:paraId="0145D3BF"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c>
          <w:tcPr>
            <w:tcW w:w="2131" w:type="dxa"/>
          </w:tcPr>
          <w:p w14:paraId="6ED90879"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c>
          <w:tcPr>
            <w:tcW w:w="2131" w:type="dxa"/>
          </w:tcPr>
          <w:p w14:paraId="1726EBBE"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r>
      <w:tr w:rsidR="00D43CDB" w:rsidRPr="00210D4F" w14:paraId="3D331A0A" w14:textId="77777777" w:rsidTr="006820E0">
        <w:tc>
          <w:tcPr>
            <w:tcW w:w="2130" w:type="dxa"/>
          </w:tcPr>
          <w:p w14:paraId="55A46869"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c>
          <w:tcPr>
            <w:tcW w:w="2130" w:type="dxa"/>
          </w:tcPr>
          <w:p w14:paraId="1F466122"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c>
          <w:tcPr>
            <w:tcW w:w="2131" w:type="dxa"/>
          </w:tcPr>
          <w:p w14:paraId="6A0918C9"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c>
          <w:tcPr>
            <w:tcW w:w="2131" w:type="dxa"/>
          </w:tcPr>
          <w:p w14:paraId="7A08C323"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r>
      <w:tr w:rsidR="00D43CDB" w:rsidRPr="00210D4F" w14:paraId="1240B5F1" w14:textId="77777777" w:rsidTr="006820E0">
        <w:tc>
          <w:tcPr>
            <w:tcW w:w="2130" w:type="dxa"/>
          </w:tcPr>
          <w:p w14:paraId="6C7AC314"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c>
          <w:tcPr>
            <w:tcW w:w="2130" w:type="dxa"/>
          </w:tcPr>
          <w:p w14:paraId="3C9AC11D"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c>
          <w:tcPr>
            <w:tcW w:w="2131" w:type="dxa"/>
          </w:tcPr>
          <w:p w14:paraId="17EF5047"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c>
          <w:tcPr>
            <w:tcW w:w="2131" w:type="dxa"/>
          </w:tcPr>
          <w:p w14:paraId="52E765FE"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r>
      <w:tr w:rsidR="00D43CDB" w:rsidRPr="00210D4F" w14:paraId="3ECC6B6F" w14:textId="77777777" w:rsidTr="006820E0">
        <w:tc>
          <w:tcPr>
            <w:tcW w:w="2130" w:type="dxa"/>
          </w:tcPr>
          <w:p w14:paraId="57908AE8"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c>
          <w:tcPr>
            <w:tcW w:w="2130" w:type="dxa"/>
          </w:tcPr>
          <w:p w14:paraId="5F2DD480"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c>
          <w:tcPr>
            <w:tcW w:w="2131" w:type="dxa"/>
          </w:tcPr>
          <w:p w14:paraId="7C3E13C1"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c>
          <w:tcPr>
            <w:tcW w:w="2131" w:type="dxa"/>
          </w:tcPr>
          <w:p w14:paraId="7488CA79"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r>
      <w:tr w:rsidR="00D43CDB" w:rsidRPr="00210D4F" w14:paraId="216D0335" w14:textId="77777777" w:rsidTr="006820E0">
        <w:tc>
          <w:tcPr>
            <w:tcW w:w="2130" w:type="dxa"/>
          </w:tcPr>
          <w:p w14:paraId="43425552"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c>
          <w:tcPr>
            <w:tcW w:w="2130" w:type="dxa"/>
          </w:tcPr>
          <w:p w14:paraId="62CFF604"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c>
          <w:tcPr>
            <w:tcW w:w="2131" w:type="dxa"/>
          </w:tcPr>
          <w:p w14:paraId="5F1DDF61"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c>
          <w:tcPr>
            <w:tcW w:w="2131" w:type="dxa"/>
          </w:tcPr>
          <w:p w14:paraId="180F639C"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r>
      <w:tr w:rsidR="00D43CDB" w:rsidRPr="00210D4F" w14:paraId="1144C4DE" w14:textId="77777777" w:rsidTr="006820E0">
        <w:tc>
          <w:tcPr>
            <w:tcW w:w="2130" w:type="dxa"/>
          </w:tcPr>
          <w:p w14:paraId="6E20D02F"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c>
          <w:tcPr>
            <w:tcW w:w="2130" w:type="dxa"/>
          </w:tcPr>
          <w:p w14:paraId="7BDF834C"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c>
          <w:tcPr>
            <w:tcW w:w="2131" w:type="dxa"/>
          </w:tcPr>
          <w:p w14:paraId="48BCEDEC"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c>
          <w:tcPr>
            <w:tcW w:w="2131" w:type="dxa"/>
          </w:tcPr>
          <w:p w14:paraId="1300658E" w14:textId="77777777" w:rsidR="00D43CDB" w:rsidRPr="00210D4F" w:rsidRDefault="00D43CDB" w:rsidP="006820E0">
            <w:pPr>
              <w:pStyle w:val="af"/>
              <w:spacing w:before="0" w:beforeAutospacing="0" w:after="0" w:afterAutospacing="0" w:line="360" w:lineRule="auto"/>
              <w:ind w:firstLine="420"/>
              <w:rPr>
                <w:rFonts w:ascii="Times New Roman" w:hAnsi="Times New Roman"/>
                <w:color w:val="auto"/>
                <w:sz w:val="21"/>
              </w:rPr>
            </w:pPr>
          </w:p>
        </w:tc>
      </w:tr>
    </w:tbl>
    <w:p w14:paraId="164128AE" w14:textId="77777777" w:rsidR="00D43CDB" w:rsidRDefault="00D43CDB" w:rsidP="00E41377">
      <w:pPr>
        <w:widowControl/>
        <w:spacing w:line="240" w:lineRule="auto"/>
        <w:ind w:firstLineChars="0" w:firstLine="0"/>
        <w:jc w:val="left"/>
        <w:rPr>
          <w:sz w:val="21"/>
          <w:szCs w:val="21"/>
        </w:rPr>
        <w:sectPr w:rsidR="00D43CDB" w:rsidSect="00435EA7">
          <w:headerReference w:type="default" r:id="rId20"/>
          <w:footerReference w:type="default" r:id="rId21"/>
          <w:pgSz w:w="11906" w:h="16838"/>
          <w:pgMar w:top="1440" w:right="1800" w:bottom="1440" w:left="1800" w:header="851" w:footer="992" w:gutter="0"/>
          <w:pgNumType w:start="1"/>
          <w:cols w:space="425"/>
          <w:docGrid w:type="lines" w:linePitch="312"/>
        </w:sectPr>
      </w:pPr>
    </w:p>
    <w:p w14:paraId="5CC25F3F" w14:textId="77777777" w:rsidR="00D43CDB" w:rsidRDefault="00D43CDB" w:rsidP="0061420B">
      <w:pPr>
        <w:pStyle w:val="1"/>
      </w:pPr>
      <w:bookmarkStart w:id="35" w:name="_Toc407352237"/>
      <w:r>
        <w:rPr>
          <w:rFonts w:hint="eastAsia"/>
        </w:rPr>
        <w:lastRenderedPageBreak/>
        <w:t>二、材料和方法</w:t>
      </w:r>
      <w:bookmarkEnd w:id="35"/>
    </w:p>
    <w:p w14:paraId="27CCCB08" w14:textId="77777777" w:rsidR="00D43CDB" w:rsidRDefault="00D43CDB" w:rsidP="00D43CDB">
      <w:pPr>
        <w:pStyle w:val="2"/>
        <w:ind w:firstLine="562"/>
      </w:pPr>
      <w:bookmarkStart w:id="36" w:name="_Toc386921942"/>
      <w:bookmarkStart w:id="37" w:name="_Toc407352238"/>
      <w:r>
        <w:rPr>
          <w:rFonts w:hint="eastAsia"/>
        </w:rPr>
        <w:t>（一）实验材料与仪器</w:t>
      </w:r>
      <w:bookmarkEnd w:id="36"/>
      <w:bookmarkEnd w:id="37"/>
    </w:p>
    <w:p w14:paraId="7695AEE5" w14:textId="77777777" w:rsidR="00D43CDB" w:rsidRPr="00A8132E" w:rsidRDefault="0068320A" w:rsidP="00D43CDB">
      <w:pPr>
        <w:ind w:firstLine="480"/>
        <w:rPr>
          <w:rFonts w:ascii="黑体" w:eastAsia="黑体"/>
          <w:sz w:val="28"/>
          <w:szCs w:val="28"/>
        </w:rPr>
      </w:pPr>
      <w:r w:rsidRPr="00A8132E">
        <w:fldChar w:fldCharType="begin"/>
      </w:r>
      <w:r w:rsidR="00D43CDB" w:rsidRPr="00A8132E">
        <w:instrText xml:space="preserve"> MACROBUTTON  DoFieldClick [</w:instrText>
      </w:r>
      <w:r w:rsidR="00D43CDB" w:rsidRPr="00A8132E">
        <w:instrText>输入正文</w:instrText>
      </w:r>
      <w:r w:rsidR="00D43CDB" w:rsidRPr="00A8132E">
        <w:instrText xml:space="preserve">] </w:instrText>
      </w:r>
      <w:r w:rsidRPr="00A8132E">
        <w:fldChar w:fldCharType="end"/>
      </w:r>
    </w:p>
    <w:p w14:paraId="676381D9" w14:textId="77777777" w:rsidR="00D43CDB" w:rsidRPr="008700F1" w:rsidRDefault="00D43CDB" w:rsidP="00D43CDB">
      <w:pPr>
        <w:pStyle w:val="2"/>
        <w:ind w:firstLine="562"/>
      </w:pPr>
      <w:bookmarkStart w:id="38" w:name="_Toc386921947"/>
      <w:bookmarkStart w:id="39" w:name="_Toc407352239"/>
      <w:r w:rsidRPr="008700F1">
        <w:rPr>
          <w:rFonts w:hint="eastAsia"/>
        </w:rPr>
        <w:t>（二）实验方法</w:t>
      </w:r>
      <w:bookmarkEnd w:id="38"/>
      <w:bookmarkEnd w:id="39"/>
    </w:p>
    <w:p w14:paraId="6F794901" w14:textId="77777777" w:rsidR="00D43CDB" w:rsidRPr="006A58F6" w:rsidRDefault="0068320A" w:rsidP="00D43CDB">
      <w:pPr>
        <w:ind w:firstLine="480"/>
        <w:rPr>
          <w:rFonts w:ascii="黑体" w:eastAsia="黑体" w:hAnsi="黑体"/>
          <w:sz w:val="28"/>
          <w:szCs w:val="28"/>
        </w:rPr>
      </w:pPr>
      <w:r w:rsidRPr="00210D4F">
        <w:fldChar w:fldCharType="begin"/>
      </w:r>
      <w:r w:rsidR="00D43CDB" w:rsidRPr="00210D4F">
        <w:instrText xml:space="preserve"> MACROBUTTON  DoFieldClick [</w:instrText>
      </w:r>
      <w:r w:rsidR="00D43CDB" w:rsidRPr="00210D4F">
        <w:rPr>
          <w:rFonts w:hAnsi="宋体"/>
        </w:rPr>
        <w:instrText>输入正文</w:instrText>
      </w:r>
      <w:r w:rsidR="00D43CDB" w:rsidRPr="00210D4F">
        <w:instrText xml:space="preserve">] </w:instrText>
      </w:r>
      <w:r w:rsidRPr="00210D4F">
        <w:fldChar w:fldCharType="end"/>
      </w:r>
    </w:p>
    <w:p w14:paraId="1AF2B024" w14:textId="77777777" w:rsidR="00D43CDB" w:rsidRPr="008E1ED7" w:rsidRDefault="00D43CDB" w:rsidP="00D43CDB">
      <w:pPr>
        <w:pStyle w:val="2"/>
        <w:ind w:firstLine="562"/>
      </w:pPr>
      <w:bookmarkStart w:id="40" w:name="_Toc386921956"/>
      <w:bookmarkStart w:id="41" w:name="_Toc407352240"/>
      <w:r w:rsidRPr="008E1ED7">
        <w:rPr>
          <w:rFonts w:hint="eastAsia"/>
        </w:rPr>
        <w:t>（三）实验流程图</w:t>
      </w:r>
      <w:bookmarkEnd w:id="40"/>
      <w:bookmarkEnd w:id="41"/>
    </w:p>
    <w:p w14:paraId="6B5C0375" w14:textId="77777777" w:rsidR="00D43CDB" w:rsidRPr="00C62116" w:rsidRDefault="00D43CDB" w:rsidP="00D43CDB">
      <w:pPr>
        <w:ind w:firstLine="480"/>
      </w:pPr>
      <w:r w:rsidRPr="00C62116">
        <w:t>例</w:t>
      </w:r>
      <w:r w:rsidRPr="00C62116">
        <w:t>1</w:t>
      </w:r>
      <w:r w:rsidRPr="00C62116">
        <w:t>：（</w:t>
      </w:r>
      <w:r w:rsidRPr="00C62116">
        <w:t>081113</w:t>
      </w:r>
      <w:r w:rsidRPr="00C62116">
        <w:t>杨宝鹏</w:t>
      </w:r>
      <w:r w:rsidRPr="00C62116">
        <w:t xml:space="preserve">  </w:t>
      </w:r>
      <w:r w:rsidRPr="00C62116">
        <w:t>实验流程图）</w:t>
      </w:r>
    </w:p>
    <w:p w14:paraId="43FD8A0D" w14:textId="77777777" w:rsidR="00D43CDB" w:rsidRPr="00D43CDB" w:rsidRDefault="00435EA7" w:rsidP="00E41377">
      <w:pPr>
        <w:widowControl/>
        <w:spacing w:line="240" w:lineRule="auto"/>
        <w:ind w:firstLineChars="0" w:firstLine="0"/>
        <w:jc w:val="left"/>
        <w:rPr>
          <w:sz w:val="21"/>
          <w:szCs w:val="21"/>
        </w:rPr>
      </w:pPr>
      <w:r>
        <w:rPr>
          <w:noProof/>
        </w:rPr>
        <w:drawing>
          <wp:inline distT="0" distB="0" distL="0" distR="0" wp14:anchorId="3C3CC0C3" wp14:editId="01BBC785">
            <wp:extent cx="5105400" cy="3971925"/>
            <wp:effectExtent l="0" t="0" r="0" b="9525"/>
            <wp:docPr id="4" name="图片 4" descr="gz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zlc"/>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105400" cy="3971925"/>
                    </a:xfrm>
                    <a:prstGeom prst="rect">
                      <a:avLst/>
                    </a:prstGeom>
                    <a:noFill/>
                    <a:ln>
                      <a:noFill/>
                    </a:ln>
                  </pic:spPr>
                </pic:pic>
              </a:graphicData>
            </a:graphic>
          </wp:inline>
        </w:drawing>
      </w:r>
    </w:p>
    <w:p w14:paraId="70A5F9F3" w14:textId="77777777" w:rsidR="00435EA7" w:rsidRDefault="00D43CDB" w:rsidP="00435EA7">
      <w:pPr>
        <w:ind w:firstLine="420"/>
      </w:pPr>
      <w:r>
        <w:rPr>
          <w:sz w:val="21"/>
          <w:szCs w:val="21"/>
        </w:rPr>
        <w:br w:type="page"/>
      </w:r>
      <w:r w:rsidR="00435EA7">
        <w:rPr>
          <w:rFonts w:hint="eastAsia"/>
        </w:rPr>
        <w:lastRenderedPageBreak/>
        <w:t>例</w:t>
      </w:r>
      <w:r w:rsidR="00435EA7">
        <w:rPr>
          <w:rFonts w:hint="eastAsia"/>
        </w:rPr>
        <w:t>2</w:t>
      </w:r>
      <w:r w:rsidR="00435EA7">
        <w:rPr>
          <w:rFonts w:hint="eastAsia"/>
        </w:rPr>
        <w:t>（</w:t>
      </w:r>
      <w:r w:rsidR="00435EA7" w:rsidRPr="00370C0E">
        <w:t xml:space="preserve">0711124 </w:t>
      </w:r>
      <w:r w:rsidR="00435EA7" w:rsidRPr="00370C0E">
        <w:rPr>
          <w:rFonts w:hint="eastAsia"/>
        </w:rPr>
        <w:t>王莹</w:t>
      </w:r>
      <w:r w:rsidR="00435EA7" w:rsidRPr="00370C0E">
        <w:rPr>
          <w:rFonts w:hint="eastAsia"/>
        </w:rPr>
        <w:t xml:space="preserve"> </w:t>
      </w:r>
      <w:r w:rsidR="00435EA7" w:rsidRPr="00370C0E">
        <w:rPr>
          <w:rFonts w:hint="eastAsia"/>
        </w:rPr>
        <w:t>技术路线</w:t>
      </w:r>
      <w:r w:rsidR="00435EA7">
        <w:rPr>
          <w:rFonts w:hint="eastAsia"/>
        </w:rPr>
        <w:t>）</w:t>
      </w:r>
    </w:p>
    <w:p w14:paraId="2A72C854" w14:textId="77777777" w:rsidR="00435EA7" w:rsidRDefault="00435EA7" w:rsidP="00435EA7">
      <w:pPr>
        <w:ind w:firstLineChars="0" w:firstLine="0"/>
      </w:pPr>
      <w:r>
        <w:rPr>
          <w:noProof/>
        </w:rPr>
        <w:drawing>
          <wp:inline distT="0" distB="0" distL="0" distR="0" wp14:anchorId="1BE1E228" wp14:editId="43ADCBC9">
            <wp:extent cx="5057775" cy="4191000"/>
            <wp:effectExtent l="0" t="0" r="9525" b="0"/>
            <wp:docPr id="5" name="图片 5"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流程图"/>
                    <pic:cNvPicPr>
                      <a:picLocks noChangeAspect="1" noChangeArrowheads="1"/>
                    </pic:cNvPicPr>
                  </pic:nvPicPr>
                  <pic:blipFill>
                    <a:blip r:embed="rId23" cstate="print">
                      <a:extLst>
                        <a:ext uri="{28A0092B-C50C-407E-A947-70E740481C1C}">
                          <a14:useLocalDpi xmlns:a14="http://schemas.microsoft.com/office/drawing/2010/main" val="0"/>
                        </a:ext>
                      </a:extLst>
                    </a:blip>
                    <a:srcRect r="41811" b="8047"/>
                    <a:stretch>
                      <a:fillRect/>
                    </a:stretch>
                  </pic:blipFill>
                  <pic:spPr bwMode="auto">
                    <a:xfrm>
                      <a:off x="0" y="0"/>
                      <a:ext cx="5057775" cy="4191000"/>
                    </a:xfrm>
                    <a:prstGeom prst="rect">
                      <a:avLst/>
                    </a:prstGeom>
                    <a:noFill/>
                    <a:ln>
                      <a:noFill/>
                    </a:ln>
                  </pic:spPr>
                </pic:pic>
              </a:graphicData>
            </a:graphic>
          </wp:inline>
        </w:drawing>
      </w:r>
    </w:p>
    <w:p w14:paraId="107C0B78" w14:textId="77777777" w:rsidR="00435EA7" w:rsidRDefault="00435EA7" w:rsidP="00435EA7">
      <w:pPr>
        <w:pStyle w:val="1"/>
        <w:sectPr w:rsidR="00435EA7" w:rsidSect="00435EA7">
          <w:headerReference w:type="default" r:id="rId24"/>
          <w:pgSz w:w="11906" w:h="16838"/>
          <w:pgMar w:top="1440" w:right="1800" w:bottom="1440" w:left="1800" w:header="851" w:footer="992" w:gutter="0"/>
          <w:cols w:space="425"/>
          <w:docGrid w:type="lines" w:linePitch="312"/>
        </w:sectPr>
      </w:pPr>
    </w:p>
    <w:p w14:paraId="01D0C2FB" w14:textId="77777777" w:rsidR="00435EA7" w:rsidRDefault="00435EA7" w:rsidP="00435EA7">
      <w:pPr>
        <w:pStyle w:val="1"/>
      </w:pPr>
      <w:bookmarkStart w:id="42" w:name="_Toc407352241"/>
      <w:r w:rsidRPr="00911F2B">
        <w:lastRenderedPageBreak/>
        <w:t>三、实验数据与结果</w:t>
      </w:r>
      <w:bookmarkEnd w:id="42"/>
    </w:p>
    <w:p w14:paraId="40D4B621" w14:textId="77777777" w:rsidR="00435EA7" w:rsidRDefault="00435EA7" w:rsidP="00435EA7">
      <w:pPr>
        <w:ind w:firstLine="480"/>
      </w:pPr>
      <w:r>
        <w:rPr>
          <w:rFonts w:hint="eastAsia"/>
        </w:rPr>
        <w:t>【输入正文】</w:t>
      </w:r>
    </w:p>
    <w:p w14:paraId="3B5BEA81" w14:textId="77777777" w:rsidR="00435EA7" w:rsidRDefault="00435EA7" w:rsidP="00E41377">
      <w:pPr>
        <w:widowControl/>
        <w:spacing w:line="240" w:lineRule="auto"/>
        <w:ind w:firstLineChars="0" w:firstLine="0"/>
        <w:jc w:val="left"/>
        <w:rPr>
          <w:sz w:val="21"/>
          <w:szCs w:val="21"/>
        </w:rPr>
      </w:pPr>
    </w:p>
    <w:p w14:paraId="50403187" w14:textId="77777777" w:rsidR="00435EA7" w:rsidRDefault="00435EA7" w:rsidP="00E41377">
      <w:pPr>
        <w:widowControl/>
        <w:spacing w:line="240" w:lineRule="auto"/>
        <w:ind w:firstLineChars="0" w:firstLine="0"/>
        <w:jc w:val="left"/>
        <w:rPr>
          <w:sz w:val="21"/>
          <w:szCs w:val="21"/>
        </w:rPr>
        <w:sectPr w:rsidR="00435EA7" w:rsidSect="003C20B2">
          <w:headerReference w:type="default" r:id="rId25"/>
          <w:pgSz w:w="11906" w:h="16838"/>
          <w:pgMar w:top="1440" w:right="1800" w:bottom="1440" w:left="1800" w:header="851" w:footer="992" w:gutter="0"/>
          <w:cols w:space="425"/>
          <w:docGrid w:type="lines" w:linePitch="312"/>
        </w:sectPr>
      </w:pPr>
    </w:p>
    <w:p w14:paraId="49B8D9A4" w14:textId="77777777" w:rsidR="00435EA7" w:rsidRPr="00435EA7" w:rsidRDefault="00435EA7" w:rsidP="00687A1A">
      <w:pPr>
        <w:pStyle w:val="1"/>
      </w:pPr>
      <w:bookmarkStart w:id="43" w:name="_Toc407352242"/>
      <w:r w:rsidRPr="00435EA7">
        <w:rPr>
          <w:rFonts w:hint="eastAsia"/>
        </w:rPr>
        <w:lastRenderedPageBreak/>
        <w:t>四、讨论与分析</w:t>
      </w:r>
      <w:bookmarkEnd w:id="43"/>
      <w:r w:rsidRPr="00435EA7">
        <w:t xml:space="preserve"> </w:t>
      </w:r>
    </w:p>
    <w:p w14:paraId="53823B00" w14:textId="77777777" w:rsidR="00435EA7" w:rsidRPr="00435EA7" w:rsidRDefault="00435EA7" w:rsidP="00435EA7">
      <w:pPr>
        <w:ind w:firstLine="480"/>
      </w:pPr>
      <w:r w:rsidRPr="00435EA7">
        <w:rPr>
          <w:rFonts w:hint="eastAsia"/>
        </w:rPr>
        <w:t>【输入正文】</w:t>
      </w:r>
    </w:p>
    <w:p w14:paraId="461E4159" w14:textId="77777777" w:rsidR="00435EA7" w:rsidRPr="00435EA7" w:rsidRDefault="00435EA7" w:rsidP="00435EA7">
      <w:pPr>
        <w:ind w:firstLineChars="0" w:firstLine="0"/>
      </w:pPr>
    </w:p>
    <w:p w14:paraId="11BDBEB7" w14:textId="77777777" w:rsidR="00435EA7" w:rsidRPr="00435EA7" w:rsidRDefault="00435EA7" w:rsidP="00E41377">
      <w:pPr>
        <w:widowControl/>
        <w:spacing w:line="240" w:lineRule="auto"/>
        <w:ind w:firstLineChars="0" w:firstLine="0"/>
        <w:jc w:val="left"/>
        <w:rPr>
          <w:sz w:val="21"/>
          <w:szCs w:val="21"/>
        </w:rPr>
      </w:pPr>
    </w:p>
    <w:p w14:paraId="374A1B9E" w14:textId="77777777" w:rsidR="00687A1A" w:rsidRDefault="00687A1A" w:rsidP="00E41377">
      <w:pPr>
        <w:widowControl/>
        <w:spacing w:line="240" w:lineRule="auto"/>
        <w:ind w:firstLineChars="0" w:firstLine="0"/>
        <w:jc w:val="left"/>
        <w:rPr>
          <w:sz w:val="21"/>
          <w:szCs w:val="21"/>
        </w:rPr>
        <w:sectPr w:rsidR="00687A1A" w:rsidSect="003C20B2">
          <w:headerReference w:type="default" r:id="rId26"/>
          <w:pgSz w:w="11906" w:h="16838"/>
          <w:pgMar w:top="1440" w:right="1800" w:bottom="1440" w:left="1800" w:header="851" w:footer="992" w:gutter="0"/>
          <w:cols w:space="425"/>
          <w:docGrid w:type="lines" w:linePitch="312"/>
        </w:sectPr>
      </w:pPr>
    </w:p>
    <w:p w14:paraId="31124B86" w14:textId="77777777" w:rsidR="00687A1A" w:rsidRPr="001D3417" w:rsidRDefault="00687A1A" w:rsidP="00687A1A">
      <w:pPr>
        <w:pStyle w:val="1"/>
        <w:rPr>
          <w:sz w:val="28"/>
        </w:rPr>
      </w:pPr>
      <w:bookmarkStart w:id="44" w:name="_Toc407346909"/>
      <w:bookmarkStart w:id="45" w:name="_Toc407352243"/>
      <w:r w:rsidRPr="001D3417">
        <w:rPr>
          <w:rFonts w:hint="eastAsia"/>
          <w:sz w:val="28"/>
        </w:rPr>
        <w:lastRenderedPageBreak/>
        <w:t>参考文献</w:t>
      </w:r>
      <w:bookmarkEnd w:id="44"/>
      <w:bookmarkEnd w:id="45"/>
    </w:p>
    <w:p w14:paraId="25E82654" w14:textId="0034FBBB" w:rsidR="00687A1A" w:rsidRPr="00CE54F4" w:rsidRDefault="00687A1A" w:rsidP="00053555">
      <w:pPr>
        <w:ind w:left="480" w:hangingChars="200" w:hanging="480"/>
      </w:pPr>
      <w:r w:rsidRPr="00CE54F4">
        <w:t>[1]</w:t>
      </w:r>
      <w:r w:rsidR="003642F0">
        <w:t xml:space="preserve"> </w:t>
      </w:r>
      <w:r w:rsidRPr="00CE54F4">
        <w:rPr>
          <w:rFonts w:hAnsi="宋体" w:cs="宋体" w:hint="eastAsia"/>
        </w:rPr>
        <w:t>锦堂</w:t>
      </w:r>
      <w:r w:rsidRPr="00CE54F4">
        <w:t>.</w:t>
      </w:r>
      <w:r w:rsidRPr="00CE54F4">
        <w:rPr>
          <w:rFonts w:hAnsi="宋体" w:cs="宋体" w:hint="eastAsia"/>
        </w:rPr>
        <w:t>中国药用真菌学</w:t>
      </w:r>
      <w:r w:rsidRPr="00CE54F4">
        <w:t>.</w:t>
      </w:r>
      <w:r w:rsidRPr="00CE54F4">
        <w:rPr>
          <w:rFonts w:hAnsi="宋体" w:cs="宋体" w:hint="eastAsia"/>
        </w:rPr>
        <w:t>北京</w:t>
      </w:r>
      <w:r>
        <w:rPr>
          <w:rFonts w:hAnsi="宋体" w:cs="宋体" w:hint="eastAsia"/>
        </w:rPr>
        <w:t>:</w:t>
      </w:r>
      <w:r w:rsidRPr="00CE54F4">
        <w:rPr>
          <w:rFonts w:hAnsi="宋体" w:cs="宋体" w:hint="eastAsia"/>
        </w:rPr>
        <w:t>人民卫生出版社，</w:t>
      </w:r>
      <w:r w:rsidRPr="00CE54F4">
        <w:t>1995:354-</w:t>
      </w:r>
      <w:r>
        <w:rPr>
          <w:rFonts w:hint="eastAsia"/>
        </w:rPr>
        <w:t>3</w:t>
      </w:r>
      <w:r w:rsidRPr="00CE54F4">
        <w:t>95</w:t>
      </w:r>
      <w:r>
        <w:rPr>
          <w:rFonts w:hint="eastAsia"/>
        </w:rPr>
        <w:t>.</w:t>
      </w:r>
    </w:p>
    <w:p w14:paraId="56132567" w14:textId="592F8872" w:rsidR="00687A1A" w:rsidRPr="00CE54F4" w:rsidRDefault="00687A1A" w:rsidP="00053555">
      <w:pPr>
        <w:autoSpaceDE w:val="0"/>
        <w:autoSpaceDN w:val="0"/>
        <w:adjustRightInd w:val="0"/>
        <w:ind w:left="480" w:hangingChars="200" w:hanging="480"/>
        <w:rPr>
          <w:kern w:val="0"/>
        </w:rPr>
      </w:pPr>
      <w:r w:rsidRPr="00CE54F4">
        <w:t>[2]</w:t>
      </w:r>
      <w:r w:rsidR="003642F0">
        <w:t xml:space="preserve"> </w:t>
      </w:r>
      <w:r w:rsidRPr="00CE54F4">
        <w:rPr>
          <w:kern w:val="0"/>
        </w:rPr>
        <w:t>Berne RM, Knabb RM, Ely SW, Rubio R. Adenosine in the local regulation of blood flow: a brief overview.</w:t>
      </w:r>
      <w:r w:rsidRPr="00CE54F4">
        <w:rPr>
          <w:i/>
          <w:iCs/>
          <w:kern w:val="0"/>
        </w:rPr>
        <w:t xml:space="preserve"> Proc Suc Exptl Biol Med</w:t>
      </w:r>
      <w:r w:rsidRPr="00CE54F4">
        <w:rPr>
          <w:kern w:val="0"/>
        </w:rPr>
        <w:t>,1983.42:3136-3142</w:t>
      </w:r>
      <w:r>
        <w:rPr>
          <w:rFonts w:hint="eastAsia"/>
          <w:kern w:val="0"/>
        </w:rPr>
        <w:t>.</w:t>
      </w:r>
    </w:p>
    <w:p w14:paraId="378EC5CC" w14:textId="1804FB2A" w:rsidR="00687A1A" w:rsidRDefault="00687A1A" w:rsidP="00053555">
      <w:pPr>
        <w:autoSpaceDE w:val="0"/>
        <w:autoSpaceDN w:val="0"/>
        <w:adjustRightInd w:val="0"/>
        <w:ind w:left="480" w:hangingChars="200" w:hanging="480"/>
        <w:rPr>
          <w:kern w:val="0"/>
        </w:rPr>
      </w:pPr>
      <w:r w:rsidRPr="00CE54F4">
        <w:t>[3]</w:t>
      </w:r>
      <w:r w:rsidR="003642F0">
        <w:t xml:space="preserve"> </w:t>
      </w:r>
      <w:r w:rsidRPr="00CE54F4">
        <w:rPr>
          <w:kern w:val="0"/>
        </w:rPr>
        <w:t xml:space="preserve">Lagrange RH, Mackoness GB, Miller TE. Influence of dose and route of antigen infection on the immunological induction of T cell. </w:t>
      </w:r>
      <w:r>
        <w:rPr>
          <w:i/>
          <w:iCs/>
          <w:kern w:val="0"/>
        </w:rPr>
        <w:t>J Exp</w:t>
      </w:r>
      <w:r>
        <w:rPr>
          <w:rFonts w:hint="eastAsia"/>
          <w:i/>
          <w:iCs/>
          <w:kern w:val="0"/>
        </w:rPr>
        <w:t xml:space="preserve"> </w:t>
      </w:r>
      <w:r w:rsidRPr="00CE54F4">
        <w:rPr>
          <w:i/>
          <w:iCs/>
          <w:kern w:val="0"/>
        </w:rPr>
        <w:t>Med</w:t>
      </w:r>
      <w:r w:rsidRPr="00CE54F4">
        <w:rPr>
          <w:kern w:val="0"/>
        </w:rPr>
        <w:t>.1974.139:528-</w:t>
      </w:r>
      <w:r>
        <w:rPr>
          <w:rFonts w:hint="eastAsia"/>
          <w:i/>
          <w:iCs/>
          <w:kern w:val="0"/>
        </w:rPr>
        <w:t xml:space="preserve"> </w:t>
      </w:r>
      <w:r w:rsidRPr="00CE54F4">
        <w:rPr>
          <w:kern w:val="0"/>
        </w:rPr>
        <w:t>536</w:t>
      </w:r>
      <w:r>
        <w:rPr>
          <w:rFonts w:hint="eastAsia"/>
          <w:kern w:val="0"/>
        </w:rPr>
        <w:t>.</w:t>
      </w:r>
    </w:p>
    <w:p w14:paraId="7B46F3BB" w14:textId="721A971C" w:rsidR="00687A1A" w:rsidRPr="00CE54F4" w:rsidRDefault="00687A1A" w:rsidP="00053555">
      <w:pPr>
        <w:autoSpaceDE w:val="0"/>
        <w:autoSpaceDN w:val="0"/>
        <w:adjustRightInd w:val="0"/>
        <w:ind w:left="480" w:hangingChars="200" w:hanging="480"/>
      </w:pPr>
      <w:r w:rsidRPr="00CE54F4">
        <w:rPr>
          <w:lang w:val="fr-FR"/>
        </w:rPr>
        <w:t>[</w:t>
      </w:r>
      <w:r>
        <w:rPr>
          <w:rFonts w:hint="eastAsia"/>
          <w:lang w:val="fr-FR"/>
        </w:rPr>
        <w:t>4</w:t>
      </w:r>
      <w:r w:rsidRPr="00CE54F4">
        <w:rPr>
          <w:lang w:val="fr-FR"/>
        </w:rPr>
        <w:t>]</w:t>
      </w:r>
      <w:r w:rsidR="00CA6A26">
        <w:rPr>
          <w:lang w:val="fr-FR"/>
        </w:rPr>
        <w:t xml:space="preserve"> </w:t>
      </w:r>
      <w:r w:rsidRPr="00CE54F4">
        <w:rPr>
          <w:lang w:val="fr-FR"/>
        </w:rPr>
        <w:t>Xu J,Peng W, Sun Y,Wang X,Xu Y</w:t>
      </w:r>
      <w:r>
        <w:rPr>
          <w:rFonts w:hint="eastAsia"/>
          <w:lang w:val="fr-FR"/>
        </w:rPr>
        <w:t xml:space="preserve">, </w:t>
      </w:r>
      <w:r w:rsidRPr="00A55CB8">
        <w:rPr>
          <w:i/>
          <w:lang w:val="fr-FR"/>
        </w:rPr>
        <w:t>et al</w:t>
      </w:r>
      <w:r w:rsidRPr="00CE54F4">
        <w:rPr>
          <w:lang w:val="fr-FR"/>
        </w:rPr>
        <w:t xml:space="preserve">. </w:t>
      </w:r>
      <w:r w:rsidRPr="00CE54F4">
        <w:t xml:space="preserve">(2012) Structural study of MCPIP1 N-terminal conserved domain reveals a PIN-like RNase. </w:t>
      </w:r>
      <w:r w:rsidRPr="00CE54F4">
        <w:rPr>
          <w:i/>
        </w:rPr>
        <w:t xml:space="preserve">Nucleic Acids Res </w:t>
      </w:r>
      <w:r w:rsidRPr="00CE54F4">
        <w:t>40: 6957-6965.</w:t>
      </w:r>
    </w:p>
    <w:p w14:paraId="6C0137DB" w14:textId="313D38C5" w:rsidR="00687A1A" w:rsidRPr="00CE54F4" w:rsidRDefault="00687A1A" w:rsidP="00053555">
      <w:pPr>
        <w:ind w:left="480" w:hangingChars="200" w:hanging="480"/>
      </w:pPr>
      <w:r>
        <w:rPr>
          <w:rFonts w:hint="eastAsia"/>
        </w:rPr>
        <w:t>[5]</w:t>
      </w:r>
      <w:r w:rsidR="00DD559D">
        <w:t xml:space="preserve"> </w:t>
      </w:r>
      <w:r w:rsidRPr="00CE54F4">
        <w:rPr>
          <w:rFonts w:hAnsi="宋体" w:cs="宋体" w:hint="eastAsia"/>
          <w:kern w:val="0"/>
        </w:rPr>
        <w:t>刘红锦</w:t>
      </w:r>
      <w:r w:rsidRPr="00CE54F4">
        <w:rPr>
          <w:kern w:val="0"/>
        </w:rPr>
        <w:t>,</w:t>
      </w:r>
      <w:r w:rsidRPr="00CE54F4">
        <w:rPr>
          <w:rFonts w:hAnsi="宋体" w:cs="宋体" w:hint="eastAsia"/>
          <w:kern w:val="0"/>
        </w:rPr>
        <w:t>闫征</w:t>
      </w:r>
      <w:r w:rsidRPr="00CE54F4">
        <w:rPr>
          <w:kern w:val="0"/>
        </w:rPr>
        <w:t>,</w:t>
      </w:r>
      <w:r w:rsidRPr="00CE54F4">
        <w:rPr>
          <w:rFonts w:hAnsi="宋体" w:cs="宋体" w:hint="eastAsia"/>
          <w:kern w:val="0"/>
        </w:rPr>
        <w:t>蒋宁</w:t>
      </w:r>
      <w:r w:rsidRPr="00CE54F4">
        <w:rPr>
          <w:kern w:val="0"/>
        </w:rPr>
        <w:t>,</w:t>
      </w:r>
      <w:r w:rsidRPr="00CE54F4">
        <w:rPr>
          <w:rFonts w:hAnsi="宋体" w:cs="宋体" w:hint="eastAsia"/>
          <w:kern w:val="0"/>
        </w:rPr>
        <w:t>周泓栋</w:t>
      </w:r>
      <w:r w:rsidRPr="00CE54F4">
        <w:rPr>
          <w:kern w:val="0"/>
        </w:rPr>
        <w:t>,</w:t>
      </w:r>
      <w:r w:rsidRPr="00CE54F4">
        <w:rPr>
          <w:rFonts w:hAnsi="宋体" w:cs="宋体" w:hint="eastAsia"/>
          <w:kern w:val="0"/>
        </w:rPr>
        <w:t>周余庆</w:t>
      </w:r>
      <w:r w:rsidRPr="00CE54F4">
        <w:rPr>
          <w:kern w:val="0"/>
        </w:rPr>
        <w:t xml:space="preserve">. </w:t>
      </w:r>
      <w:r w:rsidRPr="00CE54F4">
        <w:rPr>
          <w:rFonts w:hAnsi="宋体" w:cs="宋体" w:hint="eastAsia"/>
          <w:kern w:val="0"/>
        </w:rPr>
        <w:t>大孔树脂分离纯化蛹虫草中虫草素工艺研究</w:t>
      </w:r>
      <w:r w:rsidRPr="00CE54F4">
        <w:rPr>
          <w:kern w:val="0"/>
        </w:rPr>
        <w:t xml:space="preserve">. </w:t>
      </w:r>
      <w:r w:rsidRPr="00CE54F4">
        <w:rPr>
          <w:rFonts w:hAnsi="宋体" w:cs="宋体" w:hint="eastAsia"/>
          <w:kern w:val="0"/>
        </w:rPr>
        <w:t>安徽农业大学学报</w:t>
      </w:r>
      <w:r w:rsidRPr="00CE54F4">
        <w:rPr>
          <w:kern w:val="0"/>
        </w:rPr>
        <w:t>, 2010, 37( 2) : 209-213</w:t>
      </w:r>
      <w:r>
        <w:rPr>
          <w:rFonts w:hint="eastAsia"/>
          <w:kern w:val="0"/>
        </w:rPr>
        <w:t>.</w:t>
      </w:r>
    </w:p>
    <w:p w14:paraId="05C8AE32" w14:textId="14B79877" w:rsidR="00687A1A" w:rsidRPr="00CE54F4" w:rsidRDefault="00687A1A" w:rsidP="00053555">
      <w:pPr>
        <w:ind w:left="480" w:hangingChars="200" w:hanging="480"/>
        <w:rPr>
          <w:kern w:val="0"/>
        </w:rPr>
      </w:pPr>
      <w:r w:rsidRPr="00CE54F4">
        <w:t>[1</w:t>
      </w:r>
      <w:r>
        <w:rPr>
          <w:rFonts w:hint="eastAsia"/>
        </w:rPr>
        <w:t>3</w:t>
      </w:r>
      <w:r w:rsidRPr="00CE54F4">
        <w:t>]</w:t>
      </w:r>
      <w:r w:rsidR="00DD559D">
        <w:t xml:space="preserve"> </w:t>
      </w:r>
      <w:r w:rsidRPr="00CE54F4">
        <w:rPr>
          <w:rFonts w:hAnsi="宋体" w:cs="宋体" w:hint="eastAsia"/>
          <w:kern w:val="0"/>
        </w:rPr>
        <w:t>陈尚卫</w:t>
      </w:r>
      <w:r w:rsidRPr="00CE54F4">
        <w:rPr>
          <w:kern w:val="0"/>
        </w:rPr>
        <w:t>,</w:t>
      </w:r>
      <w:r w:rsidRPr="00CE54F4">
        <w:rPr>
          <w:rFonts w:hAnsi="宋体" w:cs="宋体" w:hint="eastAsia"/>
          <w:kern w:val="0"/>
        </w:rPr>
        <w:t>虞锐鹏</w:t>
      </w:r>
      <w:r w:rsidRPr="00CE54F4">
        <w:rPr>
          <w:kern w:val="0"/>
        </w:rPr>
        <w:t>,</w:t>
      </w:r>
      <w:r w:rsidRPr="00CE54F4">
        <w:rPr>
          <w:rFonts w:hAnsi="宋体" w:cs="宋体" w:hint="eastAsia"/>
          <w:kern w:val="0"/>
        </w:rPr>
        <w:t>朱松</w:t>
      </w:r>
      <w:r w:rsidRPr="00CE54F4">
        <w:rPr>
          <w:kern w:val="0"/>
        </w:rPr>
        <w:t>,</w:t>
      </w:r>
      <w:r w:rsidRPr="00CE54F4">
        <w:rPr>
          <w:rFonts w:hAnsi="宋体" w:cs="宋体" w:hint="eastAsia"/>
          <w:kern w:val="0"/>
        </w:rPr>
        <w:t>吴胜芳</w:t>
      </w:r>
      <w:r w:rsidRPr="00CE54F4">
        <w:rPr>
          <w:kern w:val="0"/>
        </w:rPr>
        <w:t>,</w:t>
      </w:r>
      <w:r w:rsidRPr="00CE54F4">
        <w:rPr>
          <w:rFonts w:hAnsi="宋体" w:cs="宋体" w:hint="eastAsia"/>
          <w:kern w:val="0"/>
        </w:rPr>
        <w:t>戴军</w:t>
      </w:r>
      <w:r w:rsidRPr="00CE54F4">
        <w:rPr>
          <w:kern w:val="0"/>
        </w:rPr>
        <w:t>.</w:t>
      </w:r>
      <w:r w:rsidRPr="00CE54F4">
        <w:rPr>
          <w:rFonts w:hAnsi="宋体" w:cs="宋体" w:hint="eastAsia"/>
          <w:kern w:val="0"/>
        </w:rPr>
        <w:t>高效液相色谱法同时测定蛹虫草中四种核苷类活性成分</w:t>
      </w:r>
      <w:r w:rsidRPr="00CE54F4">
        <w:rPr>
          <w:kern w:val="0"/>
        </w:rPr>
        <w:t>.</w:t>
      </w:r>
      <w:r w:rsidRPr="00CE54F4">
        <w:rPr>
          <w:rFonts w:hAnsi="宋体" w:cs="宋体" w:hint="eastAsia"/>
          <w:kern w:val="0"/>
        </w:rPr>
        <w:t>食品与机械</w:t>
      </w:r>
      <w:r w:rsidRPr="00CE54F4">
        <w:rPr>
          <w:kern w:val="0"/>
        </w:rPr>
        <w:t>,2006,22</w:t>
      </w:r>
      <w:r w:rsidRPr="00CE54F4">
        <w:rPr>
          <w:rFonts w:hAnsi="宋体" w:cs="宋体" w:hint="eastAsia"/>
          <w:kern w:val="0"/>
        </w:rPr>
        <w:t>（</w:t>
      </w:r>
      <w:r w:rsidRPr="00CE54F4">
        <w:rPr>
          <w:kern w:val="0"/>
        </w:rPr>
        <w:t>6</w:t>
      </w:r>
      <w:r w:rsidRPr="00CE54F4">
        <w:rPr>
          <w:rFonts w:hAnsi="宋体" w:cs="宋体" w:hint="eastAsia"/>
          <w:kern w:val="0"/>
        </w:rPr>
        <w:t>）</w:t>
      </w:r>
      <w:r w:rsidRPr="00CE54F4">
        <w:rPr>
          <w:kern w:val="0"/>
        </w:rPr>
        <w:t>:107-109</w:t>
      </w:r>
      <w:r>
        <w:rPr>
          <w:rFonts w:hint="eastAsia"/>
          <w:kern w:val="0"/>
        </w:rPr>
        <w:t>.</w:t>
      </w:r>
    </w:p>
    <w:p w14:paraId="7ECF5B59" w14:textId="6260B7DD" w:rsidR="00687A1A" w:rsidRPr="00CE54F4" w:rsidRDefault="00687A1A" w:rsidP="00053555">
      <w:pPr>
        <w:autoSpaceDE w:val="0"/>
        <w:autoSpaceDN w:val="0"/>
        <w:adjustRightInd w:val="0"/>
        <w:ind w:left="480" w:hangingChars="200" w:hanging="480"/>
        <w:rPr>
          <w:rFonts w:cs="宋体"/>
          <w:kern w:val="0"/>
        </w:rPr>
      </w:pPr>
      <w:r w:rsidRPr="00CE54F4">
        <w:rPr>
          <w:lang w:val="da-DK"/>
        </w:rPr>
        <w:t>[1</w:t>
      </w:r>
      <w:r>
        <w:rPr>
          <w:rFonts w:hint="eastAsia"/>
          <w:lang w:val="da-DK"/>
        </w:rPr>
        <w:t>4</w:t>
      </w:r>
      <w:r w:rsidRPr="00CE54F4">
        <w:rPr>
          <w:lang w:val="da-DK"/>
        </w:rPr>
        <w:t>]</w:t>
      </w:r>
      <w:r w:rsidR="00DD559D">
        <w:rPr>
          <w:lang w:val="da-DK"/>
        </w:rPr>
        <w:t xml:space="preserve"> </w:t>
      </w:r>
      <w:r w:rsidRPr="00CE54F4">
        <w:rPr>
          <w:kern w:val="0"/>
          <w:lang w:val="da-DK"/>
        </w:rPr>
        <w:t xml:space="preserve">Zhou X X, Meyer C U, Schmidtke P, </w:t>
      </w:r>
      <w:r w:rsidRPr="00CE54F4">
        <w:rPr>
          <w:i/>
          <w:iCs/>
          <w:kern w:val="0"/>
          <w:lang w:val="da-DK"/>
        </w:rPr>
        <w:t xml:space="preserve">et al. </w:t>
      </w:r>
      <w:r w:rsidRPr="00CE54F4">
        <w:rPr>
          <w:kern w:val="0"/>
        </w:rPr>
        <w:t xml:space="preserve">Effect of cordycepin on interleukin-10 production of human peripheral blood mononuclear cells. </w:t>
      </w:r>
      <w:r w:rsidRPr="00CE54F4">
        <w:rPr>
          <w:i/>
          <w:iCs/>
          <w:kern w:val="0"/>
        </w:rPr>
        <w:t>Eur J Pharmacol</w:t>
      </w:r>
      <w:r w:rsidRPr="00CE54F4">
        <w:rPr>
          <w:kern w:val="0"/>
        </w:rPr>
        <w:t>,</w:t>
      </w:r>
      <w:r>
        <w:rPr>
          <w:rFonts w:hint="eastAsia"/>
          <w:kern w:val="0"/>
        </w:rPr>
        <w:t xml:space="preserve"> </w:t>
      </w:r>
      <w:r w:rsidRPr="00CE54F4">
        <w:rPr>
          <w:kern w:val="0"/>
        </w:rPr>
        <w:t>2002, 453(2/3): 309-317.</w:t>
      </w:r>
    </w:p>
    <w:p w14:paraId="73F06575" w14:textId="77777777" w:rsidR="00687A1A" w:rsidRDefault="00687A1A" w:rsidP="00E41377">
      <w:pPr>
        <w:widowControl/>
        <w:spacing w:line="240" w:lineRule="auto"/>
        <w:ind w:firstLineChars="0" w:firstLine="0"/>
        <w:jc w:val="left"/>
        <w:rPr>
          <w:sz w:val="21"/>
          <w:szCs w:val="21"/>
        </w:rPr>
      </w:pPr>
    </w:p>
    <w:p w14:paraId="68712AB8" w14:textId="77777777" w:rsidR="00687A1A" w:rsidRDefault="00687A1A" w:rsidP="00E41377">
      <w:pPr>
        <w:widowControl/>
        <w:spacing w:line="240" w:lineRule="auto"/>
        <w:ind w:firstLineChars="0" w:firstLine="0"/>
        <w:jc w:val="left"/>
        <w:rPr>
          <w:sz w:val="21"/>
          <w:szCs w:val="21"/>
        </w:rPr>
      </w:pPr>
    </w:p>
    <w:p w14:paraId="5880C05D" w14:textId="77777777" w:rsidR="00687A1A" w:rsidRDefault="00687A1A" w:rsidP="00E41377">
      <w:pPr>
        <w:widowControl/>
        <w:spacing w:line="240" w:lineRule="auto"/>
        <w:ind w:firstLineChars="0" w:firstLine="0"/>
        <w:jc w:val="left"/>
        <w:rPr>
          <w:sz w:val="21"/>
          <w:szCs w:val="21"/>
        </w:rPr>
        <w:sectPr w:rsidR="00687A1A" w:rsidSect="003C20B2">
          <w:headerReference w:type="default" r:id="rId27"/>
          <w:pgSz w:w="11906" w:h="16838"/>
          <w:pgMar w:top="1440" w:right="1800" w:bottom="1440" w:left="1800" w:header="851" w:footer="992" w:gutter="0"/>
          <w:cols w:space="425"/>
          <w:docGrid w:type="lines" w:linePitch="312"/>
        </w:sectPr>
      </w:pPr>
    </w:p>
    <w:p w14:paraId="5E60A2B9" w14:textId="77777777" w:rsidR="00687A1A" w:rsidRPr="00171377" w:rsidRDefault="00687A1A" w:rsidP="00687A1A">
      <w:pPr>
        <w:pStyle w:val="1"/>
        <w:jc w:val="center"/>
        <w:rPr>
          <w:sz w:val="28"/>
          <w:szCs w:val="28"/>
        </w:rPr>
      </w:pPr>
      <w:bookmarkStart w:id="46" w:name="_Toc407352244"/>
      <w:r w:rsidRPr="00171377">
        <w:rPr>
          <w:rFonts w:hint="eastAsia"/>
          <w:sz w:val="28"/>
          <w:szCs w:val="28"/>
        </w:rPr>
        <w:lastRenderedPageBreak/>
        <w:t>致</w:t>
      </w:r>
      <w:r w:rsidRPr="00171377">
        <w:rPr>
          <w:rFonts w:hint="eastAsia"/>
          <w:sz w:val="28"/>
          <w:szCs w:val="28"/>
        </w:rPr>
        <w:t xml:space="preserve">  </w:t>
      </w:r>
      <w:r w:rsidRPr="00171377">
        <w:rPr>
          <w:rFonts w:hint="eastAsia"/>
          <w:sz w:val="28"/>
          <w:szCs w:val="28"/>
        </w:rPr>
        <w:t>谢</w:t>
      </w:r>
      <w:bookmarkEnd w:id="46"/>
    </w:p>
    <w:p w14:paraId="3C4F8579" w14:textId="77777777" w:rsidR="00687A1A" w:rsidRDefault="00687A1A" w:rsidP="003E24A3">
      <w:pPr>
        <w:ind w:firstLine="480"/>
        <w:rPr>
          <w:rFonts w:ascii="宋体" w:hAnsi="宋体"/>
        </w:rPr>
      </w:pPr>
      <w:r>
        <w:rPr>
          <w:rFonts w:ascii="宋体" w:hAnsi="宋体" w:hint="eastAsia"/>
        </w:rPr>
        <w:t>本文是在指导老师由同顺教授的精心指导下完成的，无论是在选题、确定研究内容和研究过程中都凝聚着由老师的辛勤与汗水。由老师的严谨治学态度、无私奉献的精神、丰富的教学经验令我受益匪浅。在他那里不仅让我学到了许多宝贵的知识财富，更让我懂得了许多做人的道理。在这里我衷心地向我的指导教师由同顺教授表示最诚挚的谢意和尊敬。</w:t>
      </w:r>
    </w:p>
    <w:p w14:paraId="0A5E6BCA" w14:textId="76BF9960" w:rsidR="00E41377" w:rsidRPr="00435EA7" w:rsidRDefault="00687A1A" w:rsidP="003E24A3">
      <w:pPr>
        <w:ind w:firstLine="480"/>
      </w:pPr>
      <w:r>
        <w:rPr>
          <w:rFonts w:ascii="宋体" w:hAnsi="宋体" w:hint="eastAsia"/>
        </w:rPr>
        <w:t>最后向所有关心我和帮助我的老师和同学们表示我衷心的感谢和最诚挚的谢意！</w:t>
      </w:r>
    </w:p>
    <w:sectPr w:rsidR="00E41377" w:rsidRPr="00435EA7" w:rsidSect="00E41377">
      <w:headerReference w:type="default" r:id="rId28"/>
      <w:footerReference w:type="default" r:id="rId29"/>
      <w:pgSz w:w="11906" w:h="16838"/>
      <w:pgMar w:top="1440" w:right="1800" w:bottom="1440" w:left="1800" w:header="851" w:footer="992" w:gutter="0"/>
      <w:pgNumType w:fmt="upperRoman"/>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64218" w14:textId="77777777" w:rsidR="005358F1" w:rsidRDefault="005358F1" w:rsidP="00E41377">
      <w:pPr>
        <w:spacing w:line="240" w:lineRule="auto"/>
        <w:ind w:firstLine="480"/>
      </w:pPr>
      <w:r>
        <w:separator/>
      </w:r>
    </w:p>
  </w:endnote>
  <w:endnote w:type="continuationSeparator" w:id="0">
    <w:p w14:paraId="53537DBF" w14:textId="77777777" w:rsidR="005358F1" w:rsidRDefault="005358F1" w:rsidP="00E4137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6F3C47" w14:textId="77777777" w:rsidR="004D70F7" w:rsidRDefault="005358F1" w:rsidP="004D70F7">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10A54" w14:textId="77777777" w:rsidR="004D70F7" w:rsidRDefault="005358F1" w:rsidP="004D70F7">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B383E" w14:textId="77777777" w:rsidR="004D70F7" w:rsidRDefault="005358F1" w:rsidP="004D70F7">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5397F" w14:textId="7026044E" w:rsidR="00E41377" w:rsidRDefault="0068320A" w:rsidP="00E41377">
    <w:pPr>
      <w:pStyle w:val="ac"/>
      <w:ind w:firstLineChars="0" w:firstLine="0"/>
      <w:jc w:val="center"/>
    </w:pPr>
    <w:r>
      <w:rPr>
        <w:sz w:val="22"/>
        <w:szCs w:val="22"/>
      </w:rPr>
      <w:fldChar w:fldCharType="begin"/>
    </w:r>
    <w:r w:rsidR="00435EA7">
      <w:instrText>PAGE  \* ROMAN  \* MERGEFORMAT</w:instrText>
    </w:r>
    <w:r>
      <w:rPr>
        <w:sz w:val="22"/>
        <w:szCs w:val="22"/>
      </w:rPr>
      <w:fldChar w:fldCharType="separate"/>
    </w:r>
    <w:r w:rsidR="005543D2" w:rsidRPr="005543D2">
      <w:rPr>
        <w:noProof/>
        <w:color w:val="4F81BD" w:themeColor="accent1"/>
        <w:sz w:val="28"/>
        <w:szCs w:val="28"/>
        <w:lang w:val="zh-CN"/>
      </w:rPr>
      <w:t>I</w:t>
    </w:r>
    <w:r>
      <w:rPr>
        <w:color w:val="4F81BD" w:themeColor="accent1"/>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77D95" w14:textId="70567551" w:rsidR="00435EA7" w:rsidRDefault="0068320A" w:rsidP="00E41377">
    <w:pPr>
      <w:pStyle w:val="ac"/>
      <w:ind w:firstLineChars="0" w:firstLine="0"/>
      <w:jc w:val="center"/>
    </w:pPr>
    <w:r>
      <w:rPr>
        <w:sz w:val="22"/>
        <w:szCs w:val="22"/>
      </w:rPr>
      <w:fldChar w:fldCharType="begin"/>
    </w:r>
    <w:r w:rsidR="00435EA7">
      <w:instrText>PAGE  \* ROMAN  \* MERGEFORMAT</w:instrText>
    </w:r>
    <w:r>
      <w:rPr>
        <w:sz w:val="22"/>
        <w:szCs w:val="22"/>
      </w:rPr>
      <w:fldChar w:fldCharType="separate"/>
    </w:r>
    <w:r w:rsidR="005543D2" w:rsidRPr="005543D2">
      <w:rPr>
        <w:noProof/>
        <w:color w:val="4F81BD" w:themeColor="accent1"/>
        <w:sz w:val="28"/>
        <w:szCs w:val="28"/>
        <w:lang w:val="zh-CN"/>
      </w:rPr>
      <w:t>II</w:t>
    </w:r>
    <w:r>
      <w:rPr>
        <w:color w:val="4F81BD" w:themeColor="accent1"/>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FC31BE" w14:textId="77777777" w:rsidR="00435EA7" w:rsidRDefault="00435EA7" w:rsidP="00E41377">
    <w:pPr>
      <w:pStyle w:val="ac"/>
      <w:ind w:firstLineChars="0" w:firstLine="0"/>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9986A" w14:textId="578F8C53" w:rsidR="00E41377" w:rsidRPr="003C0FAE" w:rsidRDefault="0068320A" w:rsidP="00B93736">
    <w:pPr>
      <w:pStyle w:val="ac"/>
      <w:ind w:firstLineChars="0" w:firstLine="0"/>
      <w:jc w:val="center"/>
    </w:pPr>
    <w:r>
      <w:fldChar w:fldCharType="begin"/>
    </w:r>
    <w:r w:rsidR="00435EA7">
      <w:instrText>PAGE   \* MERGEFORMAT</w:instrText>
    </w:r>
    <w:r>
      <w:fldChar w:fldCharType="separate"/>
    </w:r>
    <w:r w:rsidR="005543D2" w:rsidRPr="005543D2">
      <w:rPr>
        <w:noProof/>
        <w:lang w:val="zh-CN"/>
      </w:rPr>
      <w:t>8</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5B711" w14:textId="77777777" w:rsidR="00E41377" w:rsidRDefault="00E41377" w:rsidP="00E41377">
    <w:pPr>
      <w:pStyle w:val="ac"/>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7419A9" w14:textId="77777777" w:rsidR="005358F1" w:rsidRDefault="005358F1" w:rsidP="00E41377">
      <w:pPr>
        <w:spacing w:line="240" w:lineRule="auto"/>
        <w:ind w:firstLine="480"/>
      </w:pPr>
      <w:r>
        <w:separator/>
      </w:r>
    </w:p>
  </w:footnote>
  <w:footnote w:type="continuationSeparator" w:id="0">
    <w:p w14:paraId="7515B1E0" w14:textId="77777777" w:rsidR="005358F1" w:rsidRDefault="005358F1" w:rsidP="00E4137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CBB14" w14:textId="77777777" w:rsidR="004D70F7" w:rsidRDefault="005358F1" w:rsidP="004D70F7">
    <w:pPr>
      <w:pStyle w:val="aa"/>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0AAB8" w14:textId="77777777" w:rsidR="00435EA7" w:rsidRDefault="00435EA7" w:rsidP="00D43CDB">
    <w:pPr>
      <w:pStyle w:val="aa"/>
      <w:pBdr>
        <w:bottom w:val="none" w:sz="0" w:space="0" w:color="auto"/>
      </w:pBdr>
      <w:tabs>
        <w:tab w:val="left" w:pos="3135"/>
      </w:tabs>
      <w:ind w:firstLineChars="0" w:firstLine="0"/>
      <w:jc w:val="left"/>
    </w:pPr>
    <w:r>
      <w:tab/>
    </w:r>
    <w:r>
      <w:tab/>
    </w:r>
    <w:r>
      <w:rPr>
        <w:rFonts w:hint="eastAsia"/>
      </w:rPr>
      <w:t>讨论与分析</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F3442" w14:textId="77777777" w:rsidR="00687A1A" w:rsidRDefault="00687A1A" w:rsidP="00D43CDB">
    <w:pPr>
      <w:pStyle w:val="aa"/>
      <w:pBdr>
        <w:bottom w:val="none" w:sz="0" w:space="0" w:color="auto"/>
      </w:pBdr>
      <w:tabs>
        <w:tab w:val="left" w:pos="3135"/>
      </w:tabs>
      <w:ind w:firstLineChars="0" w:firstLine="0"/>
      <w:jc w:val="left"/>
    </w:pPr>
    <w:r>
      <w:tab/>
    </w:r>
    <w:r>
      <w:tab/>
    </w:r>
    <w:r>
      <w:rPr>
        <w:rFonts w:hint="eastAsia"/>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345C6" w14:textId="77777777" w:rsidR="00435EA7" w:rsidRDefault="00435EA7" w:rsidP="00D43CDB">
    <w:pPr>
      <w:pStyle w:val="aa"/>
      <w:pBdr>
        <w:bottom w:val="none" w:sz="0" w:space="0" w:color="auto"/>
      </w:pBdr>
      <w:tabs>
        <w:tab w:val="left" w:pos="3135"/>
      </w:tabs>
      <w:ind w:firstLineChars="0" w:firstLine="0"/>
      <w:jc w:val="left"/>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2DC9C" w14:textId="77777777" w:rsidR="004D70F7" w:rsidRDefault="005358F1" w:rsidP="004D70F7">
    <w:pPr>
      <w:pStyle w:val="aa"/>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037B1" w14:textId="77777777" w:rsidR="004D70F7" w:rsidRDefault="005358F1" w:rsidP="004D70F7">
    <w:pPr>
      <w:pStyle w:val="aa"/>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75676" w14:textId="77777777" w:rsidR="00E41377" w:rsidRDefault="00E41377" w:rsidP="00E41377">
    <w:pPr>
      <w:pStyle w:val="aa"/>
      <w:pBdr>
        <w:bottom w:val="none" w:sz="0" w:space="0" w:color="auto"/>
      </w:pBdr>
      <w:ind w:firstLineChars="0" w:firstLine="0"/>
    </w:pPr>
    <w:r>
      <w:rPr>
        <w:rFonts w:hint="eastAsia"/>
      </w:rPr>
      <w:t>摘</w:t>
    </w:r>
    <w:r>
      <w:rPr>
        <w:rFonts w:hint="eastAsia"/>
      </w:rPr>
      <w:t xml:space="preserve">  </w:t>
    </w:r>
    <w:r>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0DA17" w14:textId="77777777" w:rsidR="00E41377" w:rsidRDefault="00E41377" w:rsidP="00E41377">
    <w:pPr>
      <w:pStyle w:val="aa"/>
      <w:pBdr>
        <w:bottom w:val="none" w:sz="0" w:space="0" w:color="auto"/>
      </w:pBdr>
      <w:ind w:firstLineChars="0" w:firstLine="0"/>
    </w:pPr>
    <w:r>
      <w:rPr>
        <w:rFonts w:hint="eastAsia"/>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00AC7" w14:textId="77777777" w:rsidR="00E41377" w:rsidRDefault="00E41377" w:rsidP="00E41377">
    <w:pPr>
      <w:pStyle w:val="aa"/>
      <w:pBdr>
        <w:bottom w:val="none" w:sz="0" w:space="0" w:color="auto"/>
      </w:pBdr>
      <w:ind w:firstLineChars="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29EFD" w14:textId="77777777" w:rsidR="00E41377" w:rsidRDefault="00D43CDB" w:rsidP="00D43CDB">
    <w:pPr>
      <w:pStyle w:val="aa"/>
      <w:pBdr>
        <w:bottom w:val="none" w:sz="0" w:space="0" w:color="auto"/>
      </w:pBdr>
      <w:tabs>
        <w:tab w:val="left" w:pos="3135"/>
      </w:tabs>
      <w:ind w:firstLineChars="0" w:firstLine="0"/>
      <w:jc w:val="left"/>
    </w:pPr>
    <w:r>
      <w:tab/>
    </w:r>
    <w:r>
      <w:tab/>
    </w:r>
    <w:r w:rsidR="00E41377">
      <w:rPr>
        <w:rFonts w:hint="eastAsia"/>
      </w:rPr>
      <w:t>前言和文献综述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5BC2A3" w14:textId="77777777" w:rsidR="00435EA7" w:rsidRDefault="00435EA7" w:rsidP="00187491">
    <w:pPr>
      <w:pStyle w:val="aa"/>
      <w:pBdr>
        <w:bottom w:val="none" w:sz="0" w:space="0" w:color="auto"/>
      </w:pBdr>
      <w:tabs>
        <w:tab w:val="left" w:pos="5310"/>
      </w:tabs>
      <w:ind w:firstLineChars="0" w:firstLine="0"/>
      <w:jc w:val="left"/>
    </w:pPr>
    <w:r>
      <w:tab/>
    </w:r>
    <w:r>
      <w:rPr>
        <w:rFonts w:hint="eastAsia"/>
      </w:rPr>
      <w:t>材料和方法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2FB5DA" w14:textId="77777777" w:rsidR="00D43CDB" w:rsidRDefault="00D43CDB" w:rsidP="00D43CDB">
    <w:pPr>
      <w:pStyle w:val="aa"/>
      <w:pBdr>
        <w:bottom w:val="none" w:sz="0" w:space="0" w:color="auto"/>
      </w:pBdr>
      <w:tabs>
        <w:tab w:val="left" w:pos="3135"/>
      </w:tabs>
      <w:ind w:firstLineChars="0" w:firstLine="0"/>
      <w:jc w:val="left"/>
    </w:pPr>
    <w:r>
      <w:tab/>
    </w:r>
    <w:r>
      <w:tab/>
    </w:r>
    <w:r w:rsidR="00435EA7">
      <w:rPr>
        <w:rFonts w:hint="eastAsia"/>
      </w:rPr>
      <w:t>实验数据与结果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A05A5"/>
    <w:multiLevelType w:val="hybridMultilevel"/>
    <w:tmpl w:val="3B162822"/>
    <w:lvl w:ilvl="0" w:tplc="89449792">
      <w:start w:val="1"/>
      <w:numFmt w:val="decimal"/>
      <w:lvlText w:val="%1."/>
      <w:lvlJc w:val="left"/>
      <w:pPr>
        <w:ind w:left="1080" w:hanging="6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77"/>
    <w:rsid w:val="0000670E"/>
    <w:rsid w:val="00010F1D"/>
    <w:rsid w:val="00041B57"/>
    <w:rsid w:val="00046683"/>
    <w:rsid w:val="00053555"/>
    <w:rsid w:val="00055192"/>
    <w:rsid w:val="00070A90"/>
    <w:rsid w:val="00080AB2"/>
    <w:rsid w:val="000B0579"/>
    <w:rsid w:val="000C0D65"/>
    <w:rsid w:val="000C4978"/>
    <w:rsid w:val="000C602F"/>
    <w:rsid w:val="000F2C81"/>
    <w:rsid w:val="00133872"/>
    <w:rsid w:val="00143610"/>
    <w:rsid w:val="00144821"/>
    <w:rsid w:val="0014580D"/>
    <w:rsid w:val="001568FC"/>
    <w:rsid w:val="00156D29"/>
    <w:rsid w:val="00171377"/>
    <w:rsid w:val="00183878"/>
    <w:rsid w:val="00197D9D"/>
    <w:rsid w:val="001D3417"/>
    <w:rsid w:val="001E37EB"/>
    <w:rsid w:val="002B16CC"/>
    <w:rsid w:val="002C26A5"/>
    <w:rsid w:val="002C4B8A"/>
    <w:rsid w:val="00354B69"/>
    <w:rsid w:val="003642F0"/>
    <w:rsid w:val="003A49EB"/>
    <w:rsid w:val="003C20B2"/>
    <w:rsid w:val="003D0857"/>
    <w:rsid w:val="003E24A3"/>
    <w:rsid w:val="003E72B4"/>
    <w:rsid w:val="0041392D"/>
    <w:rsid w:val="00425FFF"/>
    <w:rsid w:val="00435EA7"/>
    <w:rsid w:val="0044627B"/>
    <w:rsid w:val="004464A6"/>
    <w:rsid w:val="004725CA"/>
    <w:rsid w:val="004A5059"/>
    <w:rsid w:val="004C3699"/>
    <w:rsid w:val="00514BA1"/>
    <w:rsid w:val="005358F1"/>
    <w:rsid w:val="005543D2"/>
    <w:rsid w:val="005A6E9F"/>
    <w:rsid w:val="005B6DE9"/>
    <w:rsid w:val="005E1C22"/>
    <w:rsid w:val="0061420B"/>
    <w:rsid w:val="00636CC3"/>
    <w:rsid w:val="00663750"/>
    <w:rsid w:val="00676361"/>
    <w:rsid w:val="0068320A"/>
    <w:rsid w:val="00687A1A"/>
    <w:rsid w:val="00690A79"/>
    <w:rsid w:val="006A62DC"/>
    <w:rsid w:val="006B675E"/>
    <w:rsid w:val="00720B67"/>
    <w:rsid w:val="00752DC5"/>
    <w:rsid w:val="007613C3"/>
    <w:rsid w:val="007C730A"/>
    <w:rsid w:val="007D26CA"/>
    <w:rsid w:val="007E4720"/>
    <w:rsid w:val="007F2A79"/>
    <w:rsid w:val="0081622C"/>
    <w:rsid w:val="00831022"/>
    <w:rsid w:val="008344EE"/>
    <w:rsid w:val="00844B08"/>
    <w:rsid w:val="00854A65"/>
    <w:rsid w:val="0087699A"/>
    <w:rsid w:val="008A3A3F"/>
    <w:rsid w:val="008B67A1"/>
    <w:rsid w:val="008C6DE2"/>
    <w:rsid w:val="009324F7"/>
    <w:rsid w:val="009367A9"/>
    <w:rsid w:val="009465B2"/>
    <w:rsid w:val="0098268F"/>
    <w:rsid w:val="00986F61"/>
    <w:rsid w:val="009A1F8A"/>
    <w:rsid w:val="009B4139"/>
    <w:rsid w:val="009F4D09"/>
    <w:rsid w:val="00A404E0"/>
    <w:rsid w:val="00A41CAC"/>
    <w:rsid w:val="00A8132E"/>
    <w:rsid w:val="00AA4F4A"/>
    <w:rsid w:val="00AA7101"/>
    <w:rsid w:val="00AF6DAC"/>
    <w:rsid w:val="00B025AE"/>
    <w:rsid w:val="00B77290"/>
    <w:rsid w:val="00BB5326"/>
    <w:rsid w:val="00C038DE"/>
    <w:rsid w:val="00C10B3E"/>
    <w:rsid w:val="00C54E0F"/>
    <w:rsid w:val="00C87F2F"/>
    <w:rsid w:val="00CA6A26"/>
    <w:rsid w:val="00CC0CDD"/>
    <w:rsid w:val="00CC1D3A"/>
    <w:rsid w:val="00CD19B5"/>
    <w:rsid w:val="00D43CDB"/>
    <w:rsid w:val="00D8170D"/>
    <w:rsid w:val="00DD559D"/>
    <w:rsid w:val="00E11100"/>
    <w:rsid w:val="00E2097D"/>
    <w:rsid w:val="00E41377"/>
    <w:rsid w:val="00E472D8"/>
    <w:rsid w:val="00E4763D"/>
    <w:rsid w:val="00EB6CBE"/>
    <w:rsid w:val="00EC3C13"/>
    <w:rsid w:val="00EC543B"/>
    <w:rsid w:val="00ED402D"/>
    <w:rsid w:val="00F17C01"/>
    <w:rsid w:val="00F70E28"/>
    <w:rsid w:val="00F869EC"/>
    <w:rsid w:val="00F87845"/>
    <w:rsid w:val="00FA20A0"/>
    <w:rsid w:val="00FB2F46"/>
    <w:rsid w:val="00FC3D3C"/>
    <w:rsid w:val="00FF43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5ED6E"/>
  <w15:docId w15:val="{D9109859-D317-4104-BCA4-B839944E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1377"/>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
    <w:next w:val="a"/>
    <w:link w:val="10"/>
    <w:uiPriority w:val="9"/>
    <w:qFormat/>
    <w:rsid w:val="00687A1A"/>
    <w:pPr>
      <w:keepNext/>
      <w:keepLines/>
      <w:ind w:firstLineChars="0" w:firstLine="0"/>
      <w:jc w:val="left"/>
      <w:outlineLvl w:val="0"/>
    </w:pPr>
    <w:rPr>
      <w:rFonts w:eastAsia="黑体"/>
      <w:bCs/>
      <w:kern w:val="44"/>
      <w:sz w:val="30"/>
      <w:szCs w:val="44"/>
    </w:rPr>
  </w:style>
  <w:style w:type="paragraph" w:styleId="2">
    <w:name w:val="heading 2"/>
    <w:basedOn w:val="a"/>
    <w:next w:val="a"/>
    <w:link w:val="20"/>
    <w:uiPriority w:val="9"/>
    <w:unhideWhenUsed/>
    <w:qFormat/>
    <w:rsid w:val="00E41377"/>
    <w:pPr>
      <w:keepNext/>
      <w:keepLines/>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semiHidden/>
    <w:rsid w:val="00E41377"/>
    <w:rPr>
      <w:sz w:val="21"/>
      <w:szCs w:val="21"/>
    </w:rPr>
  </w:style>
  <w:style w:type="paragraph" w:styleId="a4">
    <w:name w:val="annotation text"/>
    <w:basedOn w:val="a"/>
    <w:link w:val="a5"/>
    <w:semiHidden/>
    <w:rsid w:val="00E41377"/>
    <w:pPr>
      <w:jc w:val="left"/>
    </w:pPr>
  </w:style>
  <w:style w:type="character" w:customStyle="1" w:styleId="a5">
    <w:name w:val="批注文字 字符"/>
    <w:basedOn w:val="a0"/>
    <w:link w:val="a4"/>
    <w:semiHidden/>
    <w:rsid w:val="00E41377"/>
    <w:rPr>
      <w:rFonts w:ascii="Times New Roman" w:eastAsia="宋体" w:hAnsi="Times New Roman" w:cs="Times New Roman"/>
      <w:sz w:val="24"/>
      <w:szCs w:val="24"/>
    </w:rPr>
  </w:style>
  <w:style w:type="paragraph" w:customStyle="1" w:styleId="Default">
    <w:name w:val="Default"/>
    <w:rsid w:val="00E41377"/>
    <w:pPr>
      <w:widowControl w:val="0"/>
      <w:autoSpaceDE w:val="0"/>
      <w:autoSpaceDN w:val="0"/>
      <w:adjustRightInd w:val="0"/>
    </w:pPr>
    <w:rPr>
      <w:rFonts w:ascii="宋体" w:eastAsia="宋体" w:hAnsi="Calibri" w:cs="宋体"/>
      <w:color w:val="000000"/>
      <w:kern w:val="0"/>
      <w:sz w:val="24"/>
      <w:szCs w:val="24"/>
    </w:rPr>
  </w:style>
  <w:style w:type="paragraph" w:styleId="a6">
    <w:name w:val="Balloon Text"/>
    <w:basedOn w:val="a"/>
    <w:link w:val="a7"/>
    <w:uiPriority w:val="99"/>
    <w:semiHidden/>
    <w:unhideWhenUsed/>
    <w:rsid w:val="00E41377"/>
    <w:pPr>
      <w:spacing w:line="240" w:lineRule="auto"/>
    </w:pPr>
    <w:rPr>
      <w:sz w:val="18"/>
      <w:szCs w:val="18"/>
    </w:rPr>
  </w:style>
  <w:style w:type="character" w:customStyle="1" w:styleId="a7">
    <w:name w:val="批注框文本 字符"/>
    <w:basedOn w:val="a0"/>
    <w:link w:val="a6"/>
    <w:uiPriority w:val="99"/>
    <w:semiHidden/>
    <w:rsid w:val="00E41377"/>
    <w:rPr>
      <w:rFonts w:ascii="Times New Roman" w:eastAsia="宋体" w:hAnsi="Times New Roman" w:cs="Times New Roman"/>
      <w:sz w:val="18"/>
      <w:szCs w:val="18"/>
    </w:rPr>
  </w:style>
  <w:style w:type="paragraph" w:styleId="a8">
    <w:name w:val="Plain Text"/>
    <w:basedOn w:val="a"/>
    <w:link w:val="a9"/>
    <w:rsid w:val="00E41377"/>
    <w:pPr>
      <w:ind w:firstLineChars="0" w:firstLine="0"/>
    </w:pPr>
    <w:rPr>
      <w:rFonts w:ascii="宋体" w:hAnsi="Courier New"/>
      <w:szCs w:val="20"/>
    </w:rPr>
  </w:style>
  <w:style w:type="character" w:customStyle="1" w:styleId="a9">
    <w:name w:val="纯文本 字符"/>
    <w:basedOn w:val="a0"/>
    <w:link w:val="a8"/>
    <w:rsid w:val="00E41377"/>
    <w:rPr>
      <w:rFonts w:ascii="宋体" w:eastAsia="宋体" w:hAnsi="Courier New" w:cs="Times New Roman"/>
      <w:sz w:val="24"/>
      <w:szCs w:val="20"/>
    </w:rPr>
  </w:style>
  <w:style w:type="paragraph" w:styleId="aa">
    <w:name w:val="header"/>
    <w:basedOn w:val="a"/>
    <w:link w:val="ab"/>
    <w:uiPriority w:val="99"/>
    <w:unhideWhenUsed/>
    <w:rsid w:val="00E41377"/>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E41377"/>
    <w:rPr>
      <w:rFonts w:ascii="Times New Roman" w:eastAsia="宋体" w:hAnsi="Times New Roman" w:cs="Times New Roman"/>
      <w:sz w:val="18"/>
      <w:szCs w:val="18"/>
    </w:rPr>
  </w:style>
  <w:style w:type="paragraph" w:styleId="ac">
    <w:name w:val="footer"/>
    <w:basedOn w:val="a"/>
    <w:link w:val="ad"/>
    <w:uiPriority w:val="99"/>
    <w:unhideWhenUsed/>
    <w:rsid w:val="00E41377"/>
    <w:pPr>
      <w:tabs>
        <w:tab w:val="center" w:pos="4153"/>
        <w:tab w:val="right" w:pos="8306"/>
      </w:tabs>
      <w:snapToGrid w:val="0"/>
      <w:spacing w:line="240" w:lineRule="auto"/>
      <w:jc w:val="left"/>
    </w:pPr>
    <w:rPr>
      <w:sz w:val="18"/>
      <w:szCs w:val="18"/>
    </w:rPr>
  </w:style>
  <w:style w:type="character" w:customStyle="1" w:styleId="ad">
    <w:name w:val="页脚 字符"/>
    <w:basedOn w:val="a0"/>
    <w:link w:val="ac"/>
    <w:uiPriority w:val="99"/>
    <w:rsid w:val="00E41377"/>
    <w:rPr>
      <w:rFonts w:ascii="Times New Roman" w:eastAsia="宋体" w:hAnsi="Times New Roman" w:cs="Times New Roman"/>
      <w:sz w:val="18"/>
      <w:szCs w:val="18"/>
    </w:rPr>
  </w:style>
  <w:style w:type="character" w:customStyle="1" w:styleId="10">
    <w:name w:val="标题 1 字符"/>
    <w:basedOn w:val="a0"/>
    <w:link w:val="1"/>
    <w:uiPriority w:val="9"/>
    <w:rsid w:val="00687A1A"/>
    <w:rPr>
      <w:rFonts w:ascii="Times New Roman" w:eastAsia="黑体" w:hAnsi="Times New Roman" w:cs="Times New Roman"/>
      <w:bCs/>
      <w:kern w:val="44"/>
      <w:sz w:val="30"/>
      <w:szCs w:val="44"/>
    </w:rPr>
  </w:style>
  <w:style w:type="paragraph" w:styleId="TOC1">
    <w:name w:val="toc 1"/>
    <w:basedOn w:val="a"/>
    <w:next w:val="a"/>
    <w:autoRedefine/>
    <w:uiPriority w:val="39"/>
    <w:unhideWhenUsed/>
    <w:qFormat/>
    <w:rsid w:val="00E41377"/>
    <w:pPr>
      <w:tabs>
        <w:tab w:val="right" w:leader="dot" w:pos="8296"/>
      </w:tabs>
      <w:ind w:firstLineChars="0" w:firstLine="0"/>
    </w:pPr>
    <w:rPr>
      <w:rFonts w:ascii="宋体" w:hAnsi="宋体"/>
      <w:noProof/>
      <w:sz w:val="30"/>
      <w:szCs w:val="30"/>
    </w:rPr>
  </w:style>
  <w:style w:type="paragraph" w:styleId="TOC2">
    <w:name w:val="toc 2"/>
    <w:basedOn w:val="a"/>
    <w:next w:val="a"/>
    <w:autoRedefine/>
    <w:uiPriority w:val="39"/>
    <w:unhideWhenUsed/>
    <w:qFormat/>
    <w:rsid w:val="00E41377"/>
    <w:pPr>
      <w:tabs>
        <w:tab w:val="right" w:leader="dot" w:pos="8296"/>
      </w:tabs>
      <w:ind w:leftChars="200" w:left="420" w:firstLine="560"/>
    </w:pPr>
    <w:rPr>
      <w:rFonts w:ascii="宋体" w:hAnsi="宋体"/>
      <w:noProof/>
      <w:sz w:val="28"/>
      <w:szCs w:val="28"/>
    </w:rPr>
  </w:style>
  <w:style w:type="character" w:styleId="ae">
    <w:name w:val="Hyperlink"/>
    <w:uiPriority w:val="99"/>
    <w:unhideWhenUsed/>
    <w:rsid w:val="00E41377"/>
    <w:rPr>
      <w:color w:val="0000FF"/>
      <w:u w:val="single"/>
    </w:rPr>
  </w:style>
  <w:style w:type="character" w:customStyle="1" w:styleId="20">
    <w:name w:val="标题 2 字符"/>
    <w:basedOn w:val="a0"/>
    <w:link w:val="2"/>
    <w:uiPriority w:val="9"/>
    <w:rsid w:val="00E41377"/>
    <w:rPr>
      <w:rFonts w:asciiTheme="majorHAnsi" w:eastAsia="黑体" w:hAnsiTheme="majorHAnsi" w:cstheme="majorBidi"/>
      <w:b/>
      <w:bCs/>
      <w:sz w:val="28"/>
      <w:szCs w:val="32"/>
    </w:rPr>
  </w:style>
  <w:style w:type="paragraph" w:styleId="af">
    <w:name w:val="Normal (Web)"/>
    <w:basedOn w:val="a"/>
    <w:rsid w:val="00E41377"/>
    <w:pPr>
      <w:widowControl/>
      <w:spacing w:before="100" w:beforeAutospacing="1" w:after="100" w:afterAutospacing="1" w:line="240" w:lineRule="auto"/>
      <w:ind w:firstLineChars="0" w:firstLine="0"/>
      <w:jc w:val="left"/>
    </w:pPr>
    <w:rPr>
      <w:rFonts w:ascii="宋体" w:hAnsi="宋体"/>
      <w:color w:val="000066"/>
      <w:kern w:val="0"/>
    </w:rPr>
  </w:style>
  <w:style w:type="paragraph" w:styleId="af0">
    <w:name w:val="annotation subject"/>
    <w:basedOn w:val="a4"/>
    <w:next w:val="a4"/>
    <w:link w:val="af1"/>
    <w:uiPriority w:val="99"/>
    <w:semiHidden/>
    <w:unhideWhenUsed/>
    <w:rsid w:val="008C6DE2"/>
    <w:rPr>
      <w:b/>
      <w:bCs/>
    </w:rPr>
  </w:style>
  <w:style w:type="character" w:customStyle="1" w:styleId="af1">
    <w:name w:val="批注主题 字符"/>
    <w:basedOn w:val="a5"/>
    <w:link w:val="af0"/>
    <w:uiPriority w:val="99"/>
    <w:semiHidden/>
    <w:rsid w:val="008C6DE2"/>
    <w:rPr>
      <w:rFonts w:ascii="Times New Roman" w:eastAsia="宋体"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header" Target="header7.xml"/><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3.jpeg"/><Relationship Id="rId28" Type="http://schemas.openxmlformats.org/officeDocument/2006/relationships/header" Target="header12.xml"/><Relationship Id="rId10" Type="http://schemas.openxmlformats.org/officeDocument/2006/relationships/footer" Target="footer2.xm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2.png"/><Relationship Id="rId27" Type="http://schemas.openxmlformats.org/officeDocument/2006/relationships/header" Target="header11.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13</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Zhu Tie</cp:lastModifiedBy>
  <cp:revision>238</cp:revision>
  <dcterms:created xsi:type="dcterms:W3CDTF">2020-11-24T01:07:00Z</dcterms:created>
  <dcterms:modified xsi:type="dcterms:W3CDTF">2020-11-24T07:32:00Z</dcterms:modified>
</cp:coreProperties>
</file>