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firstLine="0"/>
        <w:jc w:val="center"/>
        <w:rPr>
          <w:rFonts w:hint="eastAsia" w:ascii="宋体" w:hAnsi="宋体" w:eastAsia="宋体" w:cs="宋体"/>
          <w:b/>
          <w:bCs/>
          <w:i w:val="0"/>
          <w:caps w:val="0"/>
          <w:color w:val="000000"/>
          <w:spacing w:val="0"/>
          <w:sz w:val="36"/>
          <w:szCs w:val="3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firstLine="0"/>
        <w:jc w:val="center"/>
        <w:rPr>
          <w:rFonts w:hint="eastAsia" w:ascii="宋体" w:hAnsi="宋体" w:eastAsia="宋体" w:cs="宋体"/>
          <w:b/>
          <w:bCs/>
          <w:i w:val="0"/>
          <w:caps w:val="0"/>
          <w:color w:val="000000"/>
          <w:spacing w:val="0"/>
          <w:sz w:val="36"/>
          <w:szCs w:val="36"/>
        </w:rPr>
      </w:pPr>
      <w:r>
        <w:rPr>
          <w:rFonts w:hint="eastAsia" w:ascii="宋体" w:hAnsi="宋体" w:eastAsia="宋体" w:cs="宋体"/>
          <w:b/>
          <w:bCs/>
          <w:i w:val="0"/>
          <w:caps w:val="0"/>
          <w:color w:val="000000"/>
          <w:spacing w:val="0"/>
          <w:sz w:val="36"/>
          <w:szCs w:val="36"/>
        </w:rPr>
        <w:t>2017年12月大学英语四级真题答案部分(第三套)</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sz w:val="21"/>
          <w:szCs w:val="21"/>
        </w:rPr>
        <w:t>Part I Writing (25 minutes)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Directions: For this part, you are allowed 30 minutes to write a short essay onhow to best handle the relationshop between teachers and students.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You should write at least 120 words but no more than 180 words.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xml:space="preserve">Part </w:t>
      </w:r>
      <w:bookmarkStart w:id="0" w:name="_GoBack"/>
      <w:r>
        <w:rPr>
          <w:rFonts w:hint="eastAsia" w:ascii="宋体" w:hAnsi="宋体" w:eastAsia="宋体" w:cs="宋体"/>
          <w:b w:val="0"/>
          <w:i w:val="0"/>
          <w:caps w:val="0"/>
          <w:color w:val="333333"/>
          <w:spacing w:val="0"/>
          <w:sz w:val="21"/>
          <w:szCs w:val="21"/>
        </w:rPr>
        <w:t>II</w:t>
      </w:r>
      <w:bookmarkEnd w:id="0"/>
      <w:r>
        <w:rPr>
          <w:rFonts w:hint="eastAsia" w:ascii="宋体" w:hAnsi="宋体" w:eastAsia="宋体" w:cs="宋体"/>
          <w:b w:val="0"/>
          <w:i w:val="0"/>
          <w:caps w:val="0"/>
          <w:color w:val="333333"/>
          <w:spacing w:val="0"/>
          <w:sz w:val="21"/>
          <w:szCs w:val="21"/>
        </w:rPr>
        <w:t xml:space="preserve"> Listening Comprehension (25 minutes)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w:t>
      </w:r>
      <w:r>
        <w:rPr>
          <w:rStyle w:val="7"/>
          <w:rFonts w:hint="eastAsia" w:ascii="宋体" w:hAnsi="宋体" w:eastAsia="宋体" w:cs="宋体"/>
          <w:i w:val="0"/>
          <w:caps w:val="0"/>
          <w:color w:val="333333"/>
          <w:spacing w:val="0"/>
          <w:sz w:val="21"/>
          <w:szCs w:val="21"/>
        </w:rPr>
        <w:t>Section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Directions: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Answer Sheet 1 with a single line through the centre.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Questions 1 and 2 are based on the news report you have just heard.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1. A) Her friend Erika. C) Her grandfather.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Her little brother. D) Her grandmother.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2. A) By taking pictures for passers-by. C) By selling lemonade and pictures.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By working part time at a hospital. D) By asking for help on social media.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Questions 3 and 4 are based on the news report you have just heard.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3. A) Finding cheaper ways of highway construction.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Generating electric power for passing vehicles.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C) Providing clean energy to five million people.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 Testing the efficiency of the new solar panel.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4. A) They can stand the wear and tear of natural elements.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They can be laid right on top of existing highways.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C) They are only about half an inch thick.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 They are made from cheap materials.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Questions 5 to 7 are based on the news report you have just heard.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5. A) Endless fighting in the region. C) Inadequate funding for research.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The hazards from the desert. D) The lack of clues about the species.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6. A) To observe the wildlife in the two national parks.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To identify the reasons for the lions’ disappearance.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C) To study the habitat of lions in Sudan and Ethiopia.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 To find evidence of the existence of the “lost lions”.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7. A) Lions walking. C) Some camping facilities.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Lions’ tracks. D) Traps set by local hunters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420"/>
        <w:jc w:val="left"/>
        <w:rPr>
          <w:rFonts w:hint="eastAsia" w:ascii="宋体" w:hAnsi="宋体" w:eastAsia="宋体" w:cs="宋体"/>
          <w:b w:val="0"/>
          <w:i w:val="0"/>
          <w:caps w:val="0"/>
          <w:color w:val="333333"/>
          <w:spacing w:val="0"/>
          <w:sz w:val="21"/>
          <w:szCs w:val="21"/>
        </w:rPr>
      </w:pPr>
      <w:r>
        <w:rPr>
          <w:rStyle w:val="7"/>
          <w:rFonts w:hint="eastAsia" w:ascii="宋体" w:hAnsi="宋体" w:eastAsia="宋体" w:cs="宋体"/>
          <w:i w:val="0"/>
          <w:caps w:val="0"/>
          <w:color w:val="333333"/>
          <w:spacing w:val="0"/>
          <w:sz w:val="21"/>
          <w:szCs w:val="21"/>
        </w:rPr>
        <w:t>Section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Directions：In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Questions 8 to 11 are based on the conversation you have just heard.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8. A) Her ‘lucky birthday’. C) Her wedding anniversary.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A call from her dad. D) A special gift from the man.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9. A) Gave her a big model plane. C) Took her on a trip overseas.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Bought her a good necklace. D) Threw her a surprise party.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10. A) The gift her husband has bought.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The trip her husband has planned.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C) What has been troubling her husband.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 What her husband and the man are up 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11. A) He will be glad to be a guide for the couple’s holiday trip.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He will tell the women the secret if her husband agrees.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C) He is eager to learn how the couple’s holiday turns 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 He wants to find out about the couple’s holiday plan.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Questions 12 to 15 are based on the conversation you have just heard.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12. A) They are sensitive to the dynamics of a negotiation.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They see the importance of making compromises.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C) They know when to adopt a tough attitude.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 They take the rival’s attitude into account.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13. A) They know how to adapt. C) They know when to make compromises.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They know when to stop. D) They know how to control their emotion.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14. A) They are patient. C) They learn quickly.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They are good at expression. D) They uphold their principles.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15. A) Make clear one's intentions. C) Formulate one's strategy.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Clarify items of negotiation. D) Get to know the other side.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420"/>
        <w:jc w:val="left"/>
        <w:rPr>
          <w:rFonts w:hint="eastAsia" w:ascii="宋体" w:hAnsi="宋体" w:eastAsia="宋体" w:cs="宋体"/>
          <w:b w:val="0"/>
          <w:i w:val="0"/>
          <w:caps w:val="0"/>
          <w:color w:val="333333"/>
          <w:spacing w:val="0"/>
          <w:sz w:val="21"/>
          <w:szCs w:val="21"/>
        </w:rPr>
      </w:pPr>
      <w:r>
        <w:rPr>
          <w:rStyle w:val="7"/>
          <w:rFonts w:hint="eastAsia" w:ascii="宋体" w:hAnsi="宋体" w:eastAsia="宋体" w:cs="宋体"/>
          <w:i w:val="0"/>
          <w:caps w:val="0"/>
          <w:color w:val="333333"/>
          <w:spacing w:val="0"/>
          <w:sz w:val="21"/>
          <w:szCs w:val="21"/>
        </w:rPr>
        <w:t>Section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Directions: In this section, you will hear three passages. At the end of each passage, you will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hear three or four questions. Both the passage and the questions will be spoken only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once. After you hear a question, you must choose the best answer from the four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choices marked A), B), C), D). Then mark the corresponding letter on Answer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Sheet 1 with a single line through the centre.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Questions 16 to 18 are based on the passage you have just heard.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16. A) When America's earliest space program started.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When the International Space Station was built.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C) How many space shuttle missions there will be.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 How space research benefits people on Earth.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17. A) They accurately calculated the speed of the orbiting shuttles.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They developed objects for astronauts to use in outer space.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C) They tried to meet astronauts' specific requirements.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 They tried to make best use of the latest technology.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18. A) They are extremely accurate. C) They were first made in space.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They are expensive to make. D) They were invented in the 1970s.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Questions 19 to 21 are based on the passage you have just heard.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19. A) It was when her ancestors came to America.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People had plenty of land to cultivate 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C) It marked the beginning of something new.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 Everything was natural and genuine 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20. A) They believed in working for goals. C) They had all kinds of entertainment.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They enjoyed living a living a life of ease. D) They were known to be creative.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21. A) Chatting with her ancestors. C) Polishing all the silver 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Furnishing her country house. D) Doing needlework by the fire.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Questions 22 to 25 are based on the passage you have just heard.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22. A) Use a map to identify your location. C) Sit down and try to calm yourself.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Call your family or friends for help. D) Try to follow your footprints back.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23. A) You may find a way out without your knowing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You may expose yourself to unexpected dangers.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C) You may get drowned in a sudden flood.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 You may end up entering a wonderland.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24. A) Look for food. C) Start a fire.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Wait patiently. D) Walk uphill.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25. A) Inform somebody of your plan. C) Check the local weather.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B) Prepare enough food and drink. D) Find a map and a compass.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sz w:val="21"/>
          <w:szCs w:val="21"/>
        </w:rPr>
        <w:t>Part Ⅲ Reading Comprehension ( 40 minutes )暂缺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Style w:val="7"/>
          <w:rFonts w:hint="eastAsia" w:ascii="宋体" w:hAnsi="宋体" w:eastAsia="宋体" w:cs="宋体"/>
          <w:i w:val="0"/>
          <w:caps w:val="0"/>
          <w:color w:val="333333"/>
          <w:spacing w:val="0"/>
          <w:sz w:val="21"/>
          <w:szCs w:val="21"/>
        </w:rPr>
        <w:t>Part Ⅳ Translation (30 minutes)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Directions: For this part, you are allowed 30 minutes to translate a passage from Chinese into　English. You should write your answer on Answer Sheet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黄山位于安徽省南部。它风景独特，尤以其日出和云海著称。要欣赏大山的宏伟壮丽，通常得向上看。但要欣赏黄山美景，得向下看。黄山的湿润气候有利于茶树生成，是中国主要产茶地之一。这里还有许多温泉，其泉水有助于防治皮肤病。黄山是中国主要旅游目的地之一，也是摄影和传统国画最受欢迎的主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Style w:val="7"/>
          <w:rFonts w:hint="eastAsia" w:ascii="宋体" w:hAnsi="宋体" w:eastAsia="宋体" w:cs="宋体"/>
          <w:i w:val="0"/>
          <w:caps w:val="0"/>
          <w:color w:val="333333"/>
          <w:spacing w:val="0"/>
          <w:sz w:val="21"/>
          <w:szCs w:val="21"/>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w:t>
      </w:r>
      <w:r>
        <w:rPr>
          <w:rStyle w:val="7"/>
          <w:rFonts w:hint="eastAsia" w:ascii="宋体" w:hAnsi="宋体" w:eastAsia="宋体" w:cs="宋体"/>
          <w:i w:val="0"/>
          <w:caps w:val="0"/>
          <w:color w:val="333333"/>
          <w:spacing w:val="0"/>
          <w:sz w:val="21"/>
          <w:szCs w:val="21"/>
        </w:rPr>
        <w:t>Part I Writing：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A good teacher-student relationship will make learning and teaching enjoyable and interesting. Both teachers and students should make efforts to build a harmonious relationship.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On the one hand, the teacher plays an essential role in setting up a good teacher-student relationship. The teacher should motivate the students and lead them to be interested in learning. A good teacher should be patient, kindly and strict. Too kindly or too strict can be both harmful. On the other hand, the students should respect their teachers, and pay more attention in class to learn how to solve problems. It’s important to learn to raise questions and work out problems in new ways.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A good teacher-student relationship benefits both the teachers and the students, so it’s vital for them to word harder.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Style w:val="7"/>
          <w:rFonts w:hint="eastAsia" w:ascii="宋体" w:hAnsi="宋体" w:eastAsia="宋体" w:cs="宋体"/>
          <w:i w:val="0"/>
          <w:caps w:val="0"/>
          <w:color w:val="333333"/>
          <w:spacing w:val="0"/>
          <w:sz w:val="21"/>
          <w:szCs w:val="21"/>
        </w:rPr>
        <w:t>Part II Listening Comprehension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ascii="sans-serif" w:hAnsi="sans-serif" w:eastAsia="sans-serif" w:cs="sans-serif"/>
          <w:b w:val="0"/>
          <w:i w:val="0"/>
          <w:caps w:val="0"/>
          <w:color w:val="333333"/>
          <w:spacing w:val="0"/>
          <w:sz w:val="24"/>
          <w:szCs w:val="24"/>
        </w:rPr>
        <w:t>1.B) Her little brother.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2.C) By selling lemonade and pictures.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3.C) Providing clean energy to five million people.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4.B) They can be laid right on top of existing highways.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5.A) Endless fighting in the region.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6.D) To find evidence of the existence of the “lost lions”.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7.B) Lions’ tracks.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8.D) A special gift from the man.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9.D) Threw her a surprise party.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10.B) The trip her husband has planned.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11.C) He is eager to learn how the couple’s holiday turns 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12.A) They are sensitive to the dynamics of a negotiation.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13.B) They know when to stop.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14.C) They learn quickly.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15.D) Get to know the other side.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16.D) How space research benefits people on Earth.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17.B) They developed objects for astronauts to use in outer space.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18.A) They are extremely accurate.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19.C) It marked the beginning of something new.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20.A) They believed in working for goals.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21.D) Doing needlework by the fire.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22.C) Sit down and try to calm yourself.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23.B) You may expose yourself to unexpected dangers.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24.D) Walk uphill.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25.A) Inform somebody of your plan.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Part Ⅲ Reading Comprehension ( 40 minutes )暂缺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sz w:val="21"/>
          <w:szCs w:val="21"/>
        </w:rPr>
        <w:t>Part Ⅳ Translation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rPr>
        <w:t>　　Mount Huang is located in the south of Anhui province. Its landscape is unique, and it is especially famous for its sunrise and sea of clouds. In order to appreciate the magnificence of this great mountain, one has to look up, but to enjoy the beautiful scenery of Mount Huang, one has to look down. Mount Huang’s humid climate is fit for the growth of tea tree, and it is one of the major tea tree growing areas of China. There are also many warm springs in Mount Huang, whose water is helpful for the prevention and treatment of skin diseases. Mount Huang is one of the major tourist destinations in china, and is also the most popular subject of photography and traditional Chinese paintings.</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r>
      <w:rPr>
        <w:rFonts w:hint="eastAsia" w:eastAsiaTheme="minorEastAsia"/>
        <w:lang w:eastAsia="zh-CN"/>
      </w:rPr>
      <w:drawing>
        <wp:inline distT="0" distB="0" distL="114300" distR="114300">
          <wp:extent cx="2094865" cy="824230"/>
          <wp:effectExtent l="0" t="0" r="635" b="13970"/>
          <wp:docPr id="1" name="图片 1" descr="233logo大分倍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33logo大分倍率"/>
                  <pic:cNvPicPr>
                    <a:picLocks noChangeAspect="1"/>
                  </pic:cNvPicPr>
                </pic:nvPicPr>
                <pic:blipFill>
                  <a:blip r:embed="rId1"/>
                  <a:stretch>
                    <a:fillRect/>
                  </a:stretch>
                </pic:blipFill>
                <pic:spPr>
                  <a:xfrm>
                    <a:off x="0" y="0"/>
                    <a:ext cx="2094865" cy="82423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303B0"/>
    <w:rsid w:val="2B4E247A"/>
    <w:rsid w:val="2CEE70ED"/>
    <w:rsid w:val="303A3848"/>
    <w:rsid w:val="43E336DA"/>
    <w:rsid w:val="5D7015C7"/>
    <w:rsid w:val="79C508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editor</dc:creator>
  <cp:lastModifiedBy>editor</cp:lastModifiedBy>
  <dcterms:modified xsi:type="dcterms:W3CDTF">2017-12-16T12:55:34Z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