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37F6" w14:textId="68AA7828" w:rsidR="00565FF9" w:rsidRDefault="00565FF9" w:rsidP="00565FF9">
      <w:pPr>
        <w:pStyle w:val="1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t>4</w:t>
      </w:r>
      <w:r w:rsidRPr="00565FF9">
        <w:rPr>
          <w:rFonts w:ascii="Times New Roman" w:hAnsi="Times New Roman"/>
          <w:color w:val="000000"/>
          <w:lang w:val="ru-RU"/>
        </w:rPr>
        <w:t>. Маршрутная карта (схема перемещений)</w:t>
      </w:r>
    </w:p>
    <w:p w14:paraId="6ED080C7" w14:textId="77777777" w:rsidR="00565FF9" w:rsidRPr="00565FF9" w:rsidRDefault="00565FF9" w:rsidP="00565FF9">
      <w:pPr>
        <w:rPr>
          <w:lang w:val="ru-RU"/>
        </w:rPr>
      </w:pPr>
    </w:p>
    <w:p w14:paraId="100CD7AC" w14:textId="77777777" w:rsidR="00565FF9" w:rsidRPr="00BD5668" w:rsidRDefault="00565FF9" w:rsidP="00565FF9">
      <w:pPr>
        <w:spacing w:after="240"/>
        <w:rPr>
          <w:lang w:val="ru-RU"/>
        </w:rPr>
      </w:pPr>
      <w:r w:rsidRPr="00BD5668">
        <w:rPr>
          <w:i/>
          <w:sz w:val="22"/>
          <w:lang w:val="ru-RU"/>
        </w:rPr>
        <w:t>Формат: план этажа / участка с нанесённым оптимальным маршрутом обхода.</w:t>
      </w:r>
    </w:p>
    <w:p w14:paraId="57BAAC56" w14:textId="77777777" w:rsidR="00565FF9" w:rsidRDefault="00565FF9" w:rsidP="00565FF9">
      <w:pPr>
        <w:spacing w:after="240"/>
        <w:jc w:val="center"/>
      </w:pPr>
      <w:r>
        <w:rPr>
          <w:b/>
        </w:rPr>
        <w:t>МАРШРУТНАЯ КАРТА ОБХОДА УЧАСТКА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3"/>
        <w:gridCol w:w="6472"/>
      </w:tblGrid>
      <w:tr w:rsidR="00565FF9" w14:paraId="24F613AC" w14:textId="77777777" w:rsidTr="00A35450">
        <w:tc>
          <w:tcPr>
            <w:tcW w:w="2880" w:type="dxa"/>
          </w:tcPr>
          <w:p w14:paraId="2F724AB1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480" w:type="dxa"/>
          </w:tcPr>
          <w:p w14:paraId="4EA82DE9" w14:textId="77777777" w:rsidR="00565FF9" w:rsidRDefault="00565FF9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565FF9" w14:paraId="432BA476" w14:textId="77777777" w:rsidTr="00A35450">
        <w:tc>
          <w:tcPr>
            <w:tcW w:w="2880" w:type="dxa"/>
          </w:tcPr>
          <w:p w14:paraId="0F5D60AA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Участок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этаж</w:t>
            </w:r>
            <w:proofErr w:type="spellEnd"/>
          </w:p>
        </w:tc>
        <w:tc>
          <w:tcPr>
            <w:tcW w:w="6480" w:type="dxa"/>
          </w:tcPr>
          <w:p w14:paraId="0C520F8F" w14:textId="77777777" w:rsidR="00565FF9" w:rsidRDefault="00565FF9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565FF9" w14:paraId="659E5532" w14:textId="77777777" w:rsidTr="00A35450">
        <w:tc>
          <w:tcPr>
            <w:tcW w:w="2880" w:type="dxa"/>
          </w:tcPr>
          <w:p w14:paraId="7C510F97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Исполнитель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480" w:type="dxa"/>
          </w:tcPr>
          <w:p w14:paraId="4CD0140F" w14:textId="77777777" w:rsidR="00565FF9" w:rsidRDefault="00565FF9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  <w:tr w:rsidR="00565FF9" w14:paraId="02F30827" w14:textId="77777777" w:rsidTr="00A35450">
        <w:tc>
          <w:tcPr>
            <w:tcW w:w="2880" w:type="dxa"/>
          </w:tcPr>
          <w:p w14:paraId="06373F87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разработки</w:t>
            </w:r>
            <w:proofErr w:type="spellEnd"/>
          </w:p>
        </w:tc>
        <w:tc>
          <w:tcPr>
            <w:tcW w:w="6480" w:type="dxa"/>
          </w:tcPr>
          <w:p w14:paraId="108CC1C9" w14:textId="77777777" w:rsidR="00565FF9" w:rsidRDefault="00565FF9" w:rsidP="00A35450">
            <w:pPr>
              <w:spacing w:before="20" w:after="20" w:line="240" w:lineRule="auto"/>
            </w:pPr>
            <w:r>
              <w:rPr>
                <w:sz w:val="20"/>
              </w:rPr>
              <w:t>_______________________________________________</w:t>
            </w:r>
          </w:p>
        </w:tc>
      </w:tr>
    </w:tbl>
    <w:p w14:paraId="408C6243" w14:textId="77777777" w:rsidR="00565FF9" w:rsidRDefault="00565FF9" w:rsidP="00565FF9"/>
    <w:p w14:paraId="64A2709E" w14:textId="77777777" w:rsidR="00565FF9" w:rsidRPr="00BD5668" w:rsidRDefault="00565FF9" w:rsidP="00565FF9">
      <w:pPr>
        <w:spacing w:after="120"/>
        <w:jc w:val="center"/>
        <w:rPr>
          <w:lang w:val="ru-RU"/>
        </w:rPr>
      </w:pPr>
      <w:r w:rsidRPr="00BD5668">
        <w:rPr>
          <w:b/>
          <w:sz w:val="22"/>
          <w:lang w:val="ru-RU"/>
        </w:rPr>
        <w:t>СХЕМА УЧАСТКА С ОПТИМАЛЬНЫМ МАРШРУТОМ ОБХОДА</w:t>
      </w:r>
    </w:p>
    <w:p w14:paraId="46C74ACB" w14:textId="77777777" w:rsidR="00565FF9" w:rsidRPr="00BD5668" w:rsidRDefault="00565FF9" w:rsidP="00565FF9">
      <w:pPr>
        <w:spacing w:after="240"/>
        <w:jc w:val="center"/>
        <w:rPr>
          <w:lang w:val="ru-RU"/>
        </w:rPr>
      </w:pPr>
      <w:r w:rsidRPr="00BD5668">
        <w:rPr>
          <w:i/>
          <w:sz w:val="20"/>
          <w:lang w:val="ru-RU"/>
        </w:rPr>
        <w:t>[Место для схемы участка с нанесённым маршрутом, указанием начальной и конечной точек, нумерацией объектов обхода, расстояниями между точками]</w:t>
      </w:r>
    </w:p>
    <w:p w14:paraId="668D2F13" w14:textId="77777777" w:rsidR="00565FF9" w:rsidRDefault="00565FF9" w:rsidP="00565FF9">
      <w:pPr>
        <w:spacing w:after="120"/>
      </w:pPr>
      <w:r>
        <w:rPr>
          <w:b/>
          <w:sz w:val="22"/>
        </w:rPr>
        <w:t>ПАРАМЕТРЫ МАРШРУТА: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4"/>
        <w:gridCol w:w="2157"/>
        <w:gridCol w:w="2157"/>
        <w:gridCol w:w="2157"/>
      </w:tblGrid>
      <w:tr w:rsidR="00565FF9" w14:paraId="3D01E584" w14:textId="77777777" w:rsidTr="00A35450">
        <w:tc>
          <w:tcPr>
            <w:tcW w:w="2880" w:type="dxa"/>
          </w:tcPr>
          <w:p w14:paraId="5153EA3B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2160" w:type="dxa"/>
          </w:tcPr>
          <w:p w14:paraId="1B4DBCB7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  <w:r>
              <w:rPr>
                <w:b/>
                <w:sz w:val="20"/>
              </w:rPr>
              <w:t xml:space="preserve"> ДО </w:t>
            </w:r>
            <w:proofErr w:type="spellStart"/>
            <w:r>
              <w:rPr>
                <w:b/>
                <w:sz w:val="20"/>
              </w:rPr>
              <w:t>оптимизации</w:t>
            </w:r>
            <w:proofErr w:type="spellEnd"/>
          </w:p>
        </w:tc>
        <w:tc>
          <w:tcPr>
            <w:tcW w:w="2160" w:type="dxa"/>
          </w:tcPr>
          <w:p w14:paraId="104D85CF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  <w:r>
              <w:rPr>
                <w:b/>
                <w:sz w:val="20"/>
              </w:rPr>
              <w:t xml:space="preserve"> ПОСЛЕ </w:t>
            </w:r>
            <w:proofErr w:type="spellStart"/>
            <w:r>
              <w:rPr>
                <w:b/>
                <w:sz w:val="20"/>
              </w:rPr>
              <w:t>оптимизации</w:t>
            </w:r>
            <w:proofErr w:type="spellEnd"/>
          </w:p>
        </w:tc>
        <w:tc>
          <w:tcPr>
            <w:tcW w:w="2160" w:type="dxa"/>
          </w:tcPr>
          <w:p w14:paraId="09131B10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Сокращение</w:t>
            </w:r>
            <w:proofErr w:type="spellEnd"/>
          </w:p>
        </w:tc>
      </w:tr>
      <w:tr w:rsidR="00565FF9" w14:paraId="743D8DEB" w14:textId="77777777" w:rsidTr="00A35450">
        <w:tc>
          <w:tcPr>
            <w:tcW w:w="2880" w:type="dxa"/>
          </w:tcPr>
          <w:p w14:paraId="0CCED558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Общая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длина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маршрута</w:t>
            </w:r>
            <w:proofErr w:type="spellEnd"/>
            <w:r>
              <w:rPr>
                <w:sz w:val="20"/>
              </w:rPr>
              <w:t xml:space="preserve"> (м)</w:t>
            </w:r>
          </w:p>
        </w:tc>
        <w:tc>
          <w:tcPr>
            <w:tcW w:w="2160" w:type="dxa"/>
          </w:tcPr>
          <w:p w14:paraId="75DB4305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77A6FD8A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5C599888" w14:textId="77777777" w:rsidR="00565FF9" w:rsidRDefault="00565FF9" w:rsidP="00A35450">
            <w:pPr>
              <w:spacing w:before="20" w:after="20" w:line="240" w:lineRule="auto"/>
            </w:pPr>
          </w:p>
        </w:tc>
      </w:tr>
      <w:tr w:rsidR="00565FF9" w14:paraId="11C7FF52" w14:textId="77777777" w:rsidTr="00A35450">
        <w:tc>
          <w:tcPr>
            <w:tcW w:w="2880" w:type="dxa"/>
          </w:tcPr>
          <w:p w14:paraId="787A5B84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точек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обхода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>.)</w:t>
            </w:r>
          </w:p>
        </w:tc>
        <w:tc>
          <w:tcPr>
            <w:tcW w:w="2160" w:type="dxa"/>
          </w:tcPr>
          <w:p w14:paraId="0915CD91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247BFBD5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4378F125" w14:textId="77777777" w:rsidR="00565FF9" w:rsidRDefault="00565FF9" w:rsidP="00A35450">
            <w:pPr>
              <w:spacing w:before="20" w:after="20" w:line="240" w:lineRule="auto"/>
            </w:pPr>
          </w:p>
        </w:tc>
      </w:tr>
      <w:tr w:rsidR="00565FF9" w14:paraId="53D59B61" w14:textId="77777777" w:rsidTr="00A35450">
        <w:tc>
          <w:tcPr>
            <w:tcW w:w="2880" w:type="dxa"/>
          </w:tcPr>
          <w:p w14:paraId="409AAF53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Общее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обхода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.)</w:t>
            </w:r>
          </w:p>
        </w:tc>
        <w:tc>
          <w:tcPr>
            <w:tcW w:w="2160" w:type="dxa"/>
          </w:tcPr>
          <w:p w14:paraId="0944E862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3393BA4A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455E75AF" w14:textId="77777777" w:rsidR="00565FF9" w:rsidRDefault="00565FF9" w:rsidP="00A35450">
            <w:pPr>
              <w:spacing w:before="20" w:after="20" w:line="240" w:lineRule="auto"/>
            </w:pPr>
          </w:p>
        </w:tc>
      </w:tr>
      <w:tr w:rsidR="00565FF9" w14:paraId="6A46816F" w14:textId="77777777" w:rsidTr="00A35450">
        <w:tc>
          <w:tcPr>
            <w:tcW w:w="2880" w:type="dxa"/>
          </w:tcPr>
          <w:p w14:paraId="44B6CC27" w14:textId="77777777" w:rsidR="00565FF9" w:rsidRDefault="00565FF9" w:rsidP="00A35450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Количество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возвратов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пересечений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>.)</w:t>
            </w:r>
          </w:p>
        </w:tc>
        <w:tc>
          <w:tcPr>
            <w:tcW w:w="2160" w:type="dxa"/>
          </w:tcPr>
          <w:p w14:paraId="33C2CDEF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53631487" w14:textId="77777777" w:rsidR="00565FF9" w:rsidRDefault="00565FF9" w:rsidP="00A35450">
            <w:pPr>
              <w:spacing w:before="20" w:after="20" w:line="240" w:lineRule="auto"/>
            </w:pPr>
          </w:p>
        </w:tc>
        <w:tc>
          <w:tcPr>
            <w:tcW w:w="2160" w:type="dxa"/>
          </w:tcPr>
          <w:p w14:paraId="1B175C8E" w14:textId="77777777" w:rsidR="00565FF9" w:rsidRDefault="00565FF9" w:rsidP="00A35450">
            <w:pPr>
              <w:spacing w:before="20" w:after="20" w:line="240" w:lineRule="auto"/>
            </w:pPr>
          </w:p>
        </w:tc>
      </w:tr>
    </w:tbl>
    <w:p w14:paraId="2DE074F7" w14:textId="77777777" w:rsidR="00565FF9" w:rsidRDefault="00565FF9" w:rsidP="00565FF9"/>
    <w:p w14:paraId="16F3E1F4" w14:textId="77777777" w:rsidR="00565FF9" w:rsidRDefault="00565FF9" w:rsidP="00565FF9">
      <w:pPr>
        <w:spacing w:after="120"/>
      </w:pPr>
      <w:r>
        <w:rPr>
          <w:b/>
          <w:sz w:val="22"/>
        </w:rPr>
        <w:t>ПРАВИЛА ОБХОДА:</w:t>
      </w:r>
    </w:p>
    <w:p w14:paraId="2530064A" w14:textId="17EC6539" w:rsidR="00565FF9" w:rsidRDefault="00565FF9" w:rsidP="00565FF9">
      <w:pPr>
        <w:spacing w:after="120"/>
      </w:pPr>
      <w:r>
        <w:t xml:space="preserve">1. </w:t>
      </w:r>
      <w:proofErr w:type="spellStart"/>
      <w:r>
        <w:t>Начальная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>: _______________________________</w:t>
      </w:r>
      <w:r>
        <w:rPr>
          <w:lang w:val="ru-RU"/>
        </w:rPr>
        <w:t>___________</w:t>
      </w:r>
      <w:r>
        <w:t>________________</w:t>
      </w:r>
    </w:p>
    <w:p w14:paraId="3E6E04A6" w14:textId="1CDAFA31" w:rsidR="00565FF9" w:rsidRDefault="00565FF9" w:rsidP="00565FF9">
      <w:pPr>
        <w:spacing w:after="120"/>
      </w:pPr>
      <w:r>
        <w:t xml:space="preserve">2.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обхода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>: ___________________________________________________</w:t>
      </w:r>
    </w:p>
    <w:p w14:paraId="1DB51DE3" w14:textId="587F8141" w:rsidR="00565FF9" w:rsidRDefault="00565FF9" w:rsidP="00565FF9">
      <w:pPr>
        <w:spacing w:after="120"/>
      </w:pPr>
      <w:r>
        <w:t xml:space="preserve">3. </w:t>
      </w:r>
      <w:proofErr w:type="spellStart"/>
      <w:r>
        <w:t>Конечная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>: _____________________________</w:t>
      </w:r>
      <w:r>
        <w:rPr>
          <w:lang w:val="ru-RU"/>
        </w:rPr>
        <w:t>_____________</w:t>
      </w:r>
      <w:r>
        <w:t>__________________</w:t>
      </w:r>
    </w:p>
    <w:p w14:paraId="48484F2D" w14:textId="2B3DD5D7" w:rsidR="00565FF9" w:rsidRPr="00BD5668" w:rsidRDefault="00565FF9" w:rsidP="00565FF9">
      <w:pPr>
        <w:spacing w:after="120"/>
        <w:rPr>
          <w:lang w:val="ru-RU"/>
        </w:rPr>
      </w:pPr>
      <w:r w:rsidRPr="00BD5668">
        <w:rPr>
          <w:lang w:val="ru-RU"/>
        </w:rPr>
        <w:t>4. Действия при отклонении от маршрута: ______________________________________</w:t>
      </w:r>
      <w:r>
        <w:rPr>
          <w:lang w:val="ru-RU"/>
        </w:rPr>
        <w:t>__</w:t>
      </w:r>
    </w:p>
    <w:p w14:paraId="191256A7" w14:textId="0DBF76EF" w:rsidR="00565FF9" w:rsidRPr="00BD5668" w:rsidRDefault="00565FF9" w:rsidP="00565FF9">
      <w:pPr>
        <w:spacing w:after="120"/>
        <w:rPr>
          <w:lang w:val="ru-RU"/>
        </w:rPr>
      </w:pPr>
      <w:r w:rsidRPr="00BD5668">
        <w:rPr>
          <w:lang w:val="ru-RU"/>
        </w:rPr>
        <w:t>5. Периодичность пересмотра маршрута: ___________________________________</w:t>
      </w:r>
      <w:r>
        <w:rPr>
          <w:lang w:val="ru-RU"/>
        </w:rPr>
        <w:t>______</w:t>
      </w:r>
    </w:p>
    <w:p w14:paraId="48C46C7A" w14:textId="4F7222B6" w:rsidR="00243485" w:rsidRPr="00565FF9" w:rsidRDefault="00243485" w:rsidP="00565FF9">
      <w:pPr>
        <w:rPr>
          <w:lang w:val="ru-RU"/>
        </w:rPr>
      </w:pPr>
    </w:p>
    <w:sectPr w:rsidR="00243485" w:rsidRPr="00565FF9" w:rsidSect="00280161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5784"/>
    <w:multiLevelType w:val="hybridMultilevel"/>
    <w:tmpl w:val="935A5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F"/>
    <w:rsid w:val="000A080F"/>
    <w:rsid w:val="00243485"/>
    <w:rsid w:val="00280161"/>
    <w:rsid w:val="00381C6C"/>
    <w:rsid w:val="0056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4F0"/>
  <w15:chartTrackingRefBased/>
  <w15:docId w15:val="{61F4FB5B-7808-4D7C-9718-CF47E885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0F"/>
    <w:pPr>
      <w:spacing w:after="80" w:line="264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A08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80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a3">
    <w:name w:val="Table Grid"/>
    <w:basedOn w:val="a1"/>
    <w:uiPriority w:val="59"/>
    <w:rsid w:val="000A080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</dc:creator>
  <cp:keywords/>
  <dc:description/>
  <cp:lastModifiedBy>VR</cp:lastModifiedBy>
  <cp:revision>2</cp:revision>
  <dcterms:created xsi:type="dcterms:W3CDTF">2026-08-03T13:20:00Z</dcterms:created>
  <dcterms:modified xsi:type="dcterms:W3CDTF">2026-08-03T13:20:00Z</dcterms:modified>
</cp:coreProperties>
</file>