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604" w:rsidRDefault="00085604" w:rsidP="001D3152">
      <w:pPr>
        <w:jc w:val="center"/>
        <w:rPr>
          <w:b/>
          <w:bCs/>
        </w:rPr>
      </w:pPr>
      <w:r w:rsidRPr="00085604">
        <w:rPr>
          <w:b/>
          <w:bCs/>
        </w:rPr>
        <w:t xml:space="preserve">House Price Prediction </w:t>
      </w:r>
    </w:p>
    <w:p w:rsidR="006D0A54" w:rsidRPr="00085604" w:rsidRDefault="00085604" w:rsidP="001D3152">
      <w:pPr>
        <w:jc w:val="center"/>
        <w:rPr>
          <w:b/>
        </w:rPr>
      </w:pPr>
      <w:r w:rsidRPr="00085604">
        <w:rPr>
          <w:b/>
        </w:rPr>
        <w:t xml:space="preserve">Capstone </w:t>
      </w:r>
      <w:r w:rsidR="001D3152" w:rsidRPr="00085604">
        <w:rPr>
          <w:b/>
        </w:rPr>
        <w:t>Project Report</w:t>
      </w:r>
    </w:p>
    <w:p w:rsidR="00085604" w:rsidRDefault="00085604" w:rsidP="001D3152">
      <w:pPr>
        <w:jc w:val="center"/>
      </w:pPr>
      <w:r>
        <w:tab/>
      </w:r>
      <w:r>
        <w:tab/>
      </w:r>
      <w:r>
        <w:tab/>
      </w:r>
      <w:r>
        <w:tab/>
      </w:r>
      <w:r>
        <w:tab/>
      </w:r>
      <w:r>
        <w:tab/>
      </w:r>
      <w:r>
        <w:tab/>
      </w:r>
      <w:r>
        <w:tab/>
      </w:r>
      <w:r>
        <w:tab/>
      </w:r>
      <w:r>
        <w:tab/>
      </w:r>
      <w:r>
        <w:tab/>
        <w:t>Neeraj Walia</w:t>
      </w:r>
    </w:p>
    <w:p w:rsidR="00085604" w:rsidRDefault="00085604" w:rsidP="001D3152">
      <w:pPr>
        <w:jc w:val="center"/>
      </w:pPr>
      <w:r>
        <w:tab/>
      </w:r>
      <w:r>
        <w:tab/>
      </w:r>
      <w:r>
        <w:tab/>
      </w:r>
      <w:r>
        <w:tab/>
      </w:r>
      <w:r>
        <w:tab/>
      </w:r>
      <w:r>
        <w:tab/>
      </w:r>
      <w:r>
        <w:tab/>
      </w:r>
      <w:r>
        <w:tab/>
      </w:r>
      <w:r>
        <w:tab/>
      </w:r>
      <w:r>
        <w:tab/>
      </w:r>
      <w:r w:rsidR="00D01352">
        <w:t xml:space="preserve">        </w:t>
      </w:r>
      <w:bookmarkStart w:id="0" w:name="_GoBack"/>
      <w:bookmarkEnd w:id="0"/>
      <w:r>
        <w:t>Capstone Project</w:t>
      </w:r>
      <w:r w:rsidR="00D01352">
        <w:t xml:space="preserve"> </w:t>
      </w:r>
    </w:p>
    <w:p w:rsidR="00085604" w:rsidRDefault="00085604" w:rsidP="001D3152">
      <w:pPr>
        <w:jc w:val="center"/>
      </w:pPr>
      <w:r>
        <w:tab/>
      </w:r>
      <w:r>
        <w:tab/>
      </w:r>
      <w:r>
        <w:tab/>
      </w:r>
      <w:r>
        <w:tab/>
      </w:r>
      <w:r>
        <w:tab/>
      </w:r>
      <w:r>
        <w:tab/>
      </w:r>
      <w:r>
        <w:tab/>
      </w:r>
    </w:p>
    <w:p w:rsidR="001D3152" w:rsidRDefault="001D3152" w:rsidP="00E07891">
      <w:pPr>
        <w:pStyle w:val="Heading1"/>
      </w:pPr>
      <w:r>
        <w:t>Abstract</w:t>
      </w:r>
    </w:p>
    <w:p w:rsidR="00A8553C" w:rsidRDefault="00E07891" w:rsidP="001D3152">
      <w:r>
        <w:t>House search for a first time home buyer is a daunting task.  It involves research for house, talk to realtors, applying for bank loan, getting finances in order.  There is tremendous amount of data available related to any house and its past sales history.</w:t>
      </w:r>
      <w:r w:rsidR="00A8553C">
        <w:t xml:space="preserve">  In this project, I want to tackle “research for house” part of the home buying experience and make it easier for the home buyer to do their analysis and narrow down the choices to few neighborhoods or houses to pick from.</w:t>
      </w:r>
    </w:p>
    <w:p w:rsidR="001D3152" w:rsidRDefault="001D3152" w:rsidP="00E07891">
      <w:pPr>
        <w:pStyle w:val="Heading1"/>
      </w:pPr>
      <w:r>
        <w:t>Introduction</w:t>
      </w:r>
    </w:p>
    <w:p w:rsidR="00E07891" w:rsidRDefault="00E07891" w:rsidP="00E07891">
      <w:r>
        <w:t xml:space="preserve">As a home buyer, there are many tools (or websites) available where you can search for the houses that are already in market and check the asking price.  But there is a need for a tool that will help home buyer research homes and predict the price of the house based on their wish list.  It could be combination of requirements that user may have like location, number of bedrooms, bathrooms, single family or townhouse, square footage etc. </w:t>
      </w:r>
    </w:p>
    <w:p w:rsidR="00E07891" w:rsidRDefault="00E07891" w:rsidP="00E07891">
      <w:r>
        <w:t>This project is to provide an easy to use tool to home buyers where they can enter their requirements and find out potential prices for the house.  Using this tool they can compare their budget with the predicted price of the house and make adjustment to prioritize their requirements.</w:t>
      </w:r>
    </w:p>
    <w:p w:rsidR="001D3152" w:rsidRDefault="001D3152" w:rsidP="00E07891">
      <w:pPr>
        <w:pStyle w:val="Heading1"/>
      </w:pPr>
      <w:r>
        <w:t>Context</w:t>
      </w:r>
    </w:p>
    <w:p w:rsidR="00A8553C" w:rsidRDefault="00A8553C" w:rsidP="00A8553C">
      <w:r>
        <w:t xml:space="preserve">I am building a website which is very visual and easy to understand.  The website </w:t>
      </w:r>
      <w:r w:rsidR="009F30F4">
        <w:t>is</w:t>
      </w:r>
      <w:r>
        <w:t xml:space="preserve"> divided in</w:t>
      </w:r>
      <w:r w:rsidR="009F30F4">
        <w:t>to</w:t>
      </w:r>
      <w:r>
        <w:t xml:space="preserve"> two parts </w:t>
      </w:r>
      <w:r w:rsidR="009F30F4">
        <w:t>“</w:t>
      </w:r>
      <w:r>
        <w:t>history of homes sold</w:t>
      </w:r>
      <w:r w:rsidR="009F30F4">
        <w:t>” and “Potential prices of houses not currently in market (predictive)”.  Technology am using is python for data exploration, analysis, building model for prediction.  For website building am using Tableau Public, it’s a free service available for up to 10GB of data.  It is a few restrictions for free version as which data sources we can connect to but for this project it will work.  Tableau is picked for its impressive visualizations.</w:t>
      </w:r>
    </w:p>
    <w:p w:rsidR="00691BC6" w:rsidRDefault="00691BC6" w:rsidP="00A8553C">
      <w:r>
        <w:t xml:space="preserve">Data is available on </w:t>
      </w:r>
      <w:proofErr w:type="spellStart"/>
      <w:r>
        <w:t>kaggle</w:t>
      </w:r>
      <w:proofErr w:type="spellEnd"/>
      <w:r>
        <w:t xml:space="preserve"> website under the following link</w:t>
      </w:r>
    </w:p>
    <w:p w:rsidR="00691BC6" w:rsidRDefault="00691BC6" w:rsidP="00A8553C">
      <w:hyperlink r:id="rId7" w:history="1">
        <w:r w:rsidRPr="006075B4">
          <w:rPr>
            <w:rStyle w:val="Hyperlink"/>
          </w:rPr>
          <w:t>https://www.kaggle.com/c/house-prices-advanced-regression-techniques/data</w:t>
        </w:r>
      </w:hyperlink>
    </w:p>
    <w:p w:rsidR="001D3152" w:rsidRDefault="001D3152" w:rsidP="00E07891">
      <w:pPr>
        <w:pStyle w:val="Heading1"/>
      </w:pPr>
      <w:r>
        <w:t>Question</w:t>
      </w:r>
    </w:p>
    <w:p w:rsidR="009F30F4" w:rsidRDefault="00691BC6" w:rsidP="009F30F4">
      <w:r>
        <w:t>The goal of this website is to predict the prices of the houses before they are put on sale by their owners.  This can be based on various factors like neighborhoods, sq. footage, number bedrooms, bathrooms, house condition, year built, garage, type of roof, type of air conditioning etc.  There are over 80 variables to pick from and make prediction.</w:t>
      </w:r>
    </w:p>
    <w:p w:rsidR="001D3152" w:rsidRDefault="00F12380" w:rsidP="00E07891">
      <w:pPr>
        <w:pStyle w:val="Heading1"/>
      </w:pPr>
      <w:r>
        <w:t>Data</w:t>
      </w:r>
    </w:p>
    <w:p w:rsidR="004C4BA7" w:rsidRDefault="004C4BA7" w:rsidP="00F12380">
      <w:pPr>
        <w:pStyle w:val="NoSpacing"/>
      </w:pPr>
      <w:r>
        <w:t xml:space="preserve">There are two sets of data available train and test set.  Both have 1460 records in them.  Each row </w:t>
      </w:r>
      <w:r w:rsidR="00883B40">
        <w:t>represents</w:t>
      </w:r>
      <w:r>
        <w:t xml:space="preserve"> a house and its information.  Train set has 81 features including Sales price (target) which we </w:t>
      </w:r>
      <w:r>
        <w:lastRenderedPageBreak/>
        <w:t>will use to train our model.  Test data set have 80 features and we will make prediction the houses in this data set.</w:t>
      </w:r>
    </w:p>
    <w:p w:rsidR="007D289B" w:rsidRDefault="00F12380" w:rsidP="00F12380">
      <w:pPr>
        <w:pStyle w:val="NoSpacing"/>
      </w:pPr>
      <w:r>
        <w:t xml:space="preserve">Data is available on </w:t>
      </w:r>
      <w:proofErr w:type="spellStart"/>
      <w:r>
        <w:t>kaggle</w:t>
      </w:r>
      <w:proofErr w:type="spellEnd"/>
      <w:r>
        <w:t xml:space="preserve"> website.  And the link is provided above under context section.  Data cover all details about the house.  There are total 81 features </w:t>
      </w:r>
      <w:r w:rsidR="003B248F">
        <w:t xml:space="preserve">and details everything related to the house.  It has both categorical and </w:t>
      </w:r>
      <w:r w:rsidR="007D289B">
        <w:t>numerical</w:t>
      </w:r>
      <w:r w:rsidR="003B248F">
        <w:t xml:space="preserve"> features.  </w:t>
      </w:r>
      <w:r w:rsidR="007D289B">
        <w:t>There are 37 numerical and 44 categorical features.</w:t>
      </w:r>
    </w:p>
    <w:p w:rsidR="00F12380" w:rsidRDefault="003B248F" w:rsidP="00F12380">
      <w:pPr>
        <w:pStyle w:val="NoSpacing"/>
      </w:pPr>
      <w:r>
        <w:t xml:space="preserve">Lots of effort has been gone into translating categorical features into integer without changing its weightage.  So features translate equally when they were as </w:t>
      </w:r>
      <w:r w:rsidR="007D289B">
        <w:t>categorical as well as numerical</w:t>
      </w:r>
      <w:r>
        <w:t xml:space="preserve"> </w:t>
      </w:r>
    </w:p>
    <w:p w:rsidR="00726BA3" w:rsidRDefault="00726BA3" w:rsidP="00F12380">
      <w:pPr>
        <w:pStyle w:val="NoSpacing"/>
      </w:pPr>
    </w:p>
    <w:p w:rsidR="00726BA3" w:rsidRDefault="00726BA3" w:rsidP="00F12380">
      <w:pPr>
        <w:pStyle w:val="NoSpacing"/>
      </w:pPr>
      <w:r>
        <w:t>Below is the brief description about each feature.  More detailed description is at the end of this report under data dictionary section.</w:t>
      </w:r>
    </w:p>
    <w:p w:rsidR="00726BA3" w:rsidRDefault="00726BA3" w:rsidP="00F12380">
      <w:pPr>
        <w:pStyle w:val="NoSpacing"/>
      </w:pPr>
    </w:p>
    <w:tbl>
      <w:tblPr>
        <w:tblStyle w:val="TableGrid"/>
        <w:tblW w:w="0" w:type="auto"/>
        <w:tblLook w:val="04A0" w:firstRow="1" w:lastRow="0" w:firstColumn="1" w:lastColumn="0" w:noHBand="0" w:noVBand="1"/>
      </w:tblPr>
      <w:tblGrid>
        <w:gridCol w:w="9576"/>
      </w:tblGrid>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MSSubClass</w:t>
            </w:r>
            <w:proofErr w:type="spellEnd"/>
            <w:r w:rsidRPr="001E1410">
              <w:rPr>
                <w:sz w:val="16"/>
                <w:szCs w:val="16"/>
              </w:rPr>
              <w:t>: type of dwelling like DUPLEX - ALL STYLES AND AGES, 2 FAMILY CONVERSION - ALL STYLES AND AGES, 2-STORY PUD - 1946 &amp; NEWER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MSZoning</w:t>
            </w:r>
            <w:proofErr w:type="spellEnd"/>
            <w:r w:rsidRPr="001E1410">
              <w:rPr>
                <w:sz w:val="16"/>
                <w:szCs w:val="16"/>
              </w:rPr>
              <w:t>: zoning classification like agriculture land, commercial, Floating Village Residential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LotFrontage</w:t>
            </w:r>
            <w:proofErr w:type="spellEnd"/>
            <w:r w:rsidRPr="001E1410">
              <w:rPr>
                <w:sz w:val="16"/>
                <w:szCs w:val="16"/>
              </w:rPr>
              <w:t>: linear feet of street connected to property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LotArea</w:t>
            </w:r>
            <w:proofErr w:type="spellEnd"/>
            <w:r w:rsidRPr="001E1410">
              <w:rPr>
                <w:sz w:val="16"/>
                <w:szCs w:val="16"/>
              </w:rPr>
              <w:t>: Lot size in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Street: type of road access to property like paved gravel.</w:t>
            </w:r>
          </w:p>
        </w:tc>
      </w:tr>
      <w:tr w:rsidR="00726BA3" w:rsidRPr="001E1410" w:rsidTr="000F10DE">
        <w:tc>
          <w:tcPr>
            <w:tcW w:w="10566" w:type="dxa"/>
          </w:tcPr>
          <w:p w:rsidR="00726BA3" w:rsidRPr="001E1410" w:rsidRDefault="00726BA3" w:rsidP="000F10DE">
            <w:pPr>
              <w:rPr>
                <w:sz w:val="16"/>
                <w:szCs w:val="16"/>
              </w:rPr>
            </w:pPr>
            <w:r w:rsidRPr="001E1410">
              <w:rPr>
                <w:sz w:val="16"/>
                <w:szCs w:val="16"/>
              </w:rPr>
              <w:t>Alley: type of alley access to property like no alley access, paved, gravel.</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LotShape</w:t>
            </w:r>
            <w:proofErr w:type="spellEnd"/>
            <w:r w:rsidRPr="001E1410">
              <w:rPr>
                <w:sz w:val="16"/>
                <w:szCs w:val="16"/>
              </w:rPr>
              <w:t>: shape of property like regular, slightly irregular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LandContour</w:t>
            </w:r>
            <w:proofErr w:type="spellEnd"/>
            <w:r w:rsidRPr="001E1410">
              <w:rPr>
                <w:sz w:val="16"/>
                <w:szCs w:val="16"/>
              </w:rPr>
              <w:t xml:space="preserve">: flatness of the property like near flat/level, banked, hillside, low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r w:rsidRPr="001E1410">
              <w:rPr>
                <w:sz w:val="16"/>
                <w:szCs w:val="16"/>
              </w:rPr>
              <w:t xml:space="preserve">Utilities: type of utilities available like all public, </w:t>
            </w:r>
            <w:proofErr w:type="spellStart"/>
            <w:r w:rsidRPr="001E1410">
              <w:rPr>
                <w:sz w:val="16"/>
                <w:szCs w:val="16"/>
              </w:rPr>
              <w:t>noSewr</w:t>
            </w:r>
            <w:proofErr w:type="spellEnd"/>
            <w:r w:rsidRPr="001E1410">
              <w:rPr>
                <w:sz w:val="16"/>
                <w:szCs w:val="16"/>
              </w:rPr>
              <w:t>, electric only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LotConfig</w:t>
            </w:r>
            <w:proofErr w:type="spellEnd"/>
            <w:r w:rsidRPr="001E1410">
              <w:rPr>
                <w:sz w:val="16"/>
                <w:szCs w:val="16"/>
              </w:rPr>
              <w:t>: Lot configuration like inside lot, corner, cul-de-sac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LandSlope</w:t>
            </w:r>
            <w:proofErr w:type="spellEnd"/>
            <w:r w:rsidRPr="001E1410">
              <w:rPr>
                <w:sz w:val="16"/>
                <w:szCs w:val="16"/>
              </w:rPr>
              <w:t xml:space="preserve">: Slope on property like gentle, moderate, sever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r w:rsidRPr="001E1410">
              <w:rPr>
                <w:sz w:val="16"/>
                <w:szCs w:val="16"/>
              </w:rPr>
              <w:t>Neighborhood:  Physical location name of street or location</w:t>
            </w:r>
          </w:p>
        </w:tc>
      </w:tr>
      <w:tr w:rsidR="00726BA3" w:rsidRPr="001E1410" w:rsidTr="000F10DE">
        <w:tc>
          <w:tcPr>
            <w:tcW w:w="10566" w:type="dxa"/>
          </w:tcPr>
          <w:p w:rsidR="00726BA3" w:rsidRPr="001E1410" w:rsidRDefault="00726BA3" w:rsidP="000F10DE">
            <w:pPr>
              <w:rPr>
                <w:sz w:val="16"/>
                <w:szCs w:val="16"/>
              </w:rPr>
            </w:pPr>
            <w:r w:rsidRPr="001E1410">
              <w:rPr>
                <w:sz w:val="16"/>
                <w:szCs w:val="16"/>
              </w:rPr>
              <w:t>Condition1: proximity to various locations like artery, adjacent to feeder street, normal etc.</w:t>
            </w:r>
          </w:p>
        </w:tc>
      </w:tr>
      <w:tr w:rsidR="00726BA3" w:rsidRPr="001E1410" w:rsidTr="000F10DE">
        <w:tc>
          <w:tcPr>
            <w:tcW w:w="10566" w:type="dxa"/>
          </w:tcPr>
          <w:p w:rsidR="00726BA3" w:rsidRPr="001E1410" w:rsidRDefault="00726BA3" w:rsidP="000F10DE">
            <w:pPr>
              <w:rPr>
                <w:sz w:val="16"/>
                <w:szCs w:val="16"/>
              </w:rPr>
            </w:pPr>
            <w:r w:rsidRPr="001E1410">
              <w:rPr>
                <w:sz w:val="16"/>
                <w:szCs w:val="16"/>
              </w:rPr>
              <w:t>Condition2: proximity to various conditions like adjacent to arterial street, normal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BldgType</w:t>
            </w:r>
            <w:proofErr w:type="spellEnd"/>
            <w:r w:rsidRPr="001E1410">
              <w:rPr>
                <w:sz w:val="16"/>
                <w:szCs w:val="16"/>
              </w:rPr>
              <w:t>: type of dwelling like single family, duplex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HouseStyle</w:t>
            </w:r>
            <w:proofErr w:type="spellEnd"/>
            <w:r w:rsidRPr="001E1410">
              <w:rPr>
                <w:sz w:val="16"/>
                <w:szCs w:val="16"/>
              </w:rPr>
              <w:t xml:space="preserve">: 1 story or 2 story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OverallQual</w:t>
            </w:r>
            <w:proofErr w:type="spellEnd"/>
            <w:r w:rsidRPr="001E1410">
              <w:rPr>
                <w:sz w:val="16"/>
                <w:szCs w:val="16"/>
              </w:rPr>
              <w:t>: Rates the overall material and finish of the house like excellent, good, average, poor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OverallCond</w:t>
            </w:r>
            <w:proofErr w:type="spellEnd"/>
            <w:r w:rsidRPr="001E1410">
              <w:rPr>
                <w:sz w:val="16"/>
                <w:szCs w:val="16"/>
              </w:rPr>
              <w:t>: Rates the overall condition of the house like excellent, good, average, poor etc.</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YearBuilt</w:t>
            </w:r>
            <w:proofErr w:type="spellEnd"/>
            <w:r w:rsidRPr="001E1410">
              <w:rPr>
                <w:sz w:val="16"/>
                <w:szCs w:val="16"/>
              </w:rPr>
              <w:t>: Original construction date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YearRemodAdd</w:t>
            </w:r>
            <w:proofErr w:type="spellEnd"/>
            <w:r w:rsidRPr="001E1410">
              <w:rPr>
                <w:sz w:val="16"/>
                <w:szCs w:val="16"/>
              </w:rPr>
              <w:t>: Remodel date (same as construction date if no remodeling or additions)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RoofStyle</w:t>
            </w:r>
            <w:proofErr w:type="spellEnd"/>
            <w:r w:rsidRPr="001E1410">
              <w:rPr>
                <w:sz w:val="16"/>
                <w:szCs w:val="16"/>
              </w:rPr>
              <w:t xml:space="preserve">: Type of roof like gable, </w:t>
            </w:r>
            <w:proofErr w:type="spellStart"/>
            <w:r w:rsidRPr="001E1410">
              <w:rPr>
                <w:sz w:val="16"/>
                <w:szCs w:val="16"/>
              </w:rPr>
              <w:t>gabrel</w:t>
            </w:r>
            <w:proofErr w:type="spellEnd"/>
            <w:r w:rsidRPr="001E1410">
              <w:rPr>
                <w:sz w:val="16"/>
                <w:szCs w:val="16"/>
              </w:rPr>
              <w:t xml:space="preserve">, hip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RoofMatl</w:t>
            </w:r>
            <w:proofErr w:type="spellEnd"/>
            <w:r w:rsidRPr="001E1410">
              <w:rPr>
                <w:sz w:val="16"/>
                <w:szCs w:val="16"/>
              </w:rPr>
              <w:t>: Roof material</w:t>
            </w:r>
          </w:p>
        </w:tc>
      </w:tr>
      <w:tr w:rsidR="00726BA3" w:rsidRPr="001E1410" w:rsidTr="000F10DE">
        <w:tc>
          <w:tcPr>
            <w:tcW w:w="10566" w:type="dxa"/>
          </w:tcPr>
          <w:p w:rsidR="00726BA3" w:rsidRPr="001E1410" w:rsidRDefault="00726BA3" w:rsidP="000F10DE">
            <w:pPr>
              <w:rPr>
                <w:sz w:val="16"/>
                <w:szCs w:val="16"/>
              </w:rPr>
            </w:pPr>
            <w:r w:rsidRPr="001E1410">
              <w:rPr>
                <w:sz w:val="16"/>
                <w:szCs w:val="16"/>
              </w:rPr>
              <w:t>Exterior1st: exterior covering on house</w:t>
            </w:r>
          </w:p>
        </w:tc>
      </w:tr>
      <w:tr w:rsidR="00726BA3" w:rsidRPr="001E1410" w:rsidTr="000F10DE">
        <w:tc>
          <w:tcPr>
            <w:tcW w:w="10566" w:type="dxa"/>
          </w:tcPr>
          <w:p w:rsidR="00726BA3" w:rsidRPr="001E1410" w:rsidRDefault="00726BA3" w:rsidP="000F10DE">
            <w:pPr>
              <w:rPr>
                <w:sz w:val="16"/>
                <w:szCs w:val="16"/>
              </w:rPr>
            </w:pPr>
            <w:r w:rsidRPr="001E1410">
              <w:rPr>
                <w:sz w:val="16"/>
                <w:szCs w:val="16"/>
              </w:rPr>
              <w:t>Exterior2nd: Exterior covering on house if more than one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MasVnrType</w:t>
            </w:r>
            <w:proofErr w:type="spellEnd"/>
            <w:r w:rsidRPr="001E1410">
              <w:rPr>
                <w:sz w:val="16"/>
                <w:szCs w:val="16"/>
              </w:rPr>
              <w:t xml:space="preserve">: Masonry veneer type like brick common, brick face </w:t>
            </w:r>
            <w:proofErr w:type="spellStart"/>
            <w:r w:rsidRPr="001E1410">
              <w:rPr>
                <w:sz w:val="16"/>
                <w:szCs w:val="16"/>
              </w:rPr>
              <w:t>etc</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MasVnrArea</w:t>
            </w:r>
            <w:proofErr w:type="spellEnd"/>
            <w:r w:rsidRPr="001E1410">
              <w:rPr>
                <w:sz w:val="16"/>
                <w:szCs w:val="16"/>
              </w:rPr>
              <w:t>: Masonry veneer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ExterQual</w:t>
            </w:r>
            <w:proofErr w:type="spellEnd"/>
            <w:r w:rsidRPr="001E1410">
              <w:rPr>
                <w:sz w:val="16"/>
                <w:szCs w:val="16"/>
              </w:rPr>
              <w:t>: Evaluates the quality of the material on the exterior</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ExterCond</w:t>
            </w:r>
            <w:proofErr w:type="spellEnd"/>
            <w:r w:rsidRPr="001E1410">
              <w:rPr>
                <w:sz w:val="16"/>
                <w:szCs w:val="16"/>
              </w:rPr>
              <w:t>: Evaluates the present condition of the material on the exterior</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Foundation: type of foundation like Brick &amp; Tile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BsmtQual</w:t>
            </w:r>
            <w:proofErr w:type="spellEnd"/>
            <w:r w:rsidRPr="001E1410">
              <w:rPr>
                <w:sz w:val="16"/>
                <w:szCs w:val="16"/>
              </w:rPr>
              <w:t>: Evaluates the height of the basement like Excellent (100+ inches), Good (90-99 inches), Typical (80-89 inches), Fair (70-79 inches), Poor (&lt;70 inches), No Basement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BsmtCond</w:t>
            </w:r>
            <w:proofErr w:type="spellEnd"/>
            <w:r w:rsidRPr="001E1410">
              <w:rPr>
                <w:sz w:val="16"/>
                <w:szCs w:val="16"/>
              </w:rPr>
              <w:t>: Evaluates the general condition of the basement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BsmtCond</w:t>
            </w:r>
            <w:proofErr w:type="spellEnd"/>
            <w:r w:rsidRPr="001E1410">
              <w:rPr>
                <w:sz w:val="16"/>
                <w:szCs w:val="16"/>
              </w:rPr>
              <w:t>: Evaluates the general condition of the basement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BsmtExposure</w:t>
            </w:r>
            <w:proofErr w:type="spellEnd"/>
            <w:r w:rsidRPr="001E1410">
              <w:rPr>
                <w:sz w:val="16"/>
                <w:szCs w:val="16"/>
              </w:rPr>
              <w:t>: Refers to walkout or garden level walls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BsmtFinType1: Rating of basement finished area</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BsmtFinSF1: Type 1 finished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BsmtFinType2: Rating of basement finished area (if multiple types)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BsmtFinSF2: Type 2 finished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BsmtUnfSF</w:t>
            </w:r>
            <w:proofErr w:type="spellEnd"/>
            <w:r w:rsidRPr="001E1410">
              <w:rPr>
                <w:sz w:val="16"/>
                <w:szCs w:val="16"/>
              </w:rPr>
              <w:t>: Unfinished square feet of basement area</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TotalBsmtSF</w:t>
            </w:r>
            <w:proofErr w:type="spellEnd"/>
            <w:r w:rsidRPr="001E1410">
              <w:rPr>
                <w:sz w:val="16"/>
                <w:szCs w:val="16"/>
              </w:rPr>
              <w:t>: Total square feet of basement area</w:t>
            </w:r>
          </w:p>
        </w:tc>
      </w:tr>
      <w:tr w:rsidR="00726BA3" w:rsidRPr="001E1410" w:rsidTr="000F10DE">
        <w:tc>
          <w:tcPr>
            <w:tcW w:w="10566" w:type="dxa"/>
          </w:tcPr>
          <w:p w:rsidR="00726BA3" w:rsidRPr="001E1410" w:rsidRDefault="00726BA3" w:rsidP="000F10DE">
            <w:pPr>
              <w:rPr>
                <w:sz w:val="16"/>
                <w:szCs w:val="16"/>
              </w:rPr>
            </w:pPr>
            <w:r w:rsidRPr="001E1410">
              <w:rPr>
                <w:sz w:val="16"/>
                <w:szCs w:val="16"/>
              </w:rPr>
              <w:t xml:space="preserve">Heating: Type of heating like floor, </w:t>
            </w:r>
            <w:proofErr w:type="spellStart"/>
            <w:r w:rsidRPr="001E1410">
              <w:rPr>
                <w:sz w:val="16"/>
                <w:szCs w:val="16"/>
              </w:rPr>
              <w:t>GasA</w:t>
            </w:r>
            <w:proofErr w:type="spellEnd"/>
            <w:r w:rsidRPr="001E1410">
              <w:rPr>
                <w:sz w:val="16"/>
                <w:szCs w:val="16"/>
              </w:rPr>
              <w:t xml:space="preserve">, </w:t>
            </w:r>
            <w:proofErr w:type="spellStart"/>
            <w:r w:rsidRPr="001E1410">
              <w:rPr>
                <w:sz w:val="16"/>
                <w:szCs w:val="16"/>
              </w:rPr>
              <w:t>GasW</w:t>
            </w:r>
            <w:proofErr w:type="spellEnd"/>
            <w:r w:rsidRPr="001E1410">
              <w:rPr>
                <w:sz w:val="16"/>
                <w:szCs w:val="16"/>
              </w:rPr>
              <w:t xml:space="preserve">, </w:t>
            </w:r>
            <w:proofErr w:type="spellStart"/>
            <w:r w:rsidRPr="001E1410">
              <w:rPr>
                <w:sz w:val="16"/>
                <w:szCs w:val="16"/>
              </w:rPr>
              <w:t>Grav</w:t>
            </w:r>
            <w:proofErr w:type="spellEnd"/>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HeatingQC</w:t>
            </w:r>
            <w:proofErr w:type="spellEnd"/>
            <w:r w:rsidRPr="001E1410">
              <w:rPr>
                <w:sz w:val="16"/>
                <w:szCs w:val="16"/>
              </w:rPr>
              <w:t>: Heating quality and condition</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CentralAir</w:t>
            </w:r>
            <w:proofErr w:type="spellEnd"/>
            <w:r w:rsidRPr="001E1410">
              <w:rPr>
                <w:sz w:val="16"/>
                <w:szCs w:val="16"/>
              </w:rPr>
              <w:t>: Central air conditioning</w:t>
            </w:r>
          </w:p>
        </w:tc>
      </w:tr>
      <w:tr w:rsidR="00726BA3" w:rsidRPr="001E1410" w:rsidTr="000F10DE">
        <w:tc>
          <w:tcPr>
            <w:tcW w:w="10566" w:type="dxa"/>
          </w:tcPr>
          <w:p w:rsidR="00726BA3" w:rsidRPr="001E1410" w:rsidRDefault="00726BA3" w:rsidP="000F10DE">
            <w:pPr>
              <w:rPr>
                <w:sz w:val="16"/>
                <w:szCs w:val="16"/>
              </w:rPr>
            </w:pPr>
            <w:r w:rsidRPr="001E1410">
              <w:rPr>
                <w:sz w:val="16"/>
                <w:szCs w:val="16"/>
              </w:rPr>
              <w:t>Electrical: Electrical system</w:t>
            </w:r>
          </w:p>
        </w:tc>
      </w:tr>
      <w:tr w:rsidR="00726BA3" w:rsidRPr="001E1410" w:rsidTr="000F10DE">
        <w:tc>
          <w:tcPr>
            <w:tcW w:w="10566" w:type="dxa"/>
          </w:tcPr>
          <w:p w:rsidR="00726BA3" w:rsidRPr="001E1410" w:rsidRDefault="00726BA3" w:rsidP="000F10DE">
            <w:pPr>
              <w:rPr>
                <w:sz w:val="16"/>
                <w:szCs w:val="16"/>
              </w:rPr>
            </w:pPr>
            <w:r w:rsidRPr="001E1410">
              <w:rPr>
                <w:sz w:val="16"/>
                <w:szCs w:val="16"/>
              </w:rPr>
              <w:t>1stFlrSF: First Floor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 xml:space="preserve"> 2ndFlrSF: Second floor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LowQualFinSF</w:t>
            </w:r>
            <w:proofErr w:type="spellEnd"/>
            <w:r w:rsidRPr="001E1410">
              <w:rPr>
                <w:sz w:val="16"/>
                <w:szCs w:val="16"/>
              </w:rPr>
              <w:t>: Low quality finished square feet (all floors)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lastRenderedPageBreak/>
              <w:t>GrLivArea</w:t>
            </w:r>
            <w:proofErr w:type="spellEnd"/>
            <w:r w:rsidRPr="001E1410">
              <w:rPr>
                <w:sz w:val="16"/>
                <w:szCs w:val="16"/>
              </w:rPr>
              <w:t>: Above grade (ground) living area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BsmtFullBath</w:t>
            </w:r>
            <w:proofErr w:type="spellEnd"/>
            <w:r w:rsidRPr="001E1410">
              <w:rPr>
                <w:sz w:val="16"/>
                <w:szCs w:val="16"/>
              </w:rPr>
              <w:t>: Basement full bathrooms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BsmtHalfBath</w:t>
            </w:r>
            <w:proofErr w:type="spellEnd"/>
            <w:r w:rsidRPr="001E1410">
              <w:rPr>
                <w:sz w:val="16"/>
                <w:szCs w:val="16"/>
              </w:rPr>
              <w:t>: Basement half bathrooms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FullBath</w:t>
            </w:r>
            <w:proofErr w:type="spellEnd"/>
            <w:r w:rsidRPr="001E1410">
              <w:rPr>
                <w:sz w:val="16"/>
                <w:szCs w:val="16"/>
              </w:rPr>
              <w:t>: Full bathrooms above grade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HalfBath</w:t>
            </w:r>
            <w:proofErr w:type="spellEnd"/>
            <w:r w:rsidRPr="001E1410">
              <w:rPr>
                <w:sz w:val="16"/>
                <w:szCs w:val="16"/>
              </w:rPr>
              <w:t>: Half baths above grade</w:t>
            </w:r>
          </w:p>
        </w:tc>
      </w:tr>
      <w:tr w:rsidR="00726BA3" w:rsidRPr="001E1410" w:rsidTr="000F10DE">
        <w:tc>
          <w:tcPr>
            <w:tcW w:w="10566" w:type="dxa"/>
          </w:tcPr>
          <w:p w:rsidR="00726BA3" w:rsidRPr="001E1410" w:rsidRDefault="00726BA3" w:rsidP="000F10DE">
            <w:pPr>
              <w:rPr>
                <w:sz w:val="16"/>
                <w:szCs w:val="16"/>
              </w:rPr>
            </w:pPr>
            <w:r w:rsidRPr="001E1410">
              <w:rPr>
                <w:sz w:val="16"/>
                <w:szCs w:val="16"/>
              </w:rPr>
              <w:t>Bedroom: Bedrooms above grade (does NOT include basement bedrooms)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Kitchen: Kitchens above grade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KitchenQual</w:t>
            </w:r>
            <w:proofErr w:type="spellEnd"/>
            <w:r w:rsidRPr="001E1410">
              <w:rPr>
                <w:sz w:val="16"/>
                <w:szCs w:val="16"/>
              </w:rPr>
              <w:t>: Kitchen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TotRmsAbvGrd</w:t>
            </w:r>
            <w:proofErr w:type="spellEnd"/>
            <w:r w:rsidRPr="001E1410">
              <w:rPr>
                <w:sz w:val="16"/>
                <w:szCs w:val="16"/>
              </w:rPr>
              <w:t>: Total rooms above grade (does not include bathrooms)</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Functional: Home functionality (Assume typical unless deductions are warranted)</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Fireplaces: Number of fireplaces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FireplaceQu</w:t>
            </w:r>
            <w:proofErr w:type="spellEnd"/>
            <w:r w:rsidRPr="001E1410">
              <w:rPr>
                <w:sz w:val="16"/>
                <w:szCs w:val="16"/>
              </w:rPr>
              <w:t>: Fireplace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GarageType</w:t>
            </w:r>
            <w:proofErr w:type="spellEnd"/>
            <w:r w:rsidRPr="001E1410">
              <w:rPr>
                <w:sz w:val="16"/>
                <w:szCs w:val="16"/>
              </w:rPr>
              <w:t>: Garage location</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GarageYrBlt</w:t>
            </w:r>
            <w:proofErr w:type="spellEnd"/>
            <w:r w:rsidRPr="001E1410">
              <w:rPr>
                <w:sz w:val="16"/>
                <w:szCs w:val="16"/>
              </w:rPr>
              <w:t>: Year garage was built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GarageFinish</w:t>
            </w:r>
            <w:proofErr w:type="spellEnd"/>
            <w:r w:rsidRPr="001E1410">
              <w:rPr>
                <w:sz w:val="16"/>
                <w:szCs w:val="16"/>
              </w:rPr>
              <w:t>: Interior finish of the garage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GarageFinish</w:t>
            </w:r>
            <w:proofErr w:type="spellEnd"/>
            <w:r w:rsidRPr="001E1410">
              <w:rPr>
                <w:sz w:val="16"/>
                <w:szCs w:val="16"/>
              </w:rPr>
              <w:t>: Interior finish of the garage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GarageArea</w:t>
            </w:r>
            <w:proofErr w:type="spellEnd"/>
            <w:r w:rsidRPr="001E1410">
              <w:rPr>
                <w:sz w:val="16"/>
                <w:szCs w:val="16"/>
              </w:rPr>
              <w:t>: Size of garage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GarageQual</w:t>
            </w:r>
            <w:proofErr w:type="spellEnd"/>
            <w:r w:rsidRPr="001E1410">
              <w:rPr>
                <w:sz w:val="16"/>
                <w:szCs w:val="16"/>
              </w:rPr>
              <w:t>: Garage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GarageCond</w:t>
            </w:r>
            <w:proofErr w:type="spellEnd"/>
            <w:r w:rsidRPr="001E1410">
              <w:rPr>
                <w:sz w:val="16"/>
                <w:szCs w:val="16"/>
              </w:rPr>
              <w:t>: Garage condition</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PavedDrive</w:t>
            </w:r>
            <w:proofErr w:type="spellEnd"/>
            <w:r w:rsidRPr="001E1410">
              <w:rPr>
                <w:sz w:val="16"/>
                <w:szCs w:val="16"/>
              </w:rPr>
              <w:t>: Paved driveway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WoodDeckSF</w:t>
            </w:r>
            <w:proofErr w:type="spellEnd"/>
            <w:r w:rsidRPr="001E1410">
              <w:rPr>
                <w:sz w:val="16"/>
                <w:szCs w:val="16"/>
              </w:rPr>
              <w:t>: Wood deck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OpenPorchSF</w:t>
            </w:r>
            <w:proofErr w:type="spellEnd"/>
            <w:r w:rsidRPr="001E1410">
              <w:rPr>
                <w:sz w:val="16"/>
                <w:szCs w:val="16"/>
              </w:rPr>
              <w:t>: Open porch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EnclosedPorch</w:t>
            </w:r>
            <w:proofErr w:type="spellEnd"/>
            <w:r w:rsidRPr="001E1410">
              <w:rPr>
                <w:sz w:val="16"/>
                <w:szCs w:val="16"/>
              </w:rPr>
              <w:t>: Enclosed porch area in square feet</w:t>
            </w:r>
          </w:p>
        </w:tc>
      </w:tr>
      <w:tr w:rsidR="00726BA3" w:rsidRPr="001E1410" w:rsidTr="000F10DE">
        <w:tc>
          <w:tcPr>
            <w:tcW w:w="10566" w:type="dxa"/>
          </w:tcPr>
          <w:p w:rsidR="00726BA3" w:rsidRPr="001E1410" w:rsidRDefault="00726BA3" w:rsidP="000F10DE">
            <w:pPr>
              <w:rPr>
                <w:sz w:val="16"/>
                <w:szCs w:val="16"/>
              </w:rPr>
            </w:pPr>
            <w:r w:rsidRPr="001E1410">
              <w:rPr>
                <w:sz w:val="16"/>
                <w:szCs w:val="16"/>
              </w:rPr>
              <w:t>3SsnPorch: Three season porch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ScreenPorch</w:t>
            </w:r>
            <w:proofErr w:type="spellEnd"/>
            <w:r w:rsidRPr="001E1410">
              <w:rPr>
                <w:sz w:val="16"/>
                <w:szCs w:val="16"/>
              </w:rPr>
              <w:t>: Screen porch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PoolArea</w:t>
            </w:r>
            <w:proofErr w:type="spellEnd"/>
            <w:r w:rsidRPr="001E1410">
              <w:rPr>
                <w:sz w:val="16"/>
                <w:szCs w:val="16"/>
              </w:rPr>
              <w:t>: Pool area in square feet</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PoolQC</w:t>
            </w:r>
            <w:proofErr w:type="spellEnd"/>
            <w:r w:rsidRPr="001E1410">
              <w:rPr>
                <w:sz w:val="16"/>
                <w:szCs w:val="16"/>
              </w:rPr>
              <w:t>: Pool quality</w:t>
            </w:r>
          </w:p>
        </w:tc>
      </w:tr>
      <w:tr w:rsidR="00726BA3" w:rsidRPr="001E1410" w:rsidTr="000F10DE">
        <w:tc>
          <w:tcPr>
            <w:tcW w:w="10566" w:type="dxa"/>
          </w:tcPr>
          <w:p w:rsidR="00726BA3" w:rsidRPr="001E1410" w:rsidRDefault="00726BA3" w:rsidP="000F10DE">
            <w:pPr>
              <w:rPr>
                <w:sz w:val="16"/>
                <w:szCs w:val="16"/>
              </w:rPr>
            </w:pPr>
            <w:r w:rsidRPr="001E1410">
              <w:rPr>
                <w:sz w:val="16"/>
                <w:szCs w:val="16"/>
              </w:rPr>
              <w:t>Fence: Fence quality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MiscFeature</w:t>
            </w:r>
            <w:proofErr w:type="spellEnd"/>
            <w:r w:rsidRPr="001E1410">
              <w:rPr>
                <w:sz w:val="16"/>
                <w:szCs w:val="16"/>
              </w:rPr>
              <w:t>: Miscellaneous feature not covered in other categories</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MiscVal</w:t>
            </w:r>
            <w:proofErr w:type="spellEnd"/>
            <w:r w:rsidRPr="001E1410">
              <w:rPr>
                <w:sz w:val="16"/>
                <w:szCs w:val="16"/>
              </w:rPr>
              <w:t>: $Value of miscellaneous feature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MoSold</w:t>
            </w:r>
            <w:proofErr w:type="spellEnd"/>
            <w:r w:rsidRPr="001E1410">
              <w:rPr>
                <w:sz w:val="16"/>
                <w:szCs w:val="16"/>
              </w:rPr>
              <w:t>: Month Sold (MM)</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YrSold</w:t>
            </w:r>
            <w:proofErr w:type="spellEnd"/>
            <w:r w:rsidRPr="001E1410">
              <w:rPr>
                <w:sz w:val="16"/>
                <w:szCs w:val="16"/>
              </w:rPr>
              <w:t>: Year Sold (YYYY)</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SaleType</w:t>
            </w:r>
            <w:proofErr w:type="spellEnd"/>
            <w:r w:rsidRPr="001E1410">
              <w:rPr>
                <w:sz w:val="16"/>
                <w:szCs w:val="16"/>
              </w:rPr>
              <w:t>: Type of sale</w:t>
            </w:r>
          </w:p>
        </w:tc>
      </w:tr>
      <w:tr w:rsidR="00726BA3" w:rsidRPr="001E1410" w:rsidTr="000F10DE">
        <w:tc>
          <w:tcPr>
            <w:tcW w:w="10566" w:type="dxa"/>
          </w:tcPr>
          <w:p w:rsidR="00726BA3" w:rsidRPr="001E1410" w:rsidRDefault="00726BA3" w:rsidP="000F10DE">
            <w:pPr>
              <w:rPr>
                <w:sz w:val="16"/>
                <w:szCs w:val="16"/>
              </w:rPr>
            </w:pPr>
            <w:proofErr w:type="spellStart"/>
            <w:r w:rsidRPr="001E1410">
              <w:rPr>
                <w:sz w:val="16"/>
                <w:szCs w:val="16"/>
              </w:rPr>
              <w:t>SaleCondition</w:t>
            </w:r>
            <w:proofErr w:type="spellEnd"/>
            <w:r w:rsidRPr="001E1410">
              <w:rPr>
                <w:sz w:val="16"/>
                <w:szCs w:val="16"/>
              </w:rPr>
              <w:t>: Condition of sale</w:t>
            </w:r>
          </w:p>
        </w:tc>
      </w:tr>
    </w:tbl>
    <w:p w:rsidR="00726BA3" w:rsidRPr="00F12380" w:rsidRDefault="00726BA3" w:rsidP="00F12380">
      <w:pPr>
        <w:pStyle w:val="NoSpacing"/>
      </w:pPr>
    </w:p>
    <w:p w:rsidR="001D3152" w:rsidRDefault="001D3152" w:rsidP="00E07891">
      <w:pPr>
        <w:pStyle w:val="Heading1"/>
      </w:pPr>
      <w:r>
        <w:t>Analysis</w:t>
      </w:r>
    </w:p>
    <w:p w:rsidR="001D3152" w:rsidRDefault="007D289B" w:rsidP="001D3152">
      <w:r>
        <w:t>Sales price of the house is the target of our analysis and its distribution is as follows.</w:t>
      </w:r>
    </w:p>
    <w:p w:rsidR="007D289B" w:rsidRPr="007D289B" w:rsidRDefault="007D289B" w:rsidP="007D2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noProof/>
        </w:rPr>
        <w:drawing>
          <wp:inline distT="0" distB="0" distL="0" distR="0" wp14:anchorId="2032A2BB" wp14:editId="0CA78A16">
            <wp:extent cx="1930757" cy="15390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31959" cy="1540048"/>
                    </a:xfrm>
                    <a:prstGeom prst="rect">
                      <a:avLst/>
                    </a:prstGeom>
                  </pic:spPr>
                </pic:pic>
              </a:graphicData>
            </a:graphic>
          </wp:inline>
        </w:drawing>
      </w:r>
      <w:r>
        <w:rPr>
          <w:noProof/>
        </w:rPr>
        <w:t xml:space="preserve">          </w:t>
      </w:r>
      <w:r>
        <w:rPr>
          <w:noProof/>
        </w:rPr>
        <w:drawing>
          <wp:inline distT="0" distB="0" distL="0" distR="0" wp14:anchorId="09DB03D8" wp14:editId="322F2EF1">
            <wp:extent cx="2322214" cy="1639738"/>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3010" cy="1640300"/>
                    </a:xfrm>
                    <a:prstGeom prst="rect">
                      <a:avLst/>
                    </a:prstGeom>
                  </pic:spPr>
                </pic:pic>
              </a:graphicData>
            </a:graphic>
          </wp:inline>
        </w:drawing>
      </w:r>
    </w:p>
    <w:p w:rsidR="007D289B" w:rsidRDefault="007D289B" w:rsidP="001D3152"/>
    <w:p w:rsidR="003C36CC" w:rsidRDefault="003C36CC" w:rsidP="001D3152">
      <w:r>
        <w:t>The skewness of the data is 1.88 meaning it is highly skewed.  We could use log transformation to make it normally distributed.</w:t>
      </w:r>
    </w:p>
    <w:p w:rsidR="003C36CC" w:rsidRDefault="003C36CC" w:rsidP="001D3152">
      <w:r>
        <w:t>We will plot lots of scatter plot to see relation between sales and each individual feature to see their relationship.</w:t>
      </w:r>
    </w:p>
    <w:p w:rsidR="00BC335E" w:rsidRDefault="00BC335E" w:rsidP="001D3152">
      <w:r>
        <w:t>Above ground living area in square feet has a direct relationship with Sales Price.  Higher the area higher is the sales price so it looks like a linear relationship.</w:t>
      </w:r>
    </w:p>
    <w:p w:rsidR="00BC335E" w:rsidRDefault="003C36CC" w:rsidP="001D3152">
      <w:r>
        <w:lastRenderedPageBreak/>
        <w:t xml:space="preserve">                       </w:t>
      </w:r>
      <w:r>
        <w:drawing>
          <wp:inline distT="0" distB="0" distL="0" distR="0" wp14:anchorId="058B6716" wp14:editId="4FFE6167">
            <wp:extent cx="3308705" cy="2091351"/>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309323" cy="2091742"/>
                    </a:xfrm>
                    <a:prstGeom prst="rect">
                      <a:avLst/>
                    </a:prstGeom>
                  </pic:spPr>
                </pic:pic>
              </a:graphicData>
            </a:graphic>
          </wp:inline>
        </w:drawing>
      </w:r>
      <w:r>
        <w:t xml:space="preserve">  </w:t>
      </w:r>
    </w:p>
    <w:p w:rsidR="00BC335E" w:rsidRDefault="00BC335E" w:rsidP="001D3152"/>
    <w:p w:rsidR="00BC335E" w:rsidRDefault="003C36CC" w:rsidP="001D3152">
      <w:r>
        <w:t xml:space="preserve">                                  </w:t>
      </w:r>
    </w:p>
    <w:p w:rsidR="00BC335E" w:rsidRDefault="00BC335E" w:rsidP="001D3152">
      <w:r>
        <w:t>Similarly basement square feet has a direct relation to sales price</w:t>
      </w:r>
    </w:p>
    <w:p w:rsidR="007D289B" w:rsidRDefault="00BC335E" w:rsidP="001D3152">
      <w:r>
        <w:drawing>
          <wp:inline distT="0" distB="0" distL="0" distR="0" wp14:anchorId="75B61B59" wp14:editId="6644156C">
            <wp:extent cx="1892174" cy="12602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894492" cy="1261790"/>
                    </a:xfrm>
                    <a:prstGeom prst="rect">
                      <a:avLst/>
                    </a:prstGeom>
                  </pic:spPr>
                </pic:pic>
              </a:graphicData>
            </a:graphic>
          </wp:inline>
        </w:drawing>
      </w:r>
      <w:r w:rsidR="003C36CC">
        <w:t xml:space="preserve">                 </w:t>
      </w:r>
      <w:r>
        <w:drawing>
          <wp:inline distT="0" distB="0" distL="0" distR="0" wp14:anchorId="02203BF4" wp14:editId="29A8A3AF">
            <wp:extent cx="1498348" cy="1059255"/>
            <wp:effectExtent l="0" t="0" r="698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513383" cy="1069884"/>
                    </a:xfrm>
                    <a:prstGeom prst="rect">
                      <a:avLst/>
                    </a:prstGeom>
                  </pic:spPr>
                </pic:pic>
              </a:graphicData>
            </a:graphic>
          </wp:inline>
        </w:drawing>
      </w:r>
      <w:r w:rsidR="003C36CC">
        <w:t xml:space="preserve">     </w:t>
      </w:r>
    </w:p>
    <w:p w:rsidR="007D289B" w:rsidRDefault="00BC335E" w:rsidP="001D3152">
      <w:r>
        <w:drawing>
          <wp:inline distT="0" distB="0" distL="0" distR="0" wp14:anchorId="582C19B6" wp14:editId="2EE34A9D">
            <wp:extent cx="1543616" cy="1027063"/>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547544" cy="1029676"/>
                    </a:xfrm>
                    <a:prstGeom prst="rect">
                      <a:avLst/>
                    </a:prstGeom>
                  </pic:spPr>
                </pic:pic>
              </a:graphicData>
            </a:graphic>
          </wp:inline>
        </w:drawing>
      </w:r>
      <w:r>
        <w:t xml:space="preserve">                            </w:t>
      </w:r>
      <w:r>
        <w:drawing>
          <wp:inline distT="0" distB="0" distL="0" distR="0" wp14:anchorId="1D1236FD" wp14:editId="5ED43F5B">
            <wp:extent cx="1747319" cy="1155867"/>
            <wp:effectExtent l="0" t="0" r="571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50547" cy="1158002"/>
                    </a:xfrm>
                    <a:prstGeom prst="rect">
                      <a:avLst/>
                    </a:prstGeom>
                  </pic:spPr>
                </pic:pic>
              </a:graphicData>
            </a:graphic>
          </wp:inline>
        </w:drawing>
      </w:r>
      <w:r w:rsidRPr="00BC335E">
        <w:t xml:space="preserve"> </w:t>
      </w:r>
      <w:r>
        <w:t xml:space="preserve">                   </w:t>
      </w:r>
      <w:r>
        <w:drawing>
          <wp:inline distT="0" distB="0" distL="0" distR="0" wp14:anchorId="34AA3614" wp14:editId="00E97DB4">
            <wp:extent cx="2104931" cy="13952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05650" cy="1395700"/>
                    </a:xfrm>
                    <a:prstGeom prst="rect">
                      <a:avLst/>
                    </a:prstGeom>
                  </pic:spPr>
                </pic:pic>
              </a:graphicData>
            </a:graphic>
          </wp:inline>
        </w:drawing>
      </w:r>
      <w:r w:rsidRPr="00BC335E">
        <w:t xml:space="preserve"> </w:t>
      </w:r>
      <w:r>
        <w:drawing>
          <wp:inline distT="0" distB="0" distL="0" distR="0" wp14:anchorId="51464479" wp14:editId="0FBDAD67">
            <wp:extent cx="2018923" cy="1286217"/>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018568" cy="1285991"/>
                    </a:xfrm>
                    <a:prstGeom prst="rect">
                      <a:avLst/>
                    </a:prstGeom>
                  </pic:spPr>
                </pic:pic>
              </a:graphicData>
            </a:graphic>
          </wp:inline>
        </w:drawing>
      </w:r>
    </w:p>
    <w:p w:rsidR="001D3152" w:rsidRDefault="00C36880" w:rsidP="001D3152">
      <w:r>
        <w:t xml:space="preserve">Following graph shows year when the house was build vs sale price.  Price </w:t>
      </w:r>
      <w:r w:rsidR="00C74546">
        <w:t>of older homes and newer homes has wide range of sales price.  This also depends on other features like living square footage, condition of the house etc.</w:t>
      </w:r>
    </w:p>
    <w:p w:rsidR="001D3152" w:rsidRDefault="001D3152" w:rsidP="001D3152"/>
    <w:p w:rsidR="0095562F" w:rsidRDefault="0095562F" w:rsidP="001D3152">
      <w:r>
        <w:lastRenderedPageBreak/>
        <w:drawing>
          <wp:inline distT="0" distB="0" distL="0" distR="0" wp14:anchorId="673791BF" wp14:editId="59DF3E80">
            <wp:extent cx="4832221" cy="253949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2405" cy="2539594"/>
                    </a:xfrm>
                    <a:prstGeom prst="rect">
                      <a:avLst/>
                    </a:prstGeom>
                  </pic:spPr>
                </pic:pic>
              </a:graphicData>
            </a:graphic>
          </wp:inline>
        </w:drawing>
      </w:r>
    </w:p>
    <w:p w:rsidR="007F1D5C" w:rsidRDefault="007F1D5C" w:rsidP="001D3152">
      <w:r>
        <w:t xml:space="preserve">Missing Values:  There are many NA values in our data set as shown by the graph below.  But upon closer looks it shows that NA has specific meaning for that particular feature.  For example, </w:t>
      </w:r>
      <w:proofErr w:type="spellStart"/>
      <w:r>
        <w:t>PoolQC</w:t>
      </w:r>
      <w:proofErr w:type="spellEnd"/>
      <w:r>
        <w:t xml:space="preserve"> there are over 1400 values with NA but that means no pool in the property.</w:t>
      </w:r>
    </w:p>
    <w:p w:rsidR="007F1D5C" w:rsidRPr="007F1D5C" w:rsidRDefault="007F1D5C" w:rsidP="001D3152">
      <w:pPr>
        <w:rPr>
          <w:b/>
        </w:rPr>
      </w:pPr>
      <w:r w:rsidRPr="007F1D5C">
        <w:rPr>
          <w:b/>
        </w:rPr>
        <w:t>NA values in Dataset</w:t>
      </w:r>
    </w:p>
    <w:p w:rsidR="007F1D5C" w:rsidRDefault="007F1D5C" w:rsidP="001D3152">
      <w:r>
        <w:drawing>
          <wp:inline distT="0" distB="0" distL="0" distR="0" wp14:anchorId="5DA666FC" wp14:editId="53C9CC6E">
            <wp:extent cx="3404103" cy="2919779"/>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404925" cy="2920484"/>
                    </a:xfrm>
                    <a:prstGeom prst="rect">
                      <a:avLst/>
                    </a:prstGeom>
                  </pic:spPr>
                </pic:pic>
              </a:graphicData>
            </a:graphic>
          </wp:inline>
        </w:drawing>
      </w:r>
    </w:p>
    <w:p w:rsidR="007F1D5C" w:rsidRDefault="007F1D5C" w:rsidP="001D3152">
      <w:proofErr w:type="spellStart"/>
      <w:r>
        <w:t>MiscFeature</w:t>
      </w:r>
      <w:proofErr w:type="spellEnd"/>
      <w:r>
        <w:t xml:space="preserve"> feature “</w:t>
      </w:r>
      <w:r w:rsidRPr="007F1D5C">
        <w:t>miscellaneous feature not covered in other categories</w:t>
      </w:r>
      <w:r>
        <w:t>” defines NA as none.</w:t>
      </w:r>
    </w:p>
    <w:p w:rsidR="007F1D5C" w:rsidRDefault="007F1D5C" w:rsidP="001D3152">
      <w:r>
        <w:t>Similarly, Alley NA is defined as no alley access.  Therefore, we need to keep these values as this provides information about the house.</w:t>
      </w:r>
    </w:p>
    <w:p w:rsidR="007F1D5C" w:rsidRDefault="007F1D5C" w:rsidP="001D3152">
      <w:r>
        <w:t xml:space="preserve">Few features are removed </w:t>
      </w:r>
      <w:r w:rsidR="00C37C8A">
        <w:t xml:space="preserve">from both Train and Test dataset </w:t>
      </w:r>
      <w:r>
        <w:t xml:space="preserve">either because of large NA values or their information was already available in other features.  Features that are removed are </w:t>
      </w:r>
      <w:proofErr w:type="spellStart"/>
      <w:r w:rsidRPr="007F1D5C">
        <w:t>LotFrontage</w:t>
      </w:r>
      <w:proofErr w:type="spellEnd"/>
      <w:r>
        <w:t xml:space="preserve">, </w:t>
      </w:r>
      <w:proofErr w:type="spellStart"/>
      <w:r>
        <w:t>MasVnrType</w:t>
      </w:r>
      <w:proofErr w:type="spellEnd"/>
      <w:r w:rsidRPr="007F1D5C">
        <w:t>,</w:t>
      </w:r>
      <w:r>
        <w:t xml:space="preserve"> </w:t>
      </w:r>
      <w:proofErr w:type="spellStart"/>
      <w:r>
        <w:t>MasVnrArea</w:t>
      </w:r>
      <w:proofErr w:type="spellEnd"/>
      <w:r>
        <w:t xml:space="preserve"> and </w:t>
      </w:r>
      <w:proofErr w:type="spellStart"/>
      <w:r>
        <w:t>GarageYrBlt</w:t>
      </w:r>
      <w:proofErr w:type="spellEnd"/>
      <w:r>
        <w:t>.</w:t>
      </w:r>
    </w:p>
    <w:p w:rsidR="00C74546" w:rsidRDefault="00C37C8A" w:rsidP="001D3152">
      <w:r>
        <w:tab/>
        <w:t xml:space="preserve">I am going to convert categorical values into numerical by using </w:t>
      </w:r>
      <w:proofErr w:type="spellStart"/>
      <w:r w:rsidRPr="00883B40">
        <w:t>one_hot_encoding</w:t>
      </w:r>
      <w:proofErr w:type="spellEnd"/>
      <w:r>
        <w:t xml:space="preserve"> method from </w:t>
      </w:r>
      <w:proofErr w:type="spellStart"/>
      <w:r>
        <w:t>sklearn</w:t>
      </w:r>
      <w:proofErr w:type="spellEnd"/>
      <w:r>
        <w:t>.  This transformer converts categorical feature into one hot numeric array.</w:t>
      </w:r>
      <w:r w:rsidR="00B057F4">
        <w:t xml:space="preserve">  So, this transformer assigns binary integer to distinct categorical values in each feature and creates a new column for it.  For example:</w:t>
      </w:r>
      <w:r>
        <w:t xml:space="preserve"> </w:t>
      </w:r>
    </w:p>
    <w:p w:rsidR="00546CB1" w:rsidRDefault="00546CB1" w:rsidP="001D3152">
      <w:pPr>
        <w:rPr>
          <w:b/>
        </w:rPr>
      </w:pPr>
    </w:p>
    <w:p w:rsidR="00546CB1" w:rsidRDefault="00546CB1" w:rsidP="001D3152">
      <w:pPr>
        <w:rPr>
          <w:b/>
        </w:rPr>
      </w:pPr>
    </w:p>
    <w:p w:rsidR="00D0050F" w:rsidRDefault="00D0050F" w:rsidP="001D3152">
      <w:r w:rsidRPr="00883B40">
        <w:rPr>
          <w:b/>
        </w:rPr>
        <w:lastRenderedPageBreak/>
        <w:t>Old Alley</w:t>
      </w:r>
      <w:r>
        <w:tab/>
      </w:r>
      <w:r w:rsidRPr="00883B40">
        <w:rPr>
          <w:b/>
        </w:rPr>
        <w:t>New columns</w:t>
      </w:r>
      <w:r>
        <w:t xml:space="preserve"> to identify three values of Alley</w:t>
      </w:r>
    </w:p>
    <w:tbl>
      <w:tblPr>
        <w:tblStyle w:val="TableGrid"/>
        <w:tblW w:w="0" w:type="auto"/>
        <w:tblLook w:val="04A0" w:firstRow="1" w:lastRow="0" w:firstColumn="1" w:lastColumn="0" w:noHBand="0" w:noVBand="1"/>
      </w:tblPr>
      <w:tblGrid>
        <w:gridCol w:w="1188"/>
      </w:tblGrid>
      <w:tr w:rsidR="00D0050F" w:rsidTr="00D0050F">
        <w:tc>
          <w:tcPr>
            <w:tcW w:w="1188" w:type="dxa"/>
          </w:tcPr>
          <w:p w:rsidR="00D0050F" w:rsidRDefault="00D0050F" w:rsidP="001D3152">
            <w:r w:rsidRPr="00D0050F">
              <w:rPr>
                <w:highlight w:val="yellow"/>
              </w:rPr>
              <w:t>Alley</w:t>
            </w:r>
          </w:p>
        </w:tc>
      </w:tr>
      <w:tr w:rsidR="00D0050F" w:rsidTr="00D0050F">
        <w:tc>
          <w:tcPr>
            <w:tcW w:w="1188" w:type="dxa"/>
          </w:tcPr>
          <w:p w:rsidR="00D0050F" w:rsidRDefault="00D0050F" w:rsidP="001D3152">
            <w:r>
              <w:rPr>
                <w:noProof/>
              </w:rPr>
              <mc:AlternateContent>
                <mc:Choice Requires="wps">
                  <w:drawing>
                    <wp:anchor distT="0" distB="0" distL="114300" distR="114300" simplePos="0" relativeHeight="251659264" behindDoc="0" locked="0" layoutInCell="1" allowOverlap="1" wp14:anchorId="2F9786E1" wp14:editId="631E3622">
                      <wp:simplePos x="0" y="0"/>
                      <wp:positionH relativeFrom="column">
                        <wp:posOffset>715010</wp:posOffset>
                      </wp:positionH>
                      <wp:positionV relativeFrom="paragraph">
                        <wp:posOffset>92710</wp:posOffset>
                      </wp:positionV>
                      <wp:extent cx="126365" cy="4445"/>
                      <wp:effectExtent l="0" t="76200" r="6985" b="109855"/>
                      <wp:wrapNone/>
                      <wp:docPr id="13" name="Straight Arrow Connector 13"/>
                      <wp:cNvGraphicFramePr/>
                      <a:graphic xmlns:a="http://schemas.openxmlformats.org/drawingml/2006/main">
                        <a:graphicData uri="http://schemas.microsoft.com/office/word/2010/wordprocessingShape">
                          <wps:wsp>
                            <wps:cNvCnPr/>
                            <wps:spPr>
                              <a:xfrm>
                                <a:off x="0" y="0"/>
                                <a:ext cx="126365" cy="44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56.3pt;margin-top:7.3pt;width:9.95pt;height:.3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" strokecolor="#4579b8 [3044]">
                      <v:stroke endarrow="open"/>
                    </v:shape>
                  </w:pict>
                </mc:Fallback>
              </mc:AlternateContent>
            </w:r>
            <w:r>
              <w:t xml:space="preserve"> </w:t>
            </w:r>
            <w:proofErr w:type="spellStart"/>
            <w:r>
              <w:t>Grvl</w:t>
            </w:r>
            <w:proofErr w:type="spellEnd"/>
          </w:p>
        </w:tc>
      </w:tr>
      <w:tr w:rsidR="00D0050F" w:rsidTr="00D0050F">
        <w:tc>
          <w:tcPr>
            <w:tcW w:w="1188" w:type="dxa"/>
          </w:tcPr>
          <w:p w:rsidR="00D0050F" w:rsidRDefault="00D0050F" w:rsidP="001D3152">
            <w:r>
              <w:t>NA</w:t>
            </w:r>
          </w:p>
        </w:tc>
      </w:tr>
      <w:tr w:rsidR="00D0050F" w:rsidTr="00D0050F">
        <w:tc>
          <w:tcPr>
            <w:tcW w:w="1188" w:type="dxa"/>
          </w:tcPr>
          <w:p w:rsidR="00D0050F" w:rsidRDefault="00D0050F" w:rsidP="001D3152">
            <w:r>
              <w:t>Pave</w:t>
            </w:r>
          </w:p>
        </w:tc>
      </w:tr>
    </w:tbl>
    <w:tbl>
      <w:tblPr>
        <w:tblStyle w:val="TableGrid"/>
        <w:tblpPr w:leftFromText="180" w:rightFromText="180" w:vertAnchor="text" w:horzAnchor="page" w:tblpX="2916" w:tblpY="-1097"/>
        <w:tblW w:w="0" w:type="auto"/>
        <w:tblLook w:val="04A0" w:firstRow="1" w:lastRow="0" w:firstColumn="1" w:lastColumn="0" w:noHBand="0" w:noVBand="1"/>
      </w:tblPr>
      <w:tblGrid>
        <w:gridCol w:w="1238"/>
        <w:gridCol w:w="1301"/>
      </w:tblGrid>
      <w:tr w:rsidR="00D0050F" w:rsidTr="00D0050F">
        <w:tc>
          <w:tcPr>
            <w:tcW w:w="1238" w:type="dxa"/>
            <w:shd w:val="clear" w:color="auto" w:fill="FFFF00"/>
          </w:tcPr>
          <w:p w:rsidR="00D0050F" w:rsidRDefault="00D0050F" w:rsidP="00D0050F">
            <w:proofErr w:type="spellStart"/>
            <w:r w:rsidRPr="00D0050F">
              <w:t>Alley_Grvl</w:t>
            </w:r>
            <w:proofErr w:type="spellEnd"/>
          </w:p>
        </w:tc>
        <w:tc>
          <w:tcPr>
            <w:tcW w:w="1301" w:type="dxa"/>
            <w:shd w:val="clear" w:color="auto" w:fill="FFFF00"/>
          </w:tcPr>
          <w:p w:rsidR="00D0050F" w:rsidRDefault="00D0050F" w:rsidP="00D0050F">
            <w:proofErr w:type="spellStart"/>
            <w:r w:rsidRPr="00D0050F">
              <w:t>Alley_Pave</w:t>
            </w:r>
            <w:proofErr w:type="spellEnd"/>
          </w:p>
        </w:tc>
      </w:tr>
      <w:tr w:rsidR="00D0050F" w:rsidTr="00D0050F">
        <w:tc>
          <w:tcPr>
            <w:tcW w:w="1238" w:type="dxa"/>
          </w:tcPr>
          <w:p w:rsidR="00D0050F" w:rsidRDefault="00D0050F" w:rsidP="00D0050F">
            <w:r>
              <w:t>1</w:t>
            </w:r>
          </w:p>
        </w:tc>
        <w:tc>
          <w:tcPr>
            <w:tcW w:w="1301" w:type="dxa"/>
          </w:tcPr>
          <w:p w:rsidR="00D0050F" w:rsidRDefault="00D0050F" w:rsidP="00D0050F">
            <w:r>
              <w:t>0</w:t>
            </w:r>
          </w:p>
        </w:tc>
      </w:tr>
      <w:tr w:rsidR="00D0050F" w:rsidTr="00D0050F">
        <w:tc>
          <w:tcPr>
            <w:tcW w:w="1238" w:type="dxa"/>
          </w:tcPr>
          <w:p w:rsidR="00D0050F" w:rsidRDefault="00D0050F" w:rsidP="00D0050F">
            <w:r>
              <w:t>0</w:t>
            </w:r>
          </w:p>
        </w:tc>
        <w:tc>
          <w:tcPr>
            <w:tcW w:w="1301" w:type="dxa"/>
          </w:tcPr>
          <w:p w:rsidR="00D0050F" w:rsidRDefault="00D0050F" w:rsidP="00D0050F">
            <w:r>
              <w:t>0</w:t>
            </w:r>
          </w:p>
        </w:tc>
      </w:tr>
      <w:tr w:rsidR="00D0050F" w:rsidTr="00D0050F">
        <w:tc>
          <w:tcPr>
            <w:tcW w:w="1238" w:type="dxa"/>
          </w:tcPr>
          <w:p w:rsidR="00D0050F" w:rsidRDefault="00D0050F" w:rsidP="00D0050F">
            <w:r>
              <w:t>0</w:t>
            </w:r>
          </w:p>
        </w:tc>
        <w:tc>
          <w:tcPr>
            <w:tcW w:w="1301" w:type="dxa"/>
          </w:tcPr>
          <w:p w:rsidR="00D0050F" w:rsidRDefault="00D0050F" w:rsidP="00D0050F">
            <w:r>
              <w:t>1</w:t>
            </w:r>
          </w:p>
        </w:tc>
      </w:tr>
    </w:tbl>
    <w:p w:rsidR="00C37C8A" w:rsidRDefault="00C37C8A" w:rsidP="001D3152"/>
    <w:p w:rsidR="00B11021" w:rsidRDefault="00B11021" w:rsidP="001D3152">
      <w:r>
        <w:t xml:space="preserve">Final train data set after </w:t>
      </w:r>
      <w:proofErr w:type="spellStart"/>
      <w:r>
        <w:t>One_hot_encoding</w:t>
      </w:r>
      <w:proofErr w:type="spellEnd"/>
      <w:r>
        <w:t xml:space="preserve"> transformation was applied has </w:t>
      </w:r>
      <w:r w:rsidRPr="00883B40">
        <w:t>282</w:t>
      </w:r>
      <w:r>
        <w:t xml:space="preserve"> Columns.  Now all categorical values are represented as numerical values.  We also need </w:t>
      </w:r>
      <w:r w:rsidR="00D0050F">
        <w:t xml:space="preserve">Test dataset to have same features as train model for prediction </w:t>
      </w:r>
      <w:r>
        <w:t xml:space="preserve">model </w:t>
      </w:r>
      <w:r w:rsidR="00D0050F">
        <w:t>to work.  Issue is test does not have al</w:t>
      </w:r>
      <w:r>
        <w:t xml:space="preserve">l the data as of train dataset.  For example as shown above “Alley” may not have any data for </w:t>
      </w:r>
      <w:proofErr w:type="gramStart"/>
      <w:r>
        <w:t>Paved</w:t>
      </w:r>
      <w:proofErr w:type="gramEnd"/>
      <w:r>
        <w:t xml:space="preserve"> alley in the test dataset.  And due to this scenario </w:t>
      </w:r>
      <w:proofErr w:type="spellStart"/>
      <w:r>
        <w:t>Alley_Pave</w:t>
      </w:r>
      <w:proofErr w:type="spellEnd"/>
      <w:r>
        <w:t xml:space="preserve"> column will be missing from final test dataset.  To avoid this situation am going to do left join with train data so all columns that are there in train will be in test as well with NULL values.</w:t>
      </w:r>
    </w:p>
    <w:p w:rsidR="00B11021" w:rsidRPr="00DF1CA0" w:rsidRDefault="00B11021" w:rsidP="00B11021">
      <w:pPr>
        <w:pStyle w:val="NoSpacing"/>
        <w:rPr>
          <w:i/>
          <w:sz w:val="18"/>
          <w:szCs w:val="18"/>
        </w:rPr>
      </w:pPr>
      <w:proofErr w:type="spellStart"/>
      <w:r w:rsidRPr="00DF1CA0">
        <w:rPr>
          <w:i/>
          <w:sz w:val="18"/>
          <w:szCs w:val="18"/>
        </w:rPr>
        <w:t>one_hot_encoded_training_predictors</w:t>
      </w:r>
      <w:proofErr w:type="spellEnd"/>
      <w:r w:rsidRPr="00DF1CA0">
        <w:rPr>
          <w:i/>
          <w:sz w:val="18"/>
          <w:szCs w:val="18"/>
        </w:rPr>
        <w:t xml:space="preserve"> = </w:t>
      </w:r>
      <w:proofErr w:type="spellStart"/>
      <w:r w:rsidRPr="00DF1CA0">
        <w:rPr>
          <w:i/>
          <w:sz w:val="18"/>
          <w:szCs w:val="18"/>
        </w:rPr>
        <w:t>pd.get_</w:t>
      </w:r>
      <w:proofErr w:type="gramStart"/>
      <w:r w:rsidRPr="00DF1CA0">
        <w:rPr>
          <w:i/>
          <w:sz w:val="18"/>
          <w:szCs w:val="18"/>
        </w:rPr>
        <w:t>dummies</w:t>
      </w:r>
      <w:proofErr w:type="spellEnd"/>
      <w:r w:rsidRPr="00DF1CA0">
        <w:rPr>
          <w:i/>
          <w:sz w:val="18"/>
          <w:szCs w:val="18"/>
        </w:rPr>
        <w:t>(</w:t>
      </w:r>
      <w:proofErr w:type="spellStart"/>
      <w:proofErr w:type="gramEnd"/>
      <w:r w:rsidRPr="00DF1CA0">
        <w:rPr>
          <w:i/>
          <w:sz w:val="18"/>
          <w:szCs w:val="18"/>
        </w:rPr>
        <w:t>df_train</w:t>
      </w:r>
      <w:proofErr w:type="spellEnd"/>
      <w:r w:rsidRPr="00DF1CA0">
        <w:rPr>
          <w:i/>
          <w:sz w:val="18"/>
          <w:szCs w:val="18"/>
        </w:rPr>
        <w:t>)</w:t>
      </w:r>
    </w:p>
    <w:p w:rsidR="00B11021" w:rsidRPr="00DF1CA0" w:rsidRDefault="00B11021" w:rsidP="00B11021">
      <w:pPr>
        <w:pStyle w:val="NoSpacing"/>
        <w:rPr>
          <w:i/>
          <w:sz w:val="18"/>
          <w:szCs w:val="18"/>
        </w:rPr>
      </w:pPr>
      <w:proofErr w:type="spellStart"/>
      <w:r w:rsidRPr="00DF1CA0">
        <w:rPr>
          <w:i/>
          <w:sz w:val="18"/>
          <w:szCs w:val="18"/>
        </w:rPr>
        <w:t>one_hot_encoded_test_predictors</w:t>
      </w:r>
      <w:proofErr w:type="spellEnd"/>
      <w:r w:rsidRPr="00DF1CA0">
        <w:rPr>
          <w:i/>
          <w:sz w:val="18"/>
          <w:szCs w:val="18"/>
        </w:rPr>
        <w:t xml:space="preserve"> = </w:t>
      </w:r>
      <w:proofErr w:type="spellStart"/>
      <w:r w:rsidRPr="00DF1CA0">
        <w:rPr>
          <w:i/>
          <w:sz w:val="18"/>
          <w:szCs w:val="18"/>
        </w:rPr>
        <w:t>pd.get_</w:t>
      </w:r>
      <w:proofErr w:type="gramStart"/>
      <w:r w:rsidRPr="00DF1CA0">
        <w:rPr>
          <w:i/>
          <w:sz w:val="18"/>
          <w:szCs w:val="18"/>
        </w:rPr>
        <w:t>dummies</w:t>
      </w:r>
      <w:proofErr w:type="spellEnd"/>
      <w:r w:rsidRPr="00DF1CA0">
        <w:rPr>
          <w:i/>
          <w:sz w:val="18"/>
          <w:szCs w:val="18"/>
        </w:rPr>
        <w:t>(</w:t>
      </w:r>
      <w:proofErr w:type="spellStart"/>
      <w:proofErr w:type="gramEnd"/>
      <w:r w:rsidRPr="00DF1CA0">
        <w:rPr>
          <w:i/>
          <w:sz w:val="18"/>
          <w:szCs w:val="18"/>
        </w:rPr>
        <w:t>df_test</w:t>
      </w:r>
      <w:proofErr w:type="spellEnd"/>
      <w:r w:rsidRPr="00DF1CA0">
        <w:rPr>
          <w:i/>
          <w:sz w:val="18"/>
          <w:szCs w:val="18"/>
        </w:rPr>
        <w:t>)</w:t>
      </w:r>
    </w:p>
    <w:p w:rsidR="00C74546" w:rsidRPr="00DF1CA0" w:rsidRDefault="00B11021" w:rsidP="00B11021">
      <w:pPr>
        <w:pStyle w:val="NoSpacing"/>
        <w:rPr>
          <w:i/>
          <w:sz w:val="18"/>
          <w:szCs w:val="18"/>
        </w:rPr>
      </w:pPr>
      <w:proofErr w:type="spellStart"/>
      <w:r w:rsidRPr="00DF1CA0">
        <w:rPr>
          <w:i/>
          <w:sz w:val="18"/>
          <w:szCs w:val="18"/>
        </w:rPr>
        <w:t>final_train</w:t>
      </w:r>
      <w:proofErr w:type="spellEnd"/>
      <w:r w:rsidRPr="00DF1CA0">
        <w:rPr>
          <w:i/>
          <w:sz w:val="18"/>
          <w:szCs w:val="18"/>
        </w:rPr>
        <w:t xml:space="preserve">, </w:t>
      </w:r>
      <w:proofErr w:type="spellStart"/>
      <w:r w:rsidRPr="00DF1CA0">
        <w:rPr>
          <w:i/>
          <w:sz w:val="18"/>
          <w:szCs w:val="18"/>
        </w:rPr>
        <w:t>final_test</w:t>
      </w:r>
      <w:proofErr w:type="spellEnd"/>
      <w:r w:rsidRPr="00DF1CA0">
        <w:rPr>
          <w:i/>
          <w:sz w:val="18"/>
          <w:szCs w:val="18"/>
        </w:rPr>
        <w:t xml:space="preserve"> = one_hot_encoded_training_</w:t>
      </w:r>
      <w:proofErr w:type="gramStart"/>
      <w:r w:rsidRPr="00DF1CA0">
        <w:rPr>
          <w:i/>
          <w:sz w:val="18"/>
          <w:szCs w:val="18"/>
        </w:rPr>
        <w:t>predictors.align(</w:t>
      </w:r>
      <w:proofErr w:type="gramEnd"/>
      <w:r w:rsidRPr="00DF1CA0">
        <w:rPr>
          <w:i/>
          <w:sz w:val="18"/>
          <w:szCs w:val="18"/>
        </w:rPr>
        <w:t xml:space="preserve">one_hot_encoded_test_predictors, join='left',   axis=1) </w:t>
      </w:r>
    </w:p>
    <w:p w:rsidR="00C74546" w:rsidRDefault="00C74546" w:rsidP="001D3152"/>
    <w:p w:rsidR="001D3152" w:rsidRDefault="00DF1CA0" w:rsidP="001D3152">
      <w:r>
        <w:t>And for the new columns that are added in test dataset, am going to replace NULLS with zeros as would imply that those feature is not present in the house.</w:t>
      </w:r>
    </w:p>
    <w:p w:rsidR="00DF1CA0" w:rsidRPr="00DF1CA0" w:rsidRDefault="00DF1CA0" w:rsidP="002E7DA7">
      <w:pPr>
        <w:pStyle w:val="NoSpacing"/>
        <w:rPr>
          <w:i/>
          <w:sz w:val="18"/>
          <w:szCs w:val="18"/>
        </w:rPr>
      </w:pPr>
      <w:r w:rsidRPr="00DF1CA0">
        <w:rPr>
          <w:i/>
          <w:sz w:val="18"/>
          <w:szCs w:val="18"/>
        </w:rPr>
        <w:t xml:space="preserve">#fill missing values in </w:t>
      </w:r>
      <w:proofErr w:type="spellStart"/>
      <w:r w:rsidRPr="00DF1CA0">
        <w:rPr>
          <w:i/>
          <w:sz w:val="18"/>
          <w:szCs w:val="18"/>
        </w:rPr>
        <w:t>final_test</w:t>
      </w:r>
      <w:proofErr w:type="spellEnd"/>
      <w:r w:rsidRPr="00DF1CA0">
        <w:rPr>
          <w:i/>
          <w:sz w:val="18"/>
          <w:szCs w:val="18"/>
        </w:rPr>
        <w:t xml:space="preserve"> with 0 since those features are not available</w:t>
      </w:r>
    </w:p>
    <w:p w:rsidR="00DF1CA0" w:rsidRPr="00DF1CA0" w:rsidRDefault="00DF1CA0" w:rsidP="002E7DA7">
      <w:pPr>
        <w:pStyle w:val="NoSpacing"/>
        <w:rPr>
          <w:i/>
          <w:sz w:val="18"/>
          <w:szCs w:val="18"/>
        </w:rPr>
      </w:pPr>
      <w:proofErr w:type="spellStart"/>
      <w:r w:rsidRPr="00DF1CA0">
        <w:rPr>
          <w:i/>
          <w:sz w:val="18"/>
          <w:szCs w:val="18"/>
        </w:rPr>
        <w:t>final_</w:t>
      </w:r>
      <w:proofErr w:type="gramStart"/>
      <w:r w:rsidRPr="00DF1CA0">
        <w:rPr>
          <w:i/>
          <w:sz w:val="18"/>
          <w:szCs w:val="18"/>
        </w:rPr>
        <w:t>test.fillna</w:t>
      </w:r>
      <w:proofErr w:type="spellEnd"/>
      <w:r w:rsidRPr="00DF1CA0">
        <w:rPr>
          <w:i/>
          <w:sz w:val="18"/>
          <w:szCs w:val="18"/>
        </w:rPr>
        <w:t>(</w:t>
      </w:r>
      <w:proofErr w:type="gramEnd"/>
      <w:r w:rsidRPr="00DF1CA0">
        <w:rPr>
          <w:i/>
          <w:sz w:val="18"/>
          <w:szCs w:val="18"/>
        </w:rPr>
        <w:t xml:space="preserve">0, </w:t>
      </w:r>
      <w:proofErr w:type="spellStart"/>
      <w:r w:rsidRPr="00DF1CA0">
        <w:rPr>
          <w:i/>
          <w:sz w:val="18"/>
          <w:szCs w:val="18"/>
        </w:rPr>
        <w:t>inplace</w:t>
      </w:r>
      <w:proofErr w:type="spellEnd"/>
      <w:r w:rsidRPr="00DF1CA0">
        <w:rPr>
          <w:i/>
          <w:sz w:val="18"/>
          <w:szCs w:val="18"/>
        </w:rPr>
        <w:t xml:space="preserve"> = True)</w:t>
      </w:r>
    </w:p>
    <w:p w:rsidR="00DF1CA0" w:rsidRDefault="00DF1CA0" w:rsidP="001D3152"/>
    <w:p w:rsidR="00DF1CA0" w:rsidRDefault="00DF1CA0" w:rsidP="001D3152"/>
    <w:p w:rsidR="00DF1CA0" w:rsidRDefault="00DF1CA0" w:rsidP="001D3152"/>
    <w:p w:rsidR="00DF1CA0" w:rsidRDefault="00DF1CA0" w:rsidP="001D3152"/>
    <w:p w:rsidR="00DF1CA0" w:rsidRDefault="00DF1CA0" w:rsidP="001D3152">
      <w:r>
        <w:t>Below is the heat map for top 10 variables in correlation matrix from final train data</w:t>
      </w:r>
    </w:p>
    <w:p w:rsidR="001D3152" w:rsidRDefault="00DF1CA0" w:rsidP="001D3152">
      <w:r>
        <w:rPr>
          <w:noProof/>
        </w:rPr>
        <w:drawing>
          <wp:inline distT="0" distB="0" distL="0" distR="0" wp14:anchorId="1C1CAC43" wp14:editId="677130C3">
            <wp:extent cx="4061638" cy="33769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61322" cy="3376680"/>
                    </a:xfrm>
                    <a:prstGeom prst="rect">
                      <a:avLst/>
                    </a:prstGeom>
                  </pic:spPr>
                </pic:pic>
              </a:graphicData>
            </a:graphic>
          </wp:inline>
        </w:drawing>
      </w:r>
    </w:p>
    <w:p w:rsidR="001D3152" w:rsidRPr="00F93E7F" w:rsidRDefault="00F93E7F" w:rsidP="001D3152">
      <w:pPr>
        <w:rPr>
          <w:b/>
        </w:rPr>
      </w:pPr>
      <w:r w:rsidRPr="00F93E7F">
        <w:rPr>
          <w:b/>
        </w:rPr>
        <w:t>Feature Selection</w:t>
      </w:r>
    </w:p>
    <w:p w:rsidR="00A45553" w:rsidRDefault="00A45553" w:rsidP="001D3152">
      <w:r>
        <w:t xml:space="preserve">At the time of model building, training the model on a sample data and use prediction function to predict same data leads to mistakes called </w:t>
      </w:r>
      <w:r w:rsidRPr="00A45553">
        <w:rPr>
          <w:b/>
        </w:rPr>
        <w:t>overfitting</w:t>
      </w:r>
      <w:r>
        <w:t>.  To avoid this situation</w:t>
      </w:r>
      <w:r w:rsidR="00363FB2">
        <w:t xml:space="preserve"> data should be data </w:t>
      </w:r>
      <w:r w:rsidR="00363FB2">
        <w:lastRenderedPageBreak/>
        <w:t>should be split into test and train data, so model is trained on train data and tested on test dataset.  But the percent of split between train and test data is still controlled manually and can be tweaked to receive favorable results.  This problem can be solved by solution called cross-validation, this approach is based on k-folds cross validation.  Data is split into k samples and model is trained on (k-1) samples.  Resulting model is tested against remaining data.  This process is repeated multiple times and performance is measured by the average of the values computed in the loop.</w:t>
      </w:r>
    </w:p>
    <w:p w:rsidR="000D12D6" w:rsidRDefault="00F93E7F" w:rsidP="001D3152">
      <w:r>
        <w:t xml:space="preserve">I will be using </w:t>
      </w:r>
      <w:proofErr w:type="spellStart"/>
      <w:r>
        <w:t>sklearn</w:t>
      </w:r>
      <w:proofErr w:type="spellEnd"/>
      <w:r>
        <w:t xml:space="preserve"> cross</w:t>
      </w:r>
      <w:r w:rsidR="00363FB2">
        <w:t>-</w:t>
      </w:r>
      <w:r>
        <w:t xml:space="preserve">validation </w:t>
      </w:r>
      <w:proofErr w:type="spellStart"/>
      <w:r w:rsidR="00363FB2">
        <w:t>cross_val_score</w:t>
      </w:r>
      <w:proofErr w:type="spellEnd"/>
      <w:r w:rsidR="00363FB2">
        <w:t xml:space="preserve"> function </w:t>
      </w:r>
      <w:r>
        <w:t xml:space="preserve">for feature </w:t>
      </w:r>
      <w:r w:rsidR="00A45553">
        <w:t>selection in</w:t>
      </w:r>
      <w:r>
        <w:t xml:space="preserve"> this project. </w:t>
      </w:r>
    </w:p>
    <w:p w:rsidR="00F93E7F" w:rsidRDefault="000D12D6" w:rsidP="000D12D6">
      <w:pPr>
        <w:pStyle w:val="NoSpacing"/>
        <w:rPr>
          <w:i/>
          <w:sz w:val="18"/>
          <w:szCs w:val="18"/>
        </w:rPr>
      </w:pPr>
      <w:proofErr w:type="spellStart"/>
      <w:r w:rsidRPr="000D12D6">
        <w:rPr>
          <w:i/>
          <w:sz w:val="18"/>
          <w:szCs w:val="18"/>
        </w:rPr>
        <w:t>cross_validation.cross_val_</w:t>
      </w:r>
      <w:proofErr w:type="gramStart"/>
      <w:r w:rsidRPr="000D12D6">
        <w:rPr>
          <w:i/>
          <w:sz w:val="18"/>
          <w:szCs w:val="18"/>
        </w:rPr>
        <w:t>score</w:t>
      </w:r>
      <w:proofErr w:type="spellEnd"/>
      <w:r w:rsidRPr="000D12D6">
        <w:rPr>
          <w:i/>
          <w:sz w:val="18"/>
          <w:szCs w:val="18"/>
        </w:rPr>
        <w:t>(</w:t>
      </w:r>
      <w:proofErr w:type="spellStart"/>
      <w:proofErr w:type="gramEnd"/>
      <w:r>
        <w:rPr>
          <w:i/>
          <w:sz w:val="18"/>
          <w:szCs w:val="18"/>
        </w:rPr>
        <w:t>model_name</w:t>
      </w:r>
      <w:r w:rsidRPr="000D12D6">
        <w:rPr>
          <w:i/>
          <w:sz w:val="18"/>
          <w:szCs w:val="18"/>
        </w:rPr>
        <w:t>,X,y,cv</w:t>
      </w:r>
      <w:proofErr w:type="spellEnd"/>
      <w:r w:rsidRPr="000D12D6">
        <w:rPr>
          <w:i/>
          <w:sz w:val="18"/>
          <w:szCs w:val="18"/>
        </w:rPr>
        <w:t>=5, scoring='</w:t>
      </w:r>
      <w:proofErr w:type="spellStart"/>
      <w:r w:rsidRPr="000D12D6">
        <w:rPr>
          <w:i/>
          <w:sz w:val="18"/>
          <w:szCs w:val="18"/>
        </w:rPr>
        <w:t>mean_squared_error</w:t>
      </w:r>
      <w:proofErr w:type="spellEnd"/>
      <w:r w:rsidRPr="000D12D6">
        <w:rPr>
          <w:i/>
          <w:sz w:val="18"/>
          <w:szCs w:val="18"/>
        </w:rPr>
        <w:t>')</w:t>
      </w:r>
      <w:r w:rsidR="00F93E7F" w:rsidRPr="000D12D6">
        <w:rPr>
          <w:i/>
          <w:sz w:val="18"/>
          <w:szCs w:val="18"/>
        </w:rPr>
        <w:t xml:space="preserve"> </w:t>
      </w:r>
    </w:p>
    <w:p w:rsidR="000D12D6" w:rsidRDefault="000D12D6" w:rsidP="000D12D6">
      <w:pPr>
        <w:pStyle w:val="NoSpacing"/>
        <w:rPr>
          <w:i/>
          <w:sz w:val="18"/>
          <w:szCs w:val="18"/>
        </w:rPr>
      </w:pPr>
      <w:r>
        <w:rPr>
          <w:i/>
          <w:sz w:val="18"/>
          <w:szCs w:val="18"/>
        </w:rPr>
        <w:t>X: Original Data (final train in our case)</w:t>
      </w:r>
    </w:p>
    <w:p w:rsidR="000D12D6" w:rsidRDefault="000D12D6" w:rsidP="000D12D6">
      <w:pPr>
        <w:pStyle w:val="NoSpacing"/>
        <w:rPr>
          <w:i/>
          <w:sz w:val="18"/>
          <w:szCs w:val="18"/>
        </w:rPr>
      </w:pPr>
      <w:r>
        <w:rPr>
          <w:i/>
          <w:sz w:val="18"/>
          <w:szCs w:val="18"/>
        </w:rPr>
        <w:t>Y: target data (Sale Price)</w:t>
      </w:r>
    </w:p>
    <w:p w:rsidR="000D12D6" w:rsidRDefault="000D12D6" w:rsidP="000D12D6">
      <w:pPr>
        <w:pStyle w:val="NoSpacing"/>
        <w:rPr>
          <w:i/>
          <w:sz w:val="18"/>
          <w:szCs w:val="18"/>
        </w:rPr>
      </w:pPr>
      <w:proofErr w:type="gramStart"/>
      <w:r>
        <w:rPr>
          <w:i/>
          <w:sz w:val="18"/>
          <w:szCs w:val="18"/>
        </w:rPr>
        <w:t>cv</w:t>
      </w:r>
      <w:proofErr w:type="gramEnd"/>
      <w:r>
        <w:rPr>
          <w:i/>
          <w:sz w:val="18"/>
          <w:szCs w:val="18"/>
        </w:rPr>
        <w:t>: Number of times cross validation will repeat</w:t>
      </w:r>
    </w:p>
    <w:p w:rsidR="000D12D6" w:rsidRDefault="000D12D6" w:rsidP="000D12D6">
      <w:pPr>
        <w:pStyle w:val="NoSpacing"/>
        <w:rPr>
          <w:i/>
          <w:sz w:val="18"/>
          <w:szCs w:val="18"/>
        </w:rPr>
      </w:pPr>
      <w:proofErr w:type="gramStart"/>
      <w:r>
        <w:rPr>
          <w:i/>
          <w:sz w:val="18"/>
          <w:szCs w:val="18"/>
        </w:rPr>
        <w:t>scoring</w:t>
      </w:r>
      <w:proofErr w:type="gramEnd"/>
      <w:r>
        <w:rPr>
          <w:i/>
          <w:sz w:val="18"/>
          <w:szCs w:val="18"/>
        </w:rPr>
        <w:t xml:space="preserve"> = Mean squared error</w:t>
      </w:r>
    </w:p>
    <w:p w:rsidR="000D12D6" w:rsidRPr="000D12D6" w:rsidRDefault="000D12D6" w:rsidP="000D12D6">
      <w:pPr>
        <w:pStyle w:val="NoSpacing"/>
        <w:rPr>
          <w:i/>
          <w:sz w:val="18"/>
          <w:szCs w:val="18"/>
        </w:rPr>
      </w:pPr>
    </w:p>
    <w:p w:rsidR="00363FB2" w:rsidRPr="00363FB2" w:rsidRDefault="00363FB2" w:rsidP="001D3152">
      <w:pPr>
        <w:rPr>
          <w:b/>
        </w:rPr>
      </w:pPr>
      <w:r w:rsidRPr="00363FB2">
        <w:rPr>
          <w:b/>
        </w:rPr>
        <w:t>Linear regression</w:t>
      </w:r>
    </w:p>
    <w:p w:rsidR="001D3152" w:rsidRDefault="00802FA0">
      <w:r>
        <w:t xml:space="preserve">I am going to build </w:t>
      </w:r>
      <w:r w:rsidR="00DA38EC">
        <w:t>linear</w:t>
      </w:r>
      <w:r>
        <w:t xml:space="preserve"> regression model because as discussed above there </w:t>
      </w:r>
      <w:r w:rsidR="00DA38EC">
        <w:t>are</w:t>
      </w:r>
      <w:r>
        <w:t xml:space="preserve"> linear relations between Sales price and independent variables.</w:t>
      </w:r>
    </w:p>
    <w:p w:rsidR="00DA38EC" w:rsidRPr="00DA38EC" w:rsidRDefault="00DA38EC" w:rsidP="00DA38EC">
      <w:pPr>
        <w:pStyle w:val="NoSpacing"/>
        <w:rPr>
          <w:i/>
          <w:sz w:val="18"/>
          <w:szCs w:val="18"/>
        </w:rPr>
      </w:pPr>
      <w:proofErr w:type="gramStart"/>
      <w:r w:rsidRPr="00DA38EC">
        <w:rPr>
          <w:i/>
          <w:sz w:val="18"/>
          <w:szCs w:val="18"/>
        </w:rPr>
        <w:t>lm</w:t>
      </w:r>
      <w:proofErr w:type="gramEnd"/>
      <w:r w:rsidRPr="00DA38EC">
        <w:rPr>
          <w:i/>
          <w:sz w:val="18"/>
          <w:szCs w:val="18"/>
        </w:rPr>
        <w:t xml:space="preserve"> = </w:t>
      </w:r>
      <w:proofErr w:type="spellStart"/>
      <w:r w:rsidRPr="00DA38EC">
        <w:rPr>
          <w:i/>
          <w:sz w:val="18"/>
          <w:szCs w:val="18"/>
        </w:rPr>
        <w:t>LinearRegression</w:t>
      </w:r>
      <w:proofErr w:type="spellEnd"/>
      <w:r w:rsidRPr="00DA38EC">
        <w:rPr>
          <w:i/>
          <w:sz w:val="18"/>
          <w:szCs w:val="18"/>
        </w:rPr>
        <w:t>()</w:t>
      </w:r>
    </w:p>
    <w:p w:rsidR="00DA38EC" w:rsidRDefault="00DA38EC" w:rsidP="00DA38EC">
      <w:pPr>
        <w:pStyle w:val="NoSpacing"/>
        <w:rPr>
          <w:i/>
          <w:sz w:val="18"/>
          <w:szCs w:val="18"/>
        </w:rPr>
      </w:pPr>
      <w:proofErr w:type="spellStart"/>
      <w:proofErr w:type="gramStart"/>
      <w:r w:rsidRPr="00DA38EC">
        <w:rPr>
          <w:i/>
          <w:sz w:val="18"/>
          <w:szCs w:val="18"/>
        </w:rPr>
        <w:t>lm.fit</w:t>
      </w:r>
      <w:proofErr w:type="spellEnd"/>
      <w:r w:rsidRPr="00DA38EC">
        <w:rPr>
          <w:i/>
          <w:sz w:val="18"/>
          <w:szCs w:val="18"/>
        </w:rPr>
        <w:t>(</w:t>
      </w:r>
      <w:proofErr w:type="spellStart"/>
      <w:proofErr w:type="gramEnd"/>
      <w:r w:rsidRPr="00DA38EC">
        <w:rPr>
          <w:i/>
          <w:sz w:val="18"/>
          <w:szCs w:val="18"/>
        </w:rPr>
        <w:t>X_train</w:t>
      </w:r>
      <w:proofErr w:type="spellEnd"/>
      <w:r w:rsidRPr="00DA38EC">
        <w:rPr>
          <w:i/>
          <w:sz w:val="18"/>
          <w:szCs w:val="18"/>
        </w:rPr>
        <w:t xml:space="preserve">, </w:t>
      </w:r>
      <w:proofErr w:type="spellStart"/>
      <w:r w:rsidRPr="00DA38EC">
        <w:rPr>
          <w:i/>
          <w:sz w:val="18"/>
          <w:szCs w:val="18"/>
        </w:rPr>
        <w:t>y_train</w:t>
      </w:r>
      <w:proofErr w:type="spellEnd"/>
      <w:r w:rsidRPr="00DA38EC">
        <w:rPr>
          <w:i/>
          <w:sz w:val="18"/>
          <w:szCs w:val="18"/>
        </w:rPr>
        <w:t>)</w:t>
      </w:r>
    </w:p>
    <w:p w:rsidR="002C49A6" w:rsidRDefault="002C49A6" w:rsidP="00DA38EC">
      <w:pPr>
        <w:pStyle w:val="NoSpacing"/>
        <w:rPr>
          <w:i/>
          <w:sz w:val="18"/>
          <w:szCs w:val="18"/>
        </w:rPr>
      </w:pPr>
    </w:p>
    <w:p w:rsidR="002C49A6" w:rsidRPr="002C49A6" w:rsidRDefault="002C49A6" w:rsidP="002C49A6">
      <w:pPr>
        <w:pStyle w:val="NoSpacing"/>
        <w:rPr>
          <w:i/>
          <w:sz w:val="18"/>
          <w:szCs w:val="18"/>
        </w:rPr>
      </w:pPr>
      <w:proofErr w:type="gramStart"/>
      <w:r w:rsidRPr="002C49A6">
        <w:rPr>
          <w:i/>
          <w:sz w:val="18"/>
          <w:szCs w:val="18"/>
        </w:rPr>
        <w:t>score</w:t>
      </w:r>
      <w:proofErr w:type="gramEnd"/>
      <w:r w:rsidRPr="002C49A6">
        <w:rPr>
          <w:i/>
          <w:sz w:val="18"/>
          <w:szCs w:val="18"/>
        </w:rPr>
        <w:t xml:space="preserve"> =</w:t>
      </w:r>
      <w:proofErr w:type="spellStart"/>
      <w:r w:rsidRPr="002C49A6">
        <w:rPr>
          <w:i/>
          <w:sz w:val="18"/>
          <w:szCs w:val="18"/>
        </w:rPr>
        <w:t>cross_validation.cross_val_score</w:t>
      </w:r>
      <w:proofErr w:type="spellEnd"/>
      <w:r w:rsidRPr="002C49A6">
        <w:rPr>
          <w:i/>
          <w:sz w:val="18"/>
          <w:szCs w:val="18"/>
        </w:rPr>
        <w:t>(</w:t>
      </w:r>
      <w:proofErr w:type="spellStart"/>
      <w:r w:rsidRPr="002C49A6">
        <w:rPr>
          <w:i/>
          <w:sz w:val="18"/>
          <w:szCs w:val="18"/>
        </w:rPr>
        <w:t>lm,X,y,cv</w:t>
      </w:r>
      <w:proofErr w:type="spellEnd"/>
      <w:r w:rsidRPr="002C49A6">
        <w:rPr>
          <w:i/>
          <w:sz w:val="18"/>
          <w:szCs w:val="18"/>
        </w:rPr>
        <w:t>=5, scoring='</w:t>
      </w:r>
      <w:proofErr w:type="spellStart"/>
      <w:r w:rsidRPr="002C49A6">
        <w:rPr>
          <w:i/>
          <w:sz w:val="18"/>
          <w:szCs w:val="18"/>
        </w:rPr>
        <w:t>mean_squared_error</w:t>
      </w:r>
      <w:proofErr w:type="spellEnd"/>
      <w:r w:rsidRPr="002C49A6">
        <w:rPr>
          <w:i/>
          <w:sz w:val="18"/>
          <w:szCs w:val="18"/>
        </w:rPr>
        <w:t>')</w:t>
      </w:r>
    </w:p>
    <w:p w:rsidR="002C49A6" w:rsidRPr="002C49A6" w:rsidRDefault="002C49A6" w:rsidP="002C49A6">
      <w:pPr>
        <w:pStyle w:val="NoSpacing"/>
        <w:rPr>
          <w:i/>
          <w:sz w:val="18"/>
          <w:szCs w:val="18"/>
        </w:rPr>
      </w:pPr>
      <w:proofErr w:type="spellStart"/>
      <w:r w:rsidRPr="002C49A6">
        <w:rPr>
          <w:i/>
          <w:sz w:val="18"/>
          <w:szCs w:val="18"/>
        </w:rPr>
        <w:t>mse_score</w:t>
      </w:r>
      <w:proofErr w:type="spellEnd"/>
      <w:r w:rsidRPr="002C49A6">
        <w:rPr>
          <w:i/>
          <w:sz w:val="18"/>
          <w:szCs w:val="18"/>
        </w:rPr>
        <w:t xml:space="preserve"> = -score</w:t>
      </w:r>
    </w:p>
    <w:p w:rsidR="002C49A6" w:rsidRPr="002C49A6" w:rsidRDefault="002C49A6" w:rsidP="002C49A6">
      <w:pPr>
        <w:pStyle w:val="NoSpacing"/>
        <w:rPr>
          <w:i/>
          <w:sz w:val="18"/>
          <w:szCs w:val="18"/>
        </w:rPr>
      </w:pPr>
      <w:proofErr w:type="spellStart"/>
      <w:r w:rsidRPr="002C49A6">
        <w:rPr>
          <w:i/>
          <w:sz w:val="18"/>
          <w:szCs w:val="18"/>
        </w:rPr>
        <w:t>rmse_score</w:t>
      </w:r>
      <w:proofErr w:type="spellEnd"/>
      <w:r w:rsidRPr="002C49A6">
        <w:rPr>
          <w:i/>
          <w:sz w:val="18"/>
          <w:szCs w:val="18"/>
        </w:rPr>
        <w:t xml:space="preserve"> = </w:t>
      </w:r>
      <w:proofErr w:type="spellStart"/>
      <w:proofErr w:type="gramStart"/>
      <w:r w:rsidRPr="002C49A6">
        <w:rPr>
          <w:i/>
          <w:sz w:val="18"/>
          <w:szCs w:val="18"/>
        </w:rPr>
        <w:t>np.sqrt</w:t>
      </w:r>
      <w:proofErr w:type="spellEnd"/>
      <w:r w:rsidRPr="002C49A6">
        <w:rPr>
          <w:i/>
          <w:sz w:val="18"/>
          <w:szCs w:val="18"/>
        </w:rPr>
        <w:t>(</w:t>
      </w:r>
      <w:proofErr w:type="spellStart"/>
      <w:proofErr w:type="gramEnd"/>
      <w:r w:rsidRPr="002C49A6">
        <w:rPr>
          <w:i/>
          <w:sz w:val="18"/>
          <w:szCs w:val="18"/>
        </w:rPr>
        <w:t>mse_score</w:t>
      </w:r>
      <w:proofErr w:type="spellEnd"/>
      <w:r w:rsidRPr="002C49A6">
        <w:rPr>
          <w:i/>
          <w:sz w:val="18"/>
          <w:szCs w:val="18"/>
        </w:rPr>
        <w:t>)</w:t>
      </w:r>
    </w:p>
    <w:p w:rsidR="002C49A6" w:rsidRDefault="002C49A6" w:rsidP="002C49A6">
      <w:pPr>
        <w:pStyle w:val="NoSpacing"/>
        <w:rPr>
          <w:i/>
          <w:sz w:val="18"/>
          <w:szCs w:val="18"/>
        </w:rPr>
      </w:pPr>
      <w:proofErr w:type="spellStart"/>
      <w:r w:rsidRPr="002C49A6">
        <w:rPr>
          <w:i/>
          <w:sz w:val="18"/>
          <w:szCs w:val="18"/>
        </w:rPr>
        <w:t>rmse_</w:t>
      </w:r>
      <w:proofErr w:type="gramStart"/>
      <w:r w:rsidRPr="002C49A6">
        <w:rPr>
          <w:i/>
          <w:sz w:val="18"/>
          <w:szCs w:val="18"/>
        </w:rPr>
        <w:t>score.mean</w:t>
      </w:r>
      <w:proofErr w:type="spellEnd"/>
      <w:r w:rsidRPr="002C49A6">
        <w:rPr>
          <w:i/>
          <w:sz w:val="18"/>
          <w:szCs w:val="18"/>
        </w:rPr>
        <w:t>()</w:t>
      </w:r>
      <w:proofErr w:type="gramEnd"/>
    </w:p>
    <w:p w:rsidR="002C49A6" w:rsidRDefault="002C49A6" w:rsidP="002C49A6">
      <w:pPr>
        <w:pStyle w:val="NoSpacing"/>
        <w:rPr>
          <w:i/>
          <w:sz w:val="18"/>
          <w:szCs w:val="18"/>
        </w:rPr>
      </w:pPr>
    </w:p>
    <w:p w:rsidR="008653AC" w:rsidRDefault="008653AC" w:rsidP="008653AC">
      <w:pPr>
        <w:pStyle w:val="HTMLPreformatted"/>
        <w:shd w:val="clear" w:color="auto" w:fill="FFFFFF"/>
        <w:wordWrap w:val="0"/>
        <w:textAlignment w:val="baseline"/>
        <w:rPr>
          <w:color w:val="000000"/>
          <w:sz w:val="21"/>
          <w:szCs w:val="21"/>
        </w:rPr>
      </w:pPr>
      <w:r>
        <w:rPr>
          <w:i/>
          <w:sz w:val="18"/>
          <w:szCs w:val="18"/>
        </w:rPr>
        <w:t xml:space="preserve">Root mean square of </w:t>
      </w:r>
      <w:proofErr w:type="gramStart"/>
      <w:r>
        <w:rPr>
          <w:i/>
          <w:sz w:val="18"/>
          <w:szCs w:val="18"/>
        </w:rPr>
        <w:t>Linear</w:t>
      </w:r>
      <w:proofErr w:type="gramEnd"/>
      <w:r>
        <w:rPr>
          <w:i/>
          <w:sz w:val="18"/>
          <w:szCs w:val="18"/>
        </w:rPr>
        <w:t xml:space="preserve"> regression is </w:t>
      </w:r>
      <w:r>
        <w:rPr>
          <w:color w:val="000000"/>
          <w:sz w:val="21"/>
          <w:szCs w:val="21"/>
        </w:rPr>
        <w:t>35154.66</w:t>
      </w:r>
    </w:p>
    <w:p w:rsidR="008653AC" w:rsidRDefault="008653AC" w:rsidP="002C49A6">
      <w:pPr>
        <w:pStyle w:val="NoSpacing"/>
        <w:rPr>
          <w:i/>
          <w:sz w:val="18"/>
          <w:szCs w:val="18"/>
        </w:rPr>
      </w:pPr>
    </w:p>
    <w:p w:rsidR="002C49A6" w:rsidRPr="00DA38EC" w:rsidRDefault="002C49A6" w:rsidP="002C49A6">
      <w:pPr>
        <w:pStyle w:val="NoSpacing"/>
        <w:rPr>
          <w:i/>
          <w:sz w:val="18"/>
          <w:szCs w:val="18"/>
        </w:rPr>
      </w:pPr>
    </w:p>
    <w:p w:rsidR="00363FB2" w:rsidRPr="00363FB2" w:rsidRDefault="00363FB2">
      <w:pPr>
        <w:rPr>
          <w:b/>
        </w:rPr>
      </w:pPr>
      <w:r w:rsidRPr="00363FB2">
        <w:rPr>
          <w:b/>
        </w:rPr>
        <w:t xml:space="preserve">Random forest </w:t>
      </w:r>
      <w:proofErr w:type="spellStart"/>
      <w:r w:rsidRPr="00363FB2">
        <w:rPr>
          <w:b/>
        </w:rPr>
        <w:t>Regressor</w:t>
      </w:r>
      <w:proofErr w:type="spellEnd"/>
    </w:p>
    <w:p w:rsidR="001D3152" w:rsidRDefault="00DA38EC">
      <w:r>
        <w:t>Random forest is an estimator that fits classifying decision tree on various samples of data and uses average to improve the predictive accuracy and control overfitting.</w:t>
      </w:r>
    </w:p>
    <w:p w:rsidR="00DA38EC" w:rsidRPr="00DA38EC" w:rsidRDefault="00DA38EC" w:rsidP="00DA38EC">
      <w:pPr>
        <w:pStyle w:val="NoSpacing"/>
        <w:rPr>
          <w:i/>
          <w:sz w:val="18"/>
          <w:szCs w:val="18"/>
        </w:rPr>
      </w:pPr>
      <w:proofErr w:type="spellStart"/>
      <w:proofErr w:type="gramStart"/>
      <w:r w:rsidRPr="00DA38EC">
        <w:rPr>
          <w:i/>
          <w:sz w:val="18"/>
          <w:szCs w:val="18"/>
        </w:rPr>
        <w:t>rf</w:t>
      </w:r>
      <w:proofErr w:type="spellEnd"/>
      <w:proofErr w:type="gramEnd"/>
      <w:r w:rsidRPr="00DA38EC">
        <w:rPr>
          <w:i/>
          <w:sz w:val="18"/>
          <w:szCs w:val="18"/>
        </w:rPr>
        <w:t xml:space="preserve"> = </w:t>
      </w:r>
      <w:proofErr w:type="spellStart"/>
      <w:r w:rsidRPr="00DA38EC">
        <w:rPr>
          <w:i/>
          <w:sz w:val="18"/>
          <w:szCs w:val="18"/>
        </w:rPr>
        <w:t>RandomForestRegressor</w:t>
      </w:r>
      <w:proofErr w:type="spellEnd"/>
      <w:r w:rsidRPr="00DA38EC">
        <w:rPr>
          <w:i/>
          <w:sz w:val="18"/>
          <w:szCs w:val="18"/>
        </w:rPr>
        <w:t>(</w:t>
      </w:r>
      <w:proofErr w:type="spellStart"/>
      <w:r w:rsidRPr="00DA38EC">
        <w:rPr>
          <w:i/>
          <w:sz w:val="18"/>
          <w:szCs w:val="18"/>
        </w:rPr>
        <w:t>n_estimators</w:t>
      </w:r>
      <w:proofErr w:type="spellEnd"/>
      <w:r w:rsidRPr="00DA38EC">
        <w:rPr>
          <w:i/>
          <w:sz w:val="18"/>
          <w:szCs w:val="18"/>
        </w:rPr>
        <w:t xml:space="preserve"> = 1000, </w:t>
      </w:r>
      <w:proofErr w:type="spellStart"/>
      <w:r w:rsidRPr="00DA38EC">
        <w:rPr>
          <w:i/>
          <w:sz w:val="18"/>
          <w:szCs w:val="18"/>
        </w:rPr>
        <w:t>random_state</w:t>
      </w:r>
      <w:proofErr w:type="spellEnd"/>
      <w:r w:rsidRPr="00DA38EC">
        <w:rPr>
          <w:i/>
          <w:sz w:val="18"/>
          <w:szCs w:val="18"/>
        </w:rPr>
        <w:t xml:space="preserve"> = 42)</w:t>
      </w:r>
    </w:p>
    <w:p w:rsidR="00DA38EC" w:rsidRDefault="00DA38EC" w:rsidP="00DA38EC">
      <w:pPr>
        <w:pStyle w:val="NoSpacing"/>
        <w:rPr>
          <w:i/>
          <w:sz w:val="18"/>
          <w:szCs w:val="18"/>
        </w:rPr>
      </w:pPr>
      <w:proofErr w:type="spellStart"/>
      <w:proofErr w:type="gramStart"/>
      <w:r w:rsidRPr="00DA38EC">
        <w:rPr>
          <w:i/>
          <w:sz w:val="18"/>
          <w:szCs w:val="18"/>
        </w:rPr>
        <w:t>rf.fit</w:t>
      </w:r>
      <w:proofErr w:type="spellEnd"/>
      <w:r w:rsidRPr="00DA38EC">
        <w:rPr>
          <w:i/>
          <w:sz w:val="18"/>
          <w:szCs w:val="18"/>
        </w:rPr>
        <w:t>(</w:t>
      </w:r>
      <w:proofErr w:type="spellStart"/>
      <w:proofErr w:type="gramEnd"/>
      <w:r w:rsidRPr="00DA38EC">
        <w:rPr>
          <w:i/>
          <w:sz w:val="18"/>
          <w:szCs w:val="18"/>
        </w:rPr>
        <w:t>X_train</w:t>
      </w:r>
      <w:proofErr w:type="spellEnd"/>
      <w:r w:rsidRPr="00DA38EC">
        <w:rPr>
          <w:i/>
          <w:sz w:val="18"/>
          <w:szCs w:val="18"/>
        </w:rPr>
        <w:t xml:space="preserve">, </w:t>
      </w:r>
      <w:proofErr w:type="spellStart"/>
      <w:r w:rsidRPr="00DA38EC">
        <w:rPr>
          <w:i/>
          <w:sz w:val="18"/>
          <w:szCs w:val="18"/>
        </w:rPr>
        <w:t>y_train</w:t>
      </w:r>
      <w:proofErr w:type="spellEnd"/>
      <w:r w:rsidRPr="00DA38EC">
        <w:rPr>
          <w:i/>
          <w:sz w:val="18"/>
          <w:szCs w:val="18"/>
        </w:rPr>
        <w:t>)</w:t>
      </w:r>
    </w:p>
    <w:p w:rsidR="00DA38EC" w:rsidRDefault="00DA38EC" w:rsidP="00DA38EC">
      <w:pPr>
        <w:pStyle w:val="NoSpacing"/>
        <w:rPr>
          <w:i/>
          <w:sz w:val="18"/>
          <w:szCs w:val="18"/>
        </w:rPr>
      </w:pPr>
    </w:p>
    <w:p w:rsidR="00DA38EC" w:rsidRDefault="00DA38EC" w:rsidP="00DA38EC">
      <w:pPr>
        <w:pStyle w:val="NoSpacing"/>
      </w:pPr>
      <w:proofErr w:type="spellStart"/>
      <w:proofErr w:type="gramStart"/>
      <w:r>
        <w:t>n_estimator</w:t>
      </w:r>
      <w:proofErr w:type="spellEnd"/>
      <w:proofErr w:type="gramEnd"/>
      <w:r>
        <w:t xml:space="preserve"> is the number of trees in random forest.</w:t>
      </w:r>
    </w:p>
    <w:p w:rsidR="00DA38EC" w:rsidRDefault="00DA38EC" w:rsidP="00DA38EC">
      <w:pPr>
        <w:pStyle w:val="NoSpacing"/>
      </w:pPr>
      <w:proofErr w:type="spellStart"/>
      <w:r>
        <w:t>Random_state</w:t>
      </w:r>
      <w:proofErr w:type="spellEnd"/>
      <w:r>
        <w:t xml:space="preserve"> is the see used by the random number generator. </w:t>
      </w:r>
    </w:p>
    <w:p w:rsidR="00DA38EC" w:rsidRDefault="00DA38EC" w:rsidP="00DA38EC">
      <w:pPr>
        <w:pStyle w:val="NoSpacing"/>
      </w:pPr>
      <w:r>
        <w:t xml:space="preserve">Fit builds the random forest </w:t>
      </w:r>
      <w:proofErr w:type="spellStart"/>
      <w:r>
        <w:t>regressor</w:t>
      </w:r>
      <w:proofErr w:type="spellEnd"/>
      <w:r>
        <w:t xml:space="preserve"> model for the train data.</w:t>
      </w:r>
    </w:p>
    <w:p w:rsidR="00DA38EC" w:rsidRDefault="00DA38EC" w:rsidP="00DA38EC">
      <w:pPr>
        <w:pStyle w:val="NoSpacing"/>
      </w:pPr>
    </w:p>
    <w:p w:rsidR="00DA38EC" w:rsidRDefault="00DA38EC" w:rsidP="00DA38EC">
      <w:pPr>
        <w:pStyle w:val="NoSpacing"/>
        <w:rPr>
          <w:i/>
          <w:sz w:val="18"/>
          <w:szCs w:val="18"/>
        </w:rPr>
      </w:pPr>
      <w:proofErr w:type="spellStart"/>
      <w:proofErr w:type="gramStart"/>
      <w:r w:rsidRPr="00DA38EC">
        <w:rPr>
          <w:i/>
          <w:sz w:val="18"/>
          <w:szCs w:val="18"/>
        </w:rPr>
        <w:t>rf.predict</w:t>
      </w:r>
      <w:proofErr w:type="spellEnd"/>
      <w:r w:rsidRPr="00DA38EC">
        <w:rPr>
          <w:i/>
          <w:sz w:val="18"/>
          <w:szCs w:val="18"/>
        </w:rPr>
        <w:t>(</w:t>
      </w:r>
      <w:proofErr w:type="spellStart"/>
      <w:proofErr w:type="gramEnd"/>
      <w:r w:rsidRPr="00DA38EC">
        <w:rPr>
          <w:i/>
          <w:sz w:val="18"/>
          <w:szCs w:val="18"/>
        </w:rPr>
        <w:t>final_test</w:t>
      </w:r>
      <w:proofErr w:type="spellEnd"/>
      <w:r w:rsidRPr="00DA38EC">
        <w:rPr>
          <w:i/>
          <w:sz w:val="18"/>
          <w:szCs w:val="18"/>
        </w:rPr>
        <w:t>)</w:t>
      </w:r>
    </w:p>
    <w:p w:rsidR="00DA38EC" w:rsidRDefault="00DA38EC" w:rsidP="00DA38EC">
      <w:pPr>
        <w:pStyle w:val="NoSpacing"/>
        <w:rPr>
          <w:i/>
          <w:sz w:val="18"/>
          <w:szCs w:val="18"/>
        </w:rPr>
      </w:pPr>
      <w:r>
        <w:rPr>
          <w:i/>
          <w:sz w:val="18"/>
          <w:szCs w:val="18"/>
        </w:rPr>
        <w:t xml:space="preserve"> </w:t>
      </w:r>
    </w:p>
    <w:p w:rsidR="00DA38EC" w:rsidRDefault="002C49A6" w:rsidP="00DA38EC">
      <w:pPr>
        <w:pStyle w:val="NoSpacing"/>
      </w:pPr>
      <w:proofErr w:type="gramStart"/>
      <w:r w:rsidRPr="002C49A6">
        <w:t>Predicts the data for the final test data set.</w:t>
      </w:r>
      <w:proofErr w:type="gramEnd"/>
    </w:p>
    <w:p w:rsidR="002C49A6" w:rsidRDefault="002C49A6" w:rsidP="00DA38EC">
      <w:pPr>
        <w:pStyle w:val="NoSpacing"/>
      </w:pPr>
    </w:p>
    <w:p w:rsidR="002C49A6" w:rsidRDefault="002C49A6" w:rsidP="002C49A6">
      <w:pPr>
        <w:pStyle w:val="NoSpacing"/>
      </w:pPr>
      <w:proofErr w:type="spellStart"/>
      <w:proofErr w:type="gramStart"/>
      <w:r>
        <w:t>rf</w:t>
      </w:r>
      <w:proofErr w:type="spellEnd"/>
      <w:proofErr w:type="gramEnd"/>
      <w:r>
        <w:t xml:space="preserve"> = </w:t>
      </w:r>
      <w:proofErr w:type="spellStart"/>
      <w:r>
        <w:t>RandomForestRegressor</w:t>
      </w:r>
      <w:proofErr w:type="spellEnd"/>
      <w:r>
        <w:t>(</w:t>
      </w:r>
      <w:proofErr w:type="spellStart"/>
      <w:r>
        <w:t>n_estimators</w:t>
      </w:r>
      <w:proofErr w:type="spellEnd"/>
      <w:r>
        <w:t xml:space="preserve"> = 1000, </w:t>
      </w:r>
      <w:proofErr w:type="spellStart"/>
      <w:r>
        <w:t>random_state</w:t>
      </w:r>
      <w:proofErr w:type="spellEnd"/>
      <w:r>
        <w:t xml:space="preserve"> = 42)</w:t>
      </w:r>
    </w:p>
    <w:p w:rsidR="002C49A6" w:rsidRDefault="002C49A6" w:rsidP="002C49A6">
      <w:pPr>
        <w:pStyle w:val="NoSpacing"/>
      </w:pPr>
      <w:r>
        <w:t># Train the model on training data</w:t>
      </w:r>
    </w:p>
    <w:p w:rsidR="002C49A6" w:rsidRPr="002C49A6" w:rsidRDefault="002C49A6" w:rsidP="002C49A6">
      <w:pPr>
        <w:pStyle w:val="NoSpacing"/>
        <w:rPr>
          <w:i/>
          <w:sz w:val="18"/>
          <w:szCs w:val="18"/>
        </w:rPr>
      </w:pPr>
      <w:proofErr w:type="spellStart"/>
      <w:proofErr w:type="gramStart"/>
      <w:r w:rsidRPr="002C49A6">
        <w:rPr>
          <w:i/>
          <w:sz w:val="18"/>
          <w:szCs w:val="18"/>
        </w:rPr>
        <w:t>rf.fit</w:t>
      </w:r>
      <w:proofErr w:type="spellEnd"/>
      <w:r w:rsidRPr="002C49A6">
        <w:rPr>
          <w:i/>
          <w:sz w:val="18"/>
          <w:szCs w:val="18"/>
        </w:rPr>
        <w:t>(</w:t>
      </w:r>
      <w:proofErr w:type="spellStart"/>
      <w:proofErr w:type="gramEnd"/>
      <w:r w:rsidRPr="002C49A6">
        <w:rPr>
          <w:i/>
          <w:sz w:val="18"/>
          <w:szCs w:val="18"/>
        </w:rPr>
        <w:t>X_train</w:t>
      </w:r>
      <w:proofErr w:type="spellEnd"/>
      <w:r w:rsidRPr="002C49A6">
        <w:rPr>
          <w:i/>
          <w:sz w:val="18"/>
          <w:szCs w:val="18"/>
        </w:rPr>
        <w:t xml:space="preserve">, </w:t>
      </w:r>
      <w:proofErr w:type="spellStart"/>
      <w:r w:rsidRPr="002C49A6">
        <w:rPr>
          <w:i/>
          <w:sz w:val="18"/>
          <w:szCs w:val="18"/>
        </w:rPr>
        <w:t>y_train</w:t>
      </w:r>
      <w:proofErr w:type="spellEnd"/>
      <w:r w:rsidRPr="002C49A6">
        <w:rPr>
          <w:i/>
          <w:sz w:val="18"/>
          <w:szCs w:val="18"/>
        </w:rPr>
        <w:t>)</w:t>
      </w:r>
    </w:p>
    <w:p w:rsidR="002C49A6" w:rsidRPr="002C49A6" w:rsidRDefault="002C49A6" w:rsidP="002C49A6">
      <w:pPr>
        <w:pStyle w:val="NoSpacing"/>
        <w:rPr>
          <w:i/>
          <w:sz w:val="18"/>
          <w:szCs w:val="18"/>
        </w:rPr>
      </w:pPr>
      <w:r w:rsidRPr="002C49A6">
        <w:rPr>
          <w:i/>
          <w:sz w:val="18"/>
          <w:szCs w:val="18"/>
        </w:rPr>
        <w:t>score1 =</w:t>
      </w:r>
      <w:proofErr w:type="spellStart"/>
      <w:r w:rsidRPr="002C49A6">
        <w:rPr>
          <w:i/>
          <w:sz w:val="18"/>
          <w:szCs w:val="18"/>
        </w:rPr>
        <w:t>cross_validation.cross_val_</w:t>
      </w:r>
      <w:proofErr w:type="gramStart"/>
      <w:r w:rsidRPr="002C49A6">
        <w:rPr>
          <w:i/>
          <w:sz w:val="18"/>
          <w:szCs w:val="18"/>
        </w:rPr>
        <w:t>score</w:t>
      </w:r>
      <w:proofErr w:type="spellEnd"/>
      <w:r w:rsidRPr="002C49A6">
        <w:rPr>
          <w:i/>
          <w:sz w:val="18"/>
          <w:szCs w:val="18"/>
        </w:rPr>
        <w:t>(</w:t>
      </w:r>
      <w:proofErr w:type="spellStart"/>
      <w:proofErr w:type="gramEnd"/>
      <w:r w:rsidRPr="002C49A6">
        <w:rPr>
          <w:i/>
          <w:sz w:val="18"/>
          <w:szCs w:val="18"/>
        </w:rPr>
        <w:t>rf,X,y,cv</w:t>
      </w:r>
      <w:proofErr w:type="spellEnd"/>
      <w:r w:rsidRPr="002C49A6">
        <w:rPr>
          <w:i/>
          <w:sz w:val="18"/>
          <w:szCs w:val="18"/>
        </w:rPr>
        <w:t>=5, scoring='</w:t>
      </w:r>
      <w:proofErr w:type="spellStart"/>
      <w:r w:rsidRPr="002C49A6">
        <w:rPr>
          <w:i/>
          <w:sz w:val="18"/>
          <w:szCs w:val="18"/>
        </w:rPr>
        <w:t>mean_squared_error</w:t>
      </w:r>
      <w:proofErr w:type="spellEnd"/>
      <w:r w:rsidRPr="002C49A6">
        <w:rPr>
          <w:i/>
          <w:sz w:val="18"/>
          <w:szCs w:val="18"/>
        </w:rPr>
        <w:t>')</w:t>
      </w:r>
    </w:p>
    <w:p w:rsidR="002C49A6" w:rsidRPr="002C49A6" w:rsidRDefault="002C49A6" w:rsidP="002C49A6">
      <w:pPr>
        <w:pStyle w:val="NoSpacing"/>
        <w:rPr>
          <w:i/>
          <w:sz w:val="18"/>
          <w:szCs w:val="18"/>
        </w:rPr>
      </w:pPr>
      <w:r w:rsidRPr="002C49A6">
        <w:rPr>
          <w:i/>
          <w:sz w:val="18"/>
          <w:szCs w:val="18"/>
        </w:rPr>
        <w:t>mse_score1 = -score1</w:t>
      </w:r>
    </w:p>
    <w:p w:rsidR="002C49A6" w:rsidRPr="002C49A6" w:rsidRDefault="002C49A6" w:rsidP="002C49A6">
      <w:pPr>
        <w:pStyle w:val="NoSpacing"/>
        <w:rPr>
          <w:i/>
          <w:sz w:val="18"/>
          <w:szCs w:val="18"/>
        </w:rPr>
      </w:pPr>
      <w:r w:rsidRPr="002C49A6">
        <w:rPr>
          <w:i/>
          <w:sz w:val="18"/>
          <w:szCs w:val="18"/>
        </w:rPr>
        <w:t xml:space="preserve">rmse_score1 = </w:t>
      </w:r>
      <w:proofErr w:type="spellStart"/>
      <w:proofErr w:type="gramStart"/>
      <w:r w:rsidRPr="002C49A6">
        <w:rPr>
          <w:i/>
          <w:sz w:val="18"/>
          <w:szCs w:val="18"/>
        </w:rPr>
        <w:t>np.sqrt</w:t>
      </w:r>
      <w:proofErr w:type="spellEnd"/>
      <w:r w:rsidRPr="002C49A6">
        <w:rPr>
          <w:i/>
          <w:sz w:val="18"/>
          <w:szCs w:val="18"/>
        </w:rPr>
        <w:t>(</w:t>
      </w:r>
      <w:proofErr w:type="gramEnd"/>
      <w:r w:rsidRPr="002C49A6">
        <w:rPr>
          <w:i/>
          <w:sz w:val="18"/>
          <w:szCs w:val="18"/>
        </w:rPr>
        <w:t>mse_score1)</w:t>
      </w:r>
    </w:p>
    <w:p w:rsidR="002C49A6" w:rsidRDefault="002C49A6" w:rsidP="002C49A6">
      <w:pPr>
        <w:pStyle w:val="NoSpacing"/>
        <w:rPr>
          <w:i/>
          <w:sz w:val="18"/>
          <w:szCs w:val="18"/>
        </w:rPr>
      </w:pPr>
      <w:r w:rsidRPr="002C49A6">
        <w:rPr>
          <w:i/>
          <w:sz w:val="18"/>
          <w:szCs w:val="18"/>
        </w:rPr>
        <w:t>rmse_</w:t>
      </w:r>
      <w:proofErr w:type="gramStart"/>
      <w:r w:rsidRPr="002C49A6">
        <w:rPr>
          <w:i/>
          <w:sz w:val="18"/>
          <w:szCs w:val="18"/>
        </w:rPr>
        <w:t>score1.mean()</w:t>
      </w:r>
      <w:proofErr w:type="gramEnd"/>
    </w:p>
    <w:p w:rsidR="002C49A6" w:rsidRPr="002C49A6" w:rsidRDefault="002C49A6" w:rsidP="002C49A6">
      <w:pPr>
        <w:pStyle w:val="NoSpacing"/>
      </w:pPr>
    </w:p>
    <w:p w:rsidR="002C49A6" w:rsidRDefault="002C49A6" w:rsidP="002C49A6">
      <w:pPr>
        <w:pStyle w:val="NoSpacing"/>
      </w:pPr>
      <w:r w:rsidRPr="002C49A6">
        <w:t xml:space="preserve">Here we will </w:t>
      </w:r>
      <w:r>
        <w:t xml:space="preserve">build the random forest </w:t>
      </w:r>
      <w:proofErr w:type="spellStart"/>
      <w:r>
        <w:t>regressor</w:t>
      </w:r>
      <w:proofErr w:type="spellEnd"/>
      <w:r>
        <w:t xml:space="preserve"> model with 100 estimators, fit the model with training data.  Run cross validation </w:t>
      </w:r>
      <w:proofErr w:type="spellStart"/>
      <w:r>
        <w:t>cross_val_score</w:t>
      </w:r>
      <w:proofErr w:type="spellEnd"/>
      <w:r>
        <w:t xml:space="preserve"> function five times on the random forest </w:t>
      </w:r>
      <w:proofErr w:type="spellStart"/>
      <w:r>
        <w:t>regressor</w:t>
      </w:r>
      <w:proofErr w:type="spellEnd"/>
      <w:r>
        <w:t xml:space="preserve"> model on training data.  Calculate the Root mean square error. </w:t>
      </w:r>
    </w:p>
    <w:p w:rsidR="008653AC" w:rsidRDefault="008653AC" w:rsidP="002C49A6">
      <w:pPr>
        <w:pStyle w:val="NoSpacing"/>
      </w:pPr>
    </w:p>
    <w:p w:rsidR="008653AC" w:rsidRDefault="008653AC" w:rsidP="008653AC">
      <w:pPr>
        <w:pStyle w:val="HTMLPreformatted"/>
        <w:shd w:val="clear" w:color="auto" w:fill="FFFFFF"/>
        <w:wordWrap w:val="0"/>
        <w:textAlignment w:val="baseline"/>
        <w:rPr>
          <w:color w:val="000000"/>
          <w:sz w:val="21"/>
          <w:szCs w:val="21"/>
        </w:rPr>
      </w:pPr>
      <w:r>
        <w:lastRenderedPageBreak/>
        <w:t xml:space="preserve">Root mean square error of Random Forest </w:t>
      </w:r>
      <w:proofErr w:type="spellStart"/>
      <w:r>
        <w:t>Regressor</w:t>
      </w:r>
      <w:proofErr w:type="spellEnd"/>
      <w:r>
        <w:t xml:space="preserve"> is </w:t>
      </w:r>
      <w:r>
        <w:rPr>
          <w:color w:val="000000"/>
          <w:sz w:val="21"/>
          <w:szCs w:val="21"/>
        </w:rPr>
        <w:t>29921.69</w:t>
      </w:r>
    </w:p>
    <w:p w:rsidR="008653AC" w:rsidRDefault="008653AC" w:rsidP="002C49A6">
      <w:pPr>
        <w:pStyle w:val="NoSpacing"/>
      </w:pPr>
    </w:p>
    <w:p w:rsidR="008653AC" w:rsidRDefault="008653AC" w:rsidP="002C49A6">
      <w:pPr>
        <w:pStyle w:val="NoSpacing"/>
      </w:pPr>
      <w:r>
        <w:t xml:space="preserve">The Random Forest </w:t>
      </w:r>
      <w:proofErr w:type="spellStart"/>
      <w:r>
        <w:t>Regressor</w:t>
      </w:r>
      <w:proofErr w:type="spellEnd"/>
      <w:r>
        <w:t xml:space="preserve"> model is the winner of this analysis with lower root mean square error.  The prediction </w:t>
      </w:r>
      <w:proofErr w:type="spellStart"/>
      <w:r>
        <w:t>nfor</w:t>
      </w:r>
      <w:proofErr w:type="spellEnd"/>
      <w:r>
        <w:t xml:space="preserve"> the </w:t>
      </w:r>
      <w:proofErr w:type="spellStart"/>
      <w:r>
        <w:t>final_test</w:t>
      </w:r>
      <w:proofErr w:type="spellEnd"/>
      <w:r>
        <w:t xml:space="preserve"> data is going to be made based on this this model.</w:t>
      </w:r>
    </w:p>
    <w:p w:rsidR="008653AC" w:rsidRDefault="008653AC" w:rsidP="002C49A6">
      <w:pPr>
        <w:pStyle w:val="NoSpacing"/>
      </w:pPr>
    </w:p>
    <w:p w:rsidR="008653AC" w:rsidRDefault="008653AC" w:rsidP="008653AC">
      <w:pPr>
        <w:pStyle w:val="Heading1"/>
      </w:pPr>
      <w:r>
        <w:t>Website</w:t>
      </w:r>
    </w:p>
    <w:p w:rsidR="008653AC" w:rsidRDefault="008653AC" w:rsidP="008653AC"/>
    <w:p w:rsidR="008653AC" w:rsidRDefault="008653AC" w:rsidP="008653AC">
      <w:r>
        <w:t>Using the historical data (train dataset) and new predictive model (test dataset), a new website is developed and its link is given below.  I have used Tableau for the design, development and hosting of the website.</w:t>
      </w:r>
    </w:p>
    <w:p w:rsidR="00D132FF" w:rsidRDefault="00D132FF" w:rsidP="008653AC">
      <w:hyperlink r:id="rId20" w:history="1">
        <w:r w:rsidRPr="006075B4">
          <w:rPr>
            <w:rStyle w:val="Hyperlink"/>
          </w:rPr>
          <w:t>https://public.tableau.com/profile/neeraj3209#!/vizhome/AmnesHousing/AmnesHousing</w:t>
        </w:r>
      </w:hyperlink>
    </w:p>
    <w:p w:rsidR="008653AC" w:rsidRDefault="008653AC" w:rsidP="008653AC">
      <w:r>
        <w:rPr>
          <w:noProof/>
        </w:rPr>
        <w:drawing>
          <wp:inline distT="0" distB="0" distL="0" distR="0" wp14:anchorId="56F12E67" wp14:editId="4DE1FD7D">
            <wp:extent cx="5943600" cy="48596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4859655"/>
                    </a:xfrm>
                    <a:prstGeom prst="rect">
                      <a:avLst/>
                    </a:prstGeom>
                  </pic:spPr>
                </pic:pic>
              </a:graphicData>
            </a:graphic>
          </wp:inline>
        </w:drawing>
      </w:r>
    </w:p>
    <w:p w:rsidR="008653AC" w:rsidRDefault="00D132FF" w:rsidP="008653AC">
      <w:r>
        <w:rPr>
          <w:noProof/>
        </w:rPr>
        <w:lastRenderedPageBreak/>
        <w:drawing>
          <wp:inline distT="0" distB="0" distL="0" distR="0" wp14:anchorId="6439A42A" wp14:editId="668AA6B7">
            <wp:extent cx="5943600" cy="4953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4953000"/>
                    </a:xfrm>
                    <a:prstGeom prst="rect">
                      <a:avLst/>
                    </a:prstGeom>
                  </pic:spPr>
                </pic:pic>
              </a:graphicData>
            </a:graphic>
          </wp:inline>
        </w:drawing>
      </w:r>
    </w:p>
    <w:p w:rsidR="008653AC" w:rsidRDefault="008653AC" w:rsidP="008653AC"/>
    <w:p w:rsidR="008653AC" w:rsidRPr="008653AC" w:rsidRDefault="008653AC" w:rsidP="008653AC"/>
    <w:p w:rsidR="008653AC" w:rsidRDefault="008653AC" w:rsidP="008653AC">
      <w:pPr>
        <w:pStyle w:val="Heading1"/>
      </w:pPr>
      <w:r>
        <w:t>Data Dictionary:</w:t>
      </w:r>
    </w:p>
    <w:p w:rsidR="00D01352" w:rsidRDefault="00D01352" w:rsidP="008653AC"/>
    <w:p w:rsidR="008653AC" w:rsidRDefault="00D01352" w:rsidP="008653AC">
      <w:r>
        <w:t>Attached is the data dictionary file for</w:t>
      </w:r>
      <w:r w:rsidR="008653AC">
        <w:t xml:space="preserve"> detail</w:t>
      </w:r>
      <w:r>
        <w:t>ed description of each feature.</w:t>
      </w:r>
    </w:p>
    <w:p w:rsidR="00ED4092" w:rsidRDefault="00ED4092" w:rsidP="00ED4092">
      <w:pPr>
        <w:pStyle w:val="NoSpacing"/>
      </w:pPr>
    </w:p>
    <w:p w:rsidR="00D01352" w:rsidRDefault="00D01352" w:rsidP="00ED4092">
      <w:pPr>
        <w:pStyle w:val="NoSpacing"/>
      </w:pPr>
    </w:p>
    <w:p w:rsidR="00D01352" w:rsidRDefault="00D01352" w:rsidP="00ED4092">
      <w:pPr>
        <w:pStyle w:val="NoSpacing"/>
      </w:pPr>
      <w:r>
        <w:object w:dxaOrig="2565"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3pt;height:40.65pt" o:ole="">
            <v:imagedata r:id="rId23" o:title=""/>
          </v:shape>
          <o:OLEObject Type="Embed" ProgID="Package" ShapeID="_x0000_i1025" DrawAspect="Content" ObjectID="_1605274513" r:id="rId24"/>
        </w:object>
      </w:r>
    </w:p>
    <w:p w:rsidR="008653AC" w:rsidRPr="00ED4092" w:rsidRDefault="008653AC" w:rsidP="00ED4092">
      <w:pPr>
        <w:pStyle w:val="NoSpacing"/>
      </w:pPr>
      <w:r w:rsidRPr="00ED4092">
        <w:tab/>
      </w:r>
    </w:p>
    <w:p w:rsidR="008653AC" w:rsidRPr="00ED4092" w:rsidRDefault="008653AC" w:rsidP="00ED4092">
      <w:pPr>
        <w:pStyle w:val="NoSpacing"/>
      </w:pPr>
    </w:p>
    <w:p w:rsidR="008653AC" w:rsidRPr="00ED4092" w:rsidRDefault="008653AC" w:rsidP="00ED4092">
      <w:pPr>
        <w:pStyle w:val="NoSpacing"/>
      </w:pPr>
    </w:p>
    <w:p w:rsidR="008653AC" w:rsidRPr="00ED4092" w:rsidRDefault="008653AC" w:rsidP="00ED4092">
      <w:pPr>
        <w:pStyle w:val="NoSpacing"/>
      </w:pPr>
    </w:p>
    <w:sectPr w:rsidR="008653AC" w:rsidRPr="00ED4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747B3C"/>
    <w:multiLevelType w:val="hybridMultilevel"/>
    <w:tmpl w:val="DBAE5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0E1F0C"/>
    <w:multiLevelType w:val="hybridMultilevel"/>
    <w:tmpl w:val="9C80806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49B43226"/>
    <w:multiLevelType w:val="hybridMultilevel"/>
    <w:tmpl w:val="4EE2C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0E6C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5A675D8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152"/>
    <w:rsid w:val="00085604"/>
    <w:rsid w:val="000D12D6"/>
    <w:rsid w:val="001D3152"/>
    <w:rsid w:val="002C49A6"/>
    <w:rsid w:val="002E7DA7"/>
    <w:rsid w:val="00363FB2"/>
    <w:rsid w:val="00382DEB"/>
    <w:rsid w:val="003B248F"/>
    <w:rsid w:val="003C36CC"/>
    <w:rsid w:val="004C4BA7"/>
    <w:rsid w:val="00546CB1"/>
    <w:rsid w:val="00691BC6"/>
    <w:rsid w:val="006D0A54"/>
    <w:rsid w:val="00726BA3"/>
    <w:rsid w:val="007D289B"/>
    <w:rsid w:val="007F1D5C"/>
    <w:rsid w:val="00802FA0"/>
    <w:rsid w:val="008653AC"/>
    <w:rsid w:val="00883B40"/>
    <w:rsid w:val="00927AB5"/>
    <w:rsid w:val="0095562F"/>
    <w:rsid w:val="009F30F4"/>
    <w:rsid w:val="00A45553"/>
    <w:rsid w:val="00A8553C"/>
    <w:rsid w:val="00B057F4"/>
    <w:rsid w:val="00B11021"/>
    <w:rsid w:val="00BC335E"/>
    <w:rsid w:val="00C36880"/>
    <w:rsid w:val="00C37C8A"/>
    <w:rsid w:val="00C74546"/>
    <w:rsid w:val="00D0050F"/>
    <w:rsid w:val="00D01352"/>
    <w:rsid w:val="00D132FF"/>
    <w:rsid w:val="00DA38EC"/>
    <w:rsid w:val="00DF1CA0"/>
    <w:rsid w:val="00DF4ACE"/>
    <w:rsid w:val="00E07891"/>
    <w:rsid w:val="00ED4092"/>
    <w:rsid w:val="00F12380"/>
    <w:rsid w:val="00F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8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9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91BC6"/>
    <w:rPr>
      <w:color w:val="0000FF" w:themeColor="hyperlink"/>
      <w:u w:val="single"/>
    </w:rPr>
  </w:style>
  <w:style w:type="paragraph" w:styleId="NoSpacing">
    <w:name w:val="No Spacing"/>
    <w:uiPriority w:val="1"/>
    <w:qFormat/>
    <w:rsid w:val="00F12380"/>
  </w:style>
  <w:style w:type="paragraph" w:styleId="HTMLPreformatted">
    <w:name w:val="HTML Preformatted"/>
    <w:basedOn w:val="Normal"/>
    <w:link w:val="HTMLPreformattedChar"/>
    <w:uiPriority w:val="99"/>
    <w:semiHidden/>
    <w:unhideWhenUsed/>
    <w:rsid w:val="007D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289B"/>
    <w:rPr>
      <w:rFonts w:ascii="Tahoma" w:hAnsi="Tahoma" w:cs="Tahoma"/>
      <w:sz w:val="16"/>
      <w:szCs w:val="16"/>
    </w:rPr>
  </w:style>
  <w:style w:type="character" w:customStyle="1" w:styleId="BalloonTextChar">
    <w:name w:val="Balloon Text Char"/>
    <w:basedOn w:val="DefaultParagraphFont"/>
    <w:link w:val="BalloonText"/>
    <w:uiPriority w:val="99"/>
    <w:semiHidden/>
    <w:rsid w:val="007D289B"/>
    <w:rPr>
      <w:rFonts w:ascii="Tahoma" w:hAnsi="Tahoma" w:cs="Tahoma"/>
      <w:sz w:val="16"/>
      <w:szCs w:val="16"/>
    </w:rPr>
  </w:style>
  <w:style w:type="table" w:styleId="TableGrid">
    <w:name w:val="Table Grid"/>
    <w:basedOn w:val="TableNormal"/>
    <w:uiPriority w:val="59"/>
    <w:rsid w:val="00D0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3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0789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89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91BC6"/>
    <w:rPr>
      <w:color w:val="0000FF" w:themeColor="hyperlink"/>
      <w:u w:val="single"/>
    </w:rPr>
  </w:style>
  <w:style w:type="paragraph" w:styleId="NoSpacing">
    <w:name w:val="No Spacing"/>
    <w:uiPriority w:val="1"/>
    <w:qFormat/>
    <w:rsid w:val="00F12380"/>
  </w:style>
  <w:style w:type="paragraph" w:styleId="HTMLPreformatted">
    <w:name w:val="HTML Preformatted"/>
    <w:basedOn w:val="Normal"/>
    <w:link w:val="HTMLPreformattedChar"/>
    <w:uiPriority w:val="99"/>
    <w:semiHidden/>
    <w:unhideWhenUsed/>
    <w:rsid w:val="007D2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289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D289B"/>
    <w:rPr>
      <w:rFonts w:ascii="Tahoma" w:hAnsi="Tahoma" w:cs="Tahoma"/>
      <w:sz w:val="16"/>
      <w:szCs w:val="16"/>
    </w:rPr>
  </w:style>
  <w:style w:type="character" w:customStyle="1" w:styleId="BalloonTextChar">
    <w:name w:val="Balloon Text Char"/>
    <w:basedOn w:val="DefaultParagraphFont"/>
    <w:link w:val="BalloonText"/>
    <w:uiPriority w:val="99"/>
    <w:semiHidden/>
    <w:rsid w:val="007D289B"/>
    <w:rPr>
      <w:rFonts w:ascii="Tahoma" w:hAnsi="Tahoma" w:cs="Tahoma"/>
      <w:sz w:val="16"/>
      <w:szCs w:val="16"/>
    </w:rPr>
  </w:style>
  <w:style w:type="table" w:styleId="TableGrid">
    <w:name w:val="Table Grid"/>
    <w:basedOn w:val="TableNormal"/>
    <w:uiPriority w:val="59"/>
    <w:rsid w:val="00D005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98311">
      <w:bodyDiv w:val="1"/>
      <w:marLeft w:val="0"/>
      <w:marRight w:val="0"/>
      <w:marTop w:val="0"/>
      <w:marBottom w:val="0"/>
      <w:divBdr>
        <w:top w:val="none" w:sz="0" w:space="0" w:color="auto"/>
        <w:left w:val="none" w:sz="0" w:space="0" w:color="auto"/>
        <w:bottom w:val="none" w:sz="0" w:space="0" w:color="auto"/>
        <w:right w:val="none" w:sz="0" w:space="0" w:color="auto"/>
      </w:divBdr>
    </w:div>
    <w:div w:id="1323462471">
      <w:bodyDiv w:val="1"/>
      <w:marLeft w:val="0"/>
      <w:marRight w:val="0"/>
      <w:marTop w:val="0"/>
      <w:marBottom w:val="0"/>
      <w:divBdr>
        <w:top w:val="none" w:sz="0" w:space="0" w:color="auto"/>
        <w:left w:val="none" w:sz="0" w:space="0" w:color="auto"/>
        <w:bottom w:val="none" w:sz="0" w:space="0" w:color="auto"/>
        <w:right w:val="none" w:sz="0" w:space="0" w:color="auto"/>
      </w:divBdr>
    </w:div>
    <w:div w:id="2135707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hyperlink" Target="https://www.kaggle.com/c/house-prices-advanced-regression-techniques/dat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public.tableau.com/profile/neeraj3209#!/vizhome/AmnesHousing/AmnesHous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A1C9C-EE03-4AC4-B793-D071760E7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Walia, Neeraj</dc:creator>
  <cp:lastModifiedBy>Walia, Neeraj</cp:lastModifiedBy>
  <cp:revision>2</cp:revision>
  <dcterms:created xsi:type="dcterms:W3CDTF">2018-12-02T21:49:00Z</dcterms:created>
  <dcterms:modified xsi:type="dcterms:W3CDTF">2018-12-02T21:49:00Z</dcterms:modified>
</cp:coreProperties>
</file>