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3E2A68A" w:rsidP="23E2A68A" w:rsidRDefault="23E2A68A" w14:paraId="5F4EC44E" w14:textId="23CA659D">
      <w:pPr>
        <w:pStyle w:val="a"/>
        <w:ind w:left="1440"/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96"/>
          <w:szCs w:val="96"/>
          <w:lang w:val="en-US"/>
        </w:rPr>
      </w:pPr>
    </w:p>
    <w:p w:rsidR="23E2A68A" w:rsidP="23E2A68A" w:rsidRDefault="23E2A68A" w14:paraId="39F9169A" w14:textId="03954B20">
      <w:pPr>
        <w:pStyle w:val="a"/>
        <w:ind w:left="1440"/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96"/>
          <w:szCs w:val="96"/>
          <w:lang w:val="en-US"/>
        </w:rPr>
      </w:pPr>
    </w:p>
    <w:p w:rsidR="23E2A68A" w:rsidP="23E2A68A" w:rsidRDefault="23E2A68A" w14:paraId="4A1DA468" w14:textId="60904626">
      <w:pPr>
        <w:pStyle w:val="a"/>
        <w:ind w:left="1440"/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96"/>
          <w:szCs w:val="96"/>
          <w:lang w:val="en-US"/>
        </w:rPr>
      </w:pPr>
    </w:p>
    <w:p w:rsidR="4203AB02" w:rsidP="23E2A68A" w:rsidRDefault="4203AB02" w14:paraId="404B160A" w14:textId="0B47B4AB">
      <w:pPr>
        <w:pStyle w:val="a"/>
        <w:ind w:left="1440"/>
        <w:rPr>
          <w:rFonts w:ascii="SF Pro" w:hAnsi="SF Pro" w:cs="Times New Roman"/>
          <w:b w:val="1"/>
          <w:bCs w:val="1"/>
          <w:color w:val="000000" w:themeColor="text1" w:themeTint="FF" w:themeShade="FF"/>
          <w:sz w:val="96"/>
          <w:szCs w:val="96"/>
          <w:lang w:val="en-US"/>
        </w:rPr>
      </w:pPr>
      <w:r w:rsidRPr="23E2A68A" w:rsidR="4203AB02"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96"/>
          <w:szCs w:val="96"/>
          <w:lang w:val="en-US"/>
        </w:rPr>
        <w:t>Philosopher</w:t>
      </w:r>
      <w:r w:rsidRPr="23E2A68A" w:rsidR="4203AB02"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96"/>
          <w:szCs w:val="96"/>
          <w:lang w:val="en-US"/>
        </w:rPr>
        <w:t xml:space="preserve"> Text Analyzer</w:t>
      </w:r>
    </w:p>
    <w:p w:rsidRPr="00BD151A" w:rsidR="00B87926" w:rsidP="000E6019" w:rsidRDefault="0036263E" w14:paraId="6029AE08" w14:textId="6982DDB2">
      <w:pPr>
        <w:jc w:val="right"/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BD151A"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DOCUMENTATION</w:t>
      </w:r>
    </w:p>
    <w:p w:rsidR="00B87926" w:rsidRDefault="00B87926" w14:paraId="5C7FE60E" w14:textId="639A9D32">
      <w:pP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23E2A68A">
        <w:rPr>
          <w:rFonts w:ascii="Candara Light" w:hAnsi="Candara Light"/>
          <w:sz w:val="22"/>
          <w:szCs w:val="22"/>
        </w:rPr>
        <w:br w:type="page"/>
      </w:r>
    </w:p>
    <w:p w:rsidR="00B87926" w:rsidP="23E2A68A" w:rsidRDefault="00B87926" w14:noSpellErr="1" w14:paraId="65ED20CD" w14:textId="5758CEBA">
      <w:pPr>
        <w:pStyle w:val="1"/>
        <w:rPr>
          <w:rFonts w:ascii="SF Pro" w:hAnsi="SF Pro" w:cs="Times New Roman"/>
          <w:b w:val="1"/>
          <w:bCs w:val="1"/>
          <w:color w:val="000000" w:themeColor="text1" w:themeTint="FF" w:themeShade="FF"/>
          <w:lang w:val="bg-BG"/>
        </w:rPr>
      </w:pP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44"/>
          <w:szCs w:val="44"/>
          <w:lang w:val="en"/>
        </w:rPr>
        <w:t>1. The team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62"/>
      </w:tblGrid>
      <w:tr w:rsidR="23E2A68A" w:rsidTr="23E2A68A" w14:paraId="575989E2">
        <w:trPr>
          <w:trHeight w:val="300"/>
        </w:trPr>
        <w:tc>
          <w:tcPr>
            <w:tcW w:w="9062" w:type="dxa"/>
            <w:tcMar/>
          </w:tcPr>
          <w:p w:rsidR="23E2A68A" w:rsidP="23E2A68A" w:rsidRDefault="23E2A68A" w14:paraId="65FE3B45" w14:textId="73515598">
            <w:pPr>
              <w:pStyle w:val="a"/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>.</w:t>
            </w:r>
            <w:r w:rsidRPr="23E2A68A" w:rsidR="65D10B2E"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23E2A68A" w:rsidR="65D10B2E"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Stilqn</w:t>
            </w:r>
            <w:r w:rsidRPr="23E2A68A" w:rsidR="65D10B2E"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Gochev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 xml:space="preserve">  –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 xml:space="preserve">  Scrum Trainer </w:t>
            </w:r>
          </w:p>
        </w:tc>
      </w:tr>
      <w:tr w:rsidR="23E2A68A" w:rsidTr="23E2A68A" w14:paraId="5B6DDC4A">
        <w:trPr>
          <w:trHeight w:val="300"/>
        </w:trPr>
        <w:tc>
          <w:tcPr>
            <w:tcW w:w="9062" w:type="dxa"/>
            <w:tcMar/>
          </w:tcPr>
          <w:p w:rsidR="23E2A68A" w:rsidP="23E2A68A" w:rsidRDefault="23E2A68A" w14:paraId="645C3733" w14:textId="40E91AC9">
            <w:pPr>
              <w:pStyle w:val="a"/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</w:rPr>
            </w:pP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>2.</w:t>
            </w:r>
            <w:r w:rsidRPr="23E2A68A" w:rsidR="36FA6172"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  <w:sz w:val="32"/>
                <w:szCs w:val="32"/>
                <w:lang w:val="en"/>
              </w:rPr>
              <w:t xml:space="preserve"> </w:t>
            </w:r>
            <w:r w:rsidRPr="23E2A68A" w:rsidR="36FA6172"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>Veselin Todorov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 xml:space="preserve"> – Frontend Developer</w:t>
            </w:r>
          </w:p>
        </w:tc>
      </w:tr>
      <w:tr w:rsidR="23E2A68A" w:rsidTr="23E2A68A" w14:paraId="4D678DF7">
        <w:trPr>
          <w:trHeight w:val="300"/>
        </w:trPr>
        <w:tc>
          <w:tcPr>
            <w:tcW w:w="9062" w:type="dxa"/>
            <w:tcMar/>
          </w:tcPr>
          <w:p w:rsidR="23E2A68A" w:rsidP="23E2A68A" w:rsidRDefault="23E2A68A" w14:paraId="7D2F4D8D" w14:textId="7AFA31F8">
            <w:pPr>
              <w:rPr>
                <w:rFonts w:ascii="SF Pro" w:hAnsi="SF Pro" w:cs="Times New Roman"/>
                <w:b w:val="1"/>
                <w:bCs w:val="1"/>
                <w:color w:val="000000" w:themeColor="text1" w:themeTint="FF" w:themeShade="FF"/>
              </w:rPr>
            </w:pP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 xml:space="preserve">3. Nikolay 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>Yanakiev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 xml:space="preserve"> -</w:t>
            </w:r>
            <w:r w:rsidRPr="23E2A68A" w:rsidR="15CEE918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23E2A68A" w:rsidR="23E2A68A">
              <w:rPr>
                <w:rFonts w:ascii="SF Pro" w:hAnsi="SF Pro"/>
                <w:b w:val="1"/>
                <w:bCs w:val="1"/>
                <w:color w:val="000000" w:themeColor="text1" w:themeTint="FF" w:themeShade="FF"/>
                <w:sz w:val="24"/>
                <w:szCs w:val="24"/>
                <w:lang w:val="en"/>
              </w:rPr>
              <w:t>Frontend Developer</w:t>
            </w:r>
          </w:p>
        </w:tc>
      </w:tr>
    </w:tbl>
    <w:p w:rsidR="00B87926" w:rsidP="23E2A68A" w:rsidRDefault="00B87926" w14:noSpellErr="1" w14:paraId="1279357C" w14:textId="5CA15D9F">
      <w:pPr>
        <w:pStyle w:val="1"/>
        <w:rPr>
          <w:rFonts w:ascii="SF Pro" w:hAnsi="SF Pro"/>
          <w:color w:val="000000" w:themeColor="text1" w:themeTint="FF" w:themeShade="FF"/>
          <w:sz w:val="44"/>
          <w:szCs w:val="44"/>
          <w:lang w:val="en"/>
        </w:rPr>
      </w:pPr>
    </w:p>
    <w:p w:rsidR="00B87926" w:rsidP="23E2A68A" w:rsidRDefault="00B87926" w14:noSpellErr="1" w14:paraId="3476F13B" w14:textId="77777777">
      <w:pPr>
        <w:rPr>
          <w:color w:val="000000" w:themeColor="text1" w:themeTint="FF" w:themeShade="FF"/>
          <w:lang w:val="en"/>
        </w:rPr>
      </w:pPr>
    </w:p>
    <w:p w:rsidR="00B87926" w:rsidP="23E2A68A" w:rsidRDefault="00B87926" w14:noSpellErr="1" w14:paraId="5D43A0BD" w14:textId="709B3BDB">
      <w:pPr>
        <w:pStyle w:val="1"/>
        <w:rPr>
          <w:rFonts w:ascii="SF Pro" w:hAnsi="SF Pro" w:cs="Times New Roman"/>
          <w:b w:val="1"/>
          <w:bCs w:val="1"/>
          <w:color w:val="000000" w:themeColor="text1" w:themeTint="FF" w:themeShade="FF"/>
          <w:lang w:val="bg-BG"/>
        </w:rPr>
      </w:pPr>
      <w:r w:rsidRPr="23E2A68A" w:rsidR="486FEE27">
        <w:rPr>
          <w:rStyle w:val="20"/>
          <w:rFonts w:ascii="SF Pro" w:hAnsi="SF Pro"/>
          <w:b w:val="1"/>
          <w:bCs w:val="1"/>
          <w:color w:val="000000" w:themeColor="text1" w:themeTint="FF" w:themeShade="FF"/>
          <w:sz w:val="36"/>
          <w:szCs w:val="36"/>
          <w:lang w:val="en"/>
        </w:rPr>
        <w:t>1. Per project:</w:t>
      </w:r>
    </w:p>
    <w:p w:rsidR="00B87926" w:rsidP="23E2A68A" w:rsidRDefault="00B87926" w14:paraId="7F6728C5" w14:textId="71D80510">
      <w:pPr>
        <w:pStyle w:val="a"/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</w:pPr>
      <w:r w:rsidRPr="23E2A68A" w:rsidR="486FEE27">
        <w:rPr>
          <w:rFonts w:ascii="SF Pro" w:hAnsi="SF Pro" w:cs="Times New Roman"/>
          <w:b w:val="1"/>
          <w:bCs w:val="1"/>
          <w:color w:val="auto"/>
          <w:sz w:val="32"/>
          <w:szCs w:val="32"/>
          <w:lang w:val="en-US"/>
        </w:rPr>
        <w:t>The</w:t>
      </w: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project is focused on creating a </w:t>
      </w: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cmd</w:t>
      </w: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program on the topic</w:t>
      </w:r>
      <w:r w:rsidRPr="23E2A68A" w:rsidR="0C6FEF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7E0"/>
          <w:sz w:val="24"/>
          <w:szCs w:val="24"/>
          <w:lang w:val="en-US"/>
        </w:rPr>
        <w:t xml:space="preserve"> </w:t>
      </w:r>
      <w:r w:rsidRPr="23E2A68A" w:rsidR="0C6FEF6C"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The Philosopher Text </w:t>
      </w:r>
      <w:r w:rsidRPr="23E2A68A" w:rsidR="0C6FEF6C"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Analyzer</w:t>
      </w:r>
      <w:r w:rsidRPr="23E2A68A" w:rsidR="0C6FEF6C">
        <w:rPr>
          <w:rFonts w:ascii="SF Pro" w:hAnsi="SF Pro" w:eastAsia="SF Pro" w:cs="SF Pro"/>
          <w:noProof w:val="0"/>
          <w:sz w:val="32"/>
          <w:szCs w:val="32"/>
          <w:lang w:val="en-US"/>
        </w:rPr>
        <w:t xml:space="preserve"> </w:t>
      </w: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.</w:t>
      </w:r>
    </w:p>
    <w:p w:rsidR="00B87926" w:rsidP="23E2A68A" w:rsidRDefault="00B87926" w14:noSpellErr="1" w14:paraId="3E775B61" w14:textId="77777777">
      <w:pPr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</w:pPr>
    </w:p>
    <w:p w:rsidR="00B87926" w:rsidP="23E2A68A" w:rsidRDefault="00B87926" w14:noSpellErr="1" w14:paraId="127602DE" w14:textId="38820B28">
      <w:pPr>
        <w:pStyle w:val="2"/>
        <w:rPr>
          <w:rFonts w:ascii="SF Pro" w:hAnsi="SF Pro" w:eastAsia="SF Pro" w:cs="SF Pro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  <w:highlight w:val="lightGray"/>
          <w:lang w:val="bg-BG"/>
        </w:rPr>
      </w:pPr>
      <w:r w:rsidRPr="23E2A68A" w:rsidR="486FEE27">
        <w:rPr>
          <w:rFonts w:ascii="SF Pro" w:hAnsi="SF Pro"/>
          <w:b w:val="1"/>
          <w:bCs w:val="1"/>
          <w:color w:val="000000" w:themeColor="text1" w:themeTint="FF" w:themeShade="FF"/>
          <w:sz w:val="36"/>
          <w:szCs w:val="36"/>
          <w:lang w:val="bg-BG"/>
        </w:rPr>
        <w:t>2</w:t>
      </w:r>
      <w:r w:rsidRPr="23E2A68A" w:rsidR="486FEE27">
        <w:rPr>
          <w:rFonts w:ascii="SF Pro" w:hAnsi="SF Pro"/>
          <w:b w:val="1"/>
          <w:bCs w:val="1"/>
          <w:color w:val="000000" w:themeColor="text1" w:themeTint="FF" w:themeShade="FF"/>
          <w:sz w:val="36"/>
          <w:szCs w:val="36"/>
          <w:lang w:val="en"/>
        </w:rPr>
        <w:t>. Team activity:</w:t>
      </w:r>
    </w:p>
    <w:p w:rsidR="00B87926" w:rsidP="23E2A68A" w:rsidRDefault="00B87926" w14:paraId="032ABAAC" w14:textId="2275657B">
      <w:pPr>
        <w:pStyle w:val="af6"/>
        <w:numPr>
          <w:ilvl w:val="0"/>
          <w:numId w:val="2"/>
        </w:numPr>
        <w:spacing w:after="160" w:line="259" w:lineRule="auto"/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</w:pP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  <w:t xml:space="preserve"> Developer – </w:t>
      </w:r>
      <w:r w:rsidRPr="23E2A68A" w:rsidR="486FEE27">
        <w:rPr>
          <w:rFonts w:ascii="Calibri" w:hAnsi="Calibri" w:cs="Calibri"/>
          <w:b w:val="1"/>
          <w:bCs w:val="1"/>
          <w:color w:val="000000" w:themeColor="text1" w:themeTint="FF" w:themeShade="FF"/>
          <w:sz w:val="32"/>
          <w:szCs w:val="32"/>
        </w:rPr>
        <w:t xml:space="preserve">Nikolay </w:t>
      </w:r>
      <w:r w:rsidRPr="23E2A68A" w:rsidR="486FEE27">
        <w:rPr>
          <w:rFonts w:ascii="Calibri" w:hAnsi="Calibri" w:cs="Calibri"/>
          <w:b w:val="1"/>
          <w:bCs w:val="1"/>
          <w:color w:val="000000" w:themeColor="text1" w:themeTint="FF" w:themeShade="FF"/>
          <w:sz w:val="32"/>
          <w:szCs w:val="32"/>
        </w:rPr>
        <w:t>Yanakiev</w:t>
      </w:r>
    </w:p>
    <w:p w:rsidR="00B87926" w:rsidP="23E2A68A" w:rsidRDefault="00B87926" w14:paraId="6133B276" w14:textId="03873D2F">
      <w:pPr>
        <w:pStyle w:val="af6"/>
        <w:numPr>
          <w:ilvl w:val="0"/>
          <w:numId w:val="2"/>
        </w:numPr>
        <w:spacing w:after="160" w:line="259" w:lineRule="auto"/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</w:pP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  <w:t xml:space="preserve"> Developer – </w:t>
      </w:r>
      <w:r w:rsidRPr="23E2A68A" w:rsidR="276D059A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  <w:t>Veselin Todorov</w:t>
      </w:r>
    </w:p>
    <w:p w:rsidR="00B87926" w:rsidP="23E2A68A" w:rsidRDefault="00B87926" w14:paraId="33C30FD4" w14:textId="072CD02D">
      <w:pPr>
        <w:pStyle w:val="af6"/>
        <w:numPr>
          <w:ilvl w:val="0"/>
          <w:numId w:val="2"/>
        </w:numPr>
        <w:spacing w:after="160" w:line="259" w:lineRule="auto"/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23E2A68A" w:rsidR="0F75EE9D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Scrum Trainer – </w:t>
      </w:r>
      <w:r w:rsidRPr="23E2A68A" w:rsidR="7065D55C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</w:rPr>
        <w:t>Stilqn</w:t>
      </w:r>
      <w:r w:rsidRPr="23E2A68A" w:rsidR="7065D55C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Gochev</w:t>
      </w:r>
    </w:p>
    <w:p w:rsidR="00B87926" w:rsidP="23E2A68A" w:rsidRDefault="00B87926" w14:noSpellErr="1" w14:paraId="0C682C5F" w14:textId="77777777">
      <w:pPr>
        <w:pStyle w:val="2"/>
        <w:rPr>
          <w:rFonts w:ascii="SF Pro" w:hAnsi="SF Pro" w:cs="Times New Roman"/>
          <w:b w:val="1"/>
          <w:bCs w:val="1"/>
          <w:color w:val="000000" w:themeColor="text1" w:themeTint="FF" w:themeShade="FF"/>
          <w:sz w:val="40"/>
          <w:szCs w:val="40"/>
        </w:rPr>
      </w:pP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44"/>
          <w:szCs w:val="44"/>
          <w:lang w:val="en"/>
        </w:rPr>
        <w:t xml:space="preserve">3. </w:t>
      </w: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44"/>
          <w:szCs w:val="44"/>
          <w:lang w:val="en"/>
        </w:rPr>
        <w:t>Implementation:</w:t>
      </w:r>
    </w:p>
    <w:p w:rsidR="00B87926" w:rsidP="23E2A68A" w:rsidRDefault="00B87926" w14:paraId="2DEC9E55" w14:textId="48341124">
      <w:pPr>
        <w:pStyle w:val="af6"/>
        <w:numPr>
          <w:ilvl w:val="0"/>
          <w:numId w:val="3"/>
        </w:numPr>
        <w:spacing w:after="200" w:line="276" w:lineRule="auto"/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23E2A68A" w:rsidR="486FEE27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"/>
        </w:rPr>
        <w:t>For communication - Technological tools – For communication with each other we used Teams.</w:t>
      </w:r>
    </w:p>
    <w:p w:rsidRPr="00BD151A" w:rsidR="00B87926" w:rsidP="00B87926" w:rsidRDefault="00BD6ECD" w14:paraId="50D851ED" w14:textId="0CA8E4E5">
      <w:pPr>
        <w:pStyle w:val="1"/>
        <w:rPr>
          <w:rFonts w:ascii="SF Pro" w:hAnsi="SF Pro" w:cs="Times New Roman"/>
          <w:b w:val="1"/>
          <w:bCs w:val="1"/>
          <w:color w:val="000000" w:themeColor="text1"/>
          <w:sz w:val="44"/>
          <w:szCs w:val="44"/>
          <w:lang w:val="bg-BG"/>
        </w:rPr>
      </w:pPr>
      <w:bookmarkStart w:name="_Toc130678472" w:id="14"/>
      <w:bookmarkStart w:name="_Toc130753831" w:id="15"/>
      <w:bookmarkStart w:name="_Toc130754768" w:id="16"/>
      <w:r w:rsidRPr="23E2A68A" w:rsidR="00BD6ECD">
        <w:rPr>
          <w:rFonts w:ascii="SF Pro" w:hAnsi="SF Pro" w:cs="Times New Roman"/>
          <w:b w:val="1"/>
          <w:bCs w:val="1"/>
          <w:color w:val="000000" w:themeColor="text1" w:themeTint="FF" w:themeShade="FF"/>
          <w:sz w:val="44"/>
          <w:szCs w:val="44"/>
          <w:lang w:val="en"/>
        </w:rPr>
        <w:t>4</w:t>
      </w:r>
      <w:r w:rsidRPr="23E2A68A" w:rsidR="00B87926">
        <w:rPr>
          <w:rFonts w:ascii="SF Pro" w:hAnsi="SF Pro" w:cs="Times New Roman"/>
          <w:b w:val="1"/>
          <w:bCs w:val="1"/>
          <w:color w:val="000000" w:themeColor="text1" w:themeTint="FF" w:themeShade="FF"/>
          <w:sz w:val="44"/>
          <w:szCs w:val="44"/>
          <w:lang w:val="en"/>
        </w:rPr>
        <w:t>.Conclusion</w:t>
      </w:r>
      <w:bookmarkEnd w:id="14"/>
      <w:bookmarkEnd w:id="15"/>
      <w:bookmarkEnd w:id="16"/>
    </w:p>
    <w:p w:rsidRPr="00BD151A" w:rsidR="00B87926" w:rsidP="00B87926" w:rsidRDefault="00B87926" w14:paraId="15CBD594" w14:textId="2A28C3C7">
      <w:pPr>
        <w:rPr>
          <w:rFonts w:ascii="SF Pro" w:hAnsi="SF Pro" w:cs="Times New Roman"/>
          <w:b/>
          <w:bCs/>
          <w:color w:val="000000" w:themeColor="text1"/>
        </w:rPr>
      </w:pP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The </w:t>
      </w:r>
      <w:r w:rsidR="006125B0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program</w:t>
      </w: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with the all information we got was successfully created.</w:t>
      </w:r>
    </w:p>
    <w:p w:rsidRPr="00BD151A" w:rsidR="00B87926" w:rsidP="00B87926" w:rsidRDefault="00B87926" w14:paraId="6BE67B24" w14:textId="77777777">
      <w:pPr>
        <w:spacing w:after="200" w:line="276" w:lineRule="auto"/>
        <w:rPr>
          <w:rFonts w:ascii="SF Pro" w:hAnsi="SF Pro" w:cs="Times New Roman"/>
          <w:color w:val="000000" w:themeColor="text1"/>
          <w:sz w:val="32"/>
          <w:szCs w:val="32"/>
        </w:rPr>
      </w:pPr>
    </w:p>
    <w:p w:rsidRPr="00BD151A" w:rsidR="0036263E" w:rsidP="00EB2007" w:rsidRDefault="0036263E" w14:paraId="3A1E6B48" w14:textId="39CBACA3">
      <w:pPr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BD151A"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  <w:r w:rsidRPr="00BD151A" w:rsidR="009241AB"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</w:p>
    <w:sectPr w:rsidRPr="00BD151A" w:rsidR="0036263E" w:rsidSect="00C172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6B08" w:rsidP="004D0FA1" w:rsidRDefault="00316B08" w14:paraId="027471DD" w14:textId="77777777">
      <w:pPr>
        <w:spacing w:after="0" w:line="240" w:lineRule="auto"/>
      </w:pPr>
      <w:r>
        <w:separator/>
      </w:r>
    </w:p>
  </w:endnote>
  <w:endnote w:type="continuationSeparator" w:id="0">
    <w:p w:rsidR="00316B08" w:rsidP="004D0FA1" w:rsidRDefault="00316B08" w14:paraId="7D7A9B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0FA1" w:rsidRDefault="004D0FA1" w14:paraId="5282502B" w14:textId="77777777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0FA1" w:rsidRDefault="004D0FA1" w14:paraId="7F63A457" w14:textId="77777777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0FA1" w:rsidRDefault="004D0FA1" w14:paraId="3D42FDE4" w14:textId="7777777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6B08" w:rsidP="004D0FA1" w:rsidRDefault="00316B08" w14:paraId="5481CD83" w14:textId="77777777">
      <w:pPr>
        <w:spacing w:after="0" w:line="240" w:lineRule="auto"/>
      </w:pPr>
      <w:r>
        <w:separator/>
      </w:r>
    </w:p>
  </w:footnote>
  <w:footnote w:type="continuationSeparator" w:id="0">
    <w:p w:rsidR="00316B08" w:rsidP="004D0FA1" w:rsidRDefault="00316B08" w14:paraId="6B351D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0FA1" w:rsidRDefault="004D0FA1" w14:paraId="31B39B1D" w14:textId="77777777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0FA1" w:rsidRDefault="004D0FA1" w14:paraId="3E8E1BD6" w14:textId="77777777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0FA1" w:rsidRDefault="004D0FA1" w14:paraId="42E7D8B4" w14:textId="77777777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79BF"/>
    <w:multiLevelType w:val="multilevel"/>
    <w:tmpl w:val="6994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9E1EA2"/>
    <w:multiLevelType w:val="hybridMultilevel"/>
    <w:tmpl w:val="9AE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33804">
    <w:abstractNumId w:val="1"/>
  </w:num>
  <w:num w:numId="2" w16cid:durableId="2100829407">
    <w:abstractNumId w:val="0"/>
  </w:num>
  <w:num w:numId="3" w16cid:durableId="989091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3E"/>
    <w:rsid w:val="0006161A"/>
    <w:rsid w:val="000E6019"/>
    <w:rsid w:val="001A6635"/>
    <w:rsid w:val="001D1BDB"/>
    <w:rsid w:val="0027346E"/>
    <w:rsid w:val="00305B39"/>
    <w:rsid w:val="00316B08"/>
    <w:rsid w:val="0036263E"/>
    <w:rsid w:val="00402F63"/>
    <w:rsid w:val="0042497A"/>
    <w:rsid w:val="00496655"/>
    <w:rsid w:val="004D0FA1"/>
    <w:rsid w:val="004D772F"/>
    <w:rsid w:val="005555D2"/>
    <w:rsid w:val="00574482"/>
    <w:rsid w:val="006125B0"/>
    <w:rsid w:val="00627B9B"/>
    <w:rsid w:val="006C559D"/>
    <w:rsid w:val="006D534E"/>
    <w:rsid w:val="00702ECD"/>
    <w:rsid w:val="0075109C"/>
    <w:rsid w:val="0078177F"/>
    <w:rsid w:val="00812DA2"/>
    <w:rsid w:val="008148BB"/>
    <w:rsid w:val="00840F0A"/>
    <w:rsid w:val="0086031A"/>
    <w:rsid w:val="008B58C6"/>
    <w:rsid w:val="009241AB"/>
    <w:rsid w:val="009B0C57"/>
    <w:rsid w:val="009E4672"/>
    <w:rsid w:val="00B80333"/>
    <w:rsid w:val="00B828DC"/>
    <w:rsid w:val="00B86B7C"/>
    <w:rsid w:val="00B87926"/>
    <w:rsid w:val="00BD151A"/>
    <w:rsid w:val="00BD6ECD"/>
    <w:rsid w:val="00C1729C"/>
    <w:rsid w:val="00C2111A"/>
    <w:rsid w:val="00CA7CA5"/>
    <w:rsid w:val="00CE40EE"/>
    <w:rsid w:val="00D0234E"/>
    <w:rsid w:val="00DD733F"/>
    <w:rsid w:val="00E86316"/>
    <w:rsid w:val="00EB0C09"/>
    <w:rsid w:val="00EB2007"/>
    <w:rsid w:val="01C1D2B2"/>
    <w:rsid w:val="056F256B"/>
    <w:rsid w:val="088B9163"/>
    <w:rsid w:val="088B9163"/>
    <w:rsid w:val="0C6FEF6C"/>
    <w:rsid w:val="0F75EE9D"/>
    <w:rsid w:val="13B3197F"/>
    <w:rsid w:val="150E7EFC"/>
    <w:rsid w:val="15CEE918"/>
    <w:rsid w:val="15E71778"/>
    <w:rsid w:val="1813B8F4"/>
    <w:rsid w:val="23E2A68A"/>
    <w:rsid w:val="275BF078"/>
    <w:rsid w:val="275BF078"/>
    <w:rsid w:val="276D059A"/>
    <w:rsid w:val="287717CA"/>
    <w:rsid w:val="36FA6172"/>
    <w:rsid w:val="3B27130F"/>
    <w:rsid w:val="3D30A1E9"/>
    <w:rsid w:val="41599B11"/>
    <w:rsid w:val="4203AB02"/>
    <w:rsid w:val="46FFB55C"/>
    <w:rsid w:val="486FEE27"/>
    <w:rsid w:val="4D6D044E"/>
    <w:rsid w:val="65D10B2E"/>
    <w:rsid w:val="7065D55C"/>
    <w:rsid w:val="70856FA0"/>
    <w:rsid w:val="7873EAF6"/>
    <w:rsid w:val="7873E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C345EF"/>
  <w15:chartTrackingRefBased/>
  <w15:docId w15:val="{6F805447-4299-47B3-B2A0-52AC0518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6263E"/>
  </w:style>
  <w:style w:type="paragraph" w:styleId="1">
    <w:name w:val="heading 1"/>
    <w:basedOn w:val="a"/>
    <w:next w:val="a"/>
    <w:link w:val="10"/>
    <w:uiPriority w:val="9"/>
    <w:qFormat/>
    <w:rsid w:val="0036263E"/>
    <w:pPr>
      <w:keepNext/>
      <w:keepLines/>
      <w:pBdr>
        <w:bottom w:val="single" w:color="FFCA08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C49A00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263E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C49A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63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63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63E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63E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63E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63E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63E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лавие 2 Знак"/>
    <w:basedOn w:val="a0"/>
    <w:link w:val="2"/>
    <w:uiPriority w:val="9"/>
    <w:rsid w:val="0036263E"/>
    <w:rPr>
      <w:rFonts w:asciiTheme="majorHAnsi" w:hAnsiTheme="majorHAnsi" w:eastAsiaTheme="majorEastAsia" w:cstheme="majorBidi"/>
      <w:color w:val="C49A00" w:themeColor="accent1" w:themeShade="BF"/>
      <w:sz w:val="28"/>
      <w:szCs w:val="28"/>
    </w:rPr>
  </w:style>
  <w:style w:type="character" w:styleId="a3">
    <w:name w:val="Book Title"/>
    <w:basedOn w:val="a0"/>
    <w:uiPriority w:val="33"/>
    <w:qFormat/>
    <w:rsid w:val="0036263E"/>
    <w:rPr>
      <w:b/>
      <w:bCs/>
      <w:smallCaps/>
    </w:rPr>
  </w:style>
  <w:style w:type="character" w:styleId="10" w:customStyle="1">
    <w:name w:val="Заглавие 1 Знак"/>
    <w:basedOn w:val="a0"/>
    <w:link w:val="1"/>
    <w:uiPriority w:val="9"/>
    <w:rsid w:val="0036263E"/>
    <w:rPr>
      <w:rFonts w:asciiTheme="majorHAnsi" w:hAnsiTheme="majorHAnsi" w:eastAsiaTheme="majorEastAsia" w:cstheme="majorBidi"/>
      <w:color w:val="C49A00" w:themeColor="accent1" w:themeShade="BF"/>
      <w:sz w:val="36"/>
      <w:szCs w:val="36"/>
    </w:rPr>
  </w:style>
  <w:style w:type="character" w:styleId="30" w:customStyle="1">
    <w:name w:val="Заглавие 3 Знак"/>
    <w:basedOn w:val="a0"/>
    <w:link w:val="3"/>
    <w:uiPriority w:val="9"/>
    <w:semiHidden/>
    <w:rsid w:val="0036263E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40" w:customStyle="1">
    <w:name w:val="Заглавие 4 Знак"/>
    <w:basedOn w:val="a0"/>
    <w:link w:val="4"/>
    <w:uiPriority w:val="9"/>
    <w:semiHidden/>
    <w:rsid w:val="0036263E"/>
    <w:rPr>
      <w:rFonts w:asciiTheme="majorHAnsi" w:hAnsiTheme="majorHAnsi" w:eastAsiaTheme="majorEastAsia" w:cstheme="majorBidi"/>
      <w:sz w:val="24"/>
      <w:szCs w:val="24"/>
    </w:rPr>
  </w:style>
  <w:style w:type="character" w:styleId="50" w:customStyle="1">
    <w:name w:val="Заглавие 5 Знак"/>
    <w:basedOn w:val="a0"/>
    <w:link w:val="5"/>
    <w:uiPriority w:val="9"/>
    <w:semiHidden/>
    <w:rsid w:val="0036263E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60" w:customStyle="1">
    <w:name w:val="Заглавие 6 Знак"/>
    <w:basedOn w:val="a0"/>
    <w:link w:val="6"/>
    <w:uiPriority w:val="9"/>
    <w:semiHidden/>
    <w:rsid w:val="0036263E"/>
    <w:rPr>
      <w:rFonts w:asciiTheme="majorHAnsi" w:hAnsiTheme="majorHAnsi" w:eastAsiaTheme="majorEastAsia" w:cstheme="majorBidi"/>
      <w:color w:val="595959" w:themeColor="text1" w:themeTint="A6"/>
    </w:rPr>
  </w:style>
  <w:style w:type="character" w:styleId="70" w:customStyle="1">
    <w:name w:val="Заглавие 7 Знак"/>
    <w:basedOn w:val="a0"/>
    <w:link w:val="7"/>
    <w:uiPriority w:val="9"/>
    <w:semiHidden/>
    <w:rsid w:val="0036263E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80" w:customStyle="1">
    <w:name w:val="Заглавие 8 Знак"/>
    <w:basedOn w:val="a0"/>
    <w:link w:val="8"/>
    <w:uiPriority w:val="9"/>
    <w:semiHidden/>
    <w:rsid w:val="0036263E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90" w:customStyle="1">
    <w:name w:val="Заглавие 9 Знак"/>
    <w:basedOn w:val="a0"/>
    <w:link w:val="9"/>
    <w:uiPriority w:val="9"/>
    <w:semiHidden/>
    <w:rsid w:val="0036263E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3626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36263E"/>
    <w:pPr>
      <w:spacing w:after="0" w:line="240" w:lineRule="auto"/>
      <w:contextualSpacing/>
    </w:pPr>
    <w:rPr>
      <w:rFonts w:asciiTheme="majorHAnsi" w:hAnsiTheme="majorHAnsi" w:eastAsiaTheme="majorEastAsia" w:cstheme="majorBidi"/>
      <w:color w:val="C49A00" w:themeColor="accent1" w:themeShade="BF"/>
      <w:spacing w:val="-7"/>
      <w:sz w:val="80"/>
      <w:szCs w:val="80"/>
    </w:rPr>
  </w:style>
  <w:style w:type="character" w:styleId="a6" w:customStyle="1">
    <w:name w:val="Заглавие Знак"/>
    <w:basedOn w:val="a0"/>
    <w:link w:val="a5"/>
    <w:uiPriority w:val="10"/>
    <w:rsid w:val="0036263E"/>
    <w:rPr>
      <w:rFonts w:asciiTheme="majorHAnsi" w:hAnsiTheme="majorHAnsi" w:eastAsiaTheme="majorEastAsia" w:cstheme="majorBidi"/>
      <w:color w:val="C49A00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36263E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a8" w:customStyle="1">
    <w:name w:val="Подзаглавие Знак"/>
    <w:basedOn w:val="a0"/>
    <w:link w:val="a7"/>
    <w:uiPriority w:val="11"/>
    <w:rsid w:val="0036263E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6263E"/>
    <w:rPr>
      <w:b/>
      <w:bCs/>
    </w:rPr>
  </w:style>
  <w:style w:type="character" w:styleId="aa">
    <w:name w:val="Emphasis"/>
    <w:basedOn w:val="a0"/>
    <w:uiPriority w:val="20"/>
    <w:qFormat/>
    <w:rsid w:val="0036263E"/>
    <w:rPr>
      <w:i/>
      <w:iCs/>
    </w:rPr>
  </w:style>
  <w:style w:type="paragraph" w:styleId="ab">
    <w:name w:val="No Spacing"/>
    <w:uiPriority w:val="1"/>
    <w:qFormat/>
    <w:rsid w:val="0036263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6263E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ad" w:customStyle="1">
    <w:name w:val="Цитат Знак"/>
    <w:basedOn w:val="a0"/>
    <w:link w:val="ac"/>
    <w:uiPriority w:val="29"/>
    <w:rsid w:val="0036263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36263E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FFCA08" w:themeColor="accent1"/>
      <w:sz w:val="28"/>
      <w:szCs w:val="28"/>
    </w:rPr>
  </w:style>
  <w:style w:type="character" w:styleId="af" w:customStyle="1">
    <w:name w:val="Интензивно цитиране Знак"/>
    <w:basedOn w:val="a0"/>
    <w:link w:val="ae"/>
    <w:uiPriority w:val="30"/>
    <w:rsid w:val="0036263E"/>
    <w:rPr>
      <w:rFonts w:asciiTheme="majorHAnsi" w:hAnsiTheme="majorHAnsi" w:eastAsiaTheme="majorEastAsia" w:cstheme="majorBidi"/>
      <w:color w:val="FFCA08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36263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36263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36263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6263E"/>
    <w:rPr>
      <w:b/>
      <w:bCs/>
      <w:smallCaps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626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96655"/>
    <w:pPr>
      <w:spacing w:after="100"/>
      <w:ind w:left="210"/>
    </w:pPr>
  </w:style>
  <w:style w:type="character" w:styleId="af5">
    <w:name w:val="Hyperlink"/>
    <w:basedOn w:val="a0"/>
    <w:uiPriority w:val="99"/>
    <w:unhideWhenUsed/>
    <w:rsid w:val="00496655"/>
    <w:rPr>
      <w:color w:val="2998E3" w:themeColor="hyperlink"/>
      <w:u w:val="single"/>
    </w:rPr>
  </w:style>
  <w:style w:type="paragraph" w:styleId="af6">
    <w:name w:val="List Paragraph"/>
    <w:basedOn w:val="a"/>
    <w:uiPriority w:val="34"/>
    <w:qFormat/>
    <w:rsid w:val="00402F63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styleId="af8" w:customStyle="1">
    <w:name w:val="Горен колонтитул Знак"/>
    <w:basedOn w:val="a0"/>
    <w:link w:val="af7"/>
    <w:uiPriority w:val="99"/>
    <w:rsid w:val="004D0FA1"/>
  </w:style>
  <w:style w:type="paragraph" w:styleId="af9">
    <w:name w:val="footer"/>
    <w:basedOn w:val="a"/>
    <w:link w:val="afa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styleId="afa" w:customStyle="1">
    <w:name w:val="Долен колонтитул Знак"/>
    <w:basedOn w:val="a0"/>
    <w:link w:val="af9"/>
    <w:uiPriority w:val="99"/>
    <w:rsid w:val="004D0FA1"/>
  </w:style>
  <w:style w:type="table" w:styleId="afb">
    <w:name w:val="Grid Table Light"/>
    <w:basedOn w:val="a1"/>
    <w:uiPriority w:val="40"/>
    <w:rsid w:val="004D0FA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11">
    <w:name w:val="toc 1"/>
    <w:basedOn w:val="a"/>
    <w:next w:val="a"/>
    <w:autoRedefine/>
    <w:uiPriority w:val="39"/>
    <w:unhideWhenUsed/>
    <w:rsid w:val="00B87926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Следа от самолет">
  <a:themeElements>
    <a:clrScheme name="Жълто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леда от самолет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а от самолет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6" ma:contentTypeDescription="Създаване на нов документ" ma:contentTypeScope="" ma:versionID="b24add0964c1d4f8284a0743e8d8442f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1663649e63a3e9785c8028d4fe6c4688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BF2FE-EB65-489C-83CA-A39610AFFF6A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2.xml><?xml version="1.0" encoding="utf-8"?>
<ds:datastoreItem xmlns:ds="http://schemas.openxmlformats.org/officeDocument/2006/customXml" ds:itemID="{7961D45E-3489-43A4-8C5B-5DE35D94E7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7B0910-77F2-41DF-A2E1-6B1F60A21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C9693E-B983-4AA4-999C-802E3C5D2D5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Стилиян Николаев Гочев</lastModifiedBy>
  <revision>14</revision>
  <dcterms:created xsi:type="dcterms:W3CDTF">2023-06-05T19:45:00.0000000Z</dcterms:created>
  <dcterms:modified xsi:type="dcterms:W3CDTF">2025-01-09T18:47:12.0098523Z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