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EC44E" w14:textId="23CA659D" w:rsidR="23E2A68A" w:rsidRDefault="23E2A68A" w:rsidP="23E2A68A">
      <w:pPr>
        <w:ind w:left="1440"/>
        <w:rPr>
          <w:rFonts w:ascii="SF Pro" w:eastAsia="SF Pro" w:hAnsi="SF Pro" w:cs="SF Pro"/>
          <w:b/>
          <w:bCs/>
          <w:sz w:val="96"/>
          <w:szCs w:val="96"/>
        </w:rPr>
      </w:pPr>
    </w:p>
    <w:p w14:paraId="39F9169A" w14:textId="03954B20" w:rsidR="23E2A68A" w:rsidRDefault="23E2A68A" w:rsidP="23E2A68A">
      <w:pPr>
        <w:ind w:left="1440"/>
        <w:rPr>
          <w:rFonts w:ascii="SF Pro" w:eastAsia="SF Pro" w:hAnsi="SF Pro" w:cs="SF Pro"/>
          <w:b/>
          <w:bCs/>
          <w:sz w:val="96"/>
          <w:szCs w:val="96"/>
        </w:rPr>
      </w:pPr>
    </w:p>
    <w:p w14:paraId="4A1DA468" w14:textId="60904626" w:rsidR="23E2A68A" w:rsidRDefault="23E2A68A" w:rsidP="23E2A68A">
      <w:pPr>
        <w:ind w:left="1440"/>
        <w:rPr>
          <w:rFonts w:ascii="SF Pro" w:eastAsia="SF Pro" w:hAnsi="SF Pro" w:cs="SF Pro"/>
          <w:b/>
          <w:bCs/>
          <w:sz w:val="96"/>
          <w:szCs w:val="96"/>
        </w:rPr>
      </w:pPr>
    </w:p>
    <w:p w14:paraId="3D3F6F7D" w14:textId="77777777" w:rsidR="00A237C0" w:rsidRDefault="00A237C0" w:rsidP="00A237C0">
      <w:pPr>
        <w:pStyle w:val="1"/>
      </w:pPr>
      <w:r>
        <w:t>Project Documentation: Philosophical Quote Analyzer</w:t>
      </w:r>
    </w:p>
    <w:p w14:paraId="45A4D5E4" w14:textId="77777777" w:rsidR="00A237C0" w:rsidRDefault="00A237C0" w:rsidP="00A237C0">
      <w:pPr>
        <w:pStyle w:val="2"/>
      </w:pPr>
      <w:r>
        <w:t>Overview</w:t>
      </w:r>
    </w:p>
    <w:p w14:paraId="5FAE709B" w14:textId="77777777" w:rsidR="00A237C0" w:rsidRDefault="00A237C0" w:rsidP="00A237C0">
      <w:pPr>
        <w:pStyle w:val="afc"/>
      </w:pPr>
      <w:r>
        <w:t xml:space="preserve">The </w:t>
      </w:r>
      <w:r>
        <w:rPr>
          <w:rStyle w:val="a9"/>
          <w:rFonts w:eastAsiaTheme="majorEastAsia"/>
        </w:rPr>
        <w:t>Philosophical Quote Analyzer</w:t>
      </w:r>
      <w:r>
        <w:t xml:space="preserve"> is a C++-based software tool designed to analyze and interpret philosophical quotes. The system uses advanced text-processing algorithms built purely in </w:t>
      </w:r>
      <w:r>
        <w:rPr>
          <w:rStyle w:val="a9"/>
          <w:rFonts w:eastAsiaTheme="majorEastAsia"/>
        </w:rPr>
        <w:t>C++</w:t>
      </w:r>
      <w:r>
        <w:t xml:space="preserve"> to extract deeper meanings, detect sentiments, and categorize philosophical concepts. This tool is ideal for exploring the ideas of prominent philosophers and making complex philosophical quotes more accessible.</w:t>
      </w:r>
    </w:p>
    <w:p w14:paraId="4222CFE9" w14:textId="77777777" w:rsidR="00A237C0" w:rsidRDefault="00A237C0" w:rsidP="00A237C0">
      <w:pPr>
        <w:pStyle w:val="afc"/>
      </w:pPr>
      <w:r>
        <w:t xml:space="preserve">The project leverages the performance and efficiency of </w:t>
      </w:r>
      <w:r>
        <w:rPr>
          <w:rStyle w:val="a9"/>
          <w:rFonts w:eastAsiaTheme="majorEastAsia"/>
        </w:rPr>
        <w:t>C++</w:t>
      </w:r>
      <w:r>
        <w:t xml:space="preserve"> to handle large datasets and offer real-time analysis, making it suitable for both educational and personal exploration of philosophy.</w:t>
      </w:r>
    </w:p>
    <w:p w14:paraId="4C8F032C" w14:textId="77777777" w:rsidR="00A237C0" w:rsidRDefault="00A237C0" w:rsidP="00A237C0">
      <w:pPr>
        <w:pStyle w:val="2"/>
      </w:pPr>
      <w:r>
        <w:t>Table of Contents</w:t>
      </w:r>
    </w:p>
    <w:p w14:paraId="25798D8C" w14:textId="77777777" w:rsidR="00A237C0" w:rsidRDefault="00A237C0" w:rsidP="00A237C0">
      <w:pPr>
        <w:numPr>
          <w:ilvl w:val="0"/>
          <w:numId w:val="4"/>
        </w:numPr>
        <w:spacing w:before="100" w:beforeAutospacing="1" w:after="100" w:afterAutospacing="1" w:line="240" w:lineRule="auto"/>
      </w:pPr>
      <w:hyperlink w:anchor="introduction" w:history="1">
        <w:r>
          <w:rPr>
            <w:rStyle w:val="af5"/>
          </w:rPr>
          <w:t>Introduction</w:t>
        </w:r>
      </w:hyperlink>
    </w:p>
    <w:p w14:paraId="4337F02D" w14:textId="77777777" w:rsidR="00A237C0" w:rsidRDefault="00A237C0" w:rsidP="00A237C0">
      <w:pPr>
        <w:numPr>
          <w:ilvl w:val="0"/>
          <w:numId w:val="4"/>
        </w:numPr>
        <w:spacing w:before="100" w:beforeAutospacing="1" w:after="100" w:afterAutospacing="1" w:line="240" w:lineRule="auto"/>
      </w:pPr>
      <w:hyperlink w:anchor="features" w:history="1">
        <w:r>
          <w:rPr>
            <w:rStyle w:val="af5"/>
          </w:rPr>
          <w:t>Features</w:t>
        </w:r>
      </w:hyperlink>
    </w:p>
    <w:p w14:paraId="5405D0A7" w14:textId="77777777" w:rsidR="00A237C0" w:rsidRDefault="00A237C0" w:rsidP="00A237C0">
      <w:pPr>
        <w:numPr>
          <w:ilvl w:val="0"/>
          <w:numId w:val="4"/>
        </w:numPr>
        <w:spacing w:before="100" w:beforeAutospacing="1" w:after="100" w:afterAutospacing="1" w:line="240" w:lineRule="auto"/>
      </w:pPr>
      <w:hyperlink w:anchor="technology-stack" w:history="1">
        <w:r>
          <w:rPr>
            <w:rStyle w:val="af5"/>
          </w:rPr>
          <w:t>Technology Stack</w:t>
        </w:r>
      </w:hyperlink>
    </w:p>
    <w:p w14:paraId="7E227C7E" w14:textId="77777777" w:rsidR="00A237C0" w:rsidRDefault="00A237C0" w:rsidP="00A237C0">
      <w:pPr>
        <w:numPr>
          <w:ilvl w:val="0"/>
          <w:numId w:val="4"/>
        </w:numPr>
        <w:spacing w:before="100" w:beforeAutospacing="1" w:after="100" w:afterAutospacing="1" w:line="240" w:lineRule="auto"/>
      </w:pPr>
      <w:hyperlink w:anchor="system-architecture" w:history="1">
        <w:r>
          <w:rPr>
            <w:rStyle w:val="af5"/>
          </w:rPr>
          <w:t>System Architecture</w:t>
        </w:r>
      </w:hyperlink>
    </w:p>
    <w:p w14:paraId="0C0EE836" w14:textId="77777777" w:rsidR="00A237C0" w:rsidRDefault="00A237C0" w:rsidP="00A237C0">
      <w:pPr>
        <w:spacing w:after="0"/>
      </w:pPr>
      <w:r>
        <w:pict w14:anchorId="2CA0CD26">
          <v:rect id="_x0000_i1025" style="width:0;height:1.5pt" o:hralign="center" o:hrstd="t" o:hr="t" fillcolor="#a0a0a0" stroked="f"/>
        </w:pict>
      </w:r>
    </w:p>
    <w:p w14:paraId="32EF0B9A" w14:textId="77777777" w:rsidR="00A237C0" w:rsidRDefault="00A237C0" w:rsidP="00A237C0">
      <w:pPr>
        <w:pStyle w:val="2"/>
      </w:pPr>
      <w:r>
        <w:t>1. Introduction</w:t>
      </w:r>
    </w:p>
    <w:p w14:paraId="179CDE53" w14:textId="77777777" w:rsidR="00A237C0" w:rsidRDefault="00A237C0" w:rsidP="00A237C0">
      <w:pPr>
        <w:pStyle w:val="afc"/>
      </w:pPr>
      <w:r>
        <w:t xml:space="preserve">The </w:t>
      </w:r>
      <w:r>
        <w:rPr>
          <w:rStyle w:val="a9"/>
          <w:rFonts w:eastAsiaTheme="majorEastAsia"/>
        </w:rPr>
        <w:t>Philosophical Quote Analyzer</w:t>
      </w:r>
      <w:r>
        <w:t xml:space="preserve"> accepts philosophical quotes as input and uses </w:t>
      </w:r>
      <w:r>
        <w:rPr>
          <w:rStyle w:val="a9"/>
          <w:rFonts w:eastAsiaTheme="majorEastAsia"/>
        </w:rPr>
        <w:t>C++</w:t>
      </w:r>
      <w:r>
        <w:t>-based algorithms to process the text and provide meaningful insights. Key functionalities of the system include:</w:t>
      </w:r>
    </w:p>
    <w:p w14:paraId="7809E5A6" w14:textId="77777777" w:rsidR="00A237C0" w:rsidRDefault="00A237C0" w:rsidP="00A237C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9"/>
        </w:rPr>
        <w:t>Sentiment Analysis</w:t>
      </w:r>
      <w:r>
        <w:t>: The system analyzes the emotional tone of a quote (positive, negative, neutral).</w:t>
      </w:r>
    </w:p>
    <w:p w14:paraId="2EBC06CB" w14:textId="77777777" w:rsidR="00A237C0" w:rsidRDefault="00A237C0" w:rsidP="00A237C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9"/>
        </w:rPr>
        <w:t>Philosophical Concept Recognition</w:t>
      </w:r>
      <w:r>
        <w:t>: It identifies key philosophical ideas or schools of thought related to the quote (e.g., existentialism, pragmatism, stoicism).</w:t>
      </w:r>
    </w:p>
    <w:p w14:paraId="7E5D6C63" w14:textId="77777777" w:rsidR="00A237C0" w:rsidRDefault="00A237C0" w:rsidP="00A237C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9"/>
        </w:rPr>
        <w:lastRenderedPageBreak/>
        <w:t>Interpretation</w:t>
      </w:r>
      <w:r>
        <w:t>: The system provides deeper insights into the quote's meaning, highlighting the philosophical context.</w:t>
      </w:r>
    </w:p>
    <w:p w14:paraId="61141F94" w14:textId="77777777" w:rsidR="00A237C0" w:rsidRDefault="00A237C0" w:rsidP="00A237C0">
      <w:pPr>
        <w:pStyle w:val="afc"/>
      </w:pPr>
      <w:r>
        <w:t xml:space="preserve">By leveraging </w:t>
      </w:r>
      <w:r>
        <w:rPr>
          <w:rStyle w:val="a9"/>
          <w:rFonts w:eastAsiaTheme="majorEastAsia"/>
        </w:rPr>
        <w:t>C++</w:t>
      </w:r>
      <w:r>
        <w:t xml:space="preserve"> for high-performance processing, the tool ensures efficient handling of large collections of quotes and quick real-time analysis.</w:t>
      </w:r>
    </w:p>
    <w:p w14:paraId="5C0C564B" w14:textId="77777777" w:rsidR="00A237C0" w:rsidRDefault="00A237C0" w:rsidP="00A237C0">
      <w:r>
        <w:pict w14:anchorId="2FEB065E">
          <v:rect id="_x0000_i1026" style="width:0;height:1.5pt" o:hralign="center" o:hrstd="t" o:hr="t" fillcolor="#a0a0a0" stroked="f"/>
        </w:pict>
      </w:r>
    </w:p>
    <w:p w14:paraId="605759CE" w14:textId="77777777" w:rsidR="00A237C0" w:rsidRDefault="00A237C0" w:rsidP="00A237C0">
      <w:pPr>
        <w:pStyle w:val="2"/>
      </w:pPr>
      <w:r>
        <w:t>2. Features</w:t>
      </w:r>
    </w:p>
    <w:p w14:paraId="121D1685" w14:textId="77777777" w:rsidR="00A237C0" w:rsidRDefault="00A237C0" w:rsidP="00A237C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9"/>
        </w:rPr>
        <w:t>Quote Interpretation</w:t>
      </w:r>
      <w:r>
        <w:t>: Analyzes and explains the meaning behind philosophical quotes.</w:t>
      </w:r>
    </w:p>
    <w:p w14:paraId="00F5A843" w14:textId="77777777" w:rsidR="00A237C0" w:rsidRDefault="00A237C0" w:rsidP="00A237C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9"/>
        </w:rPr>
        <w:t>Sentiment Analysis</w:t>
      </w:r>
      <w:r>
        <w:t>: Classifies the emotional tone (positive, negative, or neutral) of a quote.</w:t>
      </w:r>
    </w:p>
    <w:p w14:paraId="6B44D1CD" w14:textId="77777777" w:rsidR="00A237C0" w:rsidRDefault="00A237C0" w:rsidP="00A237C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9"/>
        </w:rPr>
        <w:t>Philosophical Concept Detection</w:t>
      </w:r>
      <w:r>
        <w:t>: Detects which philosophical concepts or schools the quote relates to (e.g., existentialism, metaphysics, etc.).</w:t>
      </w:r>
    </w:p>
    <w:p w14:paraId="4A319FE8" w14:textId="77777777" w:rsidR="00A237C0" w:rsidRDefault="00A237C0" w:rsidP="00A237C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9"/>
        </w:rPr>
        <w:t>Quote Search</w:t>
      </w:r>
      <w:r>
        <w:t>: Allows users to search for quotes by author or theme (this could be implemented with a basic text search or by using a database).</w:t>
      </w:r>
    </w:p>
    <w:p w14:paraId="6CD06504" w14:textId="77777777" w:rsidR="00A237C0" w:rsidRDefault="00A237C0" w:rsidP="00A237C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9"/>
        </w:rPr>
        <w:t>Author Information</w:t>
      </w:r>
      <w:r>
        <w:t>: Provides details about the author of the quote, such as their background and key philosophical contributions.</w:t>
      </w:r>
    </w:p>
    <w:p w14:paraId="11C02D36" w14:textId="77777777" w:rsidR="00A237C0" w:rsidRDefault="00A237C0" w:rsidP="00A237C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9"/>
        </w:rPr>
        <w:t>Multi-Language Support</w:t>
      </w:r>
      <w:r>
        <w:t>: Can handle quotes in different languages with basic text translation capabilities (integrated manually or through external libraries for translation).</w:t>
      </w:r>
    </w:p>
    <w:p w14:paraId="149333AE" w14:textId="77777777" w:rsidR="00A237C0" w:rsidRDefault="00A237C0" w:rsidP="00A237C0">
      <w:pPr>
        <w:spacing w:after="0"/>
      </w:pPr>
      <w:r>
        <w:pict w14:anchorId="66601CA3">
          <v:rect id="_x0000_i1027" style="width:0;height:1.5pt" o:hralign="center" o:hrstd="t" o:hr="t" fillcolor="#a0a0a0" stroked="f"/>
        </w:pict>
      </w:r>
    </w:p>
    <w:p w14:paraId="6E32637D" w14:textId="77777777" w:rsidR="00A237C0" w:rsidRDefault="00A237C0" w:rsidP="00A237C0">
      <w:pPr>
        <w:pStyle w:val="2"/>
      </w:pPr>
      <w:r>
        <w:t>3. Technology Stack</w:t>
      </w:r>
    </w:p>
    <w:p w14:paraId="1E1FA4FA" w14:textId="77777777" w:rsidR="00A237C0" w:rsidRDefault="00A237C0" w:rsidP="00A237C0">
      <w:pPr>
        <w:pStyle w:val="afc"/>
      </w:pPr>
      <w:r>
        <w:t xml:space="preserve">The entire backend system is implemented using </w:t>
      </w:r>
      <w:r>
        <w:rPr>
          <w:rStyle w:val="a9"/>
          <w:rFonts w:eastAsiaTheme="majorEastAsia"/>
        </w:rPr>
        <w:t>C++</w:t>
      </w:r>
      <w:r>
        <w:t>, with no external web frameworks or technologies used for core functionalities. The following components make up the stack:</w:t>
      </w:r>
    </w:p>
    <w:p w14:paraId="3F08DA52" w14:textId="77777777" w:rsidR="00A237C0" w:rsidRDefault="00A237C0" w:rsidP="00A237C0">
      <w:pPr>
        <w:pStyle w:val="3"/>
      </w:pPr>
      <w:r>
        <w:t>Backend:</w:t>
      </w:r>
    </w:p>
    <w:p w14:paraId="51AC4AEA" w14:textId="77777777" w:rsidR="00A237C0" w:rsidRDefault="00A237C0" w:rsidP="00A237C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9"/>
        </w:rPr>
        <w:t>C++</w:t>
      </w:r>
      <w:r>
        <w:t>: The entire analysis logic, including text processing, sentiment classification, and concept recognition, is implemented using C++.</w:t>
      </w:r>
    </w:p>
    <w:p w14:paraId="59C2C5A7" w14:textId="77777777" w:rsidR="00A237C0" w:rsidRDefault="00A237C0" w:rsidP="00A237C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9"/>
        </w:rPr>
        <w:t>STL (Standard Template Library)</w:t>
      </w:r>
      <w:r>
        <w:t>: Utilized for data structures and algorithms to process and analyze input data efficiently.</w:t>
      </w:r>
    </w:p>
    <w:p w14:paraId="20257EEC" w14:textId="77777777" w:rsidR="00A237C0" w:rsidRDefault="00A237C0" w:rsidP="00A237C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9"/>
        </w:rPr>
        <w:t>Boost Libraries</w:t>
      </w:r>
      <w:r>
        <w:t>: Optional for additional utilities such as file handling, string manipulation, and regular expressions.</w:t>
      </w:r>
    </w:p>
    <w:p w14:paraId="5982E2BF" w14:textId="77777777" w:rsidR="00A237C0" w:rsidRDefault="00A237C0" w:rsidP="00A237C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9"/>
        </w:rPr>
        <w:t>C++ Libraries for Sentiment Analysis</w:t>
      </w:r>
      <w:r>
        <w:t xml:space="preserve">: Custom sentiment analysis algorithms are implemented in C++ or can optionally use third-party libraries like </w:t>
      </w:r>
      <w:proofErr w:type="spellStart"/>
      <w:r>
        <w:rPr>
          <w:rStyle w:val="a9"/>
        </w:rPr>
        <w:t>TextBlob</w:t>
      </w:r>
      <w:proofErr w:type="spellEnd"/>
      <w:r>
        <w:t xml:space="preserve"> or custom-trained models.</w:t>
      </w:r>
    </w:p>
    <w:p w14:paraId="0D41B060" w14:textId="77777777" w:rsidR="00A237C0" w:rsidRDefault="00A237C0" w:rsidP="00A237C0">
      <w:pPr>
        <w:pStyle w:val="3"/>
      </w:pPr>
      <w:r>
        <w:t>Database:</w:t>
      </w:r>
    </w:p>
    <w:p w14:paraId="2C181770" w14:textId="77777777" w:rsidR="00A237C0" w:rsidRDefault="00A237C0" w:rsidP="00A237C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9"/>
        </w:rPr>
        <w:t>SQLite</w:t>
      </w:r>
      <w:r>
        <w:t>: A lightweight relational database used to store quotes, author information, sentiment results, and the recognized philosophical concepts.</w:t>
      </w:r>
    </w:p>
    <w:p w14:paraId="3347DEE2" w14:textId="77777777" w:rsidR="00A237C0" w:rsidRDefault="00A237C0" w:rsidP="00A237C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9"/>
        </w:rPr>
        <w:t>File System</w:t>
      </w:r>
      <w:r>
        <w:t>: Alternatively, the system can use plain text or JSON files to store and manage quotes and metadata.</w:t>
      </w:r>
    </w:p>
    <w:p w14:paraId="673E4A9B" w14:textId="77777777" w:rsidR="00A237C0" w:rsidRDefault="00A237C0" w:rsidP="00A237C0">
      <w:pPr>
        <w:spacing w:after="0"/>
      </w:pPr>
      <w:r>
        <w:pict w14:anchorId="103786EA">
          <v:rect id="_x0000_i1028" style="width:0;height:1.5pt" o:hralign="center" o:hrstd="t" o:hr="t" fillcolor="#a0a0a0" stroked="f"/>
        </w:pict>
      </w:r>
    </w:p>
    <w:p w14:paraId="5BC11996" w14:textId="77777777" w:rsidR="00A237C0" w:rsidRDefault="00A237C0" w:rsidP="00A237C0">
      <w:pPr>
        <w:pStyle w:val="2"/>
      </w:pPr>
      <w:r>
        <w:t>4. System Architecture</w:t>
      </w:r>
    </w:p>
    <w:p w14:paraId="19FF844F" w14:textId="77777777" w:rsidR="00A237C0" w:rsidRDefault="00A237C0" w:rsidP="00A237C0">
      <w:pPr>
        <w:pStyle w:val="afc"/>
      </w:pPr>
      <w:r>
        <w:t xml:space="preserve">The </w:t>
      </w:r>
      <w:r>
        <w:rPr>
          <w:rStyle w:val="a9"/>
          <w:rFonts w:eastAsiaTheme="majorEastAsia"/>
        </w:rPr>
        <w:t>Philosophical Quote Analyzer</w:t>
      </w:r>
      <w:r>
        <w:t xml:space="preserve"> follows a simple but efficient architecture, entirely based in </w:t>
      </w:r>
      <w:r>
        <w:rPr>
          <w:rStyle w:val="a9"/>
          <w:rFonts w:eastAsiaTheme="majorEastAsia"/>
        </w:rPr>
        <w:t>C++</w:t>
      </w:r>
      <w:r>
        <w:t>:</w:t>
      </w:r>
    </w:p>
    <w:p w14:paraId="7A8384FD" w14:textId="77777777" w:rsidR="00A237C0" w:rsidRDefault="00A237C0" w:rsidP="00A237C0">
      <w:pPr>
        <w:pStyle w:val="afc"/>
        <w:numPr>
          <w:ilvl w:val="0"/>
          <w:numId w:val="9"/>
        </w:numPr>
      </w:pPr>
      <w:r>
        <w:rPr>
          <w:rStyle w:val="a9"/>
          <w:rFonts w:eastAsiaTheme="majorEastAsia"/>
        </w:rPr>
        <w:lastRenderedPageBreak/>
        <w:t>Quote Input</w:t>
      </w:r>
      <w:r>
        <w:t>:</w:t>
      </w:r>
    </w:p>
    <w:p w14:paraId="2291EA41" w14:textId="77777777" w:rsidR="00A237C0" w:rsidRDefault="00A237C0" w:rsidP="00A237C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Users can input philosophical quotes via a console or a basic GUI built with C++ libraries (e.g., </w:t>
      </w:r>
      <w:proofErr w:type="spellStart"/>
      <w:r>
        <w:t>Qt</w:t>
      </w:r>
      <w:proofErr w:type="spellEnd"/>
      <w:r>
        <w:t xml:space="preserve"> or SDL).</w:t>
      </w:r>
    </w:p>
    <w:p w14:paraId="52D47B55" w14:textId="77777777" w:rsidR="00A237C0" w:rsidRDefault="00A237C0" w:rsidP="00A237C0">
      <w:pPr>
        <w:pStyle w:val="afc"/>
        <w:numPr>
          <w:ilvl w:val="0"/>
          <w:numId w:val="9"/>
        </w:numPr>
      </w:pPr>
      <w:r>
        <w:rPr>
          <w:rStyle w:val="a9"/>
          <w:rFonts w:eastAsiaTheme="majorEastAsia"/>
        </w:rPr>
        <w:t>Text Processing</w:t>
      </w:r>
      <w:r>
        <w:t>:</w:t>
      </w:r>
    </w:p>
    <w:p w14:paraId="3C8C3CCD" w14:textId="77777777" w:rsidR="00A237C0" w:rsidRDefault="00A237C0" w:rsidP="00A237C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backend reads the quote and tokenizes it into words or sentences.</w:t>
      </w:r>
    </w:p>
    <w:p w14:paraId="6B0564E7" w14:textId="77777777" w:rsidR="00A237C0" w:rsidRDefault="00A237C0" w:rsidP="00A237C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C++ algorithms then perform various NLP tasks such as part-of-speech tagging, word frequency analysis, and parsing.</w:t>
      </w:r>
    </w:p>
    <w:p w14:paraId="48FCE95A" w14:textId="77777777" w:rsidR="00A237C0" w:rsidRDefault="00A237C0" w:rsidP="00A237C0">
      <w:pPr>
        <w:pStyle w:val="afc"/>
        <w:numPr>
          <w:ilvl w:val="0"/>
          <w:numId w:val="9"/>
        </w:numPr>
      </w:pPr>
      <w:r>
        <w:rPr>
          <w:rStyle w:val="a9"/>
          <w:rFonts w:eastAsiaTheme="majorEastAsia"/>
        </w:rPr>
        <w:t>Sentiment and Concept Recognition</w:t>
      </w:r>
      <w:r>
        <w:t>:</w:t>
      </w:r>
    </w:p>
    <w:p w14:paraId="29911037" w14:textId="77777777" w:rsidR="00A237C0" w:rsidRDefault="00A237C0" w:rsidP="00A237C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Sentiment analysis is performed based on predefined rules or trained models to determine whether the tone is positive, negative, or neutral.</w:t>
      </w:r>
    </w:p>
    <w:p w14:paraId="3D27E4BF" w14:textId="77777777" w:rsidR="00A237C0" w:rsidRDefault="00A237C0" w:rsidP="00A237C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Concept recognition is achieved using keyword matching or rule-based systems that identify philosophical terms or themes within the quote.</w:t>
      </w:r>
    </w:p>
    <w:p w14:paraId="3E7F5A44" w14:textId="77777777" w:rsidR="00A237C0" w:rsidRDefault="00A237C0" w:rsidP="00A237C0">
      <w:pPr>
        <w:pStyle w:val="afc"/>
        <w:numPr>
          <w:ilvl w:val="0"/>
          <w:numId w:val="9"/>
        </w:numPr>
      </w:pPr>
      <w:r>
        <w:rPr>
          <w:rStyle w:val="a9"/>
          <w:rFonts w:eastAsiaTheme="majorEastAsia"/>
        </w:rPr>
        <w:t>Quote Interpretation</w:t>
      </w:r>
      <w:r>
        <w:t>:</w:t>
      </w:r>
    </w:p>
    <w:p w14:paraId="36B6A53E" w14:textId="77777777" w:rsidR="00A237C0" w:rsidRDefault="00A237C0" w:rsidP="00A237C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quote is analyzed for its deeper meaning, with insights generated based on recognized patterns and philosophical concepts.</w:t>
      </w:r>
    </w:p>
    <w:p w14:paraId="17EDFA64" w14:textId="77777777" w:rsidR="00A237C0" w:rsidRDefault="00A237C0" w:rsidP="00A237C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system generates a brief explanation of the philosophical idea behind the quote.</w:t>
      </w:r>
    </w:p>
    <w:p w14:paraId="1FAB9104" w14:textId="77777777" w:rsidR="00A237C0" w:rsidRDefault="00A237C0" w:rsidP="00A237C0">
      <w:pPr>
        <w:pStyle w:val="afc"/>
        <w:numPr>
          <w:ilvl w:val="0"/>
          <w:numId w:val="9"/>
        </w:numPr>
      </w:pPr>
      <w:r>
        <w:rPr>
          <w:rStyle w:val="a9"/>
          <w:rFonts w:eastAsiaTheme="majorEastAsia"/>
        </w:rPr>
        <w:t>Database Interaction</w:t>
      </w:r>
      <w:r>
        <w:t>:</w:t>
      </w:r>
    </w:p>
    <w:p w14:paraId="13E71342" w14:textId="77777777" w:rsidR="00A237C0" w:rsidRDefault="00A237C0" w:rsidP="00A237C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Quotes, authors, and analysis results (sentiment, concepts) are stored in </w:t>
      </w:r>
      <w:proofErr w:type="gramStart"/>
      <w:r>
        <w:t>an</w:t>
      </w:r>
      <w:proofErr w:type="gramEnd"/>
      <w:r>
        <w:t xml:space="preserve"> </w:t>
      </w:r>
      <w:r>
        <w:rPr>
          <w:rStyle w:val="a9"/>
        </w:rPr>
        <w:t>SQLite</w:t>
      </w:r>
      <w:r>
        <w:t xml:space="preserve"> database.</w:t>
      </w:r>
    </w:p>
    <w:p w14:paraId="22DA856C" w14:textId="77777777" w:rsidR="00A237C0" w:rsidRDefault="00A237C0" w:rsidP="00A237C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Users can query the database for quotes by specific philosophers or themes.</w:t>
      </w:r>
    </w:p>
    <w:p w14:paraId="343D4DC9" w14:textId="77777777" w:rsidR="00A237C0" w:rsidRDefault="00A237C0" w:rsidP="00A237C0">
      <w:pPr>
        <w:pStyle w:val="afc"/>
        <w:numPr>
          <w:ilvl w:val="0"/>
          <w:numId w:val="9"/>
        </w:numPr>
      </w:pPr>
      <w:r>
        <w:rPr>
          <w:rStyle w:val="a9"/>
          <w:rFonts w:eastAsiaTheme="majorEastAsia"/>
        </w:rPr>
        <w:t>Output</w:t>
      </w:r>
      <w:r>
        <w:t>:</w:t>
      </w:r>
    </w:p>
    <w:p w14:paraId="2EDDF1C9" w14:textId="77777777" w:rsidR="00A237C0" w:rsidRDefault="00A237C0" w:rsidP="00A237C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 analyzed quote, including sentiment, interpretation, and philosophical concepts, is returned to the user.</w:t>
      </w:r>
    </w:p>
    <w:p w14:paraId="139176BA" w14:textId="77777777" w:rsidR="00A237C0" w:rsidRDefault="00A237C0" w:rsidP="00A237C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Users can view author information and explore related quotes or themes.</w:t>
      </w:r>
    </w:p>
    <w:p w14:paraId="4E8474B8" w14:textId="77777777" w:rsidR="00A237C0" w:rsidRDefault="00A237C0" w:rsidP="00A237C0">
      <w:pPr>
        <w:pStyle w:val="3"/>
      </w:pPr>
      <w:r>
        <w:t>Example Flow:</w:t>
      </w:r>
    </w:p>
    <w:p w14:paraId="4A7E84B2" w14:textId="77777777" w:rsidR="00A237C0" w:rsidRDefault="00A237C0" w:rsidP="00A237C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9"/>
        </w:rPr>
        <w:t>Input</w:t>
      </w:r>
      <w:r>
        <w:t>: "The unexamined life is not worth living." – Socrates</w:t>
      </w:r>
    </w:p>
    <w:p w14:paraId="72B56FEF" w14:textId="77777777" w:rsidR="00A237C0" w:rsidRDefault="00A237C0" w:rsidP="00A237C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9"/>
        </w:rPr>
        <w:t>Processing</w:t>
      </w:r>
      <w:r>
        <w:t>:</w:t>
      </w:r>
    </w:p>
    <w:p w14:paraId="35942AC5" w14:textId="77777777" w:rsidR="00A237C0" w:rsidRDefault="00A237C0" w:rsidP="00A237C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Tokenization and sentence parsing.</w:t>
      </w:r>
    </w:p>
    <w:p w14:paraId="1039A6A7" w14:textId="77777777" w:rsidR="00A237C0" w:rsidRDefault="00A237C0" w:rsidP="00A237C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Sentiment analysis: Neutral to Positive.</w:t>
      </w:r>
    </w:p>
    <w:p w14:paraId="0EBB1B67" w14:textId="77777777" w:rsidR="00A237C0" w:rsidRDefault="00A237C0" w:rsidP="00A237C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Philosophical concept: Existentialism, Ethics.</w:t>
      </w:r>
    </w:p>
    <w:p w14:paraId="3B1703E1" w14:textId="77777777" w:rsidR="00A237C0" w:rsidRDefault="00A237C0" w:rsidP="00A237C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Interpretation: The quote encourages self-reflection, implying that living without introspection is not truly living.</w:t>
      </w:r>
    </w:p>
    <w:p w14:paraId="7CFC90D2" w14:textId="77777777" w:rsidR="00A237C0" w:rsidRDefault="00A237C0" w:rsidP="00A237C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9"/>
        </w:rPr>
        <w:t>Output</w:t>
      </w:r>
      <w:r>
        <w:t>: Sentiment: Neutral, Concept: Existentialism, Interpretation: "The unexamined life is not worth living" speaks to the importance of self-reflection.</w:t>
      </w:r>
    </w:p>
    <w:p w14:paraId="3A1E6B48" w14:textId="22B248D5" w:rsidR="0036263E" w:rsidRPr="00BD151A" w:rsidRDefault="0036263E" w:rsidP="00A237C0">
      <w:pPr>
        <w:ind w:left="1440"/>
        <w:rPr>
          <w:rFonts w:ascii="Candara Light" w:hAnsi="Candara Light"/>
          <w:color w:val="000000" w:themeColor="text1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</w:p>
    <w:sectPr w:rsidR="0036263E" w:rsidRPr="00BD151A" w:rsidSect="00C172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B824F" w14:textId="77777777" w:rsidR="007B011C" w:rsidRDefault="007B011C" w:rsidP="004D0FA1">
      <w:pPr>
        <w:spacing w:after="0" w:line="240" w:lineRule="auto"/>
      </w:pPr>
      <w:r>
        <w:separator/>
      </w:r>
    </w:p>
  </w:endnote>
  <w:endnote w:type="continuationSeparator" w:id="0">
    <w:p w14:paraId="205548AD" w14:textId="77777777" w:rsidR="007B011C" w:rsidRDefault="007B011C" w:rsidP="004D0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 Pro">
    <w:altName w:val="Segoe UI Symbol"/>
    <w:charset w:val="00"/>
    <w:family w:val="auto"/>
    <w:pitch w:val="variable"/>
    <w:sig w:usb0="E10002FF" w:usb1="5241EDFF" w:usb2="0400802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2502B" w14:textId="77777777" w:rsidR="004D0FA1" w:rsidRDefault="004D0FA1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3A457" w14:textId="77777777" w:rsidR="004D0FA1" w:rsidRDefault="004D0FA1">
    <w:pPr>
      <w:pStyle w:val="a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2FDE4" w14:textId="77777777" w:rsidR="004D0FA1" w:rsidRDefault="004D0FA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F60A7" w14:textId="77777777" w:rsidR="007B011C" w:rsidRDefault="007B011C" w:rsidP="004D0FA1">
      <w:pPr>
        <w:spacing w:after="0" w:line="240" w:lineRule="auto"/>
      </w:pPr>
      <w:r>
        <w:separator/>
      </w:r>
    </w:p>
  </w:footnote>
  <w:footnote w:type="continuationSeparator" w:id="0">
    <w:p w14:paraId="12271008" w14:textId="77777777" w:rsidR="007B011C" w:rsidRDefault="007B011C" w:rsidP="004D0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39B1D" w14:textId="77777777" w:rsidR="004D0FA1" w:rsidRDefault="004D0FA1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E1BD6" w14:textId="77777777" w:rsidR="004D0FA1" w:rsidRDefault="004D0FA1">
    <w:pPr>
      <w:pStyle w:val="af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7D8B4" w14:textId="77777777" w:rsidR="004D0FA1" w:rsidRDefault="004D0FA1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7545"/>
    <w:multiLevelType w:val="multilevel"/>
    <w:tmpl w:val="3DFA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D2832"/>
    <w:multiLevelType w:val="multilevel"/>
    <w:tmpl w:val="9F42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8C003F"/>
    <w:multiLevelType w:val="multilevel"/>
    <w:tmpl w:val="612A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2779BF"/>
    <w:multiLevelType w:val="multilevel"/>
    <w:tmpl w:val="6994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color w:val="FFFFFF" w:themeColor="background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EEE2E77"/>
    <w:multiLevelType w:val="multilevel"/>
    <w:tmpl w:val="6BB8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9E1EA2"/>
    <w:multiLevelType w:val="hybridMultilevel"/>
    <w:tmpl w:val="9AEE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A74C3"/>
    <w:multiLevelType w:val="multilevel"/>
    <w:tmpl w:val="6FB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41755A"/>
    <w:multiLevelType w:val="multilevel"/>
    <w:tmpl w:val="BE6A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49596B"/>
    <w:multiLevelType w:val="multilevel"/>
    <w:tmpl w:val="3C9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3E"/>
    <w:rsid w:val="0006161A"/>
    <w:rsid w:val="000E6019"/>
    <w:rsid w:val="001A6635"/>
    <w:rsid w:val="001D1BDB"/>
    <w:rsid w:val="0027346E"/>
    <w:rsid w:val="00305B39"/>
    <w:rsid w:val="00316B08"/>
    <w:rsid w:val="0036263E"/>
    <w:rsid w:val="00402F63"/>
    <w:rsid w:val="0042497A"/>
    <w:rsid w:val="00496655"/>
    <w:rsid w:val="004D0FA1"/>
    <w:rsid w:val="004D772F"/>
    <w:rsid w:val="005555D2"/>
    <w:rsid w:val="00574482"/>
    <w:rsid w:val="006125B0"/>
    <w:rsid w:val="00627B9B"/>
    <w:rsid w:val="006C559D"/>
    <w:rsid w:val="006D534E"/>
    <w:rsid w:val="00702ECD"/>
    <w:rsid w:val="0075109C"/>
    <w:rsid w:val="0078177F"/>
    <w:rsid w:val="007B011C"/>
    <w:rsid w:val="00812DA2"/>
    <w:rsid w:val="008148BB"/>
    <w:rsid w:val="00840F0A"/>
    <w:rsid w:val="0086031A"/>
    <w:rsid w:val="008B58C6"/>
    <w:rsid w:val="009241AB"/>
    <w:rsid w:val="009B0C57"/>
    <w:rsid w:val="009E4672"/>
    <w:rsid w:val="00A237C0"/>
    <w:rsid w:val="00B80333"/>
    <w:rsid w:val="00B828DC"/>
    <w:rsid w:val="00B86B7C"/>
    <w:rsid w:val="00B87926"/>
    <w:rsid w:val="00BD151A"/>
    <w:rsid w:val="00BD6ECD"/>
    <w:rsid w:val="00C1729C"/>
    <w:rsid w:val="00C2111A"/>
    <w:rsid w:val="00CA7CA5"/>
    <w:rsid w:val="00CE40EE"/>
    <w:rsid w:val="00D0234E"/>
    <w:rsid w:val="00DD733F"/>
    <w:rsid w:val="00E86316"/>
    <w:rsid w:val="00EB0C09"/>
    <w:rsid w:val="00EB2007"/>
    <w:rsid w:val="01C1D2B2"/>
    <w:rsid w:val="056F256B"/>
    <w:rsid w:val="088B9163"/>
    <w:rsid w:val="0C6FEF6C"/>
    <w:rsid w:val="0F75EE9D"/>
    <w:rsid w:val="13B3197F"/>
    <w:rsid w:val="150E7EFC"/>
    <w:rsid w:val="15CEE918"/>
    <w:rsid w:val="15E71778"/>
    <w:rsid w:val="1813B8F4"/>
    <w:rsid w:val="23E2A68A"/>
    <w:rsid w:val="275BF078"/>
    <w:rsid w:val="276D059A"/>
    <w:rsid w:val="287717CA"/>
    <w:rsid w:val="36FA6172"/>
    <w:rsid w:val="3B27130F"/>
    <w:rsid w:val="3D30A1E9"/>
    <w:rsid w:val="41599B11"/>
    <w:rsid w:val="4203AB02"/>
    <w:rsid w:val="46FFB55C"/>
    <w:rsid w:val="486FEE27"/>
    <w:rsid w:val="4D6D044E"/>
    <w:rsid w:val="65D10B2E"/>
    <w:rsid w:val="7065D55C"/>
    <w:rsid w:val="70856FA0"/>
    <w:rsid w:val="7873E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34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63E"/>
  </w:style>
  <w:style w:type="paragraph" w:styleId="1">
    <w:name w:val="heading 1"/>
    <w:basedOn w:val="a"/>
    <w:next w:val="a"/>
    <w:link w:val="10"/>
    <w:uiPriority w:val="9"/>
    <w:qFormat/>
    <w:rsid w:val="0036263E"/>
    <w:pPr>
      <w:keepNext/>
      <w:keepLines/>
      <w:pBdr>
        <w:bottom w:val="single" w:sz="4" w:space="1" w:color="31B6F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92DF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626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292DF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6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6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6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6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6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6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6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6263E"/>
    <w:rPr>
      <w:rFonts w:asciiTheme="majorHAnsi" w:eastAsiaTheme="majorEastAsia" w:hAnsiTheme="majorHAnsi" w:cstheme="majorBidi"/>
      <w:color w:val="0292DF" w:themeColor="accent1" w:themeShade="BF"/>
      <w:sz w:val="28"/>
      <w:szCs w:val="28"/>
    </w:rPr>
  </w:style>
  <w:style w:type="character" w:styleId="a3">
    <w:name w:val="Book Title"/>
    <w:basedOn w:val="a0"/>
    <w:uiPriority w:val="33"/>
    <w:qFormat/>
    <w:rsid w:val="0036263E"/>
    <w:rPr>
      <w:b/>
      <w:bCs/>
      <w:smallCaps/>
    </w:rPr>
  </w:style>
  <w:style w:type="character" w:customStyle="1" w:styleId="10">
    <w:name w:val="Заглавие 1 Знак"/>
    <w:basedOn w:val="a0"/>
    <w:link w:val="1"/>
    <w:uiPriority w:val="9"/>
    <w:rsid w:val="0036263E"/>
    <w:rPr>
      <w:rFonts w:asciiTheme="majorHAnsi" w:eastAsiaTheme="majorEastAsia" w:hAnsiTheme="majorHAnsi" w:cstheme="majorBidi"/>
      <w:color w:val="0292DF" w:themeColor="accent1" w:themeShade="BF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3626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лавие 4 Знак"/>
    <w:basedOn w:val="a0"/>
    <w:link w:val="4"/>
    <w:uiPriority w:val="9"/>
    <w:semiHidden/>
    <w:rsid w:val="0036263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626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лавие 6 Знак"/>
    <w:basedOn w:val="a0"/>
    <w:link w:val="6"/>
    <w:uiPriority w:val="9"/>
    <w:semiHidden/>
    <w:rsid w:val="003626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3626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3626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лавие 9 Знак"/>
    <w:basedOn w:val="a0"/>
    <w:link w:val="9"/>
    <w:uiPriority w:val="9"/>
    <w:semiHidden/>
    <w:rsid w:val="003626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3626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3626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292DF" w:themeColor="accent1" w:themeShade="BF"/>
      <w:spacing w:val="-7"/>
      <w:sz w:val="80"/>
      <w:szCs w:val="80"/>
    </w:rPr>
  </w:style>
  <w:style w:type="character" w:customStyle="1" w:styleId="a6">
    <w:name w:val="Заглавие Знак"/>
    <w:basedOn w:val="a0"/>
    <w:link w:val="a5"/>
    <w:uiPriority w:val="10"/>
    <w:rsid w:val="0036263E"/>
    <w:rPr>
      <w:rFonts w:asciiTheme="majorHAnsi" w:eastAsiaTheme="majorEastAsia" w:hAnsiTheme="majorHAnsi" w:cstheme="majorBidi"/>
      <w:color w:val="0292DF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3626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Подзаглавие Знак"/>
    <w:basedOn w:val="a0"/>
    <w:link w:val="a7"/>
    <w:uiPriority w:val="11"/>
    <w:rsid w:val="003626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36263E"/>
    <w:rPr>
      <w:b/>
      <w:bCs/>
    </w:rPr>
  </w:style>
  <w:style w:type="character" w:styleId="aa">
    <w:name w:val="Emphasis"/>
    <w:basedOn w:val="a0"/>
    <w:uiPriority w:val="20"/>
    <w:qFormat/>
    <w:rsid w:val="0036263E"/>
    <w:rPr>
      <w:i/>
      <w:iCs/>
    </w:rPr>
  </w:style>
  <w:style w:type="paragraph" w:styleId="ab">
    <w:name w:val="No Spacing"/>
    <w:uiPriority w:val="1"/>
    <w:qFormat/>
    <w:rsid w:val="0036263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3626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Цитат Знак"/>
    <w:basedOn w:val="a0"/>
    <w:link w:val="ac"/>
    <w:uiPriority w:val="29"/>
    <w:rsid w:val="0036263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3626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1B6FD" w:themeColor="accent1"/>
      <w:sz w:val="28"/>
      <w:szCs w:val="28"/>
    </w:rPr>
  </w:style>
  <w:style w:type="character" w:customStyle="1" w:styleId="af">
    <w:name w:val="Интензивно цитиране Знак"/>
    <w:basedOn w:val="a0"/>
    <w:link w:val="ae"/>
    <w:uiPriority w:val="30"/>
    <w:rsid w:val="0036263E"/>
    <w:rPr>
      <w:rFonts w:asciiTheme="majorHAnsi" w:eastAsiaTheme="majorEastAsia" w:hAnsiTheme="majorHAnsi" w:cstheme="majorBidi"/>
      <w:color w:val="31B6FD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36263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36263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36263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36263E"/>
    <w:rPr>
      <w:b/>
      <w:bCs/>
      <w:smallCaps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36263E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96655"/>
    <w:pPr>
      <w:spacing w:after="100"/>
      <w:ind w:left="210"/>
    </w:pPr>
  </w:style>
  <w:style w:type="character" w:styleId="af5">
    <w:name w:val="Hyperlink"/>
    <w:basedOn w:val="a0"/>
    <w:uiPriority w:val="99"/>
    <w:unhideWhenUsed/>
    <w:rsid w:val="00496655"/>
    <w:rPr>
      <w:color w:val="0080FF" w:themeColor="hyperlink"/>
      <w:u w:val="single"/>
    </w:rPr>
  </w:style>
  <w:style w:type="paragraph" w:styleId="af6">
    <w:name w:val="List Paragraph"/>
    <w:basedOn w:val="a"/>
    <w:uiPriority w:val="34"/>
    <w:qFormat/>
    <w:rsid w:val="00402F63"/>
    <w:pPr>
      <w:ind w:left="720"/>
      <w:contextualSpacing/>
    </w:pPr>
  </w:style>
  <w:style w:type="paragraph" w:styleId="af7">
    <w:name w:val="header"/>
    <w:basedOn w:val="a"/>
    <w:link w:val="af8"/>
    <w:uiPriority w:val="99"/>
    <w:unhideWhenUsed/>
    <w:rsid w:val="004D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Горен колонтитул Знак"/>
    <w:basedOn w:val="a0"/>
    <w:link w:val="af7"/>
    <w:uiPriority w:val="99"/>
    <w:rsid w:val="004D0FA1"/>
  </w:style>
  <w:style w:type="paragraph" w:styleId="af9">
    <w:name w:val="footer"/>
    <w:basedOn w:val="a"/>
    <w:link w:val="afa"/>
    <w:uiPriority w:val="99"/>
    <w:unhideWhenUsed/>
    <w:rsid w:val="004D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a">
    <w:name w:val="Долен колонтитул Знак"/>
    <w:basedOn w:val="a0"/>
    <w:link w:val="af9"/>
    <w:uiPriority w:val="99"/>
    <w:rsid w:val="004D0FA1"/>
  </w:style>
  <w:style w:type="table" w:customStyle="1" w:styleId="GridTableLight">
    <w:name w:val="Grid Table Light"/>
    <w:basedOn w:val="a1"/>
    <w:uiPriority w:val="40"/>
    <w:rsid w:val="004D0FA1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11">
    <w:name w:val="toc 1"/>
    <w:basedOn w:val="a"/>
    <w:next w:val="a"/>
    <w:autoRedefine/>
    <w:uiPriority w:val="39"/>
    <w:unhideWhenUsed/>
    <w:rsid w:val="00B87926"/>
    <w:pPr>
      <w:spacing w:after="100"/>
    </w:pPr>
  </w:style>
  <w:style w:type="table" w:styleId="afb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c">
    <w:name w:val="Normal (Web)"/>
    <w:basedOn w:val="a"/>
    <w:uiPriority w:val="99"/>
    <w:semiHidden/>
    <w:unhideWhenUsed/>
    <w:rsid w:val="00A2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63E"/>
  </w:style>
  <w:style w:type="paragraph" w:styleId="1">
    <w:name w:val="heading 1"/>
    <w:basedOn w:val="a"/>
    <w:next w:val="a"/>
    <w:link w:val="10"/>
    <w:uiPriority w:val="9"/>
    <w:qFormat/>
    <w:rsid w:val="0036263E"/>
    <w:pPr>
      <w:keepNext/>
      <w:keepLines/>
      <w:pBdr>
        <w:bottom w:val="single" w:sz="4" w:space="1" w:color="31B6F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92DF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626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292DF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6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6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6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6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6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6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6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6263E"/>
    <w:rPr>
      <w:rFonts w:asciiTheme="majorHAnsi" w:eastAsiaTheme="majorEastAsia" w:hAnsiTheme="majorHAnsi" w:cstheme="majorBidi"/>
      <w:color w:val="0292DF" w:themeColor="accent1" w:themeShade="BF"/>
      <w:sz w:val="28"/>
      <w:szCs w:val="28"/>
    </w:rPr>
  </w:style>
  <w:style w:type="character" w:styleId="a3">
    <w:name w:val="Book Title"/>
    <w:basedOn w:val="a0"/>
    <w:uiPriority w:val="33"/>
    <w:qFormat/>
    <w:rsid w:val="0036263E"/>
    <w:rPr>
      <w:b/>
      <w:bCs/>
      <w:smallCaps/>
    </w:rPr>
  </w:style>
  <w:style w:type="character" w:customStyle="1" w:styleId="10">
    <w:name w:val="Заглавие 1 Знак"/>
    <w:basedOn w:val="a0"/>
    <w:link w:val="1"/>
    <w:uiPriority w:val="9"/>
    <w:rsid w:val="0036263E"/>
    <w:rPr>
      <w:rFonts w:asciiTheme="majorHAnsi" w:eastAsiaTheme="majorEastAsia" w:hAnsiTheme="majorHAnsi" w:cstheme="majorBidi"/>
      <w:color w:val="0292DF" w:themeColor="accent1" w:themeShade="BF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3626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лавие 4 Знак"/>
    <w:basedOn w:val="a0"/>
    <w:link w:val="4"/>
    <w:uiPriority w:val="9"/>
    <w:semiHidden/>
    <w:rsid w:val="0036263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626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лавие 6 Знак"/>
    <w:basedOn w:val="a0"/>
    <w:link w:val="6"/>
    <w:uiPriority w:val="9"/>
    <w:semiHidden/>
    <w:rsid w:val="003626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3626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3626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лавие 9 Знак"/>
    <w:basedOn w:val="a0"/>
    <w:link w:val="9"/>
    <w:uiPriority w:val="9"/>
    <w:semiHidden/>
    <w:rsid w:val="003626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3626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3626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292DF" w:themeColor="accent1" w:themeShade="BF"/>
      <w:spacing w:val="-7"/>
      <w:sz w:val="80"/>
      <w:szCs w:val="80"/>
    </w:rPr>
  </w:style>
  <w:style w:type="character" w:customStyle="1" w:styleId="a6">
    <w:name w:val="Заглавие Знак"/>
    <w:basedOn w:val="a0"/>
    <w:link w:val="a5"/>
    <w:uiPriority w:val="10"/>
    <w:rsid w:val="0036263E"/>
    <w:rPr>
      <w:rFonts w:asciiTheme="majorHAnsi" w:eastAsiaTheme="majorEastAsia" w:hAnsiTheme="majorHAnsi" w:cstheme="majorBidi"/>
      <w:color w:val="0292DF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3626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Подзаглавие Знак"/>
    <w:basedOn w:val="a0"/>
    <w:link w:val="a7"/>
    <w:uiPriority w:val="11"/>
    <w:rsid w:val="003626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36263E"/>
    <w:rPr>
      <w:b/>
      <w:bCs/>
    </w:rPr>
  </w:style>
  <w:style w:type="character" w:styleId="aa">
    <w:name w:val="Emphasis"/>
    <w:basedOn w:val="a0"/>
    <w:uiPriority w:val="20"/>
    <w:qFormat/>
    <w:rsid w:val="0036263E"/>
    <w:rPr>
      <w:i/>
      <w:iCs/>
    </w:rPr>
  </w:style>
  <w:style w:type="paragraph" w:styleId="ab">
    <w:name w:val="No Spacing"/>
    <w:uiPriority w:val="1"/>
    <w:qFormat/>
    <w:rsid w:val="0036263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3626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Цитат Знак"/>
    <w:basedOn w:val="a0"/>
    <w:link w:val="ac"/>
    <w:uiPriority w:val="29"/>
    <w:rsid w:val="0036263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3626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1B6FD" w:themeColor="accent1"/>
      <w:sz w:val="28"/>
      <w:szCs w:val="28"/>
    </w:rPr>
  </w:style>
  <w:style w:type="character" w:customStyle="1" w:styleId="af">
    <w:name w:val="Интензивно цитиране Знак"/>
    <w:basedOn w:val="a0"/>
    <w:link w:val="ae"/>
    <w:uiPriority w:val="30"/>
    <w:rsid w:val="0036263E"/>
    <w:rPr>
      <w:rFonts w:asciiTheme="majorHAnsi" w:eastAsiaTheme="majorEastAsia" w:hAnsiTheme="majorHAnsi" w:cstheme="majorBidi"/>
      <w:color w:val="31B6FD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36263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36263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36263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36263E"/>
    <w:rPr>
      <w:b/>
      <w:bCs/>
      <w:smallCaps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36263E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96655"/>
    <w:pPr>
      <w:spacing w:after="100"/>
      <w:ind w:left="210"/>
    </w:pPr>
  </w:style>
  <w:style w:type="character" w:styleId="af5">
    <w:name w:val="Hyperlink"/>
    <w:basedOn w:val="a0"/>
    <w:uiPriority w:val="99"/>
    <w:unhideWhenUsed/>
    <w:rsid w:val="00496655"/>
    <w:rPr>
      <w:color w:val="0080FF" w:themeColor="hyperlink"/>
      <w:u w:val="single"/>
    </w:rPr>
  </w:style>
  <w:style w:type="paragraph" w:styleId="af6">
    <w:name w:val="List Paragraph"/>
    <w:basedOn w:val="a"/>
    <w:uiPriority w:val="34"/>
    <w:qFormat/>
    <w:rsid w:val="00402F63"/>
    <w:pPr>
      <w:ind w:left="720"/>
      <w:contextualSpacing/>
    </w:pPr>
  </w:style>
  <w:style w:type="paragraph" w:styleId="af7">
    <w:name w:val="header"/>
    <w:basedOn w:val="a"/>
    <w:link w:val="af8"/>
    <w:uiPriority w:val="99"/>
    <w:unhideWhenUsed/>
    <w:rsid w:val="004D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Горен колонтитул Знак"/>
    <w:basedOn w:val="a0"/>
    <w:link w:val="af7"/>
    <w:uiPriority w:val="99"/>
    <w:rsid w:val="004D0FA1"/>
  </w:style>
  <w:style w:type="paragraph" w:styleId="af9">
    <w:name w:val="footer"/>
    <w:basedOn w:val="a"/>
    <w:link w:val="afa"/>
    <w:uiPriority w:val="99"/>
    <w:unhideWhenUsed/>
    <w:rsid w:val="004D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a">
    <w:name w:val="Долен колонтитул Знак"/>
    <w:basedOn w:val="a0"/>
    <w:link w:val="af9"/>
    <w:uiPriority w:val="99"/>
    <w:rsid w:val="004D0FA1"/>
  </w:style>
  <w:style w:type="table" w:customStyle="1" w:styleId="GridTableLight">
    <w:name w:val="Grid Table Light"/>
    <w:basedOn w:val="a1"/>
    <w:uiPriority w:val="40"/>
    <w:rsid w:val="004D0FA1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11">
    <w:name w:val="toc 1"/>
    <w:basedOn w:val="a"/>
    <w:next w:val="a"/>
    <w:autoRedefine/>
    <w:uiPriority w:val="39"/>
    <w:unhideWhenUsed/>
    <w:rsid w:val="00B87926"/>
    <w:pPr>
      <w:spacing w:after="100"/>
    </w:pPr>
  </w:style>
  <w:style w:type="table" w:styleId="afb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c">
    <w:name w:val="Normal (Web)"/>
    <w:basedOn w:val="a"/>
    <w:uiPriority w:val="99"/>
    <w:semiHidden/>
    <w:unhideWhenUsed/>
    <w:rsid w:val="00A2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Вълна">
  <a:themeElements>
    <a:clrScheme name="Вълна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Вълна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Вълна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F6329DADBAD34BAC0345581EA2745E" ma:contentTypeVersion="6" ma:contentTypeDescription="Създаване на нов документ" ma:contentTypeScope="" ma:versionID="b24add0964c1d4f8284a0743e8d8442f">
  <xsd:schema xmlns:xsd="http://www.w3.org/2001/XMLSchema" xmlns:xs="http://www.w3.org/2001/XMLSchema" xmlns:p="http://schemas.microsoft.com/office/2006/metadata/properties" xmlns:ns3="17c29807-9c6c-49d2-9aba-6d703c317a88" xmlns:ns4="ac06378f-1b86-4216-a0e6-8ac535ab0787" targetNamespace="http://schemas.microsoft.com/office/2006/metadata/properties" ma:root="true" ma:fieldsID="1663649e63a3e9785c8028d4fe6c4688" ns3:_="" ns4:_="">
    <xsd:import namespace="17c29807-9c6c-49d2-9aba-6d703c317a88"/>
    <xsd:import namespace="ac06378f-1b86-4216-a0e6-8ac535ab07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29807-9c6c-49d2-9aba-6d703c317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6378f-1b86-4216-a0e6-8ac535ab07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c29807-9c6c-49d2-9aba-6d703c317a8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B0910-77F2-41DF-A2E1-6B1F60A21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29807-9c6c-49d2-9aba-6d703c317a88"/>
    <ds:schemaRef ds:uri="ac06378f-1b86-4216-a0e6-8ac535ab0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BF2FE-EB65-489C-83CA-A39610AFFF6A}">
  <ds:schemaRefs>
    <ds:schemaRef ds:uri="http://schemas.microsoft.com/office/2006/metadata/properties"/>
    <ds:schemaRef ds:uri="http://schemas.microsoft.com/office/infopath/2007/PartnerControls"/>
    <ds:schemaRef ds:uri="17c29807-9c6c-49d2-9aba-6d703c317a88"/>
  </ds:schemaRefs>
</ds:datastoreItem>
</file>

<file path=customXml/itemProps3.xml><?xml version="1.0" encoding="utf-8"?>
<ds:datastoreItem xmlns:ds="http://schemas.openxmlformats.org/officeDocument/2006/customXml" ds:itemID="{87C9693E-B983-4AA4-999C-802E3C5D2D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FBB86F-9CD0-4F29-9FBF-AD1448BD6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Nikolay_08</cp:lastModifiedBy>
  <cp:revision>16</cp:revision>
  <dcterms:created xsi:type="dcterms:W3CDTF">2023-06-05T19:45:00Z</dcterms:created>
  <dcterms:modified xsi:type="dcterms:W3CDTF">2025-01-10T07:17:00Z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0x0101003BF6329DADBAD34BAC0345581EA2745E</vt:lpwstr>
  </property>
</Properties>
</file>