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1508" w14:textId="77777777" w:rsidR="00757573" w:rsidRDefault="00DB17CA">
      <w:pPr>
        <w:pStyle w:val="Titel"/>
      </w:pPr>
      <w:r>
        <w:t>Serial</w:t>
      </w:r>
      <w:r>
        <w:rPr>
          <w:spacing w:val="-9"/>
        </w:rPr>
        <w:t xml:space="preserve"> </w:t>
      </w:r>
      <w:r>
        <w:t>Datalogger</w:t>
      </w:r>
    </w:p>
    <w:p w14:paraId="108CB398" w14:textId="0EDFBDE3" w:rsidR="00757573" w:rsidRDefault="009D6435">
      <w:pPr>
        <w:pStyle w:val="Textkrper"/>
        <w:spacing w:line="291" w:lineRule="exact"/>
        <w:ind w:left="115"/>
      </w:pPr>
      <w:r>
        <w:t>Please report any bugs to</w:t>
      </w:r>
      <w:r w:rsidR="00DB17CA">
        <w:t>:</w:t>
      </w:r>
      <w:r w:rsidR="00DB17CA">
        <w:rPr>
          <w:spacing w:val="-5"/>
        </w:rPr>
        <w:t xml:space="preserve"> </w:t>
      </w:r>
      <w:r w:rsidR="00DB17CA">
        <w:t>Niklas</w:t>
      </w:r>
      <w:r w:rsidR="00DB17CA">
        <w:rPr>
          <w:spacing w:val="-6"/>
        </w:rPr>
        <w:t xml:space="preserve"> </w:t>
      </w:r>
      <w:proofErr w:type="spellStart"/>
      <w:r w:rsidR="00DB17CA">
        <w:t>Karbach</w:t>
      </w:r>
      <w:proofErr w:type="spellEnd"/>
      <w:r w:rsidR="00DB17CA">
        <w:rPr>
          <w:spacing w:val="-6"/>
        </w:rPr>
        <w:t xml:space="preserve"> </w:t>
      </w:r>
      <w:r w:rsidR="00DB17CA">
        <w:t>(nkarbach@students.uni-mainz.de)</w:t>
      </w:r>
    </w:p>
    <w:p w14:paraId="00D27FFA" w14:textId="77777777" w:rsidR="00757573" w:rsidRDefault="00757573">
      <w:pPr>
        <w:pStyle w:val="Textkrper"/>
        <w:spacing w:before="12"/>
        <w:rPr>
          <w:sz w:val="23"/>
        </w:rPr>
      </w:pPr>
    </w:p>
    <w:p w14:paraId="08204952" w14:textId="59A97F0B" w:rsidR="00793D8B" w:rsidRDefault="00DB17CA" w:rsidP="00793D8B">
      <w:pPr>
        <w:pStyle w:val="berschrift1"/>
        <w:spacing w:before="0"/>
      </w:pPr>
      <w:r>
        <w:t>Installation:</w:t>
      </w:r>
    </w:p>
    <w:p w14:paraId="60003EF7" w14:textId="2C098020" w:rsidR="00793D8B" w:rsidRDefault="00793D8B">
      <w:pPr>
        <w:pStyle w:val="Textkrper"/>
        <w:ind w:left="115"/>
      </w:pPr>
      <w:r>
        <w:t>Verify that Python</w:t>
      </w:r>
      <w:r w:rsidR="00885922">
        <w:t xml:space="preserve"> and pip</w:t>
      </w:r>
      <w:r>
        <w:t xml:space="preserve"> </w:t>
      </w:r>
      <w:r w:rsidR="002869A0">
        <w:t>are</w:t>
      </w:r>
      <w:r>
        <w:t xml:space="preserve"> installed on your system by typing the command “</w:t>
      </w:r>
      <w:r w:rsidRPr="00793D8B">
        <w:rPr>
          <w:rFonts w:ascii="Lucida Console" w:hAnsi="Lucida Console"/>
          <w:sz w:val="22"/>
          <w:szCs w:val="22"/>
        </w:rPr>
        <w:t>python --version</w:t>
      </w:r>
      <w:r>
        <w:t>”</w:t>
      </w:r>
      <w:r w:rsidR="00885922">
        <w:t xml:space="preserve"> and “</w:t>
      </w:r>
      <w:r w:rsidR="00885922" w:rsidRPr="00885922">
        <w:rPr>
          <w:rFonts w:ascii="Lucida Console" w:hAnsi="Lucida Console"/>
          <w:sz w:val="22"/>
          <w:szCs w:val="22"/>
        </w:rPr>
        <w:t>pip --version</w:t>
      </w:r>
      <w:r w:rsidR="00885922">
        <w:t>”</w:t>
      </w:r>
      <w:r>
        <w:t xml:space="preserve"> in the terminal. This program was written for Python </w:t>
      </w:r>
      <w:proofErr w:type="gramStart"/>
      <w:r>
        <w:t>3.</w:t>
      </w:r>
      <w:r w:rsidR="002869A0">
        <w:t>10</w:t>
      </w:r>
      <w:proofErr w:type="gramEnd"/>
      <w:r>
        <w:t xml:space="preserve"> but it may also work with different versions </w:t>
      </w:r>
      <w:r w:rsidR="00885922">
        <w:t>like 3.</w:t>
      </w:r>
      <w:r w:rsidR="002869A0">
        <w:t>9</w:t>
      </w:r>
      <w:r>
        <w:t xml:space="preserve">. The source file of </w:t>
      </w:r>
      <w:r w:rsidR="00885922">
        <w:t>P</w:t>
      </w:r>
      <w:r>
        <w:t>ython 3.</w:t>
      </w:r>
      <w:r w:rsidR="002869A0">
        <w:t>10</w:t>
      </w:r>
      <w:r>
        <w:t xml:space="preserve"> is included in this .zip file if Python is not already installed or the program does not work with the version that is </w:t>
      </w:r>
      <w:r w:rsidR="002869A0">
        <w:t xml:space="preserve">currently </w:t>
      </w:r>
      <w:r>
        <w:t xml:space="preserve">installed on your system. </w:t>
      </w:r>
    </w:p>
    <w:p w14:paraId="2B0B1FEB" w14:textId="11502883" w:rsidR="00885922" w:rsidRDefault="002E3D23">
      <w:pPr>
        <w:pStyle w:val="Textkrper"/>
        <w:ind w:left="115"/>
      </w:pPr>
      <w:r>
        <w:t>If pip is not installed, you can try executing “</w:t>
      </w:r>
      <w:proofErr w:type="spellStart"/>
      <w:r w:rsidRPr="002E3D23">
        <w:rPr>
          <w:rFonts w:ascii="Lucida Console" w:hAnsi="Lucida Console"/>
          <w:sz w:val="22"/>
          <w:szCs w:val="22"/>
        </w:rPr>
        <w:t>sudo</w:t>
      </w:r>
      <w:proofErr w:type="spellEnd"/>
      <w:r w:rsidRPr="002E3D23">
        <w:rPr>
          <w:rFonts w:ascii="Lucida Console" w:hAnsi="Lucida Console"/>
          <w:sz w:val="22"/>
          <w:szCs w:val="22"/>
        </w:rPr>
        <w:t xml:space="preserve"> </w:t>
      </w:r>
      <w:r w:rsidRPr="002E3D23">
        <w:rPr>
          <w:rFonts w:ascii="Lucida Console" w:hAnsi="Lucida Console"/>
          <w:sz w:val="22"/>
          <w:szCs w:val="22"/>
        </w:rPr>
        <w:t xml:space="preserve">python -m </w:t>
      </w:r>
      <w:proofErr w:type="spellStart"/>
      <w:r w:rsidRPr="002E3D23">
        <w:rPr>
          <w:rFonts w:ascii="Lucida Console" w:hAnsi="Lucida Console"/>
          <w:sz w:val="22"/>
          <w:szCs w:val="22"/>
        </w:rPr>
        <w:t>ensurepip</w:t>
      </w:r>
      <w:proofErr w:type="spellEnd"/>
      <w:r w:rsidRPr="002E3D23">
        <w:rPr>
          <w:rFonts w:ascii="Lucida Console" w:hAnsi="Lucida Console"/>
          <w:sz w:val="22"/>
          <w:szCs w:val="22"/>
        </w:rPr>
        <w:t xml:space="preserve"> --upgrade</w:t>
      </w:r>
      <w:r>
        <w:t xml:space="preserve">”. After executing this command, try </w:t>
      </w:r>
      <w:r>
        <w:t>“</w:t>
      </w:r>
      <w:r w:rsidRPr="00885922">
        <w:rPr>
          <w:rFonts w:ascii="Lucida Console" w:hAnsi="Lucida Console"/>
          <w:sz w:val="22"/>
          <w:szCs w:val="22"/>
        </w:rPr>
        <w:t>pip --version</w:t>
      </w:r>
      <w:r>
        <w:t>”</w:t>
      </w:r>
      <w:r>
        <w:t xml:space="preserve"> again.</w:t>
      </w:r>
    </w:p>
    <w:p w14:paraId="58EB4067" w14:textId="0385204C" w:rsidR="00885922" w:rsidRDefault="00885922">
      <w:pPr>
        <w:pStyle w:val="Textkrper"/>
        <w:ind w:left="115"/>
      </w:pPr>
    </w:p>
    <w:p w14:paraId="2534C0D4" w14:textId="77777777" w:rsidR="002E3D23" w:rsidRDefault="002E3D23">
      <w:pPr>
        <w:pStyle w:val="Textkrper"/>
        <w:ind w:left="115"/>
      </w:pPr>
    </w:p>
    <w:p w14:paraId="3A574826" w14:textId="567BA1EF" w:rsidR="00757573" w:rsidRDefault="00DB17CA">
      <w:pPr>
        <w:pStyle w:val="Textkrper"/>
        <w:ind w:left="115"/>
      </w:pPr>
      <w:r>
        <w:t>To</w:t>
      </w:r>
      <w:r>
        <w:rPr>
          <w:spacing w:val="14"/>
        </w:rPr>
        <w:t xml:space="preserve"> </w:t>
      </w:r>
      <w:r>
        <w:t>install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simply</w:t>
      </w:r>
      <w:r>
        <w:rPr>
          <w:spacing w:val="14"/>
        </w:rPr>
        <w:t xml:space="preserve"> </w:t>
      </w:r>
      <w:r>
        <w:t>move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file</w:t>
      </w:r>
      <w:r w:rsidR="009D6435">
        <w:t xml:space="preserve"> and the libraries (“SerialProgram.py”, “</w:t>
      </w:r>
      <w:r w:rsidR="001F33E6">
        <w:t>pyserial-3.5.tar.gz</w:t>
      </w:r>
      <w:r w:rsidR="009D6435">
        <w:t>”, “</w:t>
      </w:r>
      <w:r w:rsidR="001F33E6">
        <w:t>keyboard-0.13.5.zip</w:t>
      </w:r>
      <w:r w:rsidR="009D6435">
        <w:t>”)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home</w:t>
      </w:r>
      <w:r>
        <w:rPr>
          <w:spacing w:val="16"/>
        </w:rPr>
        <w:t xml:space="preserve"> </w:t>
      </w:r>
      <w:r>
        <w:t>folder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using.</w:t>
      </w:r>
    </w:p>
    <w:p w14:paraId="4177AAEA" w14:textId="77777777" w:rsidR="00757573" w:rsidRDefault="00DB17CA">
      <w:pPr>
        <w:pStyle w:val="Textkrper"/>
        <w:ind w:left="826"/>
      </w:pPr>
      <w:r>
        <w:t>On</w:t>
      </w:r>
      <w:r>
        <w:rPr>
          <w:spacing w:val="-6"/>
        </w:rPr>
        <w:t xml:space="preserve"> </w:t>
      </w:r>
      <w:r>
        <w:t>“Raspberry</w:t>
      </w:r>
      <w:r>
        <w:rPr>
          <w:spacing w:val="-4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OS”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“pi</w:t>
      </w:r>
      <w:proofErr w:type="gramStart"/>
      <w:r>
        <w:t>”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is:</w:t>
      </w:r>
      <w:r>
        <w:rPr>
          <w:spacing w:val="-51"/>
        </w:rPr>
        <w:t xml:space="preserve"> </w:t>
      </w:r>
      <w:r>
        <w:t>“</w:t>
      </w:r>
      <w:r>
        <w:rPr>
          <w:i/>
          <w:color w:val="345168"/>
        </w:rPr>
        <w:t>/home/pi</w:t>
      </w:r>
      <w:r>
        <w:t>”.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 folder.</w:t>
      </w:r>
    </w:p>
    <w:p w14:paraId="26E4B1B8" w14:textId="77777777" w:rsidR="00757573" w:rsidRDefault="00DB17CA">
      <w:pPr>
        <w:pStyle w:val="Textkrper"/>
        <w:ind w:left="826"/>
      </w:pPr>
      <w:r>
        <w:pict w14:anchorId="042D6E3C">
          <v:group id="_x0000_s2075" style="position:absolute;left:0;text-align:left;margin-left:97.4pt;margin-top:17.1pt;width:393.05pt;height:246.05pt;z-index:-15728640;mso-wrap-distance-left:0;mso-wrap-distance-right:0;mso-position-horizontal-relative:page" coordorigin="1948,342" coordsize="7861,49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left:1948;top:341;width:7861;height:4921">
              <v:imagedata r:id="rId6" o:title=""/>
            </v:shape>
            <v:shape id="_x0000_s2079" style="position:absolute;left:5907;top:896;width:1816;height:241" coordorigin="5907,897" coordsize="1816,241" path="m6361,897r-454,120l6361,1138r,-61l7723,1077r,-120l6361,957r,-60xe" fillcolor="red" stroked="f">
              <v:path arrowok="t"/>
            </v:shape>
            <v:shape id="_x0000_s2078" style="position:absolute;left:5907;top:896;width:1816;height:241" coordorigin="5907,897" coordsize="1816,241" path="m7723,957r-1362,l6361,897r-454,120l6361,1138r,-61l7723,1077r,-120xe" filled="f" strokecolor="#3364a3" strokeweight="0">
              <v:path arrowok="t"/>
            </v:shape>
            <v:shape id="_x0000_s2077" style="position:absolute;left:7902;top:3011;width:256;height:1561" coordorigin="7902,3012" coordsize="256,1561" path="m8030,3012r-128,390l7966,3402r,1171l8094,4573r,-1171l8158,3402,8030,3012xe" fillcolor="red" stroked="f">
              <v:path arrowok="t"/>
            </v:shape>
            <v:shape id="_x0000_s2076" style="position:absolute;left:7902;top:3011;width:256;height:1561" coordorigin="7902,3012" coordsize="256,1561" path="m7966,4573r,-1171l7902,3402r128,-390l8158,3402r-64,l8094,4573r-128,xe" filled="f" strokecolor="#3364a3" strokeweight="0">
              <v:path arrowok="t"/>
            </v:shape>
            <w10:wrap type="topAndBottom" anchorx="page"/>
          </v:group>
        </w:pic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</w:p>
    <w:p w14:paraId="1E238751" w14:textId="06663D19" w:rsidR="00290BA6" w:rsidRPr="00290BA6" w:rsidRDefault="001F33E6">
      <w:pPr>
        <w:pStyle w:val="Textkrper"/>
        <w:rPr>
          <w:spacing w:val="-5"/>
        </w:rPr>
      </w:pPr>
      <w:r>
        <w:t xml:space="preserve">Then open the terminal and install the libraries via </w:t>
      </w:r>
      <w:r>
        <w:t>“</w:t>
      </w:r>
      <w:proofErr w:type="spellStart"/>
      <w:r w:rsidRPr="001F33E6">
        <w:rPr>
          <w:rFonts w:ascii="Lucida Console" w:hAnsi="Lucida Console"/>
          <w:sz w:val="22"/>
          <w:szCs w:val="22"/>
        </w:rPr>
        <w:t>sudo</w:t>
      </w:r>
      <w:proofErr w:type="spellEnd"/>
      <w:r w:rsidRPr="001F33E6">
        <w:rPr>
          <w:rFonts w:ascii="Lucida Console" w:hAnsi="Lucida Console"/>
          <w:spacing w:val="-18"/>
          <w:sz w:val="22"/>
          <w:szCs w:val="22"/>
        </w:rPr>
        <w:t xml:space="preserve"> </w:t>
      </w:r>
      <w:r w:rsidRPr="001F33E6">
        <w:rPr>
          <w:rFonts w:ascii="Lucida Console" w:hAnsi="Lucida Console"/>
          <w:spacing w:val="-18"/>
          <w:sz w:val="22"/>
          <w:szCs w:val="22"/>
        </w:rPr>
        <w:t xml:space="preserve">pip install </w:t>
      </w:r>
      <w:r w:rsidRPr="001F33E6">
        <w:rPr>
          <w:rFonts w:ascii="Lucida Console" w:hAnsi="Lucida Console"/>
          <w:sz w:val="22"/>
          <w:szCs w:val="22"/>
        </w:rPr>
        <w:t>pyserial-3.5.tar.gz</w:t>
      </w:r>
      <w:r>
        <w:t>”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5"/>
        </w:rPr>
        <w:t>“</w:t>
      </w:r>
      <w:proofErr w:type="spellStart"/>
      <w:r w:rsidRPr="001F33E6">
        <w:rPr>
          <w:rFonts w:ascii="Lucida Console" w:hAnsi="Lucida Console"/>
          <w:spacing w:val="-5"/>
          <w:sz w:val="22"/>
          <w:szCs w:val="22"/>
        </w:rPr>
        <w:t>sudo</w:t>
      </w:r>
      <w:proofErr w:type="spellEnd"/>
      <w:r w:rsidRPr="001F33E6">
        <w:rPr>
          <w:rFonts w:ascii="Lucida Console" w:hAnsi="Lucida Console"/>
          <w:spacing w:val="-5"/>
          <w:sz w:val="22"/>
          <w:szCs w:val="22"/>
        </w:rPr>
        <w:t xml:space="preserve"> pip install keyboard-0.13.5.zip</w:t>
      </w:r>
      <w:r>
        <w:rPr>
          <w:spacing w:val="-5"/>
        </w:rPr>
        <w:t>”</w:t>
      </w:r>
      <w:r w:rsidR="00290BA6">
        <w:rPr>
          <w:spacing w:val="-5"/>
        </w:rPr>
        <w:t>. After installing the libraries, you can delete the library files.</w:t>
      </w:r>
    </w:p>
    <w:p w14:paraId="65C45B25" w14:textId="289F6366" w:rsidR="00757573" w:rsidRDefault="00757573">
      <w:pPr>
        <w:pStyle w:val="Textkrper"/>
        <w:rPr>
          <w:sz w:val="22"/>
        </w:rPr>
      </w:pPr>
    </w:p>
    <w:p w14:paraId="05B51B79" w14:textId="0FEB9527" w:rsidR="00885922" w:rsidRDefault="00885922">
      <w:pPr>
        <w:rPr>
          <w:szCs w:val="24"/>
        </w:rPr>
      </w:pPr>
      <w:r>
        <w:br w:type="page"/>
      </w:r>
    </w:p>
    <w:p w14:paraId="38E98105" w14:textId="77777777" w:rsidR="00757573" w:rsidRDefault="00DB17CA">
      <w:pPr>
        <w:pStyle w:val="berschrift1"/>
        <w:spacing w:before="1"/>
      </w:pPr>
      <w:r>
        <w:lastRenderedPageBreak/>
        <w:t>Start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program:</w:t>
      </w:r>
    </w:p>
    <w:p w14:paraId="710769D7" w14:textId="77777777" w:rsidR="00757573" w:rsidRDefault="00DB17CA">
      <w:pPr>
        <w:spacing w:line="292" w:lineRule="exact"/>
        <w:ind w:right="3953"/>
        <w:jc w:val="righ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70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USB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</w:p>
    <w:p w14:paraId="447452D1" w14:textId="77777777" w:rsidR="00757573" w:rsidRDefault="00DB17CA">
      <w:pPr>
        <w:spacing w:line="292" w:lineRule="exact"/>
        <w:ind w:right="3926"/>
        <w:jc w:val="right"/>
        <w:rPr>
          <w:sz w:val="24"/>
        </w:rPr>
      </w:pP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type:</w:t>
      </w:r>
    </w:p>
    <w:p w14:paraId="3D9A038D" w14:textId="0FBCA1C8" w:rsidR="00757573" w:rsidRDefault="00DB17CA">
      <w:pPr>
        <w:pStyle w:val="Textkrper"/>
        <w:spacing w:before="1"/>
        <w:ind w:left="2952"/>
      </w:pPr>
      <w:r>
        <w:pict w14:anchorId="5DEAA2ED">
          <v:group id="_x0000_s2071" style="position:absolute;left:0;text-align:left;margin-left:93.65pt;margin-top:16.8pt;width:410.8pt;height:104pt;z-index:-15728128;mso-wrap-distance-left:0;mso-wrap-distance-right:0;mso-position-horizontal-relative:page" coordorigin="1873,336" coordsize="8216,2080">
            <v:shape id="_x0000_s2074" type="#_x0000_t75" style="position:absolute;left:1873;top:335;width:8216;height:2080">
              <v:imagedata r:id="rId7" o:title=""/>
            </v:shape>
            <v:shape id="_x0000_s2073" style="position:absolute;left:6088;top:1132;width:1411;height:241" coordorigin="6088,1133" coordsize="1411,241" path="m6440,1133r-352,120l6440,1374r,-61l7499,1313r,-120l6440,1193r,-60xe" fillcolor="red" stroked="f">
              <v:path arrowok="t"/>
            </v:shape>
            <v:shape id="_x0000_s2072" style="position:absolute;left:6088;top:1132;width:1411;height:241" coordorigin="6088,1133" coordsize="1411,241" path="m7499,1193r-1059,l6440,1133r-352,120l6440,1374r,-61l7499,1313r,-120xe" filled="f" strokecolor="#3364a3" strokeweight="0">
              <v:path arrowok="t"/>
            </v:shape>
            <w10:wrap type="topAndBottom" anchorx="page"/>
          </v:group>
        </w:pict>
      </w:r>
      <w:r>
        <w:t>“</w:t>
      </w: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  <w:spacing w:val="-18"/>
        </w:rPr>
        <w:t xml:space="preserve"> </w:t>
      </w:r>
      <w:proofErr w:type="gramStart"/>
      <w:r w:rsidR="001F33E6">
        <w:rPr>
          <w:rFonts w:ascii="Lucida Console" w:hAnsi="Lucida Console"/>
          <w:spacing w:val="-18"/>
        </w:rPr>
        <w:t xml:space="preserve">python </w:t>
      </w:r>
      <w:r>
        <w:rPr>
          <w:rFonts w:ascii="Lucida Console" w:hAnsi="Lucida Console"/>
        </w:rPr>
        <w:t>.</w:t>
      </w:r>
      <w:proofErr w:type="gramEnd"/>
      <w:r>
        <w:rPr>
          <w:rFonts w:ascii="Lucida Console" w:hAnsi="Lucida Console"/>
        </w:rPr>
        <w:t>/SerialProgram</w:t>
      </w:r>
      <w:r w:rsidR="001F33E6">
        <w:rPr>
          <w:rFonts w:ascii="Lucida Console" w:hAnsi="Lucida Console"/>
        </w:rPr>
        <w:t>.py</w:t>
      </w:r>
      <w:r>
        <w:t>”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hit</w:t>
      </w:r>
      <w:r>
        <w:rPr>
          <w:spacing w:val="-8"/>
        </w:rPr>
        <w:t xml:space="preserve"> </w:t>
      </w:r>
      <w:r>
        <w:t>enter.</w:t>
      </w:r>
    </w:p>
    <w:p w14:paraId="58871A14" w14:textId="77777777" w:rsidR="00757573" w:rsidRDefault="00757573">
      <w:pPr>
        <w:pStyle w:val="Textkrper"/>
        <w:spacing w:before="12"/>
        <w:rPr>
          <w:sz w:val="21"/>
        </w:rPr>
      </w:pPr>
    </w:p>
    <w:p w14:paraId="520053A5" w14:textId="540C3812" w:rsidR="00757573" w:rsidRDefault="00DB17CA">
      <w:pPr>
        <w:pStyle w:val="Textkrper"/>
        <w:ind w:left="826" w:right="152"/>
        <w:jc w:val="both"/>
      </w:pPr>
      <w:r>
        <w:t xml:space="preserve">Note: If the program file </w:t>
      </w:r>
      <w:proofErr w:type="gramStart"/>
      <w:r>
        <w:t>is located in</w:t>
      </w:r>
      <w:proofErr w:type="gramEnd"/>
      <w:r>
        <w:t xml:space="preserve"> a different location than the home folder, specify the</w:t>
      </w:r>
      <w:r>
        <w:rPr>
          <w:spacing w:val="1"/>
        </w:rPr>
        <w:t xml:space="preserve"> </w:t>
      </w:r>
      <w:r>
        <w:t>exact location. e.g.: “</w:t>
      </w:r>
      <w:proofErr w:type="spellStart"/>
      <w:r w:rsidRPr="00290BA6">
        <w:rPr>
          <w:rFonts w:ascii="Lucida Console" w:hAnsi="Lucida Console"/>
          <w:sz w:val="22"/>
          <w:szCs w:val="22"/>
        </w:rPr>
        <w:t>sudo</w:t>
      </w:r>
      <w:proofErr w:type="spellEnd"/>
      <w:r w:rsidR="00290BA6" w:rsidRPr="00290BA6">
        <w:rPr>
          <w:rFonts w:ascii="Lucida Console" w:hAnsi="Lucida Console"/>
          <w:sz w:val="22"/>
          <w:szCs w:val="22"/>
        </w:rPr>
        <w:t xml:space="preserve"> python</w:t>
      </w:r>
      <w:r w:rsidRPr="00290BA6">
        <w:rPr>
          <w:rFonts w:ascii="Lucida Console" w:hAnsi="Lucida Console"/>
          <w:sz w:val="22"/>
          <w:szCs w:val="22"/>
        </w:rPr>
        <w:t xml:space="preserve"> /home/pi/Desktop/SerialProgram</w:t>
      </w:r>
      <w:r w:rsidR="00290BA6" w:rsidRPr="00290BA6">
        <w:rPr>
          <w:rFonts w:ascii="Lucida Console" w:hAnsi="Lucida Console"/>
          <w:sz w:val="22"/>
          <w:szCs w:val="22"/>
        </w:rPr>
        <w:t>.py</w:t>
      </w:r>
      <w:r>
        <w:t>” if the program i</w:t>
      </w:r>
      <w:r>
        <w:t>s</w:t>
      </w:r>
      <w:r>
        <w:rPr>
          <w:spacing w:val="-53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Desktop.</w:t>
      </w:r>
    </w:p>
    <w:p w14:paraId="7195CDBC" w14:textId="77777777" w:rsidR="00757573" w:rsidRDefault="00DB17CA">
      <w:pPr>
        <w:pStyle w:val="Textkrper"/>
        <w:spacing w:before="1"/>
        <w:ind w:left="115"/>
        <w:jc w:val="both"/>
      </w:pPr>
      <w:r>
        <w:t>After</w:t>
      </w:r>
      <w:r>
        <w:rPr>
          <w:spacing w:val="-10"/>
        </w:rPr>
        <w:t xml:space="preserve"> </w:t>
      </w:r>
      <w:r>
        <w:t>hitting</w:t>
      </w:r>
      <w:r>
        <w:rPr>
          <w:spacing w:val="-8"/>
        </w:rPr>
        <w:t xml:space="preserve"> </w:t>
      </w:r>
      <w:r>
        <w:t>enter,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starts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terminal.</w:t>
      </w:r>
    </w:p>
    <w:p w14:paraId="1B029B9C" w14:textId="77777777" w:rsidR="00757573" w:rsidRDefault="00757573">
      <w:pPr>
        <w:jc w:val="both"/>
        <w:sectPr w:rsidR="00757573">
          <w:footerReference w:type="default" r:id="rId8"/>
          <w:type w:val="continuous"/>
          <w:pgSz w:w="11910" w:h="16840"/>
          <w:pgMar w:top="1160" w:right="1040" w:bottom="1380" w:left="1020" w:header="720" w:footer="1200" w:gutter="0"/>
          <w:pgNumType w:start="1"/>
          <w:cols w:space="720"/>
        </w:sectPr>
      </w:pPr>
    </w:p>
    <w:p w14:paraId="4E188251" w14:textId="77777777" w:rsidR="00757573" w:rsidRDefault="00DB17CA">
      <w:pPr>
        <w:pStyle w:val="berschrift1"/>
      </w:pPr>
      <w:r>
        <w:lastRenderedPageBreak/>
        <w:t>Setup</w:t>
      </w:r>
    </w:p>
    <w:p w14:paraId="1D4C44AE" w14:textId="77777777" w:rsidR="00757573" w:rsidRDefault="00DB17CA">
      <w:pPr>
        <w:spacing w:before="1"/>
        <w:ind w:left="115" w:right="181"/>
        <w:rPr>
          <w:b/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started,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asks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connected.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1.)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device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Ports.</w:t>
      </w:r>
    </w:p>
    <w:p w14:paraId="11F3863B" w14:textId="77777777" w:rsidR="00757573" w:rsidRDefault="00DB17CA">
      <w:pPr>
        <w:pStyle w:val="Textkrper"/>
        <w:ind w:left="826" w:right="159"/>
        <w:jc w:val="both"/>
      </w:pPr>
      <w:r>
        <w:t xml:space="preserve">To select the </w:t>
      </w:r>
      <w:proofErr w:type="gramStart"/>
      <w:r>
        <w:t>device</w:t>
      </w:r>
      <w:proofErr w:type="gramEnd"/>
      <w:r>
        <w:t xml:space="preserve"> you want to log data from, you have to specify the COM Port that is</w:t>
      </w:r>
      <w:r>
        <w:rPr>
          <w:spacing w:val="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 Port,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</w:t>
      </w:r>
      <w:r>
        <w:t>vice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use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7"/>
        </w:rPr>
        <w:t xml:space="preserve"> </w:t>
      </w:r>
      <w:r>
        <w:t>enter.</w:t>
      </w:r>
      <w:r>
        <w:rPr>
          <w:spacing w:val="-6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listed)</w:t>
      </w:r>
    </w:p>
    <w:p w14:paraId="46712FB1" w14:textId="77777777" w:rsidR="00757573" w:rsidRDefault="00DB17CA">
      <w:pPr>
        <w:pStyle w:val="Textkrper"/>
        <w:spacing w:line="292" w:lineRule="exact"/>
        <w:ind w:left="1534"/>
      </w:pPr>
      <w:r>
        <w:pict w14:anchorId="0D79419B">
          <v:group id="_x0000_s2067" style="position:absolute;left:0;text-align:left;margin-left:125.85pt;margin-top:15.9pt;width:363.85pt;height:154.5pt;z-index:-15727616;mso-wrap-distance-left:0;mso-wrap-distance-right:0;mso-position-horizontal-relative:page" coordorigin="2517,318" coordsize="7277,3090">
            <v:shape id="_x0000_s2070" type="#_x0000_t75" style="position:absolute;left:2516;top:317;width:7277;height:3090">
              <v:imagedata r:id="rId9" o:title=""/>
            </v:shape>
            <v:shape id="_x0000_s2069" style="position:absolute;left:4108;top:2087;width:1411;height:241" coordorigin="4108,2088" coordsize="1411,241" path="m4460,2088r-352,120l4460,2329r,-61l5519,2268r,-120l4460,2148r,-60xe" fillcolor="red" stroked="f">
              <v:path arrowok="t"/>
            </v:shape>
            <v:shape id="_x0000_s2068" style="position:absolute;left:4108;top:2087;width:1411;height:241" coordorigin="4108,2088" coordsize="1411,241" path="m5519,2148r-1059,l4460,2088r-352,120l4460,2329r,-61l5519,2268r,-120xe" filled="f" strokecolor="#3364a3" strokeweight="0">
              <v:path arrowok="t"/>
            </v:shape>
            <w10:wrap type="topAndBottom" anchorx="page"/>
          </v:group>
        </w:pict>
      </w:r>
      <w:r>
        <w:t>e.g.:</w:t>
      </w:r>
      <w:r>
        <w:rPr>
          <w:spacing w:val="-2"/>
        </w:rPr>
        <w:t xml:space="preserve"> </w:t>
      </w:r>
      <w:r>
        <w:t>“</w:t>
      </w:r>
      <w:r w:rsidRPr="00290BA6">
        <w:rPr>
          <w:rFonts w:ascii="Lucida Console" w:hAnsi="Lucida Console"/>
          <w:sz w:val="22"/>
          <w:szCs w:val="22"/>
        </w:rPr>
        <w:t>/dev/ttyUSB0</w:t>
      </w:r>
      <w:r>
        <w:t>”</w:t>
      </w:r>
    </w:p>
    <w:p w14:paraId="7F3F8438" w14:textId="77777777" w:rsidR="00757573" w:rsidRDefault="00DB17CA">
      <w:pPr>
        <w:pStyle w:val="Textkrper"/>
        <w:spacing w:before="78"/>
        <w:ind w:left="826" w:right="97"/>
      </w:pPr>
      <w:r>
        <w:t>Note: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5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connected,</w:t>
      </w:r>
      <w:r>
        <w:rPr>
          <w:spacing w:val="1"/>
        </w:rPr>
        <w:t xml:space="preserve"> </w:t>
      </w:r>
      <w:r>
        <w:t>and then restarting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when 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2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 listed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actually</w:t>
      </w:r>
      <w:r>
        <w:rPr>
          <w:spacing w:val="-2"/>
        </w:rPr>
        <w:t xml:space="preserve"> </w:t>
      </w:r>
      <w:r>
        <w:t>connected</w:t>
      </w:r>
      <w:proofErr w:type="gramEnd"/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USB.</w:t>
      </w:r>
    </w:p>
    <w:p w14:paraId="42C06044" w14:textId="77777777" w:rsidR="00757573" w:rsidRDefault="00757573">
      <w:pPr>
        <w:pStyle w:val="Textkrper"/>
      </w:pPr>
    </w:p>
    <w:p w14:paraId="6939D75C" w14:textId="77777777" w:rsidR="00757573" w:rsidRDefault="00DB17CA">
      <w:pPr>
        <w:pStyle w:val="berschrift2"/>
        <w:spacing w:before="0"/>
        <w:ind w:left="115"/>
      </w:pPr>
      <w:r>
        <w:rPr>
          <w:b w:val="0"/>
        </w:rPr>
        <w:t>2.)</w:t>
      </w:r>
      <w:r>
        <w:rPr>
          <w:b w:val="0"/>
          <w:spacing w:val="-3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baudrate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device.</w:t>
      </w:r>
    </w:p>
    <w:p w14:paraId="6B07C946" w14:textId="77777777" w:rsidR="00757573" w:rsidRDefault="00DB17CA">
      <w:pPr>
        <w:pStyle w:val="Textkrper"/>
        <w:spacing w:before="1"/>
        <w:ind w:left="826" w:right="933"/>
      </w:pP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specified,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asks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baudrate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used.</w:t>
      </w:r>
      <w:r>
        <w:rPr>
          <w:spacing w:val="-5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baudrate</w:t>
      </w:r>
      <w:proofErr w:type="spellEnd"/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baudrate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enter.</w:t>
      </w:r>
    </w:p>
    <w:p w14:paraId="24C16F01" w14:textId="77777777" w:rsidR="00757573" w:rsidRDefault="00DB17CA">
      <w:pPr>
        <w:pStyle w:val="Textkrper"/>
        <w:ind w:left="1534" w:right="181"/>
      </w:pPr>
      <w:r>
        <w:pict w14:anchorId="7FD6932C">
          <v:group id="_x0000_s2063" style="position:absolute;left:0;text-align:left;margin-left:130.4pt;margin-top:31.55pt;width:403.55pt;height:173.5pt;z-index:-15727104;mso-wrap-distance-left:0;mso-wrap-distance-right:0;mso-position-horizontal-relative:page" coordorigin="2608,631" coordsize="8071,3470">
            <v:shape id="_x0000_s2066" type="#_x0000_t75" style="position:absolute;left:2608;top:630;width:8071;height:3470">
              <v:imagedata r:id="rId10" o:title=""/>
            </v:shape>
            <v:shape id="_x0000_s2065" style="position:absolute;left:3868;top:3533;width:1411;height:241" coordorigin="3868,3534" coordsize="1411,241" path="m4220,3534r-352,120l4220,3775r,-61l5279,3714r,-120l4220,3594r,-60xe" fillcolor="red" stroked="f">
              <v:path arrowok="t"/>
            </v:shape>
            <v:shape id="_x0000_s2064" style="position:absolute;left:3868;top:3533;width:1411;height:241" coordorigin="3868,3534" coordsize="1411,241" path="m5279,3594r-1059,l4220,3534r-352,120l4220,3775r,-61l5279,3714r,-120xe" filled="f" strokecolor="#3364a3" strokeweight="0">
              <v:path arrowok="t"/>
            </v:shape>
            <w10:wrap type="topAndBottom" anchorx="page"/>
          </v:group>
        </w:pict>
      </w:r>
      <w:r>
        <w:t>(</w:t>
      </w: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ESP32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t>baudrate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115200;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51"/>
        </w:rPr>
        <w:t xml:space="preserve"> </w:t>
      </w:r>
      <w:proofErr w:type="spellStart"/>
      <w:r>
        <w:t>baudrate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9600)</w:t>
      </w:r>
    </w:p>
    <w:p w14:paraId="2BCC347C" w14:textId="77777777" w:rsidR="00757573" w:rsidRDefault="00757573">
      <w:pPr>
        <w:pStyle w:val="Textkrper"/>
        <w:spacing w:before="8"/>
        <w:rPr>
          <w:sz w:val="21"/>
        </w:rPr>
      </w:pPr>
    </w:p>
    <w:p w14:paraId="54063896" w14:textId="77777777" w:rsidR="00757573" w:rsidRDefault="00DB17CA">
      <w:pPr>
        <w:pStyle w:val="Textkrper"/>
        <w:ind w:left="1534" w:right="181"/>
      </w:pPr>
      <w:r>
        <w:t>Note: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NumPad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numbers,</w:t>
      </w:r>
      <w:r>
        <w:rPr>
          <w:spacing w:val="-5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the COM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opened!!!</w:t>
      </w:r>
    </w:p>
    <w:p w14:paraId="0DB5AD89" w14:textId="77777777" w:rsidR="00757573" w:rsidRDefault="00757573">
      <w:pPr>
        <w:pStyle w:val="Textkrper"/>
      </w:pPr>
    </w:p>
    <w:p w14:paraId="0DCF087C" w14:textId="77777777" w:rsidR="00757573" w:rsidRDefault="00757573">
      <w:pPr>
        <w:pStyle w:val="Textkrper"/>
      </w:pPr>
    </w:p>
    <w:p w14:paraId="5A853ADD" w14:textId="77777777" w:rsidR="00757573" w:rsidRDefault="00DB17CA">
      <w:pPr>
        <w:pStyle w:val="Textkrper"/>
        <w:ind w:left="115"/>
      </w:pPr>
      <w:r>
        <w:t>Now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program!</w:t>
      </w:r>
    </w:p>
    <w:p w14:paraId="44300481" w14:textId="77777777" w:rsidR="00757573" w:rsidRDefault="00757573">
      <w:pPr>
        <w:sectPr w:rsidR="00757573">
          <w:pgSz w:w="11910" w:h="16840"/>
          <w:pgMar w:top="1100" w:right="1040" w:bottom="1380" w:left="1020" w:header="0" w:footer="1200" w:gutter="0"/>
          <w:cols w:space="720"/>
        </w:sectPr>
      </w:pPr>
    </w:p>
    <w:p w14:paraId="0129A900" w14:textId="77777777" w:rsidR="00757573" w:rsidRDefault="00DB17CA">
      <w:pPr>
        <w:pStyle w:val="berschrift1"/>
      </w:pPr>
      <w:r>
        <w:lastRenderedPageBreak/>
        <w:t>Start</w:t>
      </w:r>
      <w:r>
        <w:rPr>
          <w:spacing w:val="-6"/>
        </w:rPr>
        <w:t xml:space="preserve"> </w:t>
      </w:r>
      <w:r>
        <w:t>datalogging</w:t>
      </w:r>
    </w:p>
    <w:p w14:paraId="36451A33" w14:textId="77777777" w:rsidR="00757573" w:rsidRDefault="00DB17CA">
      <w:pPr>
        <w:pStyle w:val="berschrift2"/>
        <w:spacing w:line="292" w:lineRule="exact"/>
      </w:pPr>
      <w:r>
        <w:t>Logging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specifying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filename</w:t>
      </w:r>
      <w:r>
        <w:rPr>
          <w:spacing w:val="-5"/>
        </w:rPr>
        <w:t xml:space="preserve"> </w:t>
      </w:r>
      <w:r>
        <w:t>first:</w:t>
      </w:r>
    </w:p>
    <w:p w14:paraId="140AEF06" w14:textId="60655477" w:rsidR="00757573" w:rsidRDefault="00DB17CA">
      <w:pPr>
        <w:pStyle w:val="Textkrper"/>
        <w:ind w:left="1534"/>
      </w:pPr>
      <w:r>
        <w:pict w14:anchorId="65D90434">
          <v:group id="_x0000_s2059" style="position:absolute;left:0;text-align:left;margin-left:129.65pt;margin-top:62.55pt;width:354.8pt;height:243.1pt;z-index:-15726592;mso-wrap-distance-left:0;mso-wrap-distance-right:0;mso-position-horizontal-relative:page" coordorigin="2593,1251" coordsize="7096,4862">
            <v:shape id="_x0000_s2062" type="#_x0000_t75" style="position:absolute;left:2593;top:1250;width:7096;height:4862">
              <v:imagedata r:id="rId11" o:title=""/>
            </v:shape>
            <v:shape id="_x0000_s2061" style="position:absolute;left:3418;top:5871;width:1411;height:241" coordorigin="3418,5872" coordsize="1411,241" path="m3770,5872r-352,120l3770,6113r,-61l4829,6052r,-120l3770,5932r,-60xe" fillcolor="red" stroked="f">
              <v:path arrowok="t"/>
            </v:shape>
            <v:shape id="_x0000_s2060" style="position:absolute;left:3418;top:5871;width:1411;height:241" coordorigin="3418,5872" coordsize="1411,241" path="m4829,5932r-1059,l3770,5872r-352,120l3770,6113r,-61l4829,6052r,-120xe" filled="f" strokecolor="#3364a3" strokeweight="0">
              <v:path arrowok="t"/>
            </v:shape>
            <w10:wrap type="topAndBottom" anchorx="page"/>
          </v:group>
        </w:pict>
      </w:r>
      <w:r>
        <w:t>You can directly start logging by typing “</w:t>
      </w:r>
      <w:r>
        <w:rPr>
          <w:rFonts w:ascii="Lucida Console" w:hAnsi="Lucida Console"/>
        </w:rPr>
        <w:t>log</w:t>
      </w:r>
      <w:r>
        <w:t>” and pressing enter, a file with the</w:t>
      </w:r>
      <w:r>
        <w:rPr>
          <w:spacing w:val="1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filename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created.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serial</w:t>
      </w:r>
      <w:r>
        <w:rPr>
          <w:spacing w:val="13"/>
        </w:rPr>
        <w:t xml:space="preserve"> </w:t>
      </w:r>
      <w:r>
        <w:t>port</w:t>
      </w:r>
      <w:r>
        <w:rPr>
          <w:spacing w:val="13"/>
        </w:rPr>
        <w:t xml:space="preserve"> </w:t>
      </w:r>
      <w:proofErr w:type="gramStart"/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automatically</w:t>
      </w:r>
      <w:r>
        <w:rPr>
          <w:spacing w:val="11"/>
        </w:rPr>
        <w:t xml:space="preserve"> </w:t>
      </w:r>
      <w:r>
        <w:t>be</w:t>
      </w:r>
      <w:proofErr w:type="gramEnd"/>
      <w:r>
        <w:rPr>
          <w:spacing w:val="13"/>
        </w:rPr>
        <w:t xml:space="preserve"> </w:t>
      </w:r>
      <w:r>
        <w:t>saved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file,</w:t>
      </w:r>
      <w:r>
        <w:rPr>
          <w:spacing w:val="1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located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folder</w:t>
      </w:r>
      <w:r>
        <w:rPr>
          <w:spacing w:val="-51"/>
        </w:rPr>
        <w:t xml:space="preserve"> </w:t>
      </w:r>
      <w:r>
        <w:t>“</w:t>
      </w:r>
      <w:r>
        <w:rPr>
          <w:color w:val="3364A3"/>
        </w:rPr>
        <w:t>/data</w:t>
      </w:r>
      <w:r>
        <w:t>”</w:t>
      </w:r>
      <w:r>
        <w:rPr>
          <w:spacing w:val="-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folder.</w:t>
      </w:r>
    </w:p>
    <w:p w14:paraId="0280659E" w14:textId="2A6633D2" w:rsidR="00757573" w:rsidRDefault="002869A0">
      <w:pPr>
        <w:pStyle w:val="Textkrper"/>
        <w:spacing w:before="12"/>
        <w:ind w:left="1534" w:right="97"/>
      </w:pPr>
      <w:r>
        <w:pict w14:anchorId="51833D98">
          <v:group id="_x0000_s2050" style="position:absolute;left:0;text-align:left;margin-left:129.65pt;margin-top:297.5pt;width:375.15pt;height:244.75pt;z-index:-15726080;mso-wrap-distance-left:0;mso-wrap-distance-right:0;mso-position-horizontal-relative:page" coordorigin="2608,302" coordsize="7503,4895">
            <v:shape id="_x0000_s2058" type="#_x0000_t75" style="position:absolute;left:2608;top:302;width:7441;height:2856">
              <v:imagedata r:id="rId12" o:title=""/>
            </v:shape>
            <v:shape id="_x0000_s2057" style="position:absolute;left:6013;top:1755;width:181;height:1006" coordorigin="6013,1755" coordsize="181,1006" path="m6103,1755r-90,251l6058,2006r,755l6148,2761r,-755l6194,2006r-91,-251xe" fillcolor="red" stroked="f">
              <v:path arrowok="t"/>
            </v:shape>
            <v:shape id="_x0000_s2056" style="position:absolute;left:6013;top:1755;width:181;height:1006" coordorigin="6013,1755" coordsize="181,1006" path="m6058,2761r,-755l6013,2006r90,-251l6194,2006r-46,l6148,2761r-90,xe" filled="f" strokecolor="#3364a3" strokeweight="0">
              <v:path arrowok="t"/>
            </v:shape>
            <v:shape id="_x0000_s2055" type="#_x0000_t75" style="position:absolute;left:2608;top:3157;width:7503;height:2040">
              <v:imagedata r:id="rId13" o:title=""/>
            </v:shape>
            <v:shape id="_x0000_s2054" style="position:absolute;left:6522;top:3665;width:1246;height:196" coordorigin="6522,3665" coordsize="1246,196" path="m6833,3665r-311,98l6833,3861r,-49l7768,3812r,-98l6833,3714r,-49xe" fillcolor="red" stroked="f">
              <v:path arrowok="t"/>
            </v:shape>
            <v:shape id="_x0000_s2053" style="position:absolute;left:6522;top:3665;width:1246;height:196" coordorigin="6522,3665" coordsize="1246,196" path="m7768,3714r-935,l6833,3665r-311,98l6833,3861r,-49l7768,3812r,-98xe" filled="f" strokecolor="#3364a3" strokeweight="0">
              <v:path arrowok="t"/>
            </v:shape>
            <v:shape id="_x0000_s2052" style="position:absolute;left:5907;top:4339;width:1246;height:196" coordorigin="5907,4339" coordsize="1246,196" path="m6218,4339r-311,98l6218,4535r,-49l7153,4486r,-98l6218,4388r,-49xe" fillcolor="red" stroked="f">
              <v:path arrowok="t"/>
            </v:shape>
            <v:shape id="_x0000_s2051" style="position:absolute;left:5907;top:4339;width:1246;height:196" coordorigin="5907,4339" coordsize="1246,196" path="m7153,4388r-935,l6218,4339r-311,98l6218,4535r,-49l7153,4486r,-98xe" filled="f" strokecolor="#3364a3" strokeweight="0">
              <v:path arrowok="t"/>
            </v:shape>
            <w10:wrap type="topAndBottom" anchorx="page"/>
          </v:group>
        </w:pict>
      </w:r>
      <w:r w:rsidR="00DB17CA">
        <w:t>This</w:t>
      </w:r>
      <w:r w:rsidR="00DB17CA">
        <w:rPr>
          <w:spacing w:val="-4"/>
        </w:rPr>
        <w:t xml:space="preserve"> </w:t>
      </w:r>
      <w:r w:rsidR="00DB17CA">
        <w:t>command</w:t>
      </w:r>
      <w:r w:rsidR="00DB17CA">
        <w:rPr>
          <w:spacing w:val="-3"/>
        </w:rPr>
        <w:t xml:space="preserve"> </w:t>
      </w:r>
      <w:r w:rsidR="00DB17CA">
        <w:t>automatically</w:t>
      </w:r>
      <w:r w:rsidR="00DB17CA">
        <w:rPr>
          <w:spacing w:val="-3"/>
        </w:rPr>
        <w:t xml:space="preserve"> </w:t>
      </w:r>
      <w:r w:rsidR="00DB17CA">
        <w:t>creates</w:t>
      </w:r>
      <w:r w:rsidR="00DB17CA">
        <w:rPr>
          <w:spacing w:val="-5"/>
        </w:rPr>
        <w:t xml:space="preserve"> </w:t>
      </w:r>
      <w:r w:rsidR="00DB17CA">
        <w:t>the</w:t>
      </w:r>
      <w:r w:rsidR="00DB17CA">
        <w:rPr>
          <w:spacing w:val="-3"/>
        </w:rPr>
        <w:t xml:space="preserve"> </w:t>
      </w:r>
      <w:r w:rsidR="00DB17CA">
        <w:t>folder</w:t>
      </w:r>
      <w:r w:rsidR="00DB17CA">
        <w:rPr>
          <w:spacing w:val="-3"/>
        </w:rPr>
        <w:t xml:space="preserve"> </w:t>
      </w:r>
      <w:r w:rsidR="00DB17CA">
        <w:t>“/data”</w:t>
      </w:r>
      <w:r w:rsidR="00DB17CA">
        <w:rPr>
          <w:spacing w:val="-4"/>
        </w:rPr>
        <w:t xml:space="preserve"> </w:t>
      </w:r>
      <w:r w:rsidR="00DB17CA">
        <w:t>and</w:t>
      </w:r>
      <w:r w:rsidR="00DB17CA">
        <w:rPr>
          <w:spacing w:val="-3"/>
        </w:rPr>
        <w:t xml:space="preserve"> </w:t>
      </w:r>
      <w:r w:rsidR="00DB17CA">
        <w:t>logs</w:t>
      </w:r>
      <w:r w:rsidR="00DB17CA">
        <w:rPr>
          <w:spacing w:val="-3"/>
        </w:rPr>
        <w:t xml:space="preserve"> </w:t>
      </w:r>
      <w:r w:rsidR="00DB17CA">
        <w:t>all</w:t>
      </w:r>
      <w:r w:rsidR="00DB17CA">
        <w:rPr>
          <w:spacing w:val="-4"/>
        </w:rPr>
        <w:t xml:space="preserve"> </w:t>
      </w:r>
      <w:r w:rsidR="00DB17CA">
        <w:t>incoming</w:t>
      </w:r>
      <w:r w:rsidR="00DB17CA">
        <w:rPr>
          <w:spacing w:val="-2"/>
        </w:rPr>
        <w:t xml:space="preserve"> </w:t>
      </w:r>
      <w:r w:rsidR="00DB17CA">
        <w:t>data</w:t>
      </w:r>
      <w:r w:rsidR="00DB17CA">
        <w:rPr>
          <w:spacing w:val="-4"/>
        </w:rPr>
        <w:t xml:space="preserve"> </w:t>
      </w:r>
      <w:r w:rsidR="00DB17CA">
        <w:t>to</w:t>
      </w:r>
      <w:r w:rsidR="00DB17CA">
        <w:rPr>
          <w:spacing w:val="-51"/>
        </w:rPr>
        <w:t xml:space="preserve"> </w:t>
      </w:r>
      <w:r w:rsidR="00DB17CA">
        <w:t>a</w:t>
      </w:r>
      <w:r w:rsidR="00DB17CA">
        <w:rPr>
          <w:spacing w:val="15"/>
        </w:rPr>
        <w:t xml:space="preserve"> </w:t>
      </w:r>
      <w:r w:rsidR="00DB17CA">
        <w:t>.txt</w:t>
      </w:r>
      <w:r w:rsidR="00DB17CA">
        <w:rPr>
          <w:spacing w:val="17"/>
        </w:rPr>
        <w:t xml:space="preserve"> </w:t>
      </w:r>
      <w:r w:rsidR="00DB17CA">
        <w:t>file</w:t>
      </w:r>
      <w:r w:rsidR="00DB17CA">
        <w:rPr>
          <w:spacing w:val="16"/>
        </w:rPr>
        <w:t xml:space="preserve"> </w:t>
      </w:r>
      <w:r w:rsidR="00DB17CA">
        <w:t>that</w:t>
      </w:r>
      <w:r w:rsidR="00DB17CA">
        <w:rPr>
          <w:spacing w:val="13"/>
        </w:rPr>
        <w:t xml:space="preserve"> </w:t>
      </w:r>
      <w:r w:rsidR="00DB17CA">
        <w:t>created</w:t>
      </w:r>
      <w:r w:rsidR="00DB17CA">
        <w:rPr>
          <w:spacing w:val="15"/>
        </w:rPr>
        <w:t xml:space="preserve"> </w:t>
      </w:r>
      <w:r w:rsidR="00DB17CA">
        <w:t>in</w:t>
      </w:r>
      <w:r w:rsidR="00DB17CA">
        <w:rPr>
          <w:spacing w:val="15"/>
        </w:rPr>
        <w:t xml:space="preserve"> </w:t>
      </w:r>
      <w:r w:rsidR="00DB17CA">
        <w:t>the</w:t>
      </w:r>
      <w:r w:rsidR="00DB17CA">
        <w:rPr>
          <w:spacing w:val="15"/>
        </w:rPr>
        <w:t xml:space="preserve"> </w:t>
      </w:r>
      <w:r w:rsidR="00DB17CA">
        <w:t>“/data”</w:t>
      </w:r>
      <w:r w:rsidR="00DB17CA">
        <w:rPr>
          <w:spacing w:val="16"/>
        </w:rPr>
        <w:t xml:space="preserve"> </w:t>
      </w:r>
      <w:r w:rsidR="00DB17CA">
        <w:t>folder</w:t>
      </w:r>
      <w:r w:rsidR="00DB17CA">
        <w:rPr>
          <w:spacing w:val="15"/>
        </w:rPr>
        <w:t xml:space="preserve"> </w:t>
      </w:r>
      <w:r w:rsidR="00DB17CA">
        <w:t>with</w:t>
      </w:r>
      <w:r w:rsidR="00DB17CA">
        <w:rPr>
          <w:spacing w:val="15"/>
        </w:rPr>
        <w:t xml:space="preserve"> </w:t>
      </w:r>
      <w:r w:rsidR="00DB17CA">
        <w:t>the</w:t>
      </w:r>
      <w:r w:rsidR="00DB17CA">
        <w:rPr>
          <w:spacing w:val="15"/>
        </w:rPr>
        <w:t xml:space="preserve"> </w:t>
      </w:r>
      <w:r w:rsidR="00DB17CA">
        <w:t>current</w:t>
      </w:r>
      <w:r w:rsidR="00DB17CA">
        <w:rPr>
          <w:spacing w:val="16"/>
        </w:rPr>
        <w:t xml:space="preserve"> </w:t>
      </w:r>
      <w:r w:rsidR="00DB17CA">
        <w:t>date</w:t>
      </w:r>
      <w:r w:rsidR="00DB17CA">
        <w:rPr>
          <w:spacing w:val="16"/>
        </w:rPr>
        <w:t xml:space="preserve"> </w:t>
      </w:r>
      <w:r w:rsidR="00DB17CA">
        <w:t>and</w:t>
      </w:r>
      <w:r w:rsidR="00DB17CA">
        <w:rPr>
          <w:spacing w:val="16"/>
        </w:rPr>
        <w:t xml:space="preserve"> </w:t>
      </w:r>
      <w:r w:rsidR="00DB17CA">
        <w:t>time</w:t>
      </w:r>
      <w:r w:rsidR="00DB17CA">
        <w:rPr>
          <w:spacing w:val="16"/>
        </w:rPr>
        <w:t xml:space="preserve"> </w:t>
      </w:r>
      <w:r w:rsidR="00DB17CA">
        <w:t>as</w:t>
      </w:r>
      <w:r w:rsidR="00DB17CA">
        <w:rPr>
          <w:spacing w:val="17"/>
        </w:rPr>
        <w:t xml:space="preserve"> </w:t>
      </w:r>
      <w:r w:rsidR="00DB17CA">
        <w:t>the</w:t>
      </w:r>
      <w:r w:rsidR="00DB17CA">
        <w:rPr>
          <w:spacing w:val="1"/>
        </w:rPr>
        <w:t xml:space="preserve"> </w:t>
      </w:r>
      <w:r w:rsidR="00DB17CA">
        <w:t>filename.</w:t>
      </w:r>
    </w:p>
    <w:p w14:paraId="12C706DD" w14:textId="6113D53B" w:rsidR="00757573" w:rsidRDefault="00757573">
      <w:pPr>
        <w:pStyle w:val="Textkrper"/>
      </w:pPr>
    </w:p>
    <w:p w14:paraId="6FB74885" w14:textId="77777777" w:rsidR="002869A0" w:rsidRDefault="002869A0">
      <w:pPr>
        <w:pStyle w:val="Textkrper"/>
      </w:pPr>
    </w:p>
    <w:p w14:paraId="785F030F" w14:textId="7F2CE78D" w:rsidR="00757573" w:rsidRDefault="00DB17CA">
      <w:pPr>
        <w:pStyle w:val="Textkrper"/>
        <w:ind w:left="826"/>
      </w:pP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datalogging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“</w:t>
      </w:r>
      <w:r>
        <w:rPr>
          <w:i/>
        </w:rPr>
        <w:t>q</w:t>
      </w:r>
      <w:r>
        <w:t>”</w:t>
      </w:r>
      <w:r>
        <w:rPr>
          <w:spacing w:val="-4"/>
        </w:rPr>
        <w:t xml:space="preserve"> </w:t>
      </w:r>
      <w:r w:rsidR="002869A0">
        <w:rPr>
          <w:spacing w:val="-4"/>
        </w:rPr>
        <w:t>until the program shows “</w:t>
      </w:r>
      <w:r w:rsidR="002869A0">
        <w:rPr>
          <w:rFonts w:ascii="Cambria Math" w:hAnsi="Cambria Math" w:cs="Cambria Math"/>
          <w:spacing w:val="-4"/>
        </w:rPr>
        <w:t>≫</w:t>
      </w:r>
      <w:r w:rsidR="002869A0">
        <w:rPr>
          <w:spacing w:val="-4"/>
        </w:rPr>
        <w:t xml:space="preserve">&gt;” again,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Enter.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menu.</w:t>
      </w:r>
    </w:p>
    <w:p w14:paraId="70053ED2" w14:textId="343DAE1E" w:rsidR="00757573" w:rsidRDefault="00757573">
      <w:pPr>
        <w:pStyle w:val="Textkrper"/>
        <w:spacing w:before="7"/>
        <w:rPr>
          <w:sz w:val="21"/>
        </w:rPr>
      </w:pPr>
    </w:p>
    <w:p w14:paraId="1447FF8B" w14:textId="77777777" w:rsidR="00757573" w:rsidRDefault="00757573">
      <w:pPr>
        <w:rPr>
          <w:sz w:val="21"/>
        </w:rPr>
        <w:sectPr w:rsidR="00757573">
          <w:pgSz w:w="11910" w:h="16840"/>
          <w:pgMar w:top="1100" w:right="1040" w:bottom="1380" w:left="1020" w:header="0" w:footer="1200" w:gutter="0"/>
          <w:cols w:space="720"/>
        </w:sectPr>
      </w:pPr>
    </w:p>
    <w:p w14:paraId="292337B6" w14:textId="77777777" w:rsidR="00757573" w:rsidRDefault="00DB17CA">
      <w:pPr>
        <w:pStyle w:val="berschrift2"/>
        <w:spacing w:before="21" w:line="292" w:lineRule="exact"/>
      </w:pPr>
      <w:r>
        <w:lastRenderedPageBreak/>
        <w:t>Logging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filename:</w:t>
      </w:r>
    </w:p>
    <w:p w14:paraId="471D0E25" w14:textId="77777777" w:rsidR="00757573" w:rsidRDefault="00DB17CA">
      <w:pPr>
        <w:pStyle w:val="Textkrper"/>
        <w:ind w:left="1534"/>
      </w:pPr>
      <w:r>
        <w:t>When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filename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“</w:t>
      </w:r>
      <w:r w:rsidRPr="00290BA6">
        <w:rPr>
          <w:rFonts w:ascii="Lucida Console" w:hAnsi="Lucida Console"/>
          <w:sz w:val="22"/>
          <w:szCs w:val="22"/>
        </w:rPr>
        <w:t>set</w:t>
      </w:r>
      <w:r w:rsidRPr="00290BA6">
        <w:rPr>
          <w:rFonts w:ascii="Lucida Console" w:hAnsi="Lucida Console"/>
          <w:spacing w:val="5"/>
          <w:sz w:val="22"/>
          <w:szCs w:val="22"/>
        </w:rPr>
        <w:t xml:space="preserve"> </w:t>
      </w:r>
      <w:r w:rsidRPr="00290BA6">
        <w:rPr>
          <w:rFonts w:ascii="Lucida Console" w:hAnsi="Lucida Console"/>
          <w:sz w:val="22"/>
          <w:szCs w:val="22"/>
        </w:rPr>
        <w:t>filename</w:t>
      </w:r>
      <w:r>
        <w:t>”</w:t>
      </w:r>
      <w:r>
        <w:rPr>
          <w:spacing w:val="1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start</w:t>
      </w:r>
      <w:r>
        <w:rPr>
          <w:spacing w:val="-52"/>
        </w:rPr>
        <w:t xml:space="preserve"> </w:t>
      </w:r>
      <w:r>
        <w:t xml:space="preserve">logging, the filename of the logfile will be the one you specified. The file will </w:t>
      </w:r>
      <w:proofErr w:type="gramStart"/>
      <w:r>
        <w:t>be</w:t>
      </w:r>
      <w:r>
        <w:rPr>
          <w:spacing w:val="1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proofErr w:type="gramEnd"/>
      <w:r>
        <w:rPr>
          <w:spacing w:val="-2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“</w:t>
      </w:r>
      <w:r>
        <w:rPr>
          <w:color w:val="3364A3"/>
        </w:rPr>
        <w:t>/data</w:t>
      </w:r>
      <w:r>
        <w:t>”.</w:t>
      </w:r>
    </w:p>
    <w:p w14:paraId="40B470CA" w14:textId="77777777" w:rsidR="00757573" w:rsidRDefault="00DB17CA">
      <w:pPr>
        <w:pStyle w:val="Textkrper"/>
        <w:spacing w:before="1"/>
        <w:ind w:left="1534" w:right="52"/>
      </w:pPr>
      <w:r>
        <w:t>During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asked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timestamp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logfile.</w:t>
      </w:r>
      <w:r>
        <w:rPr>
          <w:spacing w:val="-5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 to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proofErr w:type="gramStart"/>
      <w:r>
        <w:t>see,</w:t>
      </w:r>
      <w:r>
        <w:rPr>
          <w:spacing w:val="-1"/>
        </w:rPr>
        <w:t xml:space="preserve"> </w:t>
      </w:r>
      <w:r>
        <w:t>when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was logged.</w:t>
      </w:r>
    </w:p>
    <w:p w14:paraId="6557DCEF" w14:textId="77777777" w:rsidR="00757573" w:rsidRDefault="00DB17CA">
      <w:pPr>
        <w:pStyle w:val="Textkrper"/>
        <w:ind w:left="1534"/>
      </w:pPr>
      <w:r>
        <w:t>After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inputs,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menu.</w:t>
      </w:r>
    </w:p>
    <w:p w14:paraId="76C397B6" w14:textId="77777777" w:rsidR="00757573" w:rsidRDefault="00757573">
      <w:pPr>
        <w:pStyle w:val="Textkrper"/>
      </w:pPr>
    </w:p>
    <w:p w14:paraId="48A0079E" w14:textId="77777777" w:rsidR="00757573" w:rsidRDefault="00DB17CA">
      <w:pPr>
        <w:pStyle w:val="Textkrper"/>
        <w:ind w:left="1534" w:right="168"/>
        <w:jc w:val="both"/>
      </w:pPr>
      <w:r>
        <w:t xml:space="preserve">Now to </w:t>
      </w:r>
      <w:proofErr w:type="gramStart"/>
      <w:r>
        <w:t>actually START</w:t>
      </w:r>
      <w:proofErr w:type="gramEnd"/>
      <w:r>
        <w:t xml:space="preserve"> datalogging, you type “</w:t>
      </w:r>
      <w:r w:rsidRPr="00290BA6">
        <w:rPr>
          <w:rFonts w:ascii="Lucida Console" w:hAnsi="Lucida Console"/>
          <w:sz w:val="22"/>
          <w:szCs w:val="22"/>
        </w:rPr>
        <w:t>log</w:t>
      </w:r>
      <w:r>
        <w:t>” and press enter. All incoming</w:t>
      </w:r>
      <w:r>
        <w:rPr>
          <w:spacing w:val="1"/>
        </w:rPr>
        <w:t xml:space="preserve"> </w:t>
      </w:r>
      <w:r>
        <w:t xml:space="preserve">data will now be logged in the logfile with your custom filename which </w:t>
      </w:r>
      <w:proofErr w:type="gramStart"/>
      <w:r>
        <w:t>is located in</w:t>
      </w:r>
      <w:proofErr w:type="gramEnd"/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</w:t>
      </w:r>
      <w:r>
        <w:rPr>
          <w:color w:val="3364A3"/>
        </w:rPr>
        <w:t>/data</w:t>
      </w:r>
      <w:r>
        <w:t>”</w:t>
      </w:r>
      <w:r>
        <w:rPr>
          <w:spacing w:val="-1"/>
        </w:rPr>
        <w:t xml:space="preserve"> </w:t>
      </w:r>
      <w:r>
        <w:t>folder</w:t>
      </w:r>
      <w:r>
        <w:t>.</w:t>
      </w:r>
    </w:p>
    <w:p w14:paraId="3E5124D2" w14:textId="77777777" w:rsidR="00757573" w:rsidRDefault="00757573">
      <w:pPr>
        <w:pStyle w:val="Textkrper"/>
      </w:pPr>
    </w:p>
    <w:p w14:paraId="49FE5FC2" w14:textId="77777777" w:rsidR="00757573" w:rsidRDefault="00757573">
      <w:pPr>
        <w:pStyle w:val="Textkrper"/>
        <w:spacing w:before="11"/>
        <w:rPr>
          <w:sz w:val="23"/>
        </w:rPr>
      </w:pPr>
    </w:p>
    <w:p w14:paraId="3EAC7CA7" w14:textId="77777777" w:rsidR="00757573" w:rsidRDefault="00DB17CA">
      <w:pPr>
        <w:pStyle w:val="berschrift2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logging</w:t>
      </w:r>
    </w:p>
    <w:p w14:paraId="7A36F113" w14:textId="77777777" w:rsidR="00757573" w:rsidRDefault="00DB17CA">
      <w:pPr>
        <w:pStyle w:val="Textkrper"/>
        <w:spacing w:before="1"/>
        <w:ind w:left="1534"/>
      </w:pPr>
      <w:r>
        <w:t>To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connection,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“</w:t>
      </w:r>
      <w:r w:rsidRPr="00290BA6">
        <w:rPr>
          <w:rFonts w:ascii="Lucida Console" w:hAnsi="Lucida Console"/>
          <w:sz w:val="22"/>
          <w:szCs w:val="22"/>
        </w:rPr>
        <w:t>show</w:t>
      </w:r>
      <w:r w:rsidRPr="00290BA6">
        <w:rPr>
          <w:rFonts w:ascii="Lucida Console" w:hAnsi="Lucida Console"/>
          <w:spacing w:val="-142"/>
          <w:sz w:val="22"/>
          <w:szCs w:val="22"/>
        </w:rPr>
        <w:t xml:space="preserve"> </w:t>
      </w:r>
      <w:r w:rsidRPr="00290BA6">
        <w:rPr>
          <w:rFonts w:ascii="Lucida Console" w:hAnsi="Lucida Console"/>
          <w:sz w:val="22"/>
          <w:szCs w:val="22"/>
        </w:rPr>
        <w:t>update</w:t>
      </w:r>
      <w:r>
        <w:t>” or</w:t>
      </w:r>
      <w:r>
        <w:rPr>
          <w:spacing w:val="-1"/>
        </w:rPr>
        <w:t xml:space="preserve"> </w:t>
      </w:r>
      <w:r>
        <w:t>“</w:t>
      </w:r>
      <w:r w:rsidRPr="00290BA6">
        <w:rPr>
          <w:rFonts w:ascii="Lucida Console" w:hAnsi="Lucida Console"/>
          <w:sz w:val="22"/>
          <w:szCs w:val="22"/>
        </w:rPr>
        <w:t>show</w:t>
      </w:r>
      <w:r w:rsidRPr="00290BA6">
        <w:rPr>
          <w:rFonts w:ascii="Lucida Console" w:hAnsi="Lucida Console"/>
          <w:spacing w:val="-2"/>
          <w:sz w:val="22"/>
          <w:szCs w:val="22"/>
        </w:rPr>
        <w:t xml:space="preserve"> </w:t>
      </w:r>
      <w:r w:rsidRPr="00290BA6">
        <w:rPr>
          <w:rFonts w:ascii="Lucida Console" w:hAnsi="Lucida Console"/>
          <w:sz w:val="22"/>
          <w:szCs w:val="22"/>
        </w:rPr>
        <w:t>serial</w:t>
      </w:r>
      <w:r>
        <w:t>”.</w:t>
      </w:r>
    </w:p>
    <w:p w14:paraId="7DEA2605" w14:textId="77777777" w:rsidR="00290BA6" w:rsidRDefault="00DB17CA" w:rsidP="00290BA6">
      <w:pPr>
        <w:pStyle w:val="Textkrper"/>
        <w:ind w:left="1534" w:right="52"/>
        <w:rPr>
          <w:spacing w:val="-51"/>
        </w:rPr>
      </w:pPr>
      <w:r>
        <w:t>“</w:t>
      </w:r>
      <w:proofErr w:type="gramStart"/>
      <w:r w:rsidRPr="00290BA6">
        <w:rPr>
          <w:rFonts w:ascii="Lucida Console" w:hAnsi="Lucida Console"/>
          <w:sz w:val="22"/>
          <w:szCs w:val="22"/>
        </w:rPr>
        <w:t>s</w:t>
      </w:r>
      <w:r w:rsidRPr="00290BA6">
        <w:rPr>
          <w:rFonts w:ascii="Lucida Console" w:hAnsi="Lucida Console"/>
          <w:sz w:val="22"/>
          <w:szCs w:val="22"/>
        </w:rPr>
        <w:t>how</w:t>
      </w:r>
      <w:proofErr w:type="gramEnd"/>
      <w:r w:rsidRPr="00290BA6">
        <w:rPr>
          <w:rFonts w:ascii="Lucida Console" w:hAnsi="Lucida Console"/>
          <w:spacing w:val="-14"/>
          <w:sz w:val="22"/>
          <w:szCs w:val="22"/>
        </w:rPr>
        <w:t xml:space="preserve"> </w:t>
      </w:r>
      <w:r w:rsidRPr="00290BA6">
        <w:rPr>
          <w:rFonts w:ascii="Lucida Console" w:hAnsi="Lucida Console"/>
          <w:sz w:val="22"/>
          <w:szCs w:val="22"/>
        </w:rPr>
        <w:t>update</w:t>
      </w:r>
      <w:r>
        <w:t>”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received.</w:t>
      </w:r>
      <w:r>
        <w:rPr>
          <w:spacing w:val="-51"/>
        </w:rPr>
        <w:t xml:space="preserve"> </w:t>
      </w:r>
    </w:p>
    <w:p w14:paraId="28CB6103" w14:textId="393D40C2" w:rsidR="00757573" w:rsidRDefault="00DB17CA" w:rsidP="00290BA6">
      <w:pPr>
        <w:pStyle w:val="Textkrper"/>
        <w:ind w:left="1534" w:right="52"/>
      </w:pPr>
      <w:r>
        <w:t>“</w:t>
      </w:r>
      <w:proofErr w:type="gramStart"/>
      <w:r w:rsidRPr="00290BA6">
        <w:rPr>
          <w:rFonts w:ascii="Lucida Console" w:hAnsi="Lucida Console"/>
          <w:sz w:val="22"/>
          <w:szCs w:val="22"/>
        </w:rPr>
        <w:t>s</w:t>
      </w:r>
      <w:r w:rsidRPr="00290BA6">
        <w:rPr>
          <w:rFonts w:ascii="Lucida Console" w:hAnsi="Lucida Console"/>
          <w:sz w:val="22"/>
          <w:szCs w:val="22"/>
        </w:rPr>
        <w:t>how</w:t>
      </w:r>
      <w:proofErr w:type="gramEnd"/>
      <w:r w:rsidRPr="00290BA6">
        <w:rPr>
          <w:rFonts w:ascii="Lucida Console" w:hAnsi="Lucida Console"/>
          <w:spacing w:val="-5"/>
          <w:sz w:val="22"/>
          <w:szCs w:val="22"/>
        </w:rPr>
        <w:t xml:space="preserve"> </w:t>
      </w:r>
      <w:r w:rsidRPr="00290BA6">
        <w:rPr>
          <w:rFonts w:ascii="Lucida Console" w:hAnsi="Lucida Console"/>
          <w:sz w:val="22"/>
          <w:szCs w:val="22"/>
        </w:rPr>
        <w:t>serial</w:t>
      </w:r>
      <w:r>
        <w:t>”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received.</w:t>
      </w:r>
    </w:p>
    <w:p w14:paraId="1D55745A" w14:textId="77777777" w:rsidR="00757573" w:rsidRDefault="00757573">
      <w:pPr>
        <w:pStyle w:val="Textkrper"/>
        <w:spacing w:before="11"/>
        <w:rPr>
          <w:sz w:val="23"/>
        </w:rPr>
      </w:pPr>
    </w:p>
    <w:p w14:paraId="725D6660" w14:textId="37B1AD1D" w:rsidR="00757573" w:rsidRDefault="00DB17CA">
      <w:pPr>
        <w:pStyle w:val="Textkrper"/>
        <w:ind w:left="1534"/>
        <w:jc w:val="both"/>
      </w:pP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menu,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proofErr w:type="gramStart"/>
      <w:r>
        <w:t>have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8"/>
        </w:rPr>
        <w:t xml:space="preserve"> </w:t>
      </w:r>
      <w:r>
        <w:t>press</w:t>
      </w:r>
      <w:r>
        <w:rPr>
          <w:spacing w:val="-7"/>
        </w:rPr>
        <w:t xml:space="preserve"> </w:t>
      </w:r>
      <w:r>
        <w:t>“</w:t>
      </w:r>
      <w:r>
        <w:rPr>
          <w:i/>
        </w:rPr>
        <w:t>q</w:t>
      </w:r>
      <w:r>
        <w:t>”</w:t>
      </w:r>
      <w:r>
        <w:rPr>
          <w:spacing w:val="-8"/>
        </w:rPr>
        <w:t xml:space="preserve"> </w:t>
      </w:r>
      <w:r w:rsidR="002869A0">
        <w:rPr>
          <w:spacing w:val="-4"/>
        </w:rPr>
        <w:t>until the program shows “</w:t>
      </w:r>
      <w:r w:rsidR="002869A0">
        <w:rPr>
          <w:rFonts w:ascii="Cambria Math" w:hAnsi="Cambria Math" w:cs="Cambria Math"/>
          <w:spacing w:val="-4"/>
        </w:rPr>
        <w:t>≫</w:t>
      </w:r>
      <w:r w:rsidR="002869A0">
        <w:rPr>
          <w:spacing w:val="-4"/>
        </w:rPr>
        <w:t>&gt;” again</w:t>
      </w:r>
      <w:r w:rsidR="002869A0">
        <w:t xml:space="preserve">,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Enter.</w:t>
      </w:r>
    </w:p>
    <w:sectPr w:rsidR="00757573">
      <w:pgSz w:w="11910" w:h="16840"/>
      <w:pgMar w:top="1100" w:right="1040" w:bottom="1380" w:left="102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AA63" w14:textId="77777777" w:rsidR="00DB17CA" w:rsidRDefault="00DB17CA">
      <w:r>
        <w:separator/>
      </w:r>
    </w:p>
  </w:endnote>
  <w:endnote w:type="continuationSeparator" w:id="0">
    <w:p w14:paraId="24D41362" w14:textId="77777777" w:rsidR="00DB17CA" w:rsidRDefault="00DB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69E2" w14:textId="77777777" w:rsidR="00757573" w:rsidRDefault="00DB17CA">
    <w:pPr>
      <w:pStyle w:val="Textkrper"/>
      <w:spacing w:line="14" w:lineRule="auto"/>
      <w:rPr>
        <w:sz w:val="20"/>
      </w:rPr>
    </w:pPr>
    <w:r>
      <w:pict w14:anchorId="16DCEC8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8pt;margin-top:770.9pt;width:12pt;height:15.3pt;z-index:-251658752;mso-position-horizontal-relative:page;mso-position-vertical-relative:page" filled="f" stroked="f">
          <v:textbox inset="0,0,0,0">
            <w:txbxContent>
              <w:p w14:paraId="346ADBD3" w14:textId="77777777" w:rsidR="00757573" w:rsidRDefault="00DB17CA">
                <w:pPr>
                  <w:pStyle w:val="Textkrper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9EE9" w14:textId="77777777" w:rsidR="00DB17CA" w:rsidRDefault="00DB17CA">
      <w:r>
        <w:separator/>
      </w:r>
    </w:p>
  </w:footnote>
  <w:footnote w:type="continuationSeparator" w:id="0">
    <w:p w14:paraId="272257E8" w14:textId="77777777" w:rsidR="00DB17CA" w:rsidRDefault="00DB1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573"/>
    <w:rsid w:val="001026F6"/>
    <w:rsid w:val="001F33E6"/>
    <w:rsid w:val="002869A0"/>
    <w:rsid w:val="00290BA6"/>
    <w:rsid w:val="002E3D23"/>
    <w:rsid w:val="00757573"/>
    <w:rsid w:val="00793D8B"/>
    <w:rsid w:val="00885922"/>
    <w:rsid w:val="009D6435"/>
    <w:rsid w:val="00AD72A4"/>
    <w:rsid w:val="00DB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,"/>
  <w:listSeparator w:val=";"/>
  <w14:docId w14:val="6A8EB013"/>
  <w15:docId w15:val="{CA1691EE-3EDA-4785-8370-DF7FA9C1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9"/>
    <w:qFormat/>
    <w:pPr>
      <w:spacing w:before="21"/>
      <w:ind w:left="115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spacing w:before="1"/>
      <w:ind w:left="826"/>
      <w:outlineLvl w:val="1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line="648" w:lineRule="exact"/>
      <w:ind w:left="3004"/>
    </w:pPr>
    <w:rPr>
      <w:sz w:val="56"/>
      <w:szCs w:val="5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K</cp:lastModifiedBy>
  <cp:revision>2</cp:revision>
  <dcterms:created xsi:type="dcterms:W3CDTF">2022-01-05T10:38:00Z</dcterms:created>
  <dcterms:modified xsi:type="dcterms:W3CDTF">2022-01-05T12:00:00Z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2021-12-14T00:00:00Z</vt:filetime>
  </property>
</Properties>
</file>