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7EEA" w14:textId="59310959" w:rsidR="00EC1997" w:rsidRPr="00A307FA" w:rsidRDefault="003528E5" w:rsidP="003528E5">
      <w:pPr>
        <w:pStyle w:val="a3"/>
        <w:numPr>
          <w:ilvl w:val="0"/>
          <w:numId w:val="1"/>
        </w:numPr>
        <w:rPr>
          <w:rFonts w:cstheme="minorHAnsi"/>
          <w:lang w:val="en-US"/>
        </w:rPr>
      </w:pPr>
      <w:r w:rsidRPr="00A307FA">
        <w:rPr>
          <w:rFonts w:cstheme="minorHAnsi"/>
          <w:lang w:val="en-US"/>
        </w:rPr>
        <w:t>Project-description-v1.0</w:t>
      </w:r>
    </w:p>
    <w:p w14:paraId="4940832F" w14:textId="4AF57279" w:rsidR="003528E5" w:rsidRPr="00A307FA" w:rsidRDefault="003528E5">
      <w:pPr>
        <w:rPr>
          <w:rFonts w:cstheme="minorHAnsi"/>
          <w:lang w:val="en-US"/>
        </w:rPr>
      </w:pPr>
    </w:p>
    <w:p w14:paraId="453561FA" w14:textId="7FA3FE57" w:rsidR="003528E5" w:rsidRPr="00A307FA" w:rsidRDefault="003528E5">
      <w:pPr>
        <w:rPr>
          <w:rFonts w:cstheme="minorHAnsi"/>
        </w:rPr>
      </w:pPr>
      <w:r w:rsidRPr="00A307FA">
        <w:rPr>
          <w:rFonts w:cstheme="minorHAnsi"/>
        </w:rPr>
        <w:t>Στην τελική έκδοση (</w:t>
      </w:r>
      <w:r w:rsidRPr="00A307FA">
        <w:rPr>
          <w:rFonts w:cstheme="minorHAnsi"/>
          <w:lang w:val="en-US"/>
        </w:rPr>
        <w:t>v</w:t>
      </w:r>
      <w:r w:rsidRPr="00A307FA">
        <w:rPr>
          <w:rFonts w:cstheme="minorHAnsi"/>
        </w:rPr>
        <w:t>1.0), όποιες οθόνες έχουν υλοποιηθεί θα πρέπει να ενσωματωθούν, δείχνοντας το αρχικό παράδειγμα (</w:t>
      </w:r>
      <w:r w:rsidRPr="00A307FA">
        <w:rPr>
          <w:rFonts w:cstheme="minorHAnsi"/>
          <w:lang w:val="en-US"/>
        </w:rPr>
        <w:t>mock</w:t>
      </w:r>
      <w:r w:rsidRPr="00A307FA">
        <w:rPr>
          <w:rFonts w:cstheme="minorHAnsi"/>
        </w:rPr>
        <w:t>-</w:t>
      </w:r>
      <w:r w:rsidRPr="00A307FA">
        <w:rPr>
          <w:rFonts w:cstheme="minorHAnsi"/>
          <w:lang w:val="en-US"/>
        </w:rPr>
        <w:t>up</w:t>
      </w:r>
      <w:r w:rsidRPr="00A307FA">
        <w:rPr>
          <w:rFonts w:cstheme="minorHAnsi"/>
        </w:rPr>
        <w:t>) και την τελική οθόνη που υλοποιήθηκε.</w:t>
      </w:r>
      <w:r w:rsidR="00D5722C" w:rsidRPr="00D5722C">
        <w:rPr>
          <w:rFonts w:cstheme="minorHAnsi"/>
        </w:rPr>
        <w:t xml:space="preserve"> </w:t>
      </w:r>
      <w:r w:rsidRPr="00A307FA">
        <w:rPr>
          <w:rFonts w:cstheme="minorHAnsi"/>
        </w:rPr>
        <w:t xml:space="preserve">Μπορεί στην τελική έκδοση να υπάρχει και το πλήρες ιστορικό των οθονών. Στην Εικόνα 2φαίνεται μια αρχική </w:t>
      </w:r>
      <w:r w:rsidRPr="00A307FA">
        <w:rPr>
          <w:rFonts w:cstheme="minorHAnsi"/>
          <w:lang w:val="en-US"/>
        </w:rPr>
        <w:t>mock</w:t>
      </w:r>
      <w:r w:rsidRPr="00A307FA">
        <w:rPr>
          <w:rFonts w:cstheme="minorHAnsi"/>
        </w:rPr>
        <w:t>-</w:t>
      </w:r>
      <w:r w:rsidRPr="00A307FA">
        <w:rPr>
          <w:rFonts w:cstheme="minorHAnsi"/>
          <w:lang w:val="en-US"/>
        </w:rPr>
        <w:t>up</w:t>
      </w:r>
      <w:r w:rsidRPr="00A307FA">
        <w:rPr>
          <w:rFonts w:cstheme="minorHAnsi"/>
        </w:rPr>
        <w:t xml:space="preserve">οθόνη που έχει σχεδιαστεί από συμφοιτητές σας, αλλά στα πλαίσια ενός </w:t>
      </w:r>
      <w:r w:rsidRPr="00A307FA">
        <w:rPr>
          <w:rFonts w:cstheme="minorHAnsi"/>
          <w:lang w:val="en-US"/>
        </w:rPr>
        <w:t>workshop</w:t>
      </w:r>
      <w:r w:rsidR="00D5722C" w:rsidRPr="00D5722C">
        <w:rPr>
          <w:rFonts w:cstheme="minorHAnsi"/>
        </w:rPr>
        <w:t xml:space="preserve"> </w:t>
      </w:r>
      <w:r w:rsidRPr="00A307FA">
        <w:rPr>
          <w:rFonts w:cstheme="minorHAnsi"/>
        </w:rPr>
        <w:t xml:space="preserve">2 ωρών (για αυτό και είναι τόσο απλή) με στυλό και χαρτί. Στην Εικόνα 3φαίνεται η ίδια οθόνη όπως σχεδιάστηκε πάλι μέσα στο </w:t>
      </w:r>
      <w:r w:rsidRPr="00A307FA">
        <w:rPr>
          <w:rFonts w:cstheme="minorHAnsi"/>
          <w:lang w:val="en-US"/>
        </w:rPr>
        <w:t>workshop</w:t>
      </w:r>
      <w:r w:rsidRPr="00A307FA">
        <w:rPr>
          <w:rFonts w:cstheme="minorHAnsi"/>
        </w:rPr>
        <w:t>, ενώ στην Εικόνα 4</w:t>
      </w:r>
      <w:r w:rsidR="00565304" w:rsidRPr="00565304">
        <w:rPr>
          <w:rFonts w:cstheme="minorHAnsi"/>
        </w:rPr>
        <w:t xml:space="preserve"> </w:t>
      </w:r>
      <w:r w:rsidRPr="00A307FA">
        <w:rPr>
          <w:rFonts w:cstheme="minorHAnsi"/>
        </w:rPr>
        <w:t>είναι η τελική οθόνη, όπως αναπτύχθηκε τελικά.</w:t>
      </w:r>
    </w:p>
    <w:p w14:paraId="56E745D3" w14:textId="7EC15E18" w:rsidR="003528E5" w:rsidRPr="00565304" w:rsidRDefault="003528E5">
      <w:pPr>
        <w:rPr>
          <w:rFonts w:cstheme="minorHAnsi"/>
        </w:rPr>
      </w:pPr>
    </w:p>
    <w:p w14:paraId="5B43C553" w14:textId="51F5FA76" w:rsidR="003528E5" w:rsidRPr="00565304" w:rsidRDefault="003528E5">
      <w:pPr>
        <w:rPr>
          <w:rFonts w:cstheme="minorHAnsi"/>
        </w:rPr>
      </w:pPr>
    </w:p>
    <w:p w14:paraId="64965DA0" w14:textId="60454399" w:rsidR="003528E5" w:rsidRPr="00A307FA" w:rsidRDefault="003528E5" w:rsidP="003528E5">
      <w:pPr>
        <w:pStyle w:val="a3"/>
        <w:numPr>
          <w:ilvl w:val="0"/>
          <w:numId w:val="1"/>
        </w:numPr>
        <w:rPr>
          <w:rStyle w:val="markedcontent"/>
          <w:rFonts w:cstheme="minorHAnsi"/>
          <w:lang w:val="en-US"/>
        </w:rPr>
      </w:pPr>
      <w:proofErr w:type="spellStart"/>
      <w:r w:rsidRPr="00A307FA">
        <w:rPr>
          <w:rStyle w:val="markedcontent"/>
          <w:rFonts w:cstheme="minorHAnsi"/>
        </w:rPr>
        <w:t>Risk-assessment</w:t>
      </w:r>
      <w:proofErr w:type="spellEnd"/>
      <w:r w:rsidRPr="00A307FA">
        <w:rPr>
          <w:rStyle w:val="markedcontent"/>
          <w:rFonts w:cstheme="minorHAnsi"/>
          <w:lang w:val="en-US"/>
        </w:rPr>
        <w:t>-v1.0</w:t>
      </w:r>
    </w:p>
    <w:p w14:paraId="5C3F4023" w14:textId="018C6CB7" w:rsidR="003528E5" w:rsidRPr="00A307FA" w:rsidRDefault="003528E5">
      <w:pPr>
        <w:rPr>
          <w:rStyle w:val="markedcontent"/>
          <w:rFonts w:cstheme="minorHAnsi"/>
          <w:lang w:val="en-US"/>
        </w:rPr>
      </w:pPr>
    </w:p>
    <w:p w14:paraId="03334E79" w14:textId="61E86B29" w:rsidR="003528E5" w:rsidRPr="00A307FA" w:rsidRDefault="003528E5">
      <w:pPr>
        <w:rPr>
          <w:rStyle w:val="markedcontent"/>
          <w:rFonts w:cstheme="minorHAnsi"/>
        </w:rPr>
      </w:pPr>
      <w:r w:rsidRPr="00A307FA">
        <w:rPr>
          <w:rStyle w:val="markedcontent"/>
          <w:rFonts w:cstheme="minorHAnsi"/>
        </w:rPr>
        <w:t>Το κρατάμε όπως είναι</w:t>
      </w:r>
    </w:p>
    <w:p w14:paraId="2C63E96D" w14:textId="0FFEB2CC" w:rsidR="003528E5" w:rsidRPr="00A307FA" w:rsidRDefault="003528E5">
      <w:pPr>
        <w:rPr>
          <w:rStyle w:val="markedcontent"/>
          <w:rFonts w:cstheme="minorHAnsi"/>
        </w:rPr>
      </w:pPr>
    </w:p>
    <w:p w14:paraId="391DF86D" w14:textId="4BFCEDE7" w:rsidR="003528E5" w:rsidRPr="00A307FA" w:rsidRDefault="003528E5" w:rsidP="003528E5">
      <w:pPr>
        <w:pStyle w:val="a3"/>
        <w:numPr>
          <w:ilvl w:val="0"/>
          <w:numId w:val="1"/>
        </w:numPr>
        <w:rPr>
          <w:rStyle w:val="markedcontent"/>
          <w:rFonts w:cstheme="minorHAnsi"/>
        </w:rPr>
      </w:pPr>
      <w:proofErr w:type="spellStart"/>
      <w:r w:rsidRPr="00A307FA">
        <w:rPr>
          <w:rStyle w:val="markedcontent"/>
          <w:rFonts w:cstheme="minorHAnsi"/>
        </w:rPr>
        <w:t>Feasibility-study</w:t>
      </w:r>
      <w:proofErr w:type="spellEnd"/>
    </w:p>
    <w:p w14:paraId="413FA104" w14:textId="4110F816" w:rsidR="003528E5" w:rsidRPr="00A307FA" w:rsidRDefault="003528E5">
      <w:pPr>
        <w:rPr>
          <w:rStyle w:val="markedcontent"/>
          <w:rFonts w:cstheme="minorHAnsi"/>
        </w:rPr>
      </w:pPr>
    </w:p>
    <w:p w14:paraId="430A3178" w14:textId="19C5FD0F" w:rsidR="003528E5" w:rsidRPr="00A307FA" w:rsidRDefault="003528E5">
      <w:pPr>
        <w:rPr>
          <w:rStyle w:val="markedcontent"/>
          <w:rFonts w:cstheme="minorHAnsi"/>
        </w:rPr>
      </w:pPr>
      <w:r w:rsidRPr="00A307FA">
        <w:rPr>
          <w:rStyle w:val="markedcontent"/>
          <w:rFonts w:cstheme="minorHAnsi"/>
        </w:rPr>
        <w:t>Το κρατάμε όπως είναι</w:t>
      </w:r>
    </w:p>
    <w:p w14:paraId="5B89F4A6" w14:textId="567B7A17" w:rsidR="003528E5" w:rsidRPr="00A307FA" w:rsidRDefault="003528E5">
      <w:pPr>
        <w:rPr>
          <w:rStyle w:val="markedcontent"/>
          <w:rFonts w:cstheme="minorHAnsi"/>
        </w:rPr>
      </w:pPr>
    </w:p>
    <w:p w14:paraId="5A07B2E0" w14:textId="061EDF6A" w:rsidR="003528E5" w:rsidRPr="00A307FA" w:rsidRDefault="003528E5" w:rsidP="003528E5">
      <w:pPr>
        <w:pStyle w:val="a3"/>
        <w:numPr>
          <w:ilvl w:val="0"/>
          <w:numId w:val="1"/>
        </w:numPr>
        <w:rPr>
          <w:rStyle w:val="markedcontent"/>
          <w:rFonts w:cstheme="minorHAnsi"/>
        </w:rPr>
      </w:pPr>
      <w:proofErr w:type="spellStart"/>
      <w:r w:rsidRPr="00A307FA">
        <w:rPr>
          <w:rStyle w:val="markedcontent"/>
          <w:rFonts w:cstheme="minorHAnsi"/>
        </w:rPr>
        <w:t>Use-cases</w:t>
      </w:r>
      <w:proofErr w:type="spellEnd"/>
    </w:p>
    <w:p w14:paraId="696D9529" w14:textId="2C0033D1" w:rsidR="003528E5" w:rsidRPr="00A307FA" w:rsidRDefault="003528E5" w:rsidP="003528E5">
      <w:pPr>
        <w:pStyle w:val="a3"/>
        <w:rPr>
          <w:rStyle w:val="markedcontent"/>
          <w:rFonts w:cstheme="minorHAnsi"/>
        </w:rPr>
      </w:pPr>
    </w:p>
    <w:p w14:paraId="53CC234A" w14:textId="77777777" w:rsidR="003528E5" w:rsidRPr="00A307FA" w:rsidRDefault="003528E5" w:rsidP="003528E5">
      <w:pPr>
        <w:rPr>
          <w:rStyle w:val="markedcontent"/>
          <w:rFonts w:cstheme="minorHAnsi"/>
        </w:rPr>
      </w:pPr>
      <w:r w:rsidRPr="00A307FA">
        <w:rPr>
          <w:rStyle w:val="markedcontent"/>
          <w:rFonts w:cstheme="minorHAnsi"/>
        </w:rPr>
        <w:t>Το κρατάμε όπως είναι</w:t>
      </w:r>
    </w:p>
    <w:p w14:paraId="1ED09E50" w14:textId="188DCE1F" w:rsidR="003528E5" w:rsidRPr="00A307FA" w:rsidRDefault="003528E5" w:rsidP="003528E5">
      <w:pPr>
        <w:rPr>
          <w:rFonts w:cstheme="minorHAnsi"/>
        </w:rPr>
      </w:pPr>
    </w:p>
    <w:p w14:paraId="13293988" w14:textId="02FECF4F" w:rsidR="003528E5" w:rsidRPr="00A307FA" w:rsidRDefault="003528E5" w:rsidP="003528E5">
      <w:pPr>
        <w:pStyle w:val="a3"/>
        <w:numPr>
          <w:ilvl w:val="0"/>
          <w:numId w:val="1"/>
        </w:numPr>
        <w:rPr>
          <w:rStyle w:val="markedcontent"/>
          <w:rFonts w:cstheme="minorHAnsi"/>
        </w:rPr>
      </w:pPr>
      <w:r w:rsidRPr="00A307FA">
        <w:rPr>
          <w:rStyle w:val="markedcontent"/>
          <w:rFonts w:cstheme="minorHAnsi"/>
        </w:rPr>
        <w:t>Robustness-diagrams</w:t>
      </w:r>
    </w:p>
    <w:p w14:paraId="4B8DF5F4" w14:textId="20217752" w:rsidR="003528E5" w:rsidRPr="00A307FA" w:rsidRDefault="003528E5" w:rsidP="003528E5">
      <w:pPr>
        <w:rPr>
          <w:rFonts w:cstheme="minorHAnsi"/>
        </w:rPr>
      </w:pPr>
    </w:p>
    <w:p w14:paraId="17926490" w14:textId="77777777" w:rsidR="003528E5" w:rsidRPr="00A307FA" w:rsidRDefault="003528E5" w:rsidP="003528E5">
      <w:pPr>
        <w:rPr>
          <w:rStyle w:val="markedcontent"/>
          <w:rFonts w:cstheme="minorHAnsi"/>
        </w:rPr>
      </w:pPr>
      <w:r w:rsidRPr="00A307FA">
        <w:rPr>
          <w:rStyle w:val="markedcontent"/>
          <w:rFonts w:cstheme="minorHAnsi"/>
        </w:rPr>
        <w:t>Το κρατάμε όπως είναι</w:t>
      </w:r>
    </w:p>
    <w:p w14:paraId="1E5582ED" w14:textId="518C91B8" w:rsidR="003528E5" w:rsidRPr="00A307FA" w:rsidRDefault="003528E5" w:rsidP="003528E5">
      <w:pPr>
        <w:rPr>
          <w:rStyle w:val="markedcontent"/>
          <w:rFonts w:cstheme="minorHAnsi"/>
        </w:rPr>
      </w:pPr>
    </w:p>
    <w:p w14:paraId="18BF0E99" w14:textId="145C6815" w:rsidR="003528E5" w:rsidRPr="00A307FA" w:rsidRDefault="003528E5" w:rsidP="003528E5">
      <w:pPr>
        <w:pStyle w:val="a3"/>
        <w:numPr>
          <w:ilvl w:val="0"/>
          <w:numId w:val="1"/>
        </w:numPr>
        <w:rPr>
          <w:rStyle w:val="markedcontent"/>
          <w:rFonts w:cstheme="minorHAnsi"/>
        </w:rPr>
      </w:pPr>
      <w:proofErr w:type="spellStart"/>
      <w:r w:rsidRPr="00A307FA">
        <w:rPr>
          <w:rStyle w:val="markedcontent"/>
          <w:rFonts w:cstheme="minorHAnsi"/>
        </w:rPr>
        <w:t>Sequence</w:t>
      </w:r>
      <w:proofErr w:type="spellEnd"/>
      <w:r w:rsidRPr="00A307FA">
        <w:rPr>
          <w:rStyle w:val="markedcontent"/>
          <w:rFonts w:cstheme="minorHAnsi"/>
        </w:rPr>
        <w:t>-diagrams</w:t>
      </w:r>
    </w:p>
    <w:p w14:paraId="3811B63C" w14:textId="44545F70" w:rsidR="003528E5" w:rsidRPr="00A307FA" w:rsidRDefault="003528E5" w:rsidP="003528E5">
      <w:pPr>
        <w:rPr>
          <w:rFonts w:cstheme="minorHAnsi"/>
        </w:rPr>
      </w:pPr>
    </w:p>
    <w:p w14:paraId="54CFB392" w14:textId="77777777" w:rsidR="003528E5" w:rsidRPr="00A307FA" w:rsidRDefault="003528E5" w:rsidP="003528E5">
      <w:pPr>
        <w:rPr>
          <w:rStyle w:val="markedcontent"/>
          <w:rFonts w:cstheme="minorHAnsi"/>
        </w:rPr>
      </w:pPr>
      <w:r w:rsidRPr="00A307FA">
        <w:rPr>
          <w:rStyle w:val="markedcontent"/>
          <w:rFonts w:cstheme="minorHAnsi"/>
        </w:rPr>
        <w:t>Το κρατάμε όπως είναι</w:t>
      </w:r>
    </w:p>
    <w:p w14:paraId="73DE35EF" w14:textId="646A46B1" w:rsidR="003528E5" w:rsidRPr="00A307FA" w:rsidRDefault="003528E5" w:rsidP="003528E5">
      <w:pPr>
        <w:rPr>
          <w:rFonts w:cstheme="minorHAnsi"/>
        </w:rPr>
      </w:pPr>
    </w:p>
    <w:p w14:paraId="5C26E837" w14:textId="6EC3CAE4" w:rsidR="003528E5" w:rsidRPr="00A307FA" w:rsidRDefault="003528E5" w:rsidP="003528E5">
      <w:pPr>
        <w:pStyle w:val="a3"/>
        <w:numPr>
          <w:ilvl w:val="0"/>
          <w:numId w:val="1"/>
        </w:numPr>
        <w:rPr>
          <w:rStyle w:val="markedcontent"/>
          <w:rFonts w:cstheme="minorHAnsi"/>
        </w:rPr>
      </w:pPr>
      <w:r w:rsidRPr="00A307FA">
        <w:rPr>
          <w:rStyle w:val="markedcontent"/>
          <w:rFonts w:cstheme="minorHAnsi"/>
        </w:rPr>
        <w:t>Domain-model</w:t>
      </w:r>
    </w:p>
    <w:p w14:paraId="684B86BC" w14:textId="488983F5" w:rsidR="003528E5" w:rsidRPr="00A307FA" w:rsidRDefault="003528E5" w:rsidP="003528E5">
      <w:pPr>
        <w:rPr>
          <w:rFonts w:cstheme="minorHAnsi"/>
        </w:rPr>
      </w:pPr>
    </w:p>
    <w:p w14:paraId="4A701CE9" w14:textId="4898EAD9" w:rsidR="003528E5" w:rsidRDefault="003528E5" w:rsidP="003528E5">
      <w:pPr>
        <w:rPr>
          <w:rStyle w:val="markedcontent"/>
          <w:rFonts w:cstheme="minorHAnsi"/>
        </w:rPr>
      </w:pPr>
      <w:r w:rsidRPr="00A307FA">
        <w:rPr>
          <w:rStyle w:val="markedcontent"/>
          <w:rFonts w:cstheme="minorHAnsi"/>
        </w:rPr>
        <w:lastRenderedPageBreak/>
        <w:t>Το κρατάμε όπως είναι</w:t>
      </w:r>
    </w:p>
    <w:p w14:paraId="2D7656A2" w14:textId="77777777" w:rsidR="004C5FE5" w:rsidRPr="00A307FA" w:rsidRDefault="004C5FE5" w:rsidP="003528E5">
      <w:pPr>
        <w:rPr>
          <w:rFonts w:cstheme="minorHAnsi"/>
        </w:rPr>
      </w:pPr>
    </w:p>
    <w:p w14:paraId="2D4C3655" w14:textId="552D6358" w:rsidR="003528E5" w:rsidRPr="00A307FA" w:rsidRDefault="003528E5" w:rsidP="003528E5">
      <w:pPr>
        <w:pStyle w:val="a3"/>
        <w:numPr>
          <w:ilvl w:val="0"/>
          <w:numId w:val="1"/>
        </w:numPr>
        <w:rPr>
          <w:rStyle w:val="markedcontent"/>
          <w:rFonts w:cstheme="minorHAnsi"/>
        </w:rPr>
      </w:pPr>
      <w:r w:rsidRPr="00A307FA">
        <w:rPr>
          <w:rStyle w:val="markedcontent"/>
          <w:rFonts w:cstheme="minorHAnsi"/>
        </w:rPr>
        <w:t>Class-</w:t>
      </w:r>
      <w:proofErr w:type="spellStart"/>
      <w:r w:rsidRPr="00A307FA">
        <w:rPr>
          <w:rStyle w:val="markedcontent"/>
          <w:rFonts w:cstheme="minorHAnsi"/>
        </w:rPr>
        <w:t>diagram</w:t>
      </w:r>
      <w:proofErr w:type="spellEnd"/>
    </w:p>
    <w:p w14:paraId="49491650" w14:textId="006AB8CB" w:rsidR="003528E5" w:rsidRPr="00A307FA" w:rsidRDefault="003528E5" w:rsidP="003528E5">
      <w:pPr>
        <w:rPr>
          <w:rFonts w:cstheme="minorHAnsi"/>
        </w:rPr>
      </w:pPr>
    </w:p>
    <w:p w14:paraId="1F8B21B1" w14:textId="77777777" w:rsidR="003528E5" w:rsidRPr="00A307FA" w:rsidRDefault="003528E5" w:rsidP="003528E5">
      <w:pPr>
        <w:rPr>
          <w:rStyle w:val="markedcontent"/>
          <w:rFonts w:cstheme="minorHAnsi"/>
        </w:rPr>
      </w:pPr>
      <w:r w:rsidRPr="00A307FA">
        <w:rPr>
          <w:rStyle w:val="markedcontent"/>
          <w:rFonts w:cstheme="minorHAnsi"/>
        </w:rPr>
        <w:t>Το κρατάμε όπως είναι</w:t>
      </w:r>
    </w:p>
    <w:p w14:paraId="193FFC52" w14:textId="2D2C4CCA" w:rsidR="003528E5" w:rsidRPr="00A307FA" w:rsidRDefault="003528E5" w:rsidP="003528E5">
      <w:pPr>
        <w:rPr>
          <w:rFonts w:cstheme="minorHAnsi"/>
        </w:rPr>
      </w:pPr>
    </w:p>
    <w:p w14:paraId="178A9F34" w14:textId="1A733C27" w:rsidR="003528E5" w:rsidRPr="00A307FA" w:rsidRDefault="003528E5" w:rsidP="00A307FA">
      <w:pPr>
        <w:pStyle w:val="a3"/>
        <w:numPr>
          <w:ilvl w:val="0"/>
          <w:numId w:val="1"/>
        </w:numPr>
        <w:rPr>
          <w:rStyle w:val="markedcontent"/>
          <w:rFonts w:cstheme="minorHAnsi"/>
        </w:rPr>
      </w:pPr>
      <w:r w:rsidRPr="00A307FA">
        <w:rPr>
          <w:rStyle w:val="markedcontent"/>
          <w:rFonts w:cstheme="minorHAnsi"/>
        </w:rPr>
        <w:t>Project-</w:t>
      </w:r>
      <w:proofErr w:type="spellStart"/>
      <w:r w:rsidRPr="00A307FA">
        <w:rPr>
          <w:rStyle w:val="markedcontent"/>
          <w:rFonts w:cstheme="minorHAnsi"/>
        </w:rPr>
        <w:t>code</w:t>
      </w:r>
      <w:proofErr w:type="spellEnd"/>
    </w:p>
    <w:p w14:paraId="51D76A60" w14:textId="580D4DF9" w:rsidR="003528E5" w:rsidRPr="00A307FA" w:rsidRDefault="003528E5" w:rsidP="003528E5">
      <w:pPr>
        <w:rPr>
          <w:rFonts w:cstheme="minorHAnsi"/>
        </w:rPr>
      </w:pPr>
    </w:p>
    <w:p w14:paraId="117527CB" w14:textId="10C07002" w:rsidR="003528E5" w:rsidRPr="00A307FA" w:rsidRDefault="003528E5" w:rsidP="003528E5">
      <w:pPr>
        <w:rPr>
          <w:rFonts w:cstheme="minorHAnsi"/>
        </w:rPr>
      </w:pPr>
      <w:r w:rsidRPr="00A307FA">
        <w:rPr>
          <w:rFonts w:cstheme="minorHAnsi"/>
        </w:rPr>
        <w:t>Αναφέρουμε τις αλλαγές που έγιναν στο 6</w:t>
      </w:r>
      <w:r w:rsidRPr="00A307FA">
        <w:rPr>
          <w:rFonts w:cstheme="minorHAnsi"/>
          <w:vertAlign w:val="superscript"/>
        </w:rPr>
        <w:t>ο</w:t>
      </w:r>
      <w:r w:rsidRPr="00A307FA">
        <w:rPr>
          <w:rFonts w:cstheme="minorHAnsi"/>
        </w:rPr>
        <w:t xml:space="preserve"> παραδοτέο από το 5</w:t>
      </w:r>
      <w:r w:rsidRPr="00A307FA">
        <w:rPr>
          <w:rFonts w:cstheme="minorHAnsi"/>
          <w:vertAlign w:val="superscript"/>
        </w:rPr>
        <w:t>ο</w:t>
      </w:r>
      <w:r w:rsidRPr="00A307FA">
        <w:rPr>
          <w:rFonts w:cstheme="minorHAnsi"/>
        </w:rPr>
        <w:t xml:space="preserve"> με αναφορά στην έκδοση που είχαμε κάνει </w:t>
      </w:r>
      <w:r w:rsidRPr="00A307FA">
        <w:rPr>
          <w:rFonts w:cstheme="minorHAnsi"/>
          <w:lang w:val="en-US"/>
        </w:rPr>
        <w:t>push</w:t>
      </w:r>
      <w:r w:rsidRPr="00A307FA">
        <w:rPr>
          <w:rFonts w:cstheme="minorHAnsi"/>
        </w:rPr>
        <w:t xml:space="preserve"> τότε και παραθέτουμε παραδείγματα αλλαγών.</w:t>
      </w:r>
    </w:p>
    <w:p w14:paraId="4195A3EA" w14:textId="24BE21C6" w:rsidR="00A307FA" w:rsidRPr="00A307FA" w:rsidRDefault="00A307FA" w:rsidP="003528E5">
      <w:pPr>
        <w:rPr>
          <w:rFonts w:cstheme="minorHAnsi"/>
        </w:rPr>
      </w:pPr>
    </w:p>
    <w:p w14:paraId="2D2273A2" w14:textId="7F3A21B3" w:rsidR="00A307FA" w:rsidRPr="00A307FA" w:rsidRDefault="00A307FA" w:rsidP="00A307FA">
      <w:pPr>
        <w:pStyle w:val="a3"/>
        <w:numPr>
          <w:ilvl w:val="0"/>
          <w:numId w:val="1"/>
        </w:numPr>
        <w:rPr>
          <w:rFonts w:cstheme="minorHAnsi"/>
          <w:lang w:val="en-US"/>
        </w:rPr>
      </w:pPr>
      <w:r>
        <w:rPr>
          <w:rFonts w:cstheme="minorHAnsi"/>
          <w:lang w:val="en-US"/>
        </w:rPr>
        <w:t xml:space="preserve"> </w:t>
      </w:r>
      <w:r w:rsidRPr="00A307FA">
        <w:rPr>
          <w:rFonts w:cstheme="minorHAnsi"/>
          <w:lang w:val="en-US"/>
        </w:rPr>
        <w:t>Test-cases</w:t>
      </w:r>
    </w:p>
    <w:p w14:paraId="6BC7A1B1" w14:textId="77777777" w:rsidR="00A307FA" w:rsidRPr="00A307FA" w:rsidRDefault="00A307FA" w:rsidP="00A307FA">
      <w:pPr>
        <w:rPr>
          <w:rFonts w:cstheme="minorHAnsi"/>
          <w:lang w:val="en-US"/>
        </w:rPr>
      </w:pPr>
    </w:p>
    <w:p w14:paraId="0C85AA95" w14:textId="28B13138" w:rsidR="00A307FA" w:rsidRPr="00A307FA" w:rsidRDefault="00A307FA" w:rsidP="00A307FA">
      <w:pPr>
        <w:rPr>
          <w:rFonts w:cstheme="minorHAnsi"/>
        </w:rPr>
      </w:pPr>
      <w:r w:rsidRPr="00A307FA">
        <w:rPr>
          <w:rStyle w:val="markedcontent"/>
          <w:rFonts w:cstheme="minorHAnsi"/>
        </w:rPr>
        <w:t xml:space="preserve">Με βάση αυτά που διδαχθήκατε στο μάθημα, επιλέξτε μια ή περισσότερες μεθόδους ελέγχου και δώστε τα δεδομένα ελέγχου με τα οποία ελέγξατε τον κώδικά σας. Ιδανικά μπορούν να παραδοθούν δύο εκδόσεις με </w:t>
      </w:r>
      <w:proofErr w:type="spellStart"/>
      <w:r w:rsidRPr="00A307FA">
        <w:rPr>
          <w:rStyle w:val="markedcontent"/>
          <w:rFonts w:cstheme="minorHAnsi"/>
        </w:rPr>
        <w:t>testcases</w:t>
      </w:r>
      <w:proofErr w:type="spellEnd"/>
      <w:r w:rsidRPr="00A307FA">
        <w:rPr>
          <w:rStyle w:val="markedcontent"/>
          <w:rFonts w:cstheme="minorHAnsi"/>
        </w:rPr>
        <w:t>, η πρώτη έκδοση (v0.1) με την προτελευταία έκδοση του κώδικα στο παραδοτέο 5 και η τελική έκδοση (v1.0) μαζί με το τελικό παραδοτέο 6. Στην τελική έκδοση μπορείτε να προσθέσετε νέα δεδομένα ελέγχου για κώδικα που προσθέσατε και αλλάξατε, αλλά και αποτελέσματα ελέγχων στον κώδικά σας</w:t>
      </w:r>
    </w:p>
    <w:sectPr w:rsidR="00A307FA" w:rsidRPr="00A307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82FF4"/>
    <w:multiLevelType w:val="hybridMultilevel"/>
    <w:tmpl w:val="A526164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40"/>
    <w:rsid w:val="00144F40"/>
    <w:rsid w:val="003528E5"/>
    <w:rsid w:val="004C5FE5"/>
    <w:rsid w:val="00565304"/>
    <w:rsid w:val="00682E96"/>
    <w:rsid w:val="00A307FA"/>
    <w:rsid w:val="00B4782F"/>
    <w:rsid w:val="00D572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E23"/>
  <w15:chartTrackingRefBased/>
  <w15:docId w15:val="{E82612B7-21ED-4890-9EF0-27A65875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8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3528E5"/>
  </w:style>
  <w:style w:type="paragraph" w:styleId="a3">
    <w:name w:val="List Paragraph"/>
    <w:basedOn w:val="a"/>
    <w:uiPriority w:val="34"/>
    <w:qFormat/>
    <w:rsid w:val="00352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239</Words>
  <Characters>1295</Characters>
  <Application>Microsoft Office Word</Application>
  <DocSecurity>0</DocSecurity>
  <Lines>10</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ΑΛΕΞΟΠΟΥΛΟΣ ΑΡΙΣΤΕΙΔΗΣ</dc:creator>
  <cp:keywords/>
  <dc:description/>
  <cp:lastModifiedBy>ΑΛΕΞΟΠΟΥΛΟΣ ΑΡΙΣΤΕΙΔΗΣ</cp:lastModifiedBy>
  <cp:revision>5</cp:revision>
  <dcterms:created xsi:type="dcterms:W3CDTF">2021-06-12T12:08:00Z</dcterms:created>
  <dcterms:modified xsi:type="dcterms:W3CDTF">2021-06-12T12:22:00Z</dcterms:modified>
</cp:coreProperties>
</file>