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01C1C">
      <w:pPr>
        <w:spacing w:after="80" w:line="360" w:lineRule="auto"/>
        <w:jc w:val="center"/>
        <w:rPr>
          <w:rFonts w:ascii="Times New Roman" w:hAnsi="Times New Roman" w:eastAsia="Times New Roman" w:cs="Latha"/>
          <w:b/>
          <w:caps/>
          <w:sz w:val="28"/>
          <w:szCs w:val="32"/>
          <w:lang w:bidi="ta-IN"/>
        </w:rPr>
      </w:pPr>
      <w:bookmarkStart w:id="0" w:name="_Ref51235407"/>
      <w:r>
        <w:rPr>
          <w:rFonts w:ascii="Times New Roman" w:hAnsi="Times New Roman" w:eastAsia="Times New Roman" w:cs="Latha"/>
          <w:b/>
          <w:caps/>
          <w:sz w:val="28"/>
          <w:szCs w:val="32"/>
          <w:lang w:bidi="ta-IN"/>
        </w:rPr>
        <w:t>CHAPTER 1</w:t>
      </w:r>
    </w:p>
    <w:p w14:paraId="372FB8EE">
      <w:pPr>
        <w:spacing w:after="80" w:line="360" w:lineRule="auto"/>
        <w:jc w:val="center"/>
        <w:rPr>
          <w:rFonts w:ascii="Times New Roman" w:hAnsi="Times New Roman" w:eastAsia="Times New Roman" w:cs="Latha"/>
          <w:b/>
          <w:caps/>
          <w:sz w:val="28"/>
          <w:szCs w:val="32"/>
          <w:lang w:bidi="ta-IN"/>
        </w:rPr>
      </w:pPr>
      <w:r>
        <w:rPr>
          <w:rFonts w:ascii="Times New Roman" w:hAnsi="Times New Roman" w:eastAsia="Times New Roman" w:cs="Latha"/>
          <w:b/>
          <w:caps/>
          <w:sz w:val="28"/>
          <w:szCs w:val="32"/>
          <w:lang w:bidi="ta-IN"/>
        </w:rPr>
        <w:t>INTRODUCTION</w:t>
      </w:r>
      <w:bookmarkEnd w:id="0"/>
    </w:p>
    <w:p w14:paraId="6E2BB313">
      <w:pPr>
        <w:pStyle w:val="3"/>
        <w:numPr>
          <w:ilvl w:val="1"/>
          <w:numId w:val="1"/>
        </w:numPr>
        <w:spacing w:after="0" w:line="360" w:lineRule="auto"/>
        <w:rPr>
          <w:rFonts w:hint="default"/>
          <w:sz w:val="26"/>
          <w:szCs w:val="26"/>
          <w:lang w:val="en-US"/>
        </w:rPr>
      </w:pPr>
      <w:bookmarkStart w:id="1" w:name="_Rice"/>
      <w:bookmarkEnd w:id="1"/>
      <w:r>
        <w:rPr>
          <w:rFonts w:hint="default"/>
          <w:sz w:val="26"/>
          <w:szCs w:val="26"/>
          <w:lang w:val="en-US"/>
        </w:rPr>
        <w:t>MEAN Stack</w:t>
      </w:r>
    </w:p>
    <w:p w14:paraId="1654B3CD">
      <w:pPr>
        <w:pStyle w:val="3"/>
        <w:numPr>
          <w:ilvl w:val="0"/>
          <w:numId w:val="0"/>
        </w:numPr>
        <w:spacing w:after="0" w:line="360" w:lineRule="auto"/>
        <w:ind w:leftChars="0"/>
        <w:rPr>
          <w:rFonts w:hint="default"/>
          <w:lang w:val="en-US"/>
        </w:rPr>
      </w:pPr>
      <w:r>
        <w:rPr>
          <w:rStyle w:val="21"/>
          <w:rFonts w:hint="default" w:ascii="Times New Roman" w:hAnsi="Times New Roman" w:eastAsia="SimSun" w:cs="Times New Roman"/>
          <w:b w:val="0"/>
          <w:bCs w:val="0"/>
          <w:sz w:val="24"/>
          <w:szCs w:val="24"/>
        </w:rPr>
        <w:t>MEAN Stack</w:t>
      </w:r>
      <w:r>
        <w:rPr>
          <w:rFonts w:hint="default" w:ascii="Times New Roman" w:hAnsi="Times New Roman" w:eastAsia="SimSun" w:cs="Times New Roman"/>
          <w:b w:val="0"/>
          <w:bCs w:val="0"/>
          <w:sz w:val="24"/>
          <w:szCs w:val="24"/>
        </w:rPr>
        <w:t xml:space="preserve"> is a popular full-stack JavaScript technology stack used for developing modern web applications. MEAN stands for </w:t>
      </w:r>
      <w:r>
        <w:rPr>
          <w:rStyle w:val="21"/>
          <w:rFonts w:hint="default" w:ascii="Times New Roman" w:hAnsi="Times New Roman" w:eastAsia="SimSun" w:cs="Times New Roman"/>
          <w:b w:val="0"/>
          <w:bCs w:val="0"/>
          <w:sz w:val="24"/>
          <w:szCs w:val="24"/>
        </w:rPr>
        <w:t>MongoDB, Express.js, Angular, and Node.js</w:t>
      </w:r>
      <w:r>
        <w:rPr>
          <w:rFonts w:hint="default" w:ascii="Times New Roman" w:hAnsi="Times New Roman" w:eastAsia="SimSun" w:cs="Times New Roman"/>
          <w:b w:val="0"/>
          <w:bCs w:val="0"/>
          <w:sz w:val="24"/>
          <w:szCs w:val="24"/>
        </w:rPr>
        <w:t>. It provides technologies for developing the frontend, backend, and database of a web application.</w:t>
      </w:r>
    </w:p>
    <w:p w14:paraId="318B0F0A">
      <w:pPr>
        <w:pStyle w:val="3"/>
        <w:numPr>
          <w:ilvl w:val="1"/>
          <w:numId w:val="1"/>
        </w:numPr>
        <w:spacing w:after="0" w:line="360" w:lineRule="auto"/>
        <w:ind w:left="0" w:leftChars="0" w:firstLine="0" w:firstLineChars="0"/>
        <w:rPr>
          <w:rFonts w:hint="default"/>
          <w:sz w:val="26"/>
          <w:szCs w:val="26"/>
          <w:lang w:val="en-US"/>
        </w:rPr>
      </w:pPr>
      <w:r>
        <w:rPr>
          <w:rFonts w:hint="default"/>
          <w:sz w:val="26"/>
          <w:szCs w:val="26"/>
          <w:lang w:val="en-US"/>
        </w:rPr>
        <w:t>Importance of MEAN Stack</w:t>
      </w:r>
    </w:p>
    <w:p w14:paraId="3FF48C17">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MEAN Stack simplifies web application development by using JavaScript across different layers of the application. It helps developers build applications faster, reduce development complexity, and maintain a consistent programming language throughout the project. It is suitable for developing dynamic, scalable, and interactive web applications.</w:t>
      </w:r>
    </w:p>
    <w:p w14:paraId="1D35ED05">
      <w:pPr>
        <w:pStyle w:val="3"/>
        <w:numPr>
          <w:ilvl w:val="1"/>
          <w:numId w:val="1"/>
        </w:numPr>
        <w:spacing w:after="0" w:line="360" w:lineRule="auto"/>
        <w:ind w:left="0" w:leftChars="0" w:firstLine="0" w:firstLineChars="0"/>
        <w:rPr>
          <w:rFonts w:hint="default"/>
          <w:sz w:val="26"/>
          <w:szCs w:val="26"/>
          <w:lang w:val="en-US"/>
        </w:rPr>
      </w:pPr>
      <w:r>
        <w:rPr>
          <w:rFonts w:hint="default"/>
          <w:sz w:val="26"/>
          <w:szCs w:val="26"/>
          <w:lang w:val="en-US"/>
        </w:rPr>
        <w:t>Basic Terminologies</w:t>
      </w:r>
    </w:p>
    <w:p w14:paraId="24BA20F1">
      <w:pPr>
        <w:pStyle w:val="18"/>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MongoDB</w:t>
      </w:r>
      <w:r>
        <w:rPr>
          <w:rFonts w:hint="default" w:ascii="Times New Roman" w:hAnsi="Times New Roman" w:eastAsia="SimSun" w:cs="Times New Roman"/>
          <w:sz w:val="24"/>
          <w:szCs w:val="24"/>
        </w:rPr>
        <w:t>: A NoSQL database used to store and manage application data in document format.</w:t>
      </w:r>
    </w:p>
    <w:p w14:paraId="2F64782E">
      <w:pPr>
        <w:pStyle w:val="18"/>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Express.js</w:t>
      </w:r>
      <w:r>
        <w:rPr>
          <w:rFonts w:hint="default" w:ascii="Times New Roman" w:hAnsi="Times New Roman" w:eastAsia="SimSun" w:cs="Times New Roman"/>
          <w:sz w:val="24"/>
          <w:szCs w:val="24"/>
        </w:rPr>
        <w:t>: A lightweight web framework for Node.js used to develop backend applications and APIs.</w:t>
      </w:r>
    </w:p>
    <w:p w14:paraId="3B0764B5">
      <w:pPr>
        <w:pStyle w:val="18"/>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Angular</w:t>
      </w:r>
      <w:r>
        <w:rPr>
          <w:rFonts w:hint="default" w:ascii="Times New Roman" w:hAnsi="Times New Roman" w:eastAsia="SimSun" w:cs="Times New Roman"/>
          <w:sz w:val="24"/>
          <w:szCs w:val="24"/>
        </w:rPr>
        <w:t>: A frontend framework used to create dynamic and interactive user interfaces.</w:t>
      </w:r>
    </w:p>
    <w:p w14:paraId="0EBAEE80">
      <w:pPr>
        <w:pStyle w:val="18"/>
        <w:keepNext w:val="0"/>
        <w:keepLines w:val="0"/>
        <w:widowControl/>
        <w:numPr>
          <w:ilvl w:val="0"/>
          <w:numId w:val="2"/>
        </w:numPr>
        <w:suppressLineNumbers w:val="0"/>
        <w:bidi w:val="0"/>
        <w:spacing w:line="360" w:lineRule="auto"/>
        <w:ind w:left="420" w:leftChars="0" w:hanging="420" w:firstLineChars="0"/>
        <w:jc w:val="both"/>
        <w:rPr>
          <w:rFonts w:hint="default" w:ascii="Times New Roman" w:hAnsi="Times New Roman" w:eastAsia="SimSun" w:cs="Times New Roman"/>
          <w:sz w:val="24"/>
          <w:szCs w:val="24"/>
          <w:lang w:val="en-US"/>
        </w:rPr>
      </w:pPr>
      <w:r>
        <w:rPr>
          <w:rStyle w:val="21"/>
          <w:rFonts w:hint="default" w:ascii="Times New Roman" w:hAnsi="Times New Roman" w:eastAsia="SimSun" w:cs="Times New Roman"/>
          <w:sz w:val="24"/>
          <w:szCs w:val="24"/>
        </w:rPr>
        <w:t>Node.js</w:t>
      </w:r>
      <w:r>
        <w:rPr>
          <w:rFonts w:hint="default" w:ascii="Times New Roman" w:hAnsi="Times New Roman" w:eastAsia="SimSun" w:cs="Times New Roman"/>
          <w:sz w:val="24"/>
          <w:szCs w:val="24"/>
        </w:rPr>
        <w:t>: A JavaScript runtime environment used to execute JavaScript on the server side.</w:t>
      </w:r>
    </w:p>
    <w:p w14:paraId="3FD5F416">
      <w:pPr>
        <w:pStyle w:val="18"/>
        <w:keepNext w:val="0"/>
        <w:keepLines w:val="0"/>
        <w:widowControl/>
        <w:suppressLineNumbers w:val="0"/>
        <w:bidi w:val="0"/>
        <w:rPr>
          <w:rStyle w:val="17"/>
          <w:b/>
          <w:bCs/>
          <w:sz w:val="26"/>
          <w:szCs w:val="26"/>
        </w:rPr>
      </w:pPr>
      <w:r>
        <w:rPr>
          <w:rFonts w:hint="default" w:ascii="Times New Roman" w:hAnsi="Times New Roman" w:cs="Times New Roman"/>
          <w:b/>
          <w:bCs/>
          <w:sz w:val="26"/>
          <w:szCs w:val="26"/>
          <w:lang w:val="en-US"/>
        </w:rPr>
        <w:t>1.4 Components of MEAN Stack</w:t>
      </w:r>
    </w:p>
    <w:p w14:paraId="3239433D">
      <w:pPr>
        <w:pStyle w:val="18"/>
        <w:keepNext w:val="0"/>
        <w:keepLines w:val="0"/>
        <w:widowControl/>
        <w:suppressLineNumbers w:val="0"/>
        <w:bidi w:val="0"/>
        <w:rPr>
          <w:rStyle w:val="17"/>
          <w:rFonts w:hint="default" w:ascii="Times New Roman" w:hAnsi="Times New Roman" w:cs="Times New Roman"/>
          <w:sz w:val="24"/>
          <w:szCs w:val="24"/>
        </w:rPr>
      </w:pPr>
    </w:p>
    <w:p w14:paraId="6A4FC065">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b/>
          <w:bCs/>
          <w:sz w:val="24"/>
          <w:szCs w:val="24"/>
        </w:rPr>
        <w:t>1.4.1</w:t>
      </w:r>
      <w:r>
        <w:rPr>
          <w:rStyle w:val="17"/>
          <w:rFonts w:hint="default" w:ascii="Times New Roman" w:hAnsi="Times New Roman" w:cs="Times New Roman"/>
          <w:b/>
          <w:bCs/>
          <w:sz w:val="24"/>
          <w:szCs w:val="24"/>
          <w:lang w:val="en-US"/>
        </w:rPr>
        <w:t xml:space="preserve"> </w:t>
      </w:r>
      <w:r>
        <w:rPr>
          <w:rStyle w:val="17"/>
          <w:rFonts w:hint="default" w:ascii="Times New Roman" w:hAnsi="Times New Roman" w:cs="Times New Roman"/>
          <w:b/>
          <w:bCs/>
          <w:sz w:val="24"/>
          <w:szCs w:val="24"/>
        </w:rPr>
        <w:t>MongoDB</w:t>
      </w:r>
    </w:p>
    <w:p w14:paraId="5F0A4B0D">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sz w:val="24"/>
          <w:szCs w:val="24"/>
        </w:rPr>
        <w:t>MongoDB is a NoSQL database that stores data in flexible document-based formats. It is used to store and retrieve application data efficiently.</w:t>
      </w:r>
    </w:p>
    <w:p w14:paraId="7111E824">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b/>
          <w:bCs/>
          <w:sz w:val="24"/>
          <w:szCs w:val="24"/>
        </w:rPr>
        <w:t>1.4.2 Express.js</w:t>
      </w:r>
    </w:p>
    <w:p w14:paraId="00C0BE6D">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sz w:val="24"/>
          <w:szCs w:val="24"/>
        </w:rPr>
        <w:t>Express.js is a backend framework built on Node.js. It is used to create server-side applications, handle HTTP requests, and develop REST APIs.</w:t>
      </w:r>
    </w:p>
    <w:p w14:paraId="455CF7D4">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b/>
          <w:bCs/>
          <w:sz w:val="24"/>
          <w:szCs w:val="24"/>
        </w:rPr>
        <w:t>1.4.3 Angular</w:t>
      </w:r>
    </w:p>
    <w:p w14:paraId="192A214E">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sz w:val="24"/>
          <w:szCs w:val="24"/>
        </w:rPr>
        <w:t>Angular is a frontend framework used to develop dynamic web pages and interactive user interfaces. It supports components, routing, forms, and data binding.</w:t>
      </w:r>
    </w:p>
    <w:p w14:paraId="6C5EC95B">
      <w:pPr>
        <w:pStyle w:val="18"/>
        <w:keepNext w:val="0"/>
        <w:keepLines w:val="0"/>
        <w:widowControl/>
        <w:suppressLineNumbers w:val="0"/>
        <w:bidi w:val="0"/>
        <w:spacing w:line="360" w:lineRule="auto"/>
        <w:jc w:val="both"/>
        <w:rPr>
          <w:rStyle w:val="17"/>
          <w:rFonts w:hint="default" w:ascii="Times New Roman" w:hAnsi="Times New Roman" w:cs="Times New Roman"/>
          <w:sz w:val="24"/>
          <w:szCs w:val="24"/>
        </w:rPr>
      </w:pPr>
      <w:r>
        <w:rPr>
          <w:rStyle w:val="17"/>
          <w:rFonts w:hint="default" w:ascii="Times New Roman" w:hAnsi="Times New Roman" w:cs="Times New Roman"/>
          <w:b/>
          <w:bCs/>
          <w:sz w:val="24"/>
          <w:szCs w:val="24"/>
        </w:rPr>
        <w:t>1.4.4 Node.js</w:t>
      </w:r>
    </w:p>
    <w:p w14:paraId="0ECD6A38">
      <w:pPr>
        <w:pStyle w:val="18"/>
        <w:keepNext w:val="0"/>
        <w:keepLines w:val="0"/>
        <w:widowControl/>
        <w:suppressLineNumbers w:val="0"/>
        <w:bidi w:val="0"/>
        <w:spacing w:line="360" w:lineRule="auto"/>
        <w:jc w:val="both"/>
        <w:rPr>
          <w:rFonts w:hint="default" w:ascii="Times New Roman" w:hAnsi="Times New Roman" w:cs="Times New Roman"/>
          <w:sz w:val="24"/>
          <w:szCs w:val="24"/>
        </w:rPr>
      </w:pPr>
      <w:r>
        <w:rPr>
          <w:rStyle w:val="17"/>
          <w:rFonts w:hint="default" w:ascii="Times New Roman" w:hAnsi="Times New Roman" w:cs="Times New Roman"/>
          <w:sz w:val="24"/>
          <w:szCs w:val="24"/>
        </w:rPr>
        <w:t>Node.js is a JavaScript runtime environment that allows JavaScript code to run on the server. It is commonly used with Express.js to build backend services.</w:t>
      </w:r>
    </w:p>
    <w:p w14:paraId="6A5C5B40">
      <w:pPr>
        <w:keepNext w:val="0"/>
        <w:keepLines w:val="0"/>
        <w:widowControl/>
        <w:numPr>
          <w:ilvl w:val="0"/>
          <w:numId w:val="0"/>
        </w:numPr>
        <w:suppressLineNumbers w:val="0"/>
        <w:spacing w:line="360" w:lineRule="auto"/>
        <w:ind w:leftChars="0"/>
        <w:jc w:val="both"/>
        <w:rPr>
          <w:rFonts w:hint="default" w:ascii="Times New Roman" w:hAnsi="Times New Roman" w:cs="Times New Roman"/>
          <w:b/>
          <w:bCs/>
          <w:sz w:val="24"/>
          <w:szCs w:val="24"/>
          <w:lang w:val="en-US"/>
        </w:rPr>
      </w:pPr>
    </w:p>
    <w:p w14:paraId="16A63F5E">
      <w:pPr>
        <w:numPr>
          <w:ilvl w:val="0"/>
          <w:numId w:val="0"/>
        </w:numPr>
        <w:spacing w:line="360" w:lineRule="auto"/>
        <w:ind w:lef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1.5 Operations in MEAN Stack</w:t>
      </w:r>
    </w:p>
    <w:p w14:paraId="750F5D7C">
      <w:pPr>
        <w:numPr>
          <w:ilvl w:val="0"/>
          <w:numId w:val="0"/>
        </w:numPr>
        <w:spacing w:after="8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Common operations include:</w:t>
      </w:r>
    </w:p>
    <w:p w14:paraId="102FA33F">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Create</w:t>
      </w:r>
      <w:r>
        <w:rPr>
          <w:rFonts w:hint="default" w:ascii="Times New Roman" w:hAnsi="Times New Roman" w:eastAsia="SimSun" w:cs="Times New Roman"/>
          <w:sz w:val="24"/>
          <w:szCs w:val="24"/>
        </w:rPr>
        <w:t>: Adding new data to the application.</w:t>
      </w:r>
    </w:p>
    <w:p w14:paraId="44A486B6">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Read</w:t>
      </w:r>
      <w:r>
        <w:rPr>
          <w:rFonts w:hint="default" w:ascii="Times New Roman" w:hAnsi="Times New Roman" w:eastAsia="SimSun" w:cs="Times New Roman"/>
          <w:sz w:val="24"/>
          <w:szCs w:val="24"/>
        </w:rPr>
        <w:t>: Retrieving stored data.</w:t>
      </w:r>
    </w:p>
    <w:p w14:paraId="79D910EF">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Update</w:t>
      </w:r>
      <w:r>
        <w:rPr>
          <w:rFonts w:hint="default" w:ascii="Times New Roman" w:hAnsi="Times New Roman" w:eastAsia="SimSun" w:cs="Times New Roman"/>
          <w:sz w:val="24"/>
          <w:szCs w:val="24"/>
        </w:rPr>
        <w:t>: Modifying existing data.</w:t>
      </w:r>
    </w:p>
    <w:p w14:paraId="19691468">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Delete</w:t>
      </w:r>
      <w:r>
        <w:rPr>
          <w:rFonts w:hint="default" w:ascii="Times New Roman" w:hAnsi="Times New Roman" w:eastAsia="SimSun" w:cs="Times New Roman"/>
          <w:sz w:val="24"/>
          <w:szCs w:val="24"/>
        </w:rPr>
        <w:t>: Removing data from the database.</w:t>
      </w:r>
    </w:p>
    <w:p w14:paraId="5B6BDF67">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Style w:val="21"/>
          <w:rFonts w:hint="default" w:ascii="Times New Roman" w:hAnsi="Times New Roman" w:eastAsia="SimSun" w:cs="Times New Roman"/>
          <w:sz w:val="24"/>
          <w:szCs w:val="24"/>
        </w:rPr>
        <w:t>API Communication</w:t>
      </w:r>
      <w:r>
        <w:rPr>
          <w:rFonts w:hint="default" w:ascii="Times New Roman" w:hAnsi="Times New Roman" w:eastAsia="SimSun" w:cs="Times New Roman"/>
          <w:sz w:val="24"/>
          <w:szCs w:val="24"/>
        </w:rPr>
        <w:t>: Transferring data between frontend and backend.</w:t>
      </w:r>
    </w:p>
    <w:p w14:paraId="5F6A24AC">
      <w:pPr>
        <w:numPr>
          <w:ilvl w:val="0"/>
          <w:numId w:val="0"/>
        </w:numPr>
        <w:spacing w:after="80" w:line="360" w:lineRule="auto"/>
        <w:ind w:lef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1.6 Need for MEAN Stack </w:t>
      </w:r>
    </w:p>
    <w:p w14:paraId="75F0CB2E">
      <w:pPr>
        <w:numPr>
          <w:ilvl w:val="0"/>
          <w:numId w:val="0"/>
        </w:numPr>
        <w:spacing w:after="8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MEAN Stack provides:</w:t>
      </w:r>
    </w:p>
    <w:p w14:paraId="18B4D6F6">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Full-stack development using JavaScript</w:t>
      </w:r>
    </w:p>
    <w:p w14:paraId="5D16D858">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Faster and easier development</w:t>
      </w:r>
    </w:p>
    <w:p w14:paraId="0A8EDECB">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Efficient database management</w:t>
      </w:r>
    </w:p>
    <w:p w14:paraId="7B3DAE63">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Dynamic and interactive user interfaces</w:t>
      </w:r>
    </w:p>
    <w:p w14:paraId="487D5DCA">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Scalable backend applications</w:t>
      </w:r>
    </w:p>
    <w:p w14:paraId="61B5CB2F">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Easy communication between frontend and backend</w:t>
      </w:r>
    </w:p>
    <w:p w14:paraId="6A469E3C">
      <w:pPr>
        <w:numPr>
          <w:ilvl w:val="0"/>
          <w:numId w:val="0"/>
        </w:numPr>
        <w:spacing w:after="80" w:line="360" w:lineRule="auto"/>
        <w:ind w:left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1.7 Applications of MEAN Stack</w:t>
      </w:r>
    </w:p>
    <w:p w14:paraId="3E5CE71A">
      <w:pPr>
        <w:numPr>
          <w:ilvl w:val="0"/>
          <w:numId w:val="0"/>
        </w:numPr>
        <w:spacing w:after="80"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MEAN Stack is used in:</w:t>
      </w:r>
    </w:p>
    <w:p w14:paraId="23ED0BF9">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commerce applications</w:t>
      </w:r>
    </w:p>
    <w:p w14:paraId="4CB0D261">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Online food ordering systems</w:t>
      </w:r>
    </w:p>
    <w:p w14:paraId="104CDD00">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Social media applications</w:t>
      </w:r>
    </w:p>
    <w:p w14:paraId="5376964A">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Content management systems</w:t>
      </w:r>
    </w:p>
    <w:p w14:paraId="535539A3">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Booking and reservation systems</w:t>
      </w:r>
    </w:p>
    <w:p w14:paraId="7596CBE8">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Real-time web applications</w:t>
      </w:r>
    </w:p>
    <w:p w14:paraId="25CA65C9">
      <w:pPr>
        <w:numPr>
          <w:ilvl w:val="0"/>
          <w:numId w:val="2"/>
        </w:numPr>
        <w:spacing w:after="80" w:line="360" w:lineRule="auto"/>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Business and management applications</w:t>
      </w:r>
    </w:p>
    <w:p w14:paraId="4E9C1F36">
      <w:pPr>
        <w:spacing w:after="80" w:line="360" w:lineRule="auto"/>
        <w:jc w:val="both"/>
        <w:rPr>
          <w:rFonts w:hint="default" w:ascii="Times New Roman" w:hAnsi="Times New Roman" w:eastAsia="Calibri" w:cs="Times New Roman"/>
          <w:sz w:val="26"/>
          <w:szCs w:val="24"/>
          <w:lang w:val="en-IN" w:bidi="ta-IN"/>
        </w:rPr>
      </w:pPr>
      <w:r>
        <w:rPr>
          <w:rFonts w:ascii="Times New Roman" w:hAnsi="Times New Roman" w:eastAsia="Calibri" w:cs="Times New Roman"/>
          <w:sz w:val="26"/>
          <w:szCs w:val="24"/>
          <w:lang w:bidi="ta-IN"/>
        </w:rPr>
        <w:br w:type="page"/>
      </w:r>
    </w:p>
    <w:p w14:paraId="110A744B">
      <w:pPr>
        <w:keepNext/>
        <w:keepLines/>
        <w:spacing w:after="240" w:line="360" w:lineRule="auto"/>
        <w:jc w:val="center"/>
        <w:outlineLvl w:val="0"/>
        <w:rPr>
          <w:rFonts w:ascii="Times New Roman" w:hAnsi="Times New Roman" w:eastAsia="Times New Roman" w:cs="Latha"/>
          <w:b/>
          <w:caps/>
          <w:sz w:val="28"/>
          <w:szCs w:val="32"/>
          <w:lang w:bidi="ta-IN"/>
        </w:rPr>
      </w:pPr>
      <w:bookmarkStart w:id="2" w:name="_Ref51235418"/>
      <w:r>
        <w:rPr>
          <w:rFonts w:ascii="Times New Roman" w:hAnsi="Times New Roman" w:eastAsia="Times New Roman" w:cs="Latha"/>
          <w:b/>
          <w:caps/>
          <w:sz w:val="28"/>
          <w:szCs w:val="32"/>
          <w:lang w:bidi="ta-IN"/>
        </w:rPr>
        <w:t xml:space="preserve">CHAPTER 2 </w:t>
      </w:r>
    </w:p>
    <w:p w14:paraId="4222F493">
      <w:pPr>
        <w:keepNext/>
        <w:keepLines/>
        <w:spacing w:after="240" w:line="360" w:lineRule="auto"/>
        <w:jc w:val="center"/>
        <w:outlineLvl w:val="0"/>
        <w:rPr>
          <w:rFonts w:ascii="Times New Roman" w:hAnsi="Times New Roman" w:eastAsia="Times New Roman" w:cs="Latha"/>
          <w:b/>
          <w:caps/>
          <w:sz w:val="28"/>
          <w:szCs w:val="32"/>
          <w:lang w:bidi="ta-IN"/>
        </w:rPr>
      </w:pPr>
      <w:bookmarkStart w:id="3" w:name="_Ref51235427"/>
      <w:r>
        <w:rPr>
          <w:rFonts w:ascii="Times New Roman" w:hAnsi="Times New Roman" w:eastAsia="Times New Roman" w:cs="Latha"/>
          <w:b/>
          <w:caps/>
          <w:sz w:val="28"/>
          <w:szCs w:val="32"/>
          <w:lang w:bidi="ta-IN"/>
        </w:rPr>
        <w:t>METHODOLOGY</w:t>
      </w:r>
      <w:bookmarkEnd w:id="3"/>
    </w:p>
    <w:bookmarkEnd w:id="2"/>
    <w:p w14:paraId="76587987">
      <w:pPr>
        <w:numPr>
          <w:ilvl w:val="1"/>
          <w:numId w:val="0"/>
        </w:numPr>
        <w:spacing w:after="80" w:line="480" w:lineRule="auto"/>
        <w:ind w:left="578" w:hanging="578"/>
        <w:jc w:val="both"/>
        <w:outlineLvl w:val="1"/>
        <w:rPr>
          <w:rFonts w:ascii="Times New Roman" w:hAnsi="Times New Roman" w:eastAsia="Calibri" w:cs="Times New Roman"/>
          <w:b/>
          <w:sz w:val="26"/>
          <w:szCs w:val="24"/>
          <w:lang w:bidi="ta-IN"/>
        </w:rPr>
      </w:pPr>
      <w:r>
        <w:rPr>
          <w:rFonts w:ascii="Times New Roman" w:hAnsi="Times New Roman" w:eastAsia="Calibri" w:cs="Times New Roman"/>
          <w:b/>
          <w:sz w:val="26"/>
          <w:szCs w:val="24"/>
          <w:lang w:bidi="ta-IN"/>
        </w:rPr>
        <w:t>2.1 Objective</w:t>
      </w:r>
    </w:p>
    <w:p w14:paraId="11719C50">
      <w:pPr>
        <w:spacing w:after="80"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main objective of the </w:t>
      </w:r>
      <w:r>
        <w:rPr>
          <w:rStyle w:val="21"/>
          <w:rFonts w:hint="default" w:ascii="Times New Roman" w:hAnsi="Times New Roman" w:eastAsia="SimSun" w:cs="Times New Roman"/>
          <w:b/>
          <w:bCs/>
          <w:sz w:val="24"/>
          <w:szCs w:val="24"/>
        </w:rPr>
        <w:t>Smart Canteen Pre-Order and Queue Management System</w:t>
      </w:r>
      <w:r>
        <w:rPr>
          <w:rFonts w:hint="default" w:ascii="Times New Roman" w:hAnsi="Times New Roman" w:eastAsia="SimSun" w:cs="Times New Roman"/>
          <w:b w:val="0"/>
          <w:bCs w:val="0"/>
          <w:sz w:val="24"/>
          <w:szCs w:val="24"/>
        </w:rPr>
        <w:t xml:space="preserve"> is to reduce waiting time and overcrowding in college canteens by providing an online platform where students can browse food items, pre-order meals, select capacity-controlled pickup slots, make payments, and track their order status. The system also helps administrators efficiently manage food items, categories, pickup slots, orders, users, feedback, and sales. By automating the ordering and queue management process, the system aims to improve canteen efficiency, minimize manual work, prevent overbooking, and provide a convenient and organized experience for both students and canteen administrators.</w:t>
      </w:r>
    </w:p>
    <w:p w14:paraId="2E59C12F">
      <w:pPr>
        <w:spacing w:after="80" w:line="240" w:lineRule="auto"/>
        <w:jc w:val="both"/>
        <w:rPr>
          <w:rFonts w:hint="default" w:ascii="Times New Roman" w:hAnsi="Times New Roman" w:eastAsia="SimSun" w:cs="Times New Roman"/>
          <w:b w:val="0"/>
          <w:bCs w:val="0"/>
          <w:sz w:val="24"/>
          <w:szCs w:val="24"/>
        </w:rPr>
      </w:pPr>
    </w:p>
    <w:p w14:paraId="48777252">
      <w:pPr>
        <w:spacing w:after="80" w:line="360" w:lineRule="auto"/>
        <w:rPr>
          <w:rFonts w:ascii="Times New Roman" w:hAnsi="Times New Roman" w:eastAsia="Calibri" w:cs="Times New Roman"/>
          <w:b/>
          <w:sz w:val="26"/>
          <w:szCs w:val="24"/>
          <w:lang w:bidi="ta-IN"/>
        </w:rPr>
      </w:pPr>
      <w:r>
        <w:rPr>
          <w:rFonts w:ascii="Times New Roman" w:hAnsi="Times New Roman" w:eastAsia="Calibri" w:cs="Times New Roman"/>
          <w:b/>
          <w:sz w:val="26"/>
          <w:szCs w:val="24"/>
          <w:lang w:bidi="ta-IN"/>
        </w:rPr>
        <w:t>2.2 Problem Statement</w:t>
      </w:r>
    </w:p>
    <w:p w14:paraId="0A0C491A">
      <w:pPr>
        <w:spacing w:after="8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College canteens often face problems such as </w:t>
      </w:r>
      <w:r>
        <w:rPr>
          <w:rStyle w:val="21"/>
          <w:rFonts w:hint="default" w:ascii="Times New Roman" w:hAnsi="Times New Roman" w:eastAsia="SimSun" w:cs="Times New Roman"/>
          <w:sz w:val="24"/>
          <w:szCs w:val="24"/>
        </w:rPr>
        <w:t>long queues, overcrowding during peak hours, delayed food service, and difficulty in managing orders manually</w:t>
      </w:r>
      <w:r>
        <w:rPr>
          <w:rFonts w:hint="default" w:ascii="Times New Roman" w:hAnsi="Times New Roman" w:eastAsia="SimSun" w:cs="Times New Roman"/>
          <w:sz w:val="24"/>
          <w:szCs w:val="24"/>
        </w:rPr>
        <w:t xml:space="preserve">. Students have to wait in queues to place orders and collect their food, while canteen administrators may find it difficult to manage orders, food availability, pickup times, and customer information efficiently. There is also a risk of overbooking during busy periods. The </w:t>
      </w:r>
      <w:r>
        <w:rPr>
          <w:rStyle w:val="21"/>
          <w:rFonts w:hint="default" w:ascii="Times New Roman" w:hAnsi="Times New Roman" w:eastAsia="SimSun" w:cs="Times New Roman"/>
          <w:sz w:val="24"/>
          <w:szCs w:val="24"/>
        </w:rPr>
        <w:t>Smart Canteen Pre-Order and Queue Management System</w:t>
      </w:r>
      <w:r>
        <w:rPr>
          <w:rFonts w:hint="default" w:ascii="Times New Roman" w:hAnsi="Times New Roman" w:eastAsia="SimSun" w:cs="Times New Roman"/>
          <w:sz w:val="24"/>
          <w:szCs w:val="24"/>
        </w:rPr>
        <w:t xml:space="preserve"> is proposed to address these problems by providing an online platform for pre-ordering food, selecting capacity-controlled pickup slots, tracking orders, and efficiently managing canteen operations.</w:t>
      </w:r>
    </w:p>
    <w:p w14:paraId="268CEB9C">
      <w:pPr>
        <w:spacing w:after="80" w:line="240" w:lineRule="auto"/>
        <w:jc w:val="both"/>
        <w:rPr>
          <w:rFonts w:hint="default" w:ascii="Times New Roman" w:hAnsi="Times New Roman" w:eastAsia="SimSun" w:cs="Times New Roman"/>
          <w:sz w:val="24"/>
          <w:szCs w:val="24"/>
        </w:rPr>
      </w:pPr>
    </w:p>
    <w:p w14:paraId="4B566645">
      <w:pPr>
        <w:spacing w:after="80" w:line="360" w:lineRule="auto"/>
        <w:rPr>
          <w:rFonts w:ascii="Times New Roman" w:hAnsi="Times New Roman" w:eastAsia="Calibri" w:cs="Times New Roman"/>
          <w:b/>
          <w:sz w:val="26"/>
          <w:szCs w:val="24"/>
          <w:lang w:bidi="ta-IN"/>
        </w:rPr>
      </w:pPr>
      <w:r>
        <w:rPr>
          <w:rFonts w:ascii="Times New Roman" w:hAnsi="Times New Roman" w:eastAsia="Calibri" w:cs="Times New Roman"/>
          <w:b/>
          <w:sz w:val="26"/>
          <w:szCs w:val="24"/>
          <w:lang w:bidi="ta-IN"/>
        </w:rPr>
        <w:t>2.3 Project Description</w:t>
      </w:r>
    </w:p>
    <w:p w14:paraId="196378D0">
      <w:pPr>
        <w:pStyle w:val="2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21"/>
          <w:rFonts w:hint="default" w:ascii="Times New Roman" w:hAnsi="Times New Roman" w:cs="Times New Roman"/>
          <w:sz w:val="24"/>
          <w:szCs w:val="24"/>
        </w:rPr>
        <w:t>Smart Canteen Pre-Order and Queue Management System</w:t>
      </w:r>
      <w:r>
        <w:rPr>
          <w:rFonts w:hint="default" w:ascii="Times New Roman" w:hAnsi="Times New Roman" w:cs="Times New Roman"/>
          <w:sz w:val="24"/>
          <w:szCs w:val="24"/>
        </w:rPr>
        <w:t xml:space="preserve"> provides separate functionalities for </w:t>
      </w:r>
      <w:r>
        <w:rPr>
          <w:rStyle w:val="21"/>
          <w:rFonts w:hint="default" w:ascii="Times New Roman" w:hAnsi="Times New Roman" w:cs="Times New Roman"/>
          <w:sz w:val="24"/>
          <w:szCs w:val="24"/>
        </w:rPr>
        <w:t>Students</w:t>
      </w:r>
      <w:r>
        <w:rPr>
          <w:rFonts w:hint="default" w:ascii="Times New Roman" w:hAnsi="Times New Roman" w:cs="Times New Roman"/>
          <w:sz w:val="24"/>
          <w:szCs w:val="24"/>
        </w:rPr>
        <w:t xml:space="preserve"> and </w:t>
      </w:r>
      <w:r>
        <w:rPr>
          <w:rStyle w:val="21"/>
          <w:rFonts w:hint="default" w:ascii="Times New Roman" w:hAnsi="Times New Roman" w:cs="Times New Roman"/>
          <w:sz w:val="24"/>
          <w:szCs w:val="24"/>
        </w:rPr>
        <w:t>Administrators</w:t>
      </w:r>
      <w:r>
        <w:rPr>
          <w:rFonts w:hint="default" w:ascii="Times New Roman" w:hAnsi="Times New Roman" w:cs="Times New Roman"/>
          <w:sz w:val="24"/>
          <w:szCs w:val="24"/>
        </w:rPr>
        <w:t xml:space="preserve"> to make food ordering and canteen management simple and efficient.</w:t>
      </w:r>
    </w:p>
    <w:p w14:paraId="6E415553">
      <w:pPr>
        <w:pStyle w:val="20"/>
        <w:keepNext w:val="0"/>
        <w:keepLines w:val="0"/>
        <w:widowControl/>
        <w:suppressLineNumbers w:val="0"/>
        <w:spacing w:line="360" w:lineRule="auto"/>
        <w:jc w:val="both"/>
        <w:rPr>
          <w:rFonts w:hint="default" w:ascii="Times New Roman" w:hAnsi="Times New Roman" w:cs="Times New Roman"/>
          <w:b/>
          <w:bCs/>
          <w:sz w:val="26"/>
          <w:szCs w:val="26"/>
          <w:lang w:val="en-IN"/>
        </w:rPr>
      </w:pPr>
      <w:r>
        <w:rPr>
          <w:rFonts w:hint="default" w:cs="Times New Roman"/>
          <w:b/>
          <w:bCs/>
          <w:sz w:val="26"/>
          <w:szCs w:val="26"/>
          <w:lang w:val="en-IN"/>
        </w:rPr>
        <w:t>Student / Customer Functionalities</w:t>
      </w:r>
    </w:p>
    <w:p w14:paraId="7E9B0C0F">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User Registration and Login:</w:t>
      </w:r>
      <w:r>
        <w:rPr>
          <w:rFonts w:hint="default" w:ascii="Times New Roman" w:hAnsi="Times New Roman" w:cs="Times New Roman"/>
          <w:sz w:val="24"/>
          <w:szCs w:val="24"/>
        </w:rPr>
        <w:t xml:space="preserve"> Students can create an account using their name, email, phone number, and password and log in to the system.</w:t>
      </w:r>
    </w:p>
    <w:p w14:paraId="56173631">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Menu Browsing:</w:t>
      </w:r>
      <w:r>
        <w:rPr>
          <w:rFonts w:hint="default" w:ascii="Times New Roman" w:hAnsi="Times New Roman" w:cs="Times New Roman"/>
          <w:sz w:val="24"/>
          <w:szCs w:val="24"/>
        </w:rPr>
        <w:t xml:space="preserve"> Students can view food items by category, search for items, and check their availability.</w:t>
      </w:r>
    </w:p>
    <w:p w14:paraId="68DA8721">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Food Details:</w:t>
      </w:r>
      <w:r>
        <w:rPr>
          <w:rFonts w:hint="default" w:ascii="Times New Roman" w:hAnsi="Times New Roman" w:cs="Times New Roman"/>
          <w:sz w:val="24"/>
          <w:szCs w:val="24"/>
        </w:rPr>
        <w:t xml:space="preserve"> Students can view food images, descriptions, prices, and select the required quantity.</w:t>
      </w:r>
    </w:p>
    <w:p w14:paraId="0FCB996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Shopping Cart:</w:t>
      </w:r>
      <w:r>
        <w:rPr>
          <w:rFonts w:hint="default" w:ascii="Times New Roman" w:hAnsi="Times New Roman" w:cs="Times New Roman"/>
          <w:sz w:val="24"/>
          <w:szCs w:val="24"/>
        </w:rPr>
        <w:t xml:space="preserve"> Students can add, remove, and update food items and view the total order amount.</w:t>
      </w:r>
    </w:p>
    <w:p w14:paraId="2011865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Pickup Slot Reservation:</w:t>
      </w:r>
      <w:r>
        <w:rPr>
          <w:rFonts w:hint="default" w:ascii="Times New Roman" w:hAnsi="Times New Roman" w:cs="Times New Roman"/>
          <w:sz w:val="24"/>
          <w:szCs w:val="24"/>
        </w:rPr>
        <w:t xml:space="preserve"> Students can select an available pickup time slot based on its capacity.</w:t>
      </w:r>
    </w:p>
    <w:p w14:paraId="70CFD93C">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Pre-Order:</w:t>
      </w:r>
      <w:r>
        <w:rPr>
          <w:rFonts w:hint="default" w:ascii="Times New Roman" w:hAnsi="Times New Roman" w:cs="Times New Roman"/>
          <w:sz w:val="24"/>
          <w:szCs w:val="24"/>
        </w:rPr>
        <w:t xml:space="preserve"> Students can place food orders and select a payment method such as </w:t>
      </w:r>
      <w:r>
        <w:rPr>
          <w:rStyle w:val="21"/>
          <w:rFonts w:hint="default" w:ascii="Times New Roman" w:hAnsi="Times New Roman" w:cs="Times New Roman"/>
          <w:sz w:val="24"/>
          <w:szCs w:val="24"/>
        </w:rPr>
        <w:t>Counter Cash or UPI</w:t>
      </w:r>
      <w:r>
        <w:rPr>
          <w:rFonts w:hint="default" w:ascii="Times New Roman" w:hAnsi="Times New Roman" w:cs="Times New Roman"/>
          <w:sz w:val="24"/>
          <w:szCs w:val="24"/>
        </w:rPr>
        <w:t>.</w:t>
      </w:r>
    </w:p>
    <w:p w14:paraId="243E7ECF">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Order Tracking:</w:t>
      </w:r>
      <w:r>
        <w:rPr>
          <w:rFonts w:hint="default" w:ascii="Times New Roman" w:hAnsi="Times New Roman" w:cs="Times New Roman"/>
          <w:sz w:val="24"/>
          <w:szCs w:val="24"/>
        </w:rPr>
        <w:t xml:space="preserve"> Students can track their orders through </w:t>
      </w:r>
      <w:r>
        <w:rPr>
          <w:rStyle w:val="21"/>
          <w:rFonts w:hint="default" w:ascii="Times New Roman" w:hAnsi="Times New Roman" w:cs="Times New Roman"/>
          <w:sz w:val="24"/>
          <w:szCs w:val="24"/>
        </w:rPr>
        <w:t>Placed, Accepted, Preparing, Ready for Pickup, and Completed</w:t>
      </w:r>
      <w:r>
        <w:rPr>
          <w:rFonts w:hint="default" w:ascii="Times New Roman" w:hAnsi="Times New Roman" w:cs="Times New Roman"/>
          <w:sz w:val="24"/>
          <w:szCs w:val="24"/>
        </w:rPr>
        <w:t xml:space="preserve"> stages.</w:t>
      </w:r>
    </w:p>
    <w:p w14:paraId="20D439B6">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Order History:</w:t>
      </w:r>
      <w:r>
        <w:rPr>
          <w:rFonts w:hint="default" w:ascii="Times New Roman" w:hAnsi="Times New Roman" w:cs="Times New Roman"/>
          <w:sz w:val="24"/>
          <w:szCs w:val="24"/>
        </w:rPr>
        <w:t xml:space="preserve"> Students can view previous and current orders with order details and order IDs.</w:t>
      </w:r>
    </w:p>
    <w:p w14:paraId="71D2AF2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Feedback and Ratings:</w:t>
      </w:r>
      <w:r>
        <w:rPr>
          <w:rFonts w:hint="default" w:ascii="Times New Roman" w:hAnsi="Times New Roman" w:cs="Times New Roman"/>
          <w:sz w:val="24"/>
          <w:szCs w:val="24"/>
        </w:rPr>
        <w:t xml:space="preserve"> Students can provide </w:t>
      </w:r>
      <w:r>
        <w:rPr>
          <w:rStyle w:val="21"/>
          <w:rFonts w:hint="default" w:ascii="Times New Roman" w:hAnsi="Times New Roman" w:cs="Times New Roman"/>
          <w:sz w:val="24"/>
          <w:szCs w:val="24"/>
        </w:rPr>
        <w:t>1–5 star ratings</w:t>
      </w:r>
      <w:r>
        <w:rPr>
          <w:rFonts w:hint="default" w:ascii="Times New Roman" w:hAnsi="Times New Roman" w:cs="Times New Roman"/>
          <w:sz w:val="24"/>
          <w:szCs w:val="24"/>
        </w:rPr>
        <w:t xml:space="preserve"> and comments about the food and service.</w:t>
      </w:r>
    </w:p>
    <w:p w14:paraId="2B79ED02">
      <w:pPr>
        <w:keepNext w:val="0"/>
        <w:keepLines w:val="0"/>
        <w:widowControl/>
        <w:numPr>
          <w:ilvl w:val="0"/>
          <w:numId w:val="0"/>
        </w:numPr>
        <w:suppressLineNumbers w:val="0"/>
        <w:spacing w:before="0" w:beforeAutospacing="1" w:after="0" w:afterAutospacing="1" w:line="360" w:lineRule="auto"/>
        <w:ind w:left="360" w:leftChars="0"/>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Admin Functionalities</w:t>
      </w:r>
    </w:p>
    <w:p w14:paraId="1C5877A7">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Admin Dashboard:</w:t>
      </w:r>
      <w:r>
        <w:rPr>
          <w:rFonts w:hint="default" w:ascii="Times New Roman" w:hAnsi="Times New Roman" w:cs="Times New Roman"/>
          <w:sz w:val="24"/>
          <w:szCs w:val="24"/>
        </w:rPr>
        <w:t xml:space="preserve"> Displays important information such as registered users, menu items, orders, pending orders, completed orders, and sales.</w:t>
      </w:r>
    </w:p>
    <w:p w14:paraId="186D4B98">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Food Menu Management:</w:t>
      </w:r>
      <w:r>
        <w:rPr>
          <w:rFonts w:hint="default" w:ascii="Times New Roman" w:hAnsi="Times New Roman" w:cs="Times New Roman"/>
          <w:sz w:val="24"/>
          <w:szCs w:val="24"/>
        </w:rPr>
        <w:t xml:space="preserve"> Admin can add, edit, delete, and update the availability of food items.</w:t>
      </w:r>
    </w:p>
    <w:p w14:paraId="1F1AEC86">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Category Management:</w:t>
      </w:r>
      <w:r>
        <w:rPr>
          <w:rFonts w:hint="default" w:ascii="Times New Roman" w:hAnsi="Times New Roman" w:cs="Times New Roman"/>
          <w:sz w:val="24"/>
          <w:szCs w:val="24"/>
        </w:rPr>
        <w:t xml:space="preserve"> Admin can add or delete food categories.</w:t>
      </w:r>
    </w:p>
    <w:p w14:paraId="691773AC">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Pickup Slot Management:</w:t>
      </w:r>
      <w:r>
        <w:rPr>
          <w:rFonts w:hint="default" w:ascii="Times New Roman" w:hAnsi="Times New Roman" w:cs="Times New Roman"/>
          <w:sz w:val="24"/>
          <w:szCs w:val="24"/>
        </w:rPr>
        <w:t xml:space="preserve"> Admin can create pickup slots, set their maximum capacity, and manage their availability.</w:t>
      </w:r>
    </w:p>
    <w:p w14:paraId="0D77B89E">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Order Management:</w:t>
      </w:r>
      <w:r>
        <w:rPr>
          <w:rFonts w:hint="default" w:ascii="Times New Roman" w:hAnsi="Times New Roman" w:cs="Times New Roman"/>
          <w:sz w:val="24"/>
          <w:szCs w:val="24"/>
        </w:rPr>
        <w:t xml:space="preserve"> Admin can view orders, filter them by status, and update their progress.</w:t>
      </w:r>
    </w:p>
    <w:p w14:paraId="2FDEE901">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User Management:</w:t>
      </w:r>
      <w:r>
        <w:rPr>
          <w:rFonts w:hint="default" w:ascii="Times New Roman" w:hAnsi="Times New Roman" w:cs="Times New Roman"/>
          <w:sz w:val="24"/>
          <w:szCs w:val="24"/>
        </w:rPr>
        <w:t xml:space="preserve"> Admin can view registered users and activate or deactivate their accounts.</w:t>
      </w:r>
    </w:p>
    <w:p w14:paraId="645FB436">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21"/>
          <w:rFonts w:hint="default" w:ascii="Times New Roman" w:hAnsi="Times New Roman" w:cs="Times New Roman"/>
          <w:sz w:val="24"/>
          <w:szCs w:val="24"/>
        </w:rPr>
        <w:t>Feedback Management:</w:t>
      </w:r>
      <w:r>
        <w:rPr>
          <w:rFonts w:hint="default" w:ascii="Times New Roman" w:hAnsi="Times New Roman" w:cs="Times New Roman"/>
          <w:sz w:val="24"/>
          <w:szCs w:val="24"/>
        </w:rPr>
        <w:t xml:space="preserve"> Admin can review student ratings and feedback.</w:t>
      </w:r>
    </w:p>
    <w:p w14:paraId="76626BE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Calibri" w:cs="Times New Roman"/>
          <w:sz w:val="26"/>
          <w:szCs w:val="24"/>
          <w:lang w:bidi="ta-IN"/>
        </w:rPr>
      </w:pPr>
      <w:r>
        <w:rPr>
          <w:rStyle w:val="21"/>
          <w:rFonts w:hint="default" w:ascii="Times New Roman" w:hAnsi="Times New Roman" w:cs="Times New Roman"/>
          <w:sz w:val="24"/>
          <w:szCs w:val="24"/>
        </w:rPr>
        <w:t>Reports and Analytics:</w:t>
      </w:r>
      <w:r>
        <w:rPr>
          <w:rFonts w:hint="default" w:ascii="Times New Roman" w:hAnsi="Times New Roman" w:cs="Times New Roman"/>
          <w:sz w:val="24"/>
          <w:szCs w:val="24"/>
        </w:rPr>
        <w:t xml:space="preserve"> Admin can view order statistics, revenue information, and popular food items.</w:t>
      </w:r>
      <w:bookmarkStart w:id="11" w:name="_GoBack"/>
      <w:bookmarkEnd w:id="11"/>
    </w:p>
    <w:p w14:paraId="69E81755">
      <w:pPr>
        <w:spacing w:after="80" w:line="480" w:lineRule="auto"/>
        <w:jc w:val="center"/>
        <w:rPr>
          <w:rFonts w:ascii="Times New Roman" w:hAnsi="Times New Roman" w:eastAsia="Calibri" w:cs="Times New Roman"/>
          <w:sz w:val="26"/>
          <w:szCs w:val="24"/>
          <w:lang w:bidi="ta-IN"/>
        </w:rPr>
      </w:pPr>
      <w:bookmarkStart w:id="4" w:name="_Ref51168964"/>
      <w:r>
        <w:rPr>
          <w:rFonts w:ascii="Times New Roman" w:hAnsi="Times New Roman" w:eastAsia="Calibri" w:cs="Times New Roman"/>
          <w:b/>
          <w:sz w:val="26"/>
          <w:szCs w:val="24"/>
          <w:lang w:bidi="ta-IN"/>
        </w:rPr>
        <w:t>CHAPTER 3</w:t>
      </w:r>
    </w:p>
    <w:bookmarkEnd w:id="4"/>
    <w:p w14:paraId="1650BAFE">
      <w:pPr>
        <w:keepNext/>
        <w:keepLines/>
        <w:spacing w:after="240" w:line="360" w:lineRule="auto"/>
        <w:jc w:val="center"/>
        <w:outlineLvl w:val="0"/>
        <w:rPr>
          <w:rFonts w:ascii="Times New Roman" w:hAnsi="Times New Roman" w:eastAsia="Times New Roman" w:cs="Latha"/>
          <w:b/>
          <w:caps/>
          <w:sz w:val="28"/>
          <w:szCs w:val="32"/>
          <w:lang w:bidi="ta-IN"/>
        </w:rPr>
      </w:pPr>
      <w:bookmarkStart w:id="5" w:name="_Ref51235441"/>
      <w:r>
        <w:rPr>
          <w:rFonts w:ascii="Times New Roman" w:hAnsi="Times New Roman" w:eastAsia="Times New Roman" w:cs="Latha"/>
          <w:b/>
          <w:caps/>
          <w:sz w:val="28"/>
          <w:szCs w:val="32"/>
          <w:lang w:bidi="ta-IN"/>
        </w:rPr>
        <w:t>RESULTS AND DISCUSSION</w:t>
      </w:r>
      <w:bookmarkEnd w:id="5"/>
    </w:p>
    <w:p w14:paraId="016F930B">
      <w:pPr>
        <w:numPr>
          <w:ilvl w:val="1"/>
          <w:numId w:val="0"/>
        </w:numPr>
        <w:spacing w:after="80" w:line="480" w:lineRule="auto"/>
        <w:ind w:left="578" w:hanging="578"/>
        <w:jc w:val="both"/>
        <w:outlineLvl w:val="1"/>
        <w:rPr>
          <w:rFonts w:hint="default" w:ascii="Times New Roman" w:hAnsi="Times New Roman" w:eastAsia="Calibri" w:cs="Times New Roman"/>
          <w:b/>
          <w:sz w:val="26"/>
          <w:szCs w:val="24"/>
          <w:lang w:val="en-IN" w:bidi="ta-IN"/>
        </w:rPr>
      </w:pPr>
      <w:r>
        <w:rPr>
          <w:rFonts w:ascii="Times New Roman" w:hAnsi="Times New Roman" w:eastAsia="Calibri" w:cs="Times New Roman"/>
          <w:b/>
          <w:sz w:val="26"/>
          <w:szCs w:val="24"/>
          <w:lang w:bidi="ta-IN"/>
        </w:rPr>
        <w:t>Screenshots</w:t>
      </w:r>
      <w:r>
        <w:rPr>
          <w:rFonts w:hint="default" w:ascii="Times New Roman" w:hAnsi="Times New Roman" w:eastAsia="Calibri" w:cs="Times New Roman"/>
          <w:b/>
          <w:sz w:val="26"/>
          <w:szCs w:val="24"/>
          <w:lang w:val="en-IN" w:bidi="ta-IN"/>
        </w:rPr>
        <w:t>:</w:t>
      </w:r>
    </w:p>
    <w:p w14:paraId="048C2D3D">
      <w:pPr>
        <w:numPr>
          <w:ilvl w:val="1"/>
          <w:numId w:val="0"/>
        </w:numPr>
        <w:spacing w:after="80" w:line="480" w:lineRule="auto"/>
        <w:ind w:left="578" w:hanging="578"/>
        <w:jc w:val="both"/>
        <w:outlineLvl w:val="1"/>
      </w:pPr>
      <w:r>
        <w:drawing>
          <wp:inline distT="0" distB="0" distL="114300" distR="114300">
            <wp:extent cx="5720715" cy="303911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0715" cy="3039110"/>
                    </a:xfrm>
                    <a:prstGeom prst="rect">
                      <a:avLst/>
                    </a:prstGeom>
                    <a:noFill/>
                    <a:ln>
                      <a:noFill/>
                    </a:ln>
                  </pic:spPr>
                </pic:pic>
              </a:graphicData>
            </a:graphic>
          </wp:inline>
        </w:drawing>
      </w:r>
    </w:p>
    <w:p w14:paraId="06A8F73B">
      <w:pPr>
        <w:numPr>
          <w:ilvl w:val="1"/>
          <w:numId w:val="0"/>
        </w:numPr>
        <w:spacing w:after="80" w:line="480" w:lineRule="auto"/>
        <w:ind w:left="578" w:hanging="578"/>
        <w:jc w:val="center"/>
        <w:outlineLvl w:val="1"/>
      </w:pPr>
      <w:r>
        <w:rPr>
          <w:rFonts w:hint="default" w:ascii="Times New Roman" w:hAnsi="Times New Roman" w:eastAsia="Calibri" w:cs="Times New Roman"/>
          <w:b w:val="0"/>
          <w:bCs/>
          <w:sz w:val="26"/>
          <w:szCs w:val="24"/>
          <w:lang w:val="en-US" w:bidi="ta-IN"/>
        </w:rPr>
        <w:t>Fig 3.1 : Admin dashboard</w:t>
      </w:r>
    </w:p>
    <w:p w14:paraId="62522828">
      <w:pPr>
        <w:numPr>
          <w:ilvl w:val="1"/>
          <w:numId w:val="0"/>
        </w:numPr>
        <w:spacing w:after="80" w:line="480" w:lineRule="auto"/>
        <w:ind w:left="578" w:hanging="578"/>
        <w:jc w:val="both"/>
        <w:outlineLvl w:val="1"/>
      </w:pPr>
      <w:r>
        <w:drawing>
          <wp:inline distT="0" distB="0" distL="114300" distR="114300">
            <wp:extent cx="5720715" cy="30391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20715" cy="3039110"/>
                    </a:xfrm>
                    <a:prstGeom prst="rect">
                      <a:avLst/>
                    </a:prstGeom>
                    <a:noFill/>
                    <a:ln>
                      <a:noFill/>
                    </a:ln>
                  </pic:spPr>
                </pic:pic>
              </a:graphicData>
            </a:graphic>
          </wp:inline>
        </w:drawing>
      </w:r>
    </w:p>
    <w:p w14:paraId="3247DD04">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3.2 : Food Item Management</w:t>
      </w:r>
    </w:p>
    <w:p w14:paraId="7A8A7268">
      <w:pPr>
        <w:numPr>
          <w:ilvl w:val="1"/>
          <w:numId w:val="0"/>
        </w:numPr>
        <w:spacing w:after="80" w:line="480" w:lineRule="auto"/>
        <w:ind w:left="578" w:hanging="578"/>
        <w:jc w:val="center"/>
        <w:outlineLvl w:val="1"/>
      </w:pPr>
      <w:r>
        <w:drawing>
          <wp:inline distT="0" distB="0" distL="114300" distR="114300">
            <wp:extent cx="635" cy="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r>
        <w:drawing>
          <wp:inline distT="0" distB="0" distL="114300" distR="114300">
            <wp:extent cx="5720715" cy="3039110"/>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20715" cy="3039110"/>
                    </a:xfrm>
                    <a:prstGeom prst="rect">
                      <a:avLst/>
                    </a:prstGeom>
                    <a:noFill/>
                    <a:ln>
                      <a:noFill/>
                    </a:ln>
                  </pic:spPr>
                </pic:pic>
              </a:graphicData>
            </a:graphic>
          </wp:inline>
        </w:drawing>
      </w:r>
    </w:p>
    <w:p w14:paraId="41328EE5">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3.3 : Category Management</w:t>
      </w:r>
    </w:p>
    <w:p w14:paraId="145083F5">
      <w:pPr>
        <w:numPr>
          <w:ilvl w:val="1"/>
          <w:numId w:val="0"/>
        </w:numPr>
        <w:spacing w:after="80" w:line="480" w:lineRule="auto"/>
        <w:ind w:left="578" w:hanging="578"/>
        <w:jc w:val="center"/>
        <w:outlineLvl w:val="1"/>
      </w:pPr>
      <w:r>
        <w:drawing>
          <wp:inline distT="0" distB="0" distL="114300" distR="114300">
            <wp:extent cx="5720715" cy="3039110"/>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20715" cy="3039110"/>
                    </a:xfrm>
                    <a:prstGeom prst="rect">
                      <a:avLst/>
                    </a:prstGeom>
                    <a:noFill/>
                    <a:ln>
                      <a:noFill/>
                    </a:ln>
                  </pic:spPr>
                </pic:pic>
              </a:graphicData>
            </a:graphic>
          </wp:inline>
        </w:drawing>
      </w:r>
    </w:p>
    <w:p w14:paraId="46AE7463">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3.4 : Slot Management</w:t>
      </w:r>
    </w:p>
    <w:p w14:paraId="3FA72743">
      <w:pPr>
        <w:numPr>
          <w:ilvl w:val="1"/>
          <w:numId w:val="0"/>
        </w:numPr>
        <w:spacing w:after="80" w:line="480" w:lineRule="auto"/>
        <w:ind w:left="578" w:hanging="578"/>
        <w:jc w:val="center"/>
        <w:outlineLvl w:val="1"/>
        <w:rPr>
          <w:rFonts w:hint="default"/>
          <w:lang w:val="en-US"/>
        </w:rPr>
      </w:pPr>
      <w:r>
        <w:drawing>
          <wp:inline distT="0" distB="0" distL="114300" distR="114300">
            <wp:extent cx="5720715" cy="3039110"/>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20715" cy="3039110"/>
                    </a:xfrm>
                    <a:prstGeom prst="rect">
                      <a:avLst/>
                    </a:prstGeom>
                    <a:noFill/>
                    <a:ln>
                      <a:noFill/>
                    </a:ln>
                  </pic:spPr>
                </pic:pic>
              </a:graphicData>
            </a:graphic>
          </wp:inline>
        </w:drawing>
      </w:r>
    </w:p>
    <w:p w14:paraId="2D02829E">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3.5 : Orders Management</w:t>
      </w:r>
    </w:p>
    <w:p w14:paraId="0F9773FF">
      <w:pPr>
        <w:numPr>
          <w:ilvl w:val="1"/>
          <w:numId w:val="0"/>
        </w:numPr>
        <w:spacing w:after="80" w:line="480" w:lineRule="auto"/>
        <w:ind w:left="578" w:hanging="578"/>
        <w:jc w:val="center"/>
        <w:outlineLvl w:val="1"/>
      </w:pPr>
      <w:r>
        <w:drawing>
          <wp:inline distT="0" distB="0" distL="114300" distR="114300">
            <wp:extent cx="5720715" cy="3039110"/>
            <wp:effectExtent l="0" t="0" r="952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720715" cy="3039110"/>
                    </a:xfrm>
                    <a:prstGeom prst="rect">
                      <a:avLst/>
                    </a:prstGeom>
                    <a:noFill/>
                    <a:ln>
                      <a:noFill/>
                    </a:ln>
                  </pic:spPr>
                </pic:pic>
              </a:graphicData>
            </a:graphic>
          </wp:inline>
        </w:drawing>
      </w:r>
    </w:p>
    <w:p w14:paraId="7B6B68F2">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3.6 : Orders in DB</w:t>
      </w:r>
    </w:p>
    <w:p w14:paraId="59F3823A">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20715" cy="3039110"/>
                    </a:xfrm>
                    <a:prstGeom prst="rect">
                      <a:avLst/>
                    </a:prstGeom>
                    <a:noFill/>
                    <a:ln>
                      <a:noFill/>
                    </a:ln>
                  </pic:spPr>
                </pic:pic>
              </a:graphicData>
            </a:graphic>
          </wp:inline>
        </w:drawing>
      </w:r>
    </w:p>
    <w:p w14:paraId="6A737DA0">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3.7 : User Management</w:t>
      </w:r>
    </w:p>
    <w:p w14:paraId="3EED408B">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p>
    <w:p w14:paraId="20BAD23D">
      <w:pPr>
        <w:numPr>
          <w:ilvl w:val="1"/>
          <w:numId w:val="0"/>
        </w:numPr>
        <w:spacing w:after="80" w:line="480" w:lineRule="auto"/>
        <w:jc w:val="both"/>
        <w:outlineLvl w:val="1"/>
      </w:pPr>
      <w:r>
        <w:drawing>
          <wp:inline distT="0" distB="0" distL="114300" distR="114300">
            <wp:extent cx="5720715" cy="3039110"/>
            <wp:effectExtent l="0" t="0" r="952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720715" cy="3039110"/>
                    </a:xfrm>
                    <a:prstGeom prst="rect">
                      <a:avLst/>
                    </a:prstGeom>
                    <a:noFill/>
                    <a:ln>
                      <a:noFill/>
                    </a:ln>
                  </pic:spPr>
                </pic:pic>
              </a:graphicData>
            </a:graphic>
          </wp:inline>
        </w:drawing>
      </w:r>
    </w:p>
    <w:p w14:paraId="695D1839">
      <w:pPr>
        <w:numPr>
          <w:ilvl w:val="1"/>
          <w:numId w:val="0"/>
        </w:numPr>
        <w:spacing w:after="80" w:line="480" w:lineRule="auto"/>
        <w:ind w:left="578" w:hanging="578"/>
        <w:jc w:val="center"/>
        <w:outlineLvl w:val="1"/>
        <w:rPr>
          <w:rFonts w:hint="default"/>
          <w:lang w:val="en-US"/>
        </w:rPr>
      </w:pPr>
      <w:r>
        <w:rPr>
          <w:rFonts w:hint="default" w:ascii="Times New Roman" w:hAnsi="Times New Roman" w:eastAsia="Calibri" w:cs="Times New Roman"/>
          <w:b w:val="0"/>
          <w:bCs/>
          <w:sz w:val="26"/>
          <w:szCs w:val="24"/>
          <w:lang w:val="en-US" w:bidi="ta-IN"/>
        </w:rPr>
        <w:t>Fig 3.8 : User in DB</w:t>
      </w:r>
    </w:p>
    <w:p w14:paraId="5C32FB70">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20715" cy="3039110"/>
                    </a:xfrm>
                    <a:prstGeom prst="rect">
                      <a:avLst/>
                    </a:prstGeom>
                    <a:noFill/>
                    <a:ln>
                      <a:noFill/>
                    </a:ln>
                  </pic:spPr>
                </pic:pic>
              </a:graphicData>
            </a:graphic>
          </wp:inline>
        </w:drawing>
      </w:r>
    </w:p>
    <w:p w14:paraId="741E0A55">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3.9 : Feedback</w:t>
      </w:r>
    </w:p>
    <w:p w14:paraId="542E5A48">
      <w:pPr>
        <w:numPr>
          <w:ilvl w:val="1"/>
          <w:numId w:val="0"/>
        </w:numPr>
        <w:spacing w:after="80" w:line="480" w:lineRule="auto"/>
        <w:ind w:left="578" w:hanging="578"/>
        <w:jc w:val="center"/>
        <w:outlineLvl w:val="1"/>
      </w:pPr>
      <w:r>
        <w:drawing>
          <wp:inline distT="0" distB="0" distL="114300" distR="114300">
            <wp:extent cx="5720715" cy="3039110"/>
            <wp:effectExtent l="0" t="0" r="952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5720715" cy="3039110"/>
                    </a:xfrm>
                    <a:prstGeom prst="rect">
                      <a:avLst/>
                    </a:prstGeom>
                    <a:noFill/>
                    <a:ln>
                      <a:noFill/>
                    </a:ln>
                  </pic:spPr>
                </pic:pic>
              </a:graphicData>
            </a:graphic>
          </wp:inline>
        </w:drawing>
      </w:r>
    </w:p>
    <w:p w14:paraId="121125DD">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3.10 : Feedback in DB</w:t>
      </w:r>
    </w:p>
    <w:p w14:paraId="5FA06F47">
      <w:pPr>
        <w:numPr>
          <w:ilvl w:val="1"/>
          <w:numId w:val="0"/>
        </w:numPr>
        <w:spacing w:after="80" w:line="480" w:lineRule="auto"/>
        <w:ind w:left="578" w:hanging="578"/>
        <w:jc w:val="center"/>
        <w:outlineLvl w:val="1"/>
      </w:pPr>
    </w:p>
    <w:p w14:paraId="53BAE1E5">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20715" cy="3039110"/>
                    </a:xfrm>
                    <a:prstGeom prst="rect">
                      <a:avLst/>
                    </a:prstGeom>
                    <a:noFill/>
                    <a:ln>
                      <a:noFill/>
                    </a:ln>
                  </pic:spPr>
                </pic:pic>
              </a:graphicData>
            </a:graphic>
          </wp:inline>
        </w:drawing>
      </w:r>
    </w:p>
    <w:p w14:paraId="473420CB">
      <w:pPr>
        <w:numPr>
          <w:ilvl w:val="1"/>
          <w:numId w:val="0"/>
        </w:numPr>
        <w:spacing w:after="80" w:line="480" w:lineRule="auto"/>
        <w:ind w:left="578" w:hanging="578"/>
        <w:jc w:val="center"/>
        <w:outlineLvl w:val="1"/>
      </w:pPr>
      <w:r>
        <w:rPr>
          <w:rFonts w:hint="default" w:ascii="Times New Roman" w:hAnsi="Times New Roman" w:eastAsia="Calibri" w:cs="Times New Roman"/>
          <w:b w:val="0"/>
          <w:bCs/>
          <w:sz w:val="26"/>
          <w:szCs w:val="24"/>
          <w:lang w:val="en-US" w:bidi="ta-IN"/>
        </w:rPr>
        <w:t>Fig 3.11 : Report</w:t>
      </w:r>
    </w:p>
    <w:p w14:paraId="66614776">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720715" cy="3039110"/>
                    </a:xfrm>
                    <a:prstGeom prst="rect">
                      <a:avLst/>
                    </a:prstGeom>
                    <a:noFill/>
                    <a:ln>
                      <a:noFill/>
                    </a:ln>
                  </pic:spPr>
                </pic:pic>
              </a:graphicData>
            </a:graphic>
          </wp:inline>
        </w:drawing>
      </w:r>
    </w:p>
    <w:p w14:paraId="1A222A0A">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3.12 : Student Dashboard</w:t>
      </w:r>
    </w:p>
    <w:p w14:paraId="669D0C7E">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720715" cy="3039110"/>
                    </a:xfrm>
                    <a:prstGeom prst="rect">
                      <a:avLst/>
                    </a:prstGeom>
                    <a:noFill/>
                    <a:ln>
                      <a:noFill/>
                    </a:ln>
                  </pic:spPr>
                </pic:pic>
              </a:graphicData>
            </a:graphic>
          </wp:inline>
        </w:drawing>
      </w:r>
    </w:p>
    <w:p w14:paraId="0C97828C">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3.13 : Menu</w:t>
      </w:r>
    </w:p>
    <w:p w14:paraId="564BCCE3">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720715" cy="3039110"/>
                    </a:xfrm>
                    <a:prstGeom prst="rect">
                      <a:avLst/>
                    </a:prstGeom>
                    <a:noFill/>
                    <a:ln>
                      <a:noFill/>
                    </a:ln>
                  </pic:spPr>
                </pic:pic>
              </a:graphicData>
            </a:graphic>
          </wp:inline>
        </w:drawing>
      </w:r>
    </w:p>
    <w:p w14:paraId="1FA424C9">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Fig 3.14 : Cart</w:t>
      </w:r>
    </w:p>
    <w:p w14:paraId="66F506AA">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720715" cy="3039110"/>
                    </a:xfrm>
                    <a:prstGeom prst="rect">
                      <a:avLst/>
                    </a:prstGeom>
                    <a:noFill/>
                    <a:ln>
                      <a:noFill/>
                    </a:ln>
                  </pic:spPr>
                </pic:pic>
              </a:graphicData>
            </a:graphic>
          </wp:inline>
        </w:drawing>
      </w:r>
    </w:p>
    <w:p w14:paraId="32F7AFF8">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rPr>
          <w:rFonts w:hint="default" w:ascii="Times New Roman" w:hAnsi="Times New Roman" w:eastAsia="Calibri" w:cs="Times New Roman"/>
          <w:b w:val="0"/>
          <w:bCs/>
          <w:sz w:val="26"/>
          <w:szCs w:val="24"/>
          <w:lang w:val="en-US" w:bidi="ta-IN"/>
        </w:rPr>
        <w:t xml:space="preserve">Fig 3.15 : Orders </w:t>
      </w:r>
    </w:p>
    <w:p w14:paraId="5969313A">
      <w:pPr>
        <w:numPr>
          <w:ilvl w:val="1"/>
          <w:numId w:val="0"/>
        </w:numPr>
        <w:spacing w:after="80" w:line="480" w:lineRule="auto"/>
        <w:ind w:left="578" w:hanging="578"/>
        <w:jc w:val="center"/>
        <w:outlineLvl w:val="1"/>
        <w:rPr>
          <w:rFonts w:hint="default" w:ascii="Times New Roman" w:hAnsi="Times New Roman" w:eastAsia="Calibri" w:cs="Times New Roman"/>
          <w:b w:val="0"/>
          <w:bCs/>
          <w:sz w:val="26"/>
          <w:szCs w:val="24"/>
          <w:lang w:val="en-US" w:bidi="ta-IN"/>
        </w:rPr>
      </w:pPr>
      <w:r>
        <w:drawing>
          <wp:inline distT="0" distB="0" distL="114300" distR="114300">
            <wp:extent cx="5720715" cy="3039110"/>
            <wp:effectExtent l="0" t="0" r="952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720715" cy="3039110"/>
                    </a:xfrm>
                    <a:prstGeom prst="rect">
                      <a:avLst/>
                    </a:prstGeom>
                    <a:noFill/>
                    <a:ln>
                      <a:noFill/>
                    </a:ln>
                  </pic:spPr>
                </pic:pic>
              </a:graphicData>
            </a:graphic>
          </wp:inline>
        </w:drawing>
      </w:r>
    </w:p>
    <w:p w14:paraId="0076C917">
      <w:pPr>
        <w:numPr>
          <w:ilvl w:val="1"/>
          <w:numId w:val="0"/>
        </w:numPr>
        <w:spacing w:after="80" w:line="480" w:lineRule="auto"/>
        <w:ind w:left="578" w:hanging="578"/>
        <w:jc w:val="center"/>
        <w:outlineLvl w:val="1"/>
        <w:rPr>
          <w:rFonts w:hint="default"/>
          <w:lang w:val="en-US"/>
        </w:rPr>
      </w:pPr>
      <w:r>
        <w:rPr>
          <w:rFonts w:hint="default" w:ascii="Times New Roman" w:hAnsi="Times New Roman" w:eastAsia="Calibri" w:cs="Times New Roman"/>
          <w:b w:val="0"/>
          <w:bCs/>
          <w:sz w:val="26"/>
          <w:szCs w:val="24"/>
          <w:lang w:val="en-US" w:bidi="ta-IN"/>
        </w:rPr>
        <w:t>Fig 3.16 : Feedback</w:t>
      </w:r>
    </w:p>
    <w:p w14:paraId="6F593108">
      <w:pPr>
        <w:numPr>
          <w:ilvl w:val="1"/>
          <w:numId w:val="0"/>
        </w:numPr>
        <w:spacing w:after="80" w:line="480" w:lineRule="auto"/>
        <w:ind w:left="578" w:hanging="578"/>
        <w:jc w:val="both"/>
        <w:outlineLvl w:val="1"/>
        <w:rPr>
          <w:rFonts w:hint="default"/>
          <w:b/>
          <w:bCs/>
          <w:lang w:val="en-US"/>
        </w:rPr>
      </w:pPr>
    </w:p>
    <w:p w14:paraId="51AB4DA6">
      <w:pPr>
        <w:numPr>
          <w:ilvl w:val="1"/>
          <w:numId w:val="0"/>
        </w:numPr>
        <w:spacing w:after="80" w:line="480" w:lineRule="auto"/>
        <w:jc w:val="both"/>
        <w:outlineLvl w:val="1"/>
        <w:rPr>
          <w:rFonts w:ascii="Times New Roman" w:hAnsi="Times New Roman" w:eastAsia="Calibri" w:cs="Times New Roman"/>
          <w:b/>
          <w:sz w:val="26"/>
          <w:szCs w:val="24"/>
          <w:lang w:bidi="ta-IN"/>
        </w:rPr>
      </w:pPr>
      <w:r>
        <w:rPr>
          <w:rFonts w:ascii="Times New Roman" w:hAnsi="Times New Roman" w:eastAsia="Calibri" w:cs="Times New Roman"/>
          <w:b/>
          <w:sz w:val="26"/>
          <w:szCs w:val="24"/>
          <w:lang w:bidi="ta-IN"/>
        </w:rPr>
        <w:t xml:space="preserve">Github Link: </w:t>
      </w:r>
      <w:r>
        <w:rPr>
          <w:rFonts w:hint="default" w:ascii="Times New Roman" w:hAnsi="Times New Roman" w:eastAsia="Calibri" w:cs="Times New Roman"/>
          <w:b/>
          <w:sz w:val="26"/>
          <w:szCs w:val="24"/>
          <w:lang w:bidi="ta-IN"/>
        </w:rPr>
        <w:t>https://github.com/NKeerthana16/Smart-Canteen</w:t>
      </w:r>
    </w:p>
    <w:p w14:paraId="6196E259">
      <w:pPr>
        <w:spacing w:after="80" w:line="480" w:lineRule="auto"/>
        <w:jc w:val="both"/>
        <w:rPr>
          <w:rFonts w:ascii="Times New Roman" w:hAnsi="Times New Roman" w:eastAsia="Calibri" w:cs="Times New Roman"/>
          <w:sz w:val="26"/>
          <w:szCs w:val="24"/>
          <w:lang w:bidi="ta-IN"/>
        </w:rPr>
      </w:pPr>
      <w:bookmarkStart w:id="6" w:name="_Ref51170090"/>
    </w:p>
    <w:p w14:paraId="30E13846">
      <w:pPr>
        <w:spacing w:after="80" w:line="480" w:lineRule="auto"/>
        <w:jc w:val="center"/>
        <w:rPr>
          <w:rFonts w:ascii="Times New Roman" w:hAnsi="Times New Roman" w:eastAsia="Calibri" w:cs="Times New Roman"/>
          <w:sz w:val="26"/>
          <w:szCs w:val="24"/>
          <w:lang w:bidi="ta-IN"/>
        </w:rPr>
      </w:pPr>
      <w:r>
        <w:rPr>
          <w:rFonts w:ascii="Times New Roman" w:hAnsi="Times New Roman" w:eastAsia="Calibri" w:cs="Times New Roman"/>
          <w:b/>
          <w:sz w:val="26"/>
          <w:szCs w:val="24"/>
          <w:lang w:bidi="ta-IN"/>
        </w:rPr>
        <w:t>CHAPTER 4</w:t>
      </w:r>
    </w:p>
    <w:bookmarkEnd w:id="6"/>
    <w:p w14:paraId="2EE718CD">
      <w:pPr>
        <w:keepNext/>
        <w:keepLines/>
        <w:spacing w:after="240" w:line="360" w:lineRule="auto"/>
        <w:jc w:val="center"/>
        <w:outlineLvl w:val="0"/>
        <w:rPr>
          <w:rFonts w:ascii="Times New Roman" w:hAnsi="Times New Roman" w:eastAsia="Times New Roman" w:cs="Latha"/>
          <w:b/>
          <w:caps/>
          <w:sz w:val="28"/>
          <w:szCs w:val="32"/>
          <w:lang w:bidi="ta-IN"/>
        </w:rPr>
      </w:pPr>
      <w:bookmarkStart w:id="7" w:name="_Ref51235463"/>
      <w:r>
        <w:rPr>
          <w:rFonts w:ascii="Times New Roman" w:hAnsi="Times New Roman" w:eastAsia="Times New Roman" w:cs="Latha"/>
          <w:b/>
          <w:caps/>
          <w:sz w:val="28"/>
          <w:szCs w:val="32"/>
          <w:lang w:bidi="ta-IN"/>
        </w:rPr>
        <w:t>CONCLUSION</w:t>
      </w:r>
      <w:bookmarkEnd w:id="7"/>
    </w:p>
    <w:p w14:paraId="69E3A061">
      <w:pPr>
        <w:spacing w:after="8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21"/>
          <w:rFonts w:hint="default" w:ascii="Times New Roman" w:hAnsi="Times New Roman" w:eastAsia="SimSun" w:cs="Times New Roman"/>
          <w:sz w:val="24"/>
          <w:szCs w:val="24"/>
        </w:rPr>
        <w:t>Smart Canteen Pre-Order and Queue Management System</w:t>
      </w:r>
      <w:r>
        <w:rPr>
          <w:rFonts w:hint="default" w:ascii="Times New Roman" w:hAnsi="Times New Roman" w:eastAsia="SimSun" w:cs="Times New Roman"/>
          <w:sz w:val="24"/>
          <w:szCs w:val="24"/>
        </w:rPr>
        <w:t xml:space="preserve"> provides an efficient and user-friendly solution for managing food ordering and queues in college canteens. The system allows students to browse food items, add them to the cart, select available pickup slots, place pre-orders, track their orders, and provide feedback. The admin module helps manage food items, categories, pickup slots, orders, users, feedback, and sales information. By reducing long queues, waiting time, overcrowding, and manual work, the system improves the overall efficiency of canteen operations. The project also demonstrates the practical application of </w:t>
      </w:r>
      <w:r>
        <w:rPr>
          <w:rStyle w:val="21"/>
          <w:rFonts w:hint="default" w:ascii="Times New Roman" w:hAnsi="Times New Roman" w:eastAsia="SimSun" w:cs="Times New Roman"/>
          <w:sz w:val="24"/>
          <w:szCs w:val="24"/>
        </w:rPr>
        <w:t>AngularJS, HTML5, CSS3, JavaScript, Node.js, Express.js, and MongoDB</w:t>
      </w:r>
      <w:r>
        <w:rPr>
          <w:rFonts w:hint="default" w:ascii="Times New Roman" w:hAnsi="Times New Roman" w:eastAsia="SimSun" w:cs="Times New Roman"/>
          <w:sz w:val="24"/>
          <w:szCs w:val="24"/>
        </w:rPr>
        <w:t xml:space="preserve"> in developing a real-world full-stack web application. Overall, the system provides a convenient and organized platform that benefits both students and canteen administrators.</w:t>
      </w:r>
      <w:r>
        <w:rPr>
          <w:rFonts w:hint="default" w:ascii="Times New Roman" w:hAnsi="Times New Roman" w:eastAsia="SimSun" w:cs="Times New Roman"/>
          <w:sz w:val="24"/>
          <w:szCs w:val="24"/>
        </w:rPr>
        <w:br w:type="textWrapping"/>
      </w:r>
    </w:p>
    <w:p w14:paraId="5EB6D240">
      <w:pPr>
        <w:spacing w:after="80" w:line="240" w:lineRule="auto"/>
        <w:rPr>
          <w:rFonts w:ascii="SimSun" w:hAnsi="SimSun" w:eastAsia="SimSun" w:cs="SimSun"/>
          <w:sz w:val="24"/>
          <w:szCs w:val="24"/>
        </w:rPr>
      </w:pPr>
    </w:p>
    <w:p w14:paraId="7B2D7DC4">
      <w:pPr>
        <w:spacing w:after="80" w:line="240" w:lineRule="auto"/>
        <w:rPr>
          <w:rFonts w:ascii="SimSun" w:hAnsi="SimSun" w:eastAsia="SimSun" w:cs="SimSun"/>
          <w:sz w:val="24"/>
          <w:szCs w:val="24"/>
        </w:rPr>
      </w:pPr>
    </w:p>
    <w:p w14:paraId="4D249045">
      <w:pPr>
        <w:spacing w:after="80" w:line="240" w:lineRule="auto"/>
        <w:rPr>
          <w:rFonts w:ascii="SimSun" w:hAnsi="SimSun" w:eastAsia="SimSun" w:cs="SimSun"/>
          <w:sz w:val="24"/>
          <w:szCs w:val="24"/>
        </w:rPr>
      </w:pPr>
    </w:p>
    <w:p w14:paraId="1756E8C5">
      <w:pPr>
        <w:spacing w:after="80" w:line="240" w:lineRule="auto"/>
        <w:rPr>
          <w:rFonts w:ascii="SimSun" w:hAnsi="SimSun" w:eastAsia="SimSun" w:cs="SimSun"/>
          <w:sz w:val="24"/>
          <w:szCs w:val="24"/>
        </w:rPr>
      </w:pPr>
    </w:p>
    <w:p w14:paraId="243A7311">
      <w:pPr>
        <w:spacing w:after="80" w:line="240" w:lineRule="auto"/>
        <w:rPr>
          <w:rFonts w:ascii="SimSun" w:hAnsi="SimSun" w:eastAsia="SimSun" w:cs="SimSun"/>
          <w:sz w:val="24"/>
          <w:szCs w:val="24"/>
        </w:rPr>
      </w:pPr>
    </w:p>
    <w:p w14:paraId="1ACAFD12">
      <w:pPr>
        <w:spacing w:after="80" w:line="240" w:lineRule="auto"/>
        <w:rPr>
          <w:rFonts w:ascii="SimSun" w:hAnsi="SimSun" w:eastAsia="SimSun" w:cs="SimSun"/>
          <w:sz w:val="24"/>
          <w:szCs w:val="24"/>
        </w:rPr>
      </w:pPr>
    </w:p>
    <w:p w14:paraId="4D53D0FC">
      <w:pPr>
        <w:spacing w:after="80" w:line="240" w:lineRule="auto"/>
        <w:rPr>
          <w:rFonts w:ascii="SimSun" w:hAnsi="SimSun" w:eastAsia="SimSun" w:cs="SimSun"/>
          <w:sz w:val="24"/>
          <w:szCs w:val="24"/>
        </w:rPr>
      </w:pPr>
    </w:p>
    <w:p w14:paraId="1B6EBE3E">
      <w:pPr>
        <w:spacing w:after="80" w:line="240" w:lineRule="auto"/>
        <w:rPr>
          <w:rFonts w:ascii="SimSun" w:hAnsi="SimSun" w:eastAsia="SimSun" w:cs="SimSun"/>
          <w:sz w:val="24"/>
          <w:szCs w:val="24"/>
        </w:rPr>
      </w:pPr>
    </w:p>
    <w:p w14:paraId="7099D615">
      <w:pPr>
        <w:spacing w:after="80" w:line="240" w:lineRule="auto"/>
        <w:rPr>
          <w:rFonts w:ascii="SimSun" w:hAnsi="SimSun" w:eastAsia="SimSun" w:cs="SimSun"/>
          <w:sz w:val="24"/>
          <w:szCs w:val="24"/>
        </w:rPr>
      </w:pPr>
    </w:p>
    <w:p w14:paraId="71AAE3B7">
      <w:pPr>
        <w:spacing w:after="80" w:line="240" w:lineRule="auto"/>
        <w:rPr>
          <w:rFonts w:ascii="SimSun" w:hAnsi="SimSun" w:eastAsia="SimSun" w:cs="SimSun"/>
          <w:sz w:val="24"/>
          <w:szCs w:val="24"/>
        </w:rPr>
      </w:pPr>
    </w:p>
    <w:p w14:paraId="53250E4B">
      <w:pPr>
        <w:spacing w:after="80" w:line="240" w:lineRule="auto"/>
        <w:rPr>
          <w:rFonts w:ascii="SimSun" w:hAnsi="SimSun" w:eastAsia="SimSun" w:cs="SimSun"/>
          <w:sz w:val="24"/>
          <w:szCs w:val="24"/>
        </w:rPr>
      </w:pPr>
    </w:p>
    <w:p w14:paraId="625A217C">
      <w:pPr>
        <w:spacing w:after="80" w:line="240" w:lineRule="auto"/>
        <w:rPr>
          <w:rFonts w:ascii="SimSun" w:hAnsi="SimSun" w:eastAsia="SimSun" w:cs="SimSun"/>
          <w:sz w:val="24"/>
          <w:szCs w:val="24"/>
        </w:rPr>
      </w:pPr>
    </w:p>
    <w:p w14:paraId="3AC715BB">
      <w:pPr>
        <w:spacing w:after="80" w:line="240" w:lineRule="auto"/>
        <w:rPr>
          <w:rFonts w:ascii="SimSun" w:hAnsi="SimSun" w:eastAsia="SimSun" w:cs="SimSun"/>
          <w:sz w:val="24"/>
          <w:szCs w:val="24"/>
        </w:rPr>
      </w:pPr>
    </w:p>
    <w:p w14:paraId="4356E1C5">
      <w:pPr>
        <w:spacing w:after="80" w:line="240" w:lineRule="auto"/>
        <w:rPr>
          <w:rFonts w:ascii="SimSun" w:hAnsi="SimSun" w:eastAsia="SimSun" w:cs="SimSun"/>
          <w:sz w:val="24"/>
          <w:szCs w:val="24"/>
        </w:rPr>
      </w:pPr>
    </w:p>
    <w:p w14:paraId="38BE8D79">
      <w:pPr>
        <w:spacing w:after="80" w:line="240" w:lineRule="auto"/>
        <w:rPr>
          <w:rFonts w:ascii="SimSun" w:hAnsi="SimSun" w:eastAsia="SimSun" w:cs="SimSun"/>
          <w:sz w:val="24"/>
          <w:szCs w:val="24"/>
        </w:rPr>
      </w:pPr>
    </w:p>
    <w:p w14:paraId="136D5F4F">
      <w:pPr>
        <w:spacing w:after="80" w:line="240" w:lineRule="auto"/>
        <w:rPr>
          <w:rFonts w:ascii="SimSun" w:hAnsi="SimSun" w:eastAsia="SimSun" w:cs="SimSun"/>
          <w:sz w:val="24"/>
          <w:szCs w:val="24"/>
        </w:rPr>
      </w:pPr>
    </w:p>
    <w:p w14:paraId="42748AC2">
      <w:pPr>
        <w:spacing w:after="80" w:line="240" w:lineRule="auto"/>
        <w:rPr>
          <w:rFonts w:ascii="SimSun" w:hAnsi="SimSun" w:eastAsia="SimSun" w:cs="SimSun"/>
          <w:sz w:val="24"/>
          <w:szCs w:val="24"/>
        </w:rPr>
      </w:pPr>
    </w:p>
    <w:p w14:paraId="5226FE4E">
      <w:pPr>
        <w:spacing w:after="80" w:line="240" w:lineRule="auto"/>
        <w:rPr>
          <w:rFonts w:ascii="SimSun" w:hAnsi="SimSun" w:eastAsia="SimSun" w:cs="SimSun"/>
          <w:sz w:val="24"/>
          <w:szCs w:val="24"/>
        </w:rPr>
      </w:pPr>
    </w:p>
    <w:p w14:paraId="31004726">
      <w:pPr>
        <w:spacing w:after="80" w:line="240" w:lineRule="auto"/>
        <w:rPr>
          <w:rFonts w:ascii="SimSun" w:hAnsi="SimSun" w:eastAsia="SimSun" w:cs="SimSun"/>
          <w:sz w:val="24"/>
          <w:szCs w:val="24"/>
        </w:rPr>
      </w:pPr>
    </w:p>
    <w:p w14:paraId="3CA4609D">
      <w:pPr>
        <w:keepNext/>
        <w:keepLines/>
        <w:spacing w:after="240" w:line="360" w:lineRule="auto"/>
        <w:jc w:val="both"/>
        <w:outlineLvl w:val="0"/>
        <w:rPr>
          <w:rFonts w:ascii="Times New Roman" w:hAnsi="Times New Roman" w:eastAsia="Times New Roman" w:cs="Latha"/>
          <w:b/>
          <w:caps/>
          <w:sz w:val="28"/>
          <w:szCs w:val="32"/>
          <w:lang w:bidi="ta-IN"/>
        </w:rPr>
      </w:pPr>
      <w:bookmarkStart w:id="8" w:name="_REFERENCES"/>
      <w:bookmarkEnd w:id="8"/>
      <w:bookmarkStart w:id="9" w:name="_Ref51170097"/>
      <w:bookmarkStart w:id="10" w:name="_Ref51313075"/>
      <w:r>
        <w:rPr>
          <w:rFonts w:ascii="Times New Roman" w:hAnsi="Times New Roman" w:eastAsia="Times New Roman" w:cs="Latha"/>
          <w:b/>
          <w:caps/>
          <w:sz w:val="28"/>
          <w:szCs w:val="32"/>
          <w:lang w:bidi="ta-IN"/>
        </w:rPr>
        <w:t>REFERENCES</w:t>
      </w:r>
      <w:bookmarkEnd w:id="9"/>
      <w:bookmarkEnd w:id="10"/>
    </w:p>
    <w:p w14:paraId="2BBEB1F6">
      <w:pPr>
        <w:pStyle w:val="20"/>
        <w:keepNext w:val="0"/>
        <w:keepLines w:val="0"/>
        <w:widowControl/>
        <w:numPr>
          <w:ilvl w:val="0"/>
          <w:numId w:val="5"/>
        </w:numPr>
        <w:suppressLineNumbers w:val="0"/>
        <w:spacing w:line="360" w:lineRule="auto"/>
        <w:ind w:left="420" w:leftChars="0" w:hanging="420" w:firstLineChars="0"/>
        <w:jc w:val="both"/>
        <w:rPr>
          <w:sz w:val="24"/>
          <w:szCs w:val="24"/>
        </w:rPr>
      </w:pPr>
      <w:r>
        <w:rPr>
          <w:rStyle w:val="21"/>
          <w:sz w:val="24"/>
          <w:szCs w:val="24"/>
        </w:rPr>
        <w:t>Elmasri, R., &amp; Navathe, S. B.</w:t>
      </w:r>
      <w:r>
        <w:rPr>
          <w:sz w:val="24"/>
          <w:szCs w:val="24"/>
        </w:rPr>
        <w:t xml:space="preserve"> </w:t>
      </w:r>
      <w:r>
        <w:rPr>
          <w:rStyle w:val="14"/>
          <w:sz w:val="24"/>
          <w:szCs w:val="24"/>
        </w:rPr>
        <w:t>Fundamentals of Database Systems</w:t>
      </w:r>
      <w:r>
        <w:rPr>
          <w:sz w:val="24"/>
          <w:szCs w:val="24"/>
        </w:rPr>
        <w:t xml:space="preserve"> (7th ed.). Pearson.</w:t>
      </w:r>
      <w:r>
        <w:rPr>
          <w:sz w:val="24"/>
          <w:szCs w:val="24"/>
        </w:rPr>
        <w:br w:type="textWrapping"/>
      </w:r>
      <w:r>
        <w:rPr>
          <w:rStyle w:val="14"/>
          <w:sz w:val="24"/>
          <w:szCs w:val="24"/>
        </w:rPr>
        <w:t>(Referenced for database design, data management, and database concepts.)</w:t>
      </w:r>
    </w:p>
    <w:p w14:paraId="642C9D23">
      <w:pPr>
        <w:pStyle w:val="20"/>
        <w:keepNext w:val="0"/>
        <w:keepLines w:val="0"/>
        <w:widowControl/>
        <w:numPr>
          <w:ilvl w:val="0"/>
          <w:numId w:val="5"/>
        </w:numPr>
        <w:suppressLineNumbers w:val="0"/>
        <w:spacing w:line="360" w:lineRule="auto"/>
        <w:ind w:left="420" w:leftChars="0" w:hanging="420" w:firstLineChars="0"/>
        <w:jc w:val="both"/>
        <w:rPr>
          <w:sz w:val="24"/>
          <w:szCs w:val="24"/>
        </w:rPr>
      </w:pPr>
      <w:r>
        <w:rPr>
          <w:rStyle w:val="21"/>
          <w:sz w:val="24"/>
          <w:szCs w:val="24"/>
        </w:rPr>
        <w:t>Freeman, E., &amp; Robson, E.</w:t>
      </w:r>
      <w:r>
        <w:rPr>
          <w:sz w:val="24"/>
          <w:szCs w:val="24"/>
        </w:rPr>
        <w:t xml:space="preserve"> </w:t>
      </w:r>
      <w:r>
        <w:rPr>
          <w:rStyle w:val="14"/>
          <w:sz w:val="24"/>
          <w:szCs w:val="24"/>
        </w:rPr>
        <w:t>Head First JavaScript Programming.</w:t>
      </w:r>
      <w:r>
        <w:rPr>
          <w:sz w:val="24"/>
          <w:szCs w:val="24"/>
        </w:rPr>
        <w:t xml:space="preserve"> O'Reilly Media.</w:t>
      </w:r>
      <w:r>
        <w:rPr>
          <w:sz w:val="24"/>
          <w:szCs w:val="24"/>
        </w:rPr>
        <w:br w:type="textWrapping"/>
      </w:r>
      <w:r>
        <w:rPr>
          <w:rStyle w:val="14"/>
          <w:sz w:val="24"/>
          <w:szCs w:val="24"/>
        </w:rPr>
        <w:t>(Referenced for JavaScript programming, event handling, and web application concepts.)</w:t>
      </w:r>
    </w:p>
    <w:p w14:paraId="5C061980">
      <w:pPr>
        <w:pStyle w:val="20"/>
        <w:keepNext w:val="0"/>
        <w:keepLines w:val="0"/>
        <w:widowControl/>
        <w:numPr>
          <w:ilvl w:val="0"/>
          <w:numId w:val="5"/>
        </w:numPr>
        <w:suppressLineNumbers w:val="0"/>
        <w:spacing w:line="360" w:lineRule="auto"/>
        <w:ind w:left="420" w:leftChars="0" w:hanging="420" w:firstLineChars="0"/>
        <w:jc w:val="both"/>
        <w:rPr>
          <w:sz w:val="24"/>
          <w:szCs w:val="24"/>
        </w:rPr>
      </w:pPr>
      <w:r>
        <w:rPr>
          <w:rStyle w:val="21"/>
          <w:sz w:val="24"/>
          <w:szCs w:val="24"/>
        </w:rPr>
        <w:t>Tilkov, S., &amp; Vinoski, S. (2010).</w:t>
      </w:r>
      <w:r>
        <w:rPr>
          <w:sz w:val="24"/>
          <w:szCs w:val="24"/>
        </w:rPr>
        <w:t xml:space="preserve"> Node.js: Using JavaScript to Build High-Performance Network Applications. </w:t>
      </w:r>
      <w:r>
        <w:rPr>
          <w:rStyle w:val="14"/>
          <w:sz w:val="24"/>
          <w:szCs w:val="24"/>
        </w:rPr>
        <w:t>IEEE Internet Computing, 14</w:t>
      </w:r>
      <w:r>
        <w:rPr>
          <w:sz w:val="24"/>
          <w:szCs w:val="24"/>
        </w:rPr>
        <w:t>(6), 80–83.</w:t>
      </w:r>
      <w:r>
        <w:rPr>
          <w:sz w:val="24"/>
          <w:szCs w:val="24"/>
        </w:rPr>
        <w:br w:type="textWrapping"/>
      </w:r>
      <w:r>
        <w:rPr>
          <w:rStyle w:val="14"/>
          <w:sz w:val="24"/>
          <w:szCs w:val="24"/>
        </w:rPr>
        <w:t>(Referenced for Node.js, asynchronous programming, and server-side application development.)</w:t>
      </w:r>
    </w:p>
    <w:p w14:paraId="392C3E79">
      <w:pPr>
        <w:pStyle w:val="20"/>
        <w:keepNext w:val="0"/>
        <w:keepLines w:val="0"/>
        <w:widowControl/>
        <w:numPr>
          <w:ilvl w:val="0"/>
          <w:numId w:val="5"/>
        </w:numPr>
        <w:suppressLineNumbers w:val="0"/>
        <w:spacing w:line="360" w:lineRule="auto"/>
        <w:ind w:left="420" w:leftChars="0" w:hanging="420" w:firstLineChars="0"/>
        <w:jc w:val="both"/>
        <w:rPr>
          <w:sz w:val="24"/>
          <w:szCs w:val="24"/>
        </w:rPr>
      </w:pPr>
      <w:r>
        <w:rPr>
          <w:rStyle w:val="21"/>
          <w:sz w:val="24"/>
          <w:szCs w:val="24"/>
        </w:rPr>
        <w:t>Gross, D., Shortle, J. F., Thompson, J. M., &amp; Harris, C. M.</w:t>
      </w:r>
      <w:r>
        <w:rPr>
          <w:sz w:val="24"/>
          <w:szCs w:val="24"/>
        </w:rPr>
        <w:t xml:space="preserve"> </w:t>
      </w:r>
      <w:r>
        <w:rPr>
          <w:rStyle w:val="14"/>
          <w:sz w:val="24"/>
          <w:szCs w:val="24"/>
        </w:rPr>
        <w:t>Fundamentals of Queueing Theory</w:t>
      </w:r>
      <w:r>
        <w:rPr>
          <w:sz w:val="24"/>
          <w:szCs w:val="24"/>
        </w:rPr>
        <w:t xml:space="preserve"> (4th ed.). Wiley.</w:t>
      </w:r>
      <w:r>
        <w:rPr>
          <w:sz w:val="24"/>
          <w:szCs w:val="24"/>
        </w:rPr>
        <w:br w:type="textWrapping"/>
      </w:r>
      <w:r>
        <w:rPr>
          <w:rStyle w:val="14"/>
          <w:sz w:val="24"/>
          <w:szCs w:val="24"/>
        </w:rPr>
        <w:t>(Referenced for queue management, waiting-time reduction, and capacity-based scheduling.)</w:t>
      </w:r>
    </w:p>
    <w:p w14:paraId="48D5A6AC">
      <w:pPr>
        <w:pStyle w:val="20"/>
        <w:keepNext w:val="0"/>
        <w:keepLines w:val="0"/>
        <w:widowControl/>
        <w:numPr>
          <w:ilvl w:val="0"/>
          <w:numId w:val="5"/>
        </w:numPr>
        <w:suppressLineNumbers w:val="0"/>
        <w:spacing w:line="360" w:lineRule="auto"/>
        <w:ind w:left="420" w:leftChars="0" w:hanging="420" w:firstLineChars="0"/>
        <w:jc w:val="both"/>
        <w:rPr>
          <w:rFonts w:ascii="Times New Roman" w:hAnsi="Times New Roman" w:eastAsia="Calibri" w:cs="Times New Roman"/>
          <w:sz w:val="24"/>
          <w:szCs w:val="24"/>
          <w:lang w:bidi="ta-IN"/>
        </w:rPr>
      </w:pPr>
      <w:r>
        <w:rPr>
          <w:rStyle w:val="21"/>
          <w:sz w:val="24"/>
          <w:szCs w:val="24"/>
        </w:rPr>
        <w:t>Silberschatz, A., Korth, H. F., &amp; Sudarshan, S.</w:t>
      </w:r>
      <w:r>
        <w:rPr>
          <w:sz w:val="24"/>
          <w:szCs w:val="24"/>
        </w:rPr>
        <w:t xml:space="preserve"> </w:t>
      </w:r>
      <w:r>
        <w:rPr>
          <w:rStyle w:val="14"/>
          <w:sz w:val="24"/>
          <w:szCs w:val="24"/>
        </w:rPr>
        <w:t>Database System Concepts</w:t>
      </w:r>
      <w:r>
        <w:rPr>
          <w:sz w:val="24"/>
          <w:szCs w:val="24"/>
        </w:rPr>
        <w:t xml:space="preserve"> (7th ed.). McGraw-Hill.</w:t>
      </w:r>
      <w:r>
        <w:rPr>
          <w:sz w:val="24"/>
          <w:szCs w:val="24"/>
        </w:rPr>
        <w:br w:type="textWrapping"/>
      </w:r>
      <w:r>
        <w:rPr>
          <w:rStyle w:val="14"/>
          <w:sz w:val="24"/>
          <w:szCs w:val="24"/>
        </w:rPr>
        <w:t>(Referenced for database management, data organization, and transaction concepts.)</w:t>
      </w:r>
    </w:p>
    <w:p w14:paraId="053A8F4E">
      <w:pPr>
        <w:spacing w:after="0" w:line="360" w:lineRule="auto"/>
      </w:pPr>
    </w:p>
    <w:p w14:paraId="01A3571F">
      <w:pPr>
        <w:spacing w:after="0" w:line="360" w:lineRule="auto"/>
      </w:pPr>
    </w:p>
    <w:p w14:paraId="535A5013">
      <w:pPr>
        <w:spacing w:after="0" w:line="360" w:lineRule="auto"/>
      </w:pPr>
    </w:p>
    <w:p w14:paraId="4A52580C">
      <w:pPr>
        <w:spacing w:after="0" w:line="360" w:lineRule="auto"/>
      </w:pPr>
    </w:p>
    <w:p w14:paraId="4AEC4F67">
      <w:pPr>
        <w:spacing w:after="0" w:line="360" w:lineRule="auto"/>
      </w:pPr>
    </w:p>
    <w:p w14:paraId="7D872F64">
      <w:pPr>
        <w:spacing w:after="0" w:line="360" w:lineRule="auto"/>
      </w:pPr>
    </w:p>
    <w:p w14:paraId="4E2EF033">
      <w:pPr>
        <w:spacing w:after="0" w:line="360" w:lineRule="auto"/>
      </w:pPr>
    </w:p>
    <w:p w14:paraId="3C570A73">
      <w:pPr>
        <w:spacing w:after="0" w:line="360" w:lineRule="auto"/>
      </w:pPr>
    </w:p>
    <w:p w14:paraId="758473C1">
      <w:pPr>
        <w:spacing w:after="0" w:line="360" w:lineRule="auto"/>
      </w:pPr>
    </w:p>
    <w:p w14:paraId="295C1A30">
      <w:pPr>
        <w:spacing w:after="0" w:line="360" w:lineRule="auto"/>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Courier New"/>
    <w:panose1 w:val="00000400000000000000"/>
    <w:charset w:val="01"/>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atha">
    <w:altName w:val="Leelawadee UI Semilight"/>
    <w:panose1 w:val="02000400000000000000"/>
    <w:charset w:val="01"/>
    <w:family w:val="roman"/>
    <w:pitch w:val="default"/>
    <w:sig w:usb0="00000000" w:usb1="00000000" w:usb2="00000000" w:usb3="00000000" w:csb0="00000000" w:csb1="00000000"/>
  </w:font>
  <w:font w:name="Leelawadee UI Semilight">
    <w:panose1 w:val="020B0402040204020203"/>
    <w:charset w:val="00"/>
    <w:family w:val="auto"/>
    <w:pitch w:val="default"/>
    <w:sig w:usb0="83000003" w:usb1="00000000" w:usb2="00010000" w:usb3="00000001" w:csb0="00010101"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B9467">
    <w:pPr>
      <w:pStyle w:val="2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2998429"/>
      <w:docPartObj>
        <w:docPartGallery w:val="autotext"/>
      </w:docPartObj>
    </w:sdtPr>
    <w:sdtContent>
      <w:p w14:paraId="4D3C3736">
        <w:pPr>
          <w:pStyle w:val="24"/>
          <w:jc w:val="right"/>
        </w:pPr>
        <w:r>
          <w:fldChar w:fldCharType="begin"/>
        </w:r>
        <w:r>
          <w:instrText xml:space="preserve"> PAGE   \* MERGEFORMAT </w:instrText>
        </w:r>
        <w:r>
          <w:fldChar w:fldCharType="separate"/>
        </w:r>
        <w:r>
          <w:t>2</w:t>
        </w:r>
        <w:r>
          <w:fldChar w:fldCharType="end"/>
        </w:r>
      </w:p>
    </w:sdtContent>
  </w:sdt>
  <w:p w14:paraId="6673E57A">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AA328"/>
    <w:multiLevelType w:val="singleLevel"/>
    <w:tmpl w:val="9EEAA32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FAE26BC7"/>
    <w:multiLevelType w:val="singleLevel"/>
    <w:tmpl w:val="FAE26BC7"/>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14764AD2"/>
    <w:multiLevelType w:val="multilevel"/>
    <w:tmpl w:val="14764A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B2C8258"/>
    <w:multiLevelType w:val="multilevel"/>
    <w:tmpl w:val="2B2C8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236BBDA"/>
    <w:multiLevelType w:val="multilevel"/>
    <w:tmpl w:val="5236BBD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B8D"/>
    <w:rsid w:val="00041524"/>
    <w:rsid w:val="00045377"/>
    <w:rsid w:val="00056F3C"/>
    <w:rsid w:val="00063AE8"/>
    <w:rsid w:val="00076880"/>
    <w:rsid w:val="000C7706"/>
    <w:rsid w:val="0013604F"/>
    <w:rsid w:val="00202930"/>
    <w:rsid w:val="00206B7E"/>
    <w:rsid w:val="00244E30"/>
    <w:rsid w:val="00366E25"/>
    <w:rsid w:val="00377B8D"/>
    <w:rsid w:val="003A1C45"/>
    <w:rsid w:val="004707E9"/>
    <w:rsid w:val="004A1A88"/>
    <w:rsid w:val="0055246E"/>
    <w:rsid w:val="00556A41"/>
    <w:rsid w:val="005F7164"/>
    <w:rsid w:val="00685089"/>
    <w:rsid w:val="006B1BC4"/>
    <w:rsid w:val="006F095D"/>
    <w:rsid w:val="00712BA7"/>
    <w:rsid w:val="007D72A7"/>
    <w:rsid w:val="009078C3"/>
    <w:rsid w:val="00921A33"/>
    <w:rsid w:val="00933038"/>
    <w:rsid w:val="00985345"/>
    <w:rsid w:val="00A4738F"/>
    <w:rsid w:val="00AC33EB"/>
    <w:rsid w:val="00B07189"/>
    <w:rsid w:val="00B77272"/>
    <w:rsid w:val="00C1197D"/>
    <w:rsid w:val="00CB7F6E"/>
    <w:rsid w:val="00CE31F7"/>
    <w:rsid w:val="00D54E41"/>
    <w:rsid w:val="00D658F6"/>
    <w:rsid w:val="00DA470A"/>
    <w:rsid w:val="00E12562"/>
    <w:rsid w:val="00E40E25"/>
    <w:rsid w:val="00ED2BD1"/>
    <w:rsid w:val="00F645D8"/>
    <w:rsid w:val="00F672AA"/>
    <w:rsid w:val="02E10900"/>
    <w:rsid w:val="134F6337"/>
    <w:rsid w:val="21207866"/>
    <w:rsid w:val="26664E9A"/>
    <w:rsid w:val="283149EB"/>
    <w:rsid w:val="2D68683F"/>
    <w:rsid w:val="306C55FB"/>
    <w:rsid w:val="3C682428"/>
    <w:rsid w:val="3E166C6B"/>
    <w:rsid w:val="4548676B"/>
    <w:rsid w:val="487B2E45"/>
    <w:rsid w:val="52BE5550"/>
    <w:rsid w:val="56C44E8E"/>
    <w:rsid w:val="5CFB1CBF"/>
    <w:rsid w:val="5EE6144F"/>
    <w:rsid w:val="71794BBE"/>
    <w:rsid w:val="774849C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3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3"/>
    <w:unhideWhenUsed/>
    <w:qFormat/>
    <w:uiPriority w:val="9"/>
    <w:pPr>
      <w:spacing w:after="80" w:line="480" w:lineRule="auto"/>
      <w:ind w:left="578" w:hanging="578"/>
      <w:jc w:val="both"/>
      <w:outlineLvl w:val="1"/>
    </w:pPr>
    <w:rPr>
      <w:rFonts w:ascii="Times New Roman" w:hAnsi="Times New Roman" w:cs="Times New Roman"/>
      <w:b/>
      <w:sz w:val="26"/>
      <w:szCs w:val="24"/>
      <w:lang w:bidi="ta-IN"/>
    </w:rPr>
  </w:style>
  <w:style w:type="paragraph" w:styleId="4">
    <w:name w:val="heading 3"/>
    <w:basedOn w:val="1"/>
    <w:next w:val="1"/>
    <w:link w:val="34"/>
    <w:unhideWhenUsed/>
    <w:qFormat/>
    <w:uiPriority w:val="9"/>
    <w:pPr>
      <w:keepNext/>
      <w:keepLines/>
      <w:spacing w:before="40" w:after="0" w:line="480" w:lineRule="auto"/>
      <w:ind w:left="720" w:hanging="720"/>
      <w:jc w:val="both"/>
      <w:outlineLvl w:val="2"/>
    </w:pPr>
    <w:rPr>
      <w:rFonts w:ascii="Times New Roman" w:hAnsi="Times New Roman" w:eastAsiaTheme="majorEastAsia" w:cstheme="majorBidi"/>
      <w:b/>
      <w:sz w:val="26"/>
      <w:szCs w:val="24"/>
      <w:lang w:bidi="ta-IN"/>
    </w:rPr>
  </w:style>
  <w:style w:type="paragraph" w:styleId="5">
    <w:name w:val="heading 4"/>
    <w:basedOn w:val="1"/>
    <w:next w:val="1"/>
    <w:link w:val="35"/>
    <w:unhideWhenUsed/>
    <w:qFormat/>
    <w:uiPriority w:val="9"/>
    <w:pPr>
      <w:keepNext/>
      <w:keepLines/>
      <w:spacing w:before="40" w:after="0" w:line="360" w:lineRule="auto"/>
      <w:ind w:left="4976" w:hanging="864"/>
      <w:jc w:val="both"/>
      <w:outlineLvl w:val="3"/>
    </w:pPr>
    <w:rPr>
      <w:rFonts w:ascii="Times New Roman" w:hAnsi="Times New Roman" w:eastAsiaTheme="majorEastAsia" w:cstheme="majorBidi"/>
      <w:b/>
      <w:i/>
      <w:iCs/>
      <w:sz w:val="26"/>
      <w:szCs w:val="24"/>
      <w:lang w:bidi="ta-IN"/>
    </w:rPr>
  </w:style>
  <w:style w:type="paragraph" w:styleId="6">
    <w:name w:val="heading 5"/>
    <w:basedOn w:val="1"/>
    <w:next w:val="1"/>
    <w:link w:val="36"/>
    <w:semiHidden/>
    <w:unhideWhenUsed/>
    <w:qFormat/>
    <w:uiPriority w:val="9"/>
    <w:pPr>
      <w:keepNext/>
      <w:keepLines/>
      <w:spacing w:before="40" w:after="0" w:line="360" w:lineRule="auto"/>
      <w:ind w:left="5120" w:hanging="1008"/>
      <w:jc w:val="both"/>
      <w:outlineLvl w:val="4"/>
    </w:pPr>
    <w:rPr>
      <w:rFonts w:asciiTheme="majorHAnsi" w:hAnsiTheme="majorHAnsi" w:eastAsiaTheme="majorEastAsia" w:cstheme="majorBidi"/>
      <w:color w:val="376092" w:themeColor="accent1" w:themeShade="BF"/>
      <w:sz w:val="26"/>
      <w:szCs w:val="24"/>
      <w:lang w:bidi="ta-IN"/>
    </w:rPr>
  </w:style>
  <w:style w:type="paragraph" w:styleId="7">
    <w:name w:val="heading 6"/>
    <w:basedOn w:val="1"/>
    <w:next w:val="1"/>
    <w:link w:val="37"/>
    <w:semiHidden/>
    <w:unhideWhenUsed/>
    <w:qFormat/>
    <w:uiPriority w:val="9"/>
    <w:pPr>
      <w:keepNext/>
      <w:keepLines/>
      <w:spacing w:before="40" w:after="0" w:line="360" w:lineRule="auto"/>
      <w:ind w:left="5264" w:hanging="1152"/>
      <w:jc w:val="both"/>
      <w:outlineLvl w:val="5"/>
    </w:pPr>
    <w:rPr>
      <w:rFonts w:asciiTheme="majorHAnsi" w:hAnsiTheme="majorHAnsi" w:eastAsiaTheme="majorEastAsia" w:cstheme="majorBidi"/>
      <w:color w:val="254061" w:themeColor="accent1" w:themeShade="80"/>
      <w:sz w:val="26"/>
      <w:szCs w:val="24"/>
      <w:lang w:bidi="ta-IN"/>
    </w:rPr>
  </w:style>
  <w:style w:type="paragraph" w:styleId="8">
    <w:name w:val="heading 7"/>
    <w:basedOn w:val="1"/>
    <w:next w:val="1"/>
    <w:link w:val="38"/>
    <w:semiHidden/>
    <w:unhideWhenUsed/>
    <w:qFormat/>
    <w:uiPriority w:val="9"/>
    <w:pPr>
      <w:keepNext/>
      <w:keepLines/>
      <w:spacing w:before="40" w:after="0" w:line="360" w:lineRule="auto"/>
      <w:ind w:left="5408" w:hanging="1296"/>
      <w:jc w:val="both"/>
      <w:outlineLvl w:val="6"/>
    </w:pPr>
    <w:rPr>
      <w:rFonts w:asciiTheme="majorHAnsi" w:hAnsiTheme="majorHAnsi" w:eastAsiaTheme="majorEastAsia" w:cstheme="majorBidi"/>
      <w:i/>
      <w:iCs/>
      <w:color w:val="254061" w:themeColor="accent1" w:themeShade="80"/>
      <w:sz w:val="26"/>
      <w:szCs w:val="24"/>
      <w:lang w:bidi="ta-IN"/>
    </w:rPr>
  </w:style>
  <w:style w:type="paragraph" w:styleId="9">
    <w:name w:val="heading 8"/>
    <w:basedOn w:val="1"/>
    <w:next w:val="1"/>
    <w:link w:val="39"/>
    <w:semiHidden/>
    <w:unhideWhenUsed/>
    <w:qFormat/>
    <w:uiPriority w:val="9"/>
    <w:pPr>
      <w:keepNext/>
      <w:keepLines/>
      <w:spacing w:before="40" w:after="0" w:line="360" w:lineRule="auto"/>
      <w:ind w:left="5552" w:hanging="1440"/>
      <w:jc w:val="both"/>
      <w:outlineLvl w:val="7"/>
    </w:pPr>
    <w:rPr>
      <w:rFonts w:asciiTheme="majorHAnsi" w:hAnsiTheme="majorHAnsi" w:eastAsiaTheme="majorEastAsia" w:cstheme="majorBidi"/>
      <w:color w:val="262626" w:themeColor="text1" w:themeTint="D9"/>
      <w:sz w:val="21"/>
      <w:szCs w:val="21"/>
      <w:lang w:bidi="ta-IN"/>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spacing w:before="40" w:after="0" w:line="360" w:lineRule="auto"/>
      <w:ind w:left="5696" w:hanging="1584"/>
      <w:jc w:val="both"/>
      <w:outlineLvl w:val="8"/>
    </w:pPr>
    <w:rPr>
      <w:rFonts w:asciiTheme="majorHAnsi" w:hAnsiTheme="majorHAnsi" w:eastAsiaTheme="majorEastAsia" w:cstheme="majorBidi"/>
      <w:i/>
      <w:iCs/>
      <w:color w:val="262626" w:themeColor="text1" w:themeTint="D9"/>
      <w:sz w:val="21"/>
      <w:szCs w:val="21"/>
      <w:lang w:bidi="ta-IN"/>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1"/>
    <w:semiHidden/>
    <w:unhideWhenUsed/>
    <w:qFormat/>
    <w:uiPriority w:val="99"/>
    <w:pPr>
      <w:spacing w:after="0" w:line="240" w:lineRule="auto"/>
    </w:pPr>
    <w:rPr>
      <w:rFonts w:ascii="Tahoma" w:hAnsi="Tahoma" w:cs="Tahoma"/>
      <w:sz w:val="16"/>
      <w:szCs w:val="16"/>
    </w:rPr>
  </w:style>
  <w:style w:type="character" w:styleId="14">
    <w:name w:val="Emphasis"/>
    <w:basedOn w:val="11"/>
    <w:qFormat/>
    <w:uiPriority w:val="20"/>
    <w:rPr>
      <w:i/>
      <w:iCs/>
    </w:rPr>
  </w:style>
  <w:style w:type="paragraph" w:styleId="15">
    <w:name w:val="footer"/>
    <w:basedOn w:val="1"/>
    <w:link w:val="30"/>
    <w:semiHidden/>
    <w:unhideWhenUsed/>
    <w:qFormat/>
    <w:uiPriority w:val="99"/>
    <w:pPr>
      <w:tabs>
        <w:tab w:val="center" w:pos="4513"/>
        <w:tab w:val="right" w:pos="9026"/>
      </w:tabs>
      <w:spacing w:after="0" w:line="240" w:lineRule="auto"/>
    </w:pPr>
  </w:style>
  <w:style w:type="paragraph" w:styleId="16">
    <w:name w:val="header"/>
    <w:basedOn w:val="1"/>
    <w:link w:val="29"/>
    <w:semiHidden/>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0000FF" w:themeColor="hyperlink"/>
      <w:u w:val="single"/>
      <w14:textFill>
        <w14:solidFill>
          <w14:schemeClr w14:val="hlink"/>
        </w14:solidFill>
      </w14:textFill>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bidi="hi-IN"/>
    </w:rPr>
  </w:style>
  <w:style w:type="character" w:styleId="21">
    <w:name w:val="Strong"/>
    <w:basedOn w:val="11"/>
    <w:qFormat/>
    <w:uiPriority w:val="22"/>
    <w:rPr>
      <w:b/>
      <w:bCs/>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List Paragraph"/>
    <w:basedOn w:val="1"/>
    <w:qFormat/>
    <w:uiPriority w:val="34"/>
    <w:pPr>
      <w:ind w:left="720"/>
      <w:contextualSpacing/>
    </w:pPr>
  </w:style>
  <w:style w:type="paragraph" w:customStyle="1" w:styleId="24">
    <w:name w:val="Header1"/>
    <w:basedOn w:val="1"/>
    <w:next w:val="16"/>
    <w:link w:val="25"/>
    <w:unhideWhenUsed/>
    <w:qFormat/>
    <w:uiPriority w:val="99"/>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25">
    <w:name w:val="Header Char"/>
    <w:basedOn w:val="11"/>
    <w:link w:val="24"/>
    <w:qFormat/>
    <w:uiPriority w:val="99"/>
    <w:rPr>
      <w:rFonts w:ascii="Times New Roman" w:hAnsi="Times New Roman" w:cs="Times New Roman"/>
      <w:sz w:val="26"/>
      <w:szCs w:val="24"/>
    </w:rPr>
  </w:style>
  <w:style w:type="paragraph" w:customStyle="1" w:styleId="26">
    <w:name w:val="Footer1"/>
    <w:basedOn w:val="1"/>
    <w:next w:val="15"/>
    <w:link w:val="27"/>
    <w:unhideWhenUsed/>
    <w:qFormat/>
    <w:uiPriority w:val="99"/>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27">
    <w:name w:val="Footer Char"/>
    <w:basedOn w:val="11"/>
    <w:link w:val="26"/>
    <w:uiPriority w:val="99"/>
    <w:rPr>
      <w:rFonts w:ascii="Times New Roman" w:hAnsi="Times New Roman" w:cs="Times New Roman"/>
      <w:sz w:val="26"/>
      <w:szCs w:val="24"/>
    </w:rPr>
  </w:style>
  <w:style w:type="table" w:customStyle="1" w:styleId="28">
    <w:name w:val="Table Grid1"/>
    <w:basedOn w:val="12"/>
    <w:qFormat/>
    <w:uiPriority w:val="39"/>
    <w:pPr>
      <w:spacing w:after="0" w:line="240" w:lineRule="auto"/>
    </w:pPr>
    <w:rPr>
      <w:lang w:bidi="ta-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9">
    <w:name w:val="Header Char1"/>
    <w:basedOn w:val="11"/>
    <w:link w:val="16"/>
    <w:semiHidden/>
    <w:qFormat/>
    <w:uiPriority w:val="99"/>
  </w:style>
  <w:style w:type="character" w:customStyle="1" w:styleId="30">
    <w:name w:val="Footer Char1"/>
    <w:basedOn w:val="11"/>
    <w:link w:val="15"/>
    <w:semiHidden/>
    <w:qFormat/>
    <w:uiPriority w:val="99"/>
  </w:style>
  <w:style w:type="character" w:customStyle="1" w:styleId="31">
    <w:name w:val="Balloon Text Char"/>
    <w:basedOn w:val="11"/>
    <w:link w:val="13"/>
    <w:semiHidden/>
    <w:qFormat/>
    <w:uiPriority w:val="99"/>
    <w:rPr>
      <w:rFonts w:ascii="Tahoma" w:hAnsi="Tahoma" w:cs="Tahoma"/>
      <w:sz w:val="16"/>
      <w:szCs w:val="16"/>
    </w:rPr>
  </w:style>
  <w:style w:type="character" w:customStyle="1" w:styleId="3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33">
    <w:name w:val="Heading 2 Char"/>
    <w:basedOn w:val="11"/>
    <w:link w:val="3"/>
    <w:qFormat/>
    <w:uiPriority w:val="9"/>
    <w:rPr>
      <w:rFonts w:ascii="Times New Roman" w:hAnsi="Times New Roman" w:cs="Times New Roman"/>
      <w:b/>
      <w:sz w:val="26"/>
      <w:szCs w:val="24"/>
      <w:lang w:bidi="ta-IN"/>
    </w:rPr>
  </w:style>
  <w:style w:type="character" w:customStyle="1" w:styleId="34">
    <w:name w:val="Heading 3 Char"/>
    <w:basedOn w:val="11"/>
    <w:link w:val="4"/>
    <w:qFormat/>
    <w:uiPriority w:val="9"/>
    <w:rPr>
      <w:rFonts w:ascii="Times New Roman" w:hAnsi="Times New Roman" w:eastAsiaTheme="majorEastAsia" w:cstheme="majorBidi"/>
      <w:b/>
      <w:sz w:val="26"/>
      <w:szCs w:val="24"/>
      <w:lang w:bidi="ta-IN"/>
    </w:rPr>
  </w:style>
  <w:style w:type="character" w:customStyle="1" w:styleId="35">
    <w:name w:val="Heading 4 Char"/>
    <w:basedOn w:val="11"/>
    <w:link w:val="5"/>
    <w:qFormat/>
    <w:uiPriority w:val="9"/>
    <w:rPr>
      <w:rFonts w:ascii="Times New Roman" w:hAnsi="Times New Roman" w:eastAsiaTheme="majorEastAsia" w:cstheme="majorBidi"/>
      <w:b/>
      <w:i/>
      <w:iCs/>
      <w:sz w:val="26"/>
      <w:szCs w:val="24"/>
      <w:lang w:bidi="ta-IN"/>
    </w:rPr>
  </w:style>
  <w:style w:type="character" w:customStyle="1" w:styleId="36">
    <w:name w:val="Heading 5 Char"/>
    <w:basedOn w:val="11"/>
    <w:link w:val="6"/>
    <w:semiHidden/>
    <w:qFormat/>
    <w:uiPriority w:val="9"/>
    <w:rPr>
      <w:rFonts w:asciiTheme="majorHAnsi" w:hAnsiTheme="majorHAnsi" w:eastAsiaTheme="majorEastAsia" w:cstheme="majorBidi"/>
      <w:color w:val="376092" w:themeColor="accent1" w:themeShade="BF"/>
      <w:sz w:val="26"/>
      <w:szCs w:val="24"/>
      <w:lang w:bidi="ta-IN"/>
    </w:rPr>
  </w:style>
  <w:style w:type="character" w:customStyle="1" w:styleId="37">
    <w:name w:val="Heading 6 Char"/>
    <w:basedOn w:val="11"/>
    <w:link w:val="7"/>
    <w:semiHidden/>
    <w:qFormat/>
    <w:uiPriority w:val="9"/>
    <w:rPr>
      <w:rFonts w:asciiTheme="majorHAnsi" w:hAnsiTheme="majorHAnsi" w:eastAsiaTheme="majorEastAsia" w:cstheme="majorBidi"/>
      <w:color w:val="254061" w:themeColor="accent1" w:themeShade="80"/>
      <w:sz w:val="26"/>
      <w:szCs w:val="24"/>
      <w:lang w:bidi="ta-IN"/>
    </w:rPr>
  </w:style>
  <w:style w:type="character" w:customStyle="1" w:styleId="38">
    <w:name w:val="Heading 7 Char"/>
    <w:basedOn w:val="11"/>
    <w:link w:val="8"/>
    <w:semiHidden/>
    <w:qFormat/>
    <w:uiPriority w:val="9"/>
    <w:rPr>
      <w:rFonts w:asciiTheme="majorHAnsi" w:hAnsiTheme="majorHAnsi" w:eastAsiaTheme="majorEastAsia" w:cstheme="majorBidi"/>
      <w:i/>
      <w:iCs/>
      <w:color w:val="254061" w:themeColor="accent1" w:themeShade="80"/>
      <w:sz w:val="26"/>
      <w:szCs w:val="24"/>
      <w:lang w:bidi="ta-IN"/>
    </w:rPr>
  </w:style>
  <w:style w:type="character" w:customStyle="1" w:styleId="39">
    <w:name w:val="Heading 8 Char"/>
    <w:basedOn w:val="11"/>
    <w:link w:val="9"/>
    <w:semiHidden/>
    <w:qFormat/>
    <w:uiPriority w:val="9"/>
    <w:rPr>
      <w:rFonts w:asciiTheme="majorHAnsi" w:hAnsiTheme="majorHAnsi" w:eastAsiaTheme="majorEastAsia" w:cstheme="majorBidi"/>
      <w:color w:val="262626" w:themeColor="text1" w:themeTint="D9"/>
      <w:sz w:val="21"/>
      <w:szCs w:val="21"/>
      <w:lang w:bidi="ta-IN"/>
      <w14:textFill>
        <w14:solidFill>
          <w14:schemeClr w14:val="tx1">
            <w14:lumMod w14:val="85000"/>
            <w14:lumOff w14:val="15000"/>
          </w14:schemeClr>
        </w14:solidFill>
      </w14:textFill>
    </w:rPr>
  </w:style>
  <w:style w:type="character" w:customStyle="1" w:styleId="40">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bidi="ta-IN"/>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1193</Words>
  <Characters>7149</Characters>
  <Lines>2</Lines>
  <Paragraphs>1</Paragraphs>
  <TotalTime>26</TotalTime>
  <ScaleCrop>false</ScaleCrop>
  <LinksUpToDate>false</LinksUpToDate>
  <CharactersWithSpaces>8236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2024-04-04T04:08:00Z</dcterms:created>
  <dc:creator>ADEXAM</dc:creator>
  <cp:lastModifiedBy>Keerthana Narayanan</cp:lastModifiedBy>
  <cp:lastPrinted>2024-04-04T06:55:00Z</cp:lastPrinted>
  <dcterms:modified xsi:type="dcterms:W3CDTF">2026-10-06T14:53:50Z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eyJoZGlkIjoiMzkwNTA4NzMzMjVhYWI1ODI2YWZlZjY1MjNkZGM3ZWIiLCJ1c2VySWQiOiI1Njc1MjAzNzc3NDYifQ==</vt:lpwstr>
  </property>
  <property fmtid="{D5CDD505-2E9C-101B-9397-08002B2CF9AE}" pid="3" name="KSOProductBuildVer">
    <vt:lpwstr>1033-12.1.0.28485</vt:lpwstr>
  </property>
  <property fmtid="{D5CDD505-2E9C-101B-9397-08002B2CF9AE}" pid="4" name="ICV">
    <vt:lpwstr>EF488DB8576F445ABD3E8246F4030CC6_13</vt:lpwstr>
  </property>
</Properties>
</file>