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34BE" w:rsidRPr="005D34BE" w:rsidRDefault="005D34BE" w:rsidP="005D34BE">
      <w:pPr>
        <w:ind w:firstLine="720"/>
        <w:rPr>
          <w:rFonts w:ascii="Arial" w:hAnsi="Arial" w:cs="Arial"/>
          <w:b/>
          <w:sz w:val="28"/>
          <w:szCs w:val="28"/>
          <w:lang w:eastAsia="ja-JP"/>
        </w:rPr>
      </w:pPr>
      <w:r w:rsidRPr="005D34BE">
        <w:rPr>
          <w:rFonts w:ascii="Arial" w:hAnsi="Arial" w:cs="Arial" w:hint="eastAsia"/>
          <w:b/>
          <w:sz w:val="28"/>
          <w:szCs w:val="28"/>
          <w:lang w:eastAsia="ja-JP"/>
        </w:rPr>
        <w:t>Using File</w:t>
      </w:r>
      <w:r w:rsidR="001064D0">
        <w:rPr>
          <w:rFonts w:ascii="Arial" w:hAnsi="Arial" w:cs="Arial" w:hint="eastAsia"/>
          <w:b/>
          <w:sz w:val="28"/>
          <w:szCs w:val="28"/>
          <w:lang w:eastAsia="ja-JP"/>
        </w:rPr>
        <w:t xml:space="preserve"> </w:t>
      </w:r>
      <w:r w:rsidRPr="005D34BE">
        <w:rPr>
          <w:rFonts w:ascii="Arial" w:hAnsi="Arial" w:cs="Arial" w:hint="eastAsia"/>
          <w:b/>
          <w:sz w:val="28"/>
          <w:szCs w:val="28"/>
          <w:lang w:eastAsia="ja-JP"/>
        </w:rPr>
        <w:t>Connector</w:t>
      </w:r>
      <w:r w:rsidR="001064D0">
        <w:rPr>
          <w:rFonts w:ascii="Arial" w:hAnsi="Arial" w:cs="Arial" w:hint="eastAsia"/>
          <w:b/>
          <w:sz w:val="28"/>
          <w:szCs w:val="28"/>
          <w:lang w:eastAsia="ja-JP"/>
        </w:rPr>
        <w:t xml:space="preserve"> </w:t>
      </w:r>
      <w:r w:rsidR="005167BB" w:rsidRPr="005D34BE">
        <w:rPr>
          <w:rFonts w:ascii="Arial" w:hAnsi="Arial" w:cs="Arial"/>
          <w:b/>
          <w:sz w:val="28"/>
          <w:szCs w:val="28"/>
          <w:lang w:eastAsia="ja-JP"/>
        </w:rPr>
        <w:t>V2.0 in</w:t>
      </w:r>
      <w:r w:rsidRPr="005D34BE">
        <w:rPr>
          <w:rFonts w:ascii="Arial" w:hAnsi="Arial" w:cs="Arial" w:hint="eastAsia"/>
          <w:b/>
          <w:sz w:val="28"/>
          <w:szCs w:val="28"/>
          <w:lang w:eastAsia="ja-JP"/>
        </w:rPr>
        <w:t xml:space="preserve"> Ws2oesb 4.8.1</w:t>
      </w:r>
    </w:p>
    <w:p w:rsidR="005D34BE" w:rsidRDefault="005D34BE" w:rsidP="009869EB">
      <w:pPr>
        <w:rPr>
          <w:rFonts w:ascii="Arial" w:hAnsi="Arial" w:cs="Arial"/>
          <w:sz w:val="22"/>
          <w:szCs w:val="22"/>
          <w:lang w:eastAsia="ja-JP"/>
        </w:rPr>
      </w:pPr>
    </w:p>
    <w:p w:rsidR="00631359" w:rsidRPr="005167BB" w:rsidRDefault="00765C87" w:rsidP="009869EB">
      <w:pPr>
        <w:rPr>
          <w:rStyle w:val="Hyperlink"/>
          <w:b/>
          <w:color w:val="auto"/>
          <w:sz w:val="28"/>
          <w:szCs w:val="28"/>
          <w:u w:val="none"/>
        </w:rPr>
      </w:pPr>
      <w:r w:rsidRPr="005167BB">
        <w:rPr>
          <w:rStyle w:val="Hyperlink"/>
          <w:rFonts w:hint="eastAsia"/>
          <w:b/>
          <w:color w:val="auto"/>
          <w:sz w:val="28"/>
          <w:szCs w:val="28"/>
          <w:u w:val="none"/>
        </w:rPr>
        <w:t>Ref link</w:t>
      </w:r>
      <w:r w:rsidR="00677B20" w:rsidRPr="005167BB">
        <w:rPr>
          <w:rStyle w:val="Hyperlink"/>
          <w:rFonts w:hint="eastAsia"/>
          <w:b/>
          <w:color w:val="auto"/>
          <w:sz w:val="28"/>
          <w:szCs w:val="28"/>
          <w:u w:val="none"/>
        </w:rPr>
        <w:t xml:space="preserve">: </w:t>
      </w:r>
    </w:p>
    <w:p w:rsidR="00677B20" w:rsidRPr="00677B20" w:rsidRDefault="00677B20" w:rsidP="009869EB">
      <w:pPr>
        <w:rPr>
          <w:rFonts w:ascii="Arial" w:hAnsi="Arial" w:cs="Arial"/>
          <w:sz w:val="22"/>
          <w:szCs w:val="22"/>
          <w:lang w:eastAsia="ja-JP"/>
        </w:rPr>
      </w:pPr>
    </w:p>
    <w:p w:rsidR="00677B20" w:rsidRPr="00677B20" w:rsidRDefault="00677B20" w:rsidP="00677B20">
      <w:pPr>
        <w:rPr>
          <w:sz w:val="22"/>
          <w:szCs w:val="22"/>
        </w:rPr>
      </w:pPr>
      <w:r w:rsidRPr="00677B20">
        <w:rPr>
          <w:rFonts w:ascii="Arial" w:hAnsi="Arial" w:cs="Arial" w:hint="eastAsia"/>
          <w:sz w:val="22"/>
          <w:szCs w:val="22"/>
          <w:lang w:eastAsia="ja-JP"/>
        </w:rPr>
        <w:tab/>
      </w:r>
      <w:hyperlink r:id="rId8" w:history="1">
        <w:r w:rsidRPr="00677B20">
          <w:rPr>
            <w:rStyle w:val="Hyperlink"/>
            <w:sz w:val="22"/>
            <w:szCs w:val="22"/>
          </w:rPr>
          <w:t>http://rajjazhm.blogspot.in/2017/04/wso2-esb-481-support-for-fileconnector.html</w:t>
        </w:r>
      </w:hyperlink>
    </w:p>
    <w:p w:rsidR="00677B20" w:rsidRPr="00677B20" w:rsidRDefault="00677B20" w:rsidP="009869EB">
      <w:pPr>
        <w:rPr>
          <w:rFonts w:ascii="Arial" w:hAnsi="Arial" w:cs="Arial"/>
          <w:sz w:val="22"/>
          <w:szCs w:val="22"/>
          <w:lang w:eastAsia="ja-JP"/>
        </w:rPr>
      </w:pPr>
    </w:p>
    <w:p w:rsidR="00677B20" w:rsidRPr="005167BB" w:rsidRDefault="00677B20" w:rsidP="009869EB">
      <w:pPr>
        <w:rPr>
          <w:rStyle w:val="Hyperlink"/>
          <w:b/>
          <w:color w:val="auto"/>
          <w:sz w:val="28"/>
          <w:szCs w:val="28"/>
          <w:u w:val="none"/>
        </w:rPr>
      </w:pPr>
      <w:r w:rsidRPr="005167BB">
        <w:rPr>
          <w:rStyle w:val="Hyperlink"/>
          <w:rFonts w:hint="eastAsia"/>
          <w:b/>
          <w:color w:val="auto"/>
          <w:sz w:val="28"/>
          <w:szCs w:val="28"/>
          <w:u w:val="none"/>
        </w:rPr>
        <w:t xml:space="preserve">Steps: </w:t>
      </w:r>
    </w:p>
    <w:p w:rsidR="00677B20" w:rsidRDefault="00677B20" w:rsidP="009869EB">
      <w:pPr>
        <w:rPr>
          <w:rFonts w:ascii="Arial" w:hAnsi="Arial" w:cs="Arial"/>
          <w:sz w:val="22"/>
          <w:szCs w:val="22"/>
          <w:lang w:eastAsia="ja-JP"/>
        </w:rPr>
      </w:pPr>
    </w:p>
    <w:p w:rsidR="00677B20" w:rsidRDefault="00677B20" w:rsidP="00677B20">
      <w:pPr>
        <w:pStyle w:val="ListParagraph"/>
        <w:numPr>
          <w:ilvl w:val="0"/>
          <w:numId w:val="4"/>
        </w:numPr>
        <w:rPr>
          <w:lang w:eastAsia="ja-JP"/>
        </w:rPr>
      </w:pPr>
      <w:r w:rsidRPr="00677B20">
        <w:rPr>
          <w:rFonts w:ascii="Arial" w:hAnsi="Arial" w:cs="Arial" w:hint="eastAsia"/>
          <w:sz w:val="22"/>
          <w:szCs w:val="22"/>
          <w:lang w:eastAsia="ja-JP"/>
        </w:rPr>
        <w:t xml:space="preserve">Download  FileConnectorV2.0.zip file from link </w:t>
      </w:r>
      <w:hyperlink r:id="rId9" w:tgtFrame="_blank" w:history="1">
        <w:r w:rsidRPr="00677B20"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https://store.wso2.com/store/assets/esbconnector/FileConnectorVersion2</w:t>
        </w:r>
      </w:hyperlink>
    </w:p>
    <w:p w:rsidR="00677B20" w:rsidRDefault="00677B20" w:rsidP="00677B20">
      <w:pPr>
        <w:rPr>
          <w:lang w:eastAsia="ja-JP"/>
        </w:rPr>
      </w:pPr>
    </w:p>
    <w:p w:rsidR="00677B20" w:rsidRPr="00677B20" w:rsidRDefault="00677B20" w:rsidP="00677B20">
      <w:pPr>
        <w:pStyle w:val="ListParagraph"/>
        <w:rPr>
          <w:rFonts w:ascii="Arial" w:hAnsi="Arial" w:cs="Arial"/>
          <w:sz w:val="22"/>
          <w:szCs w:val="22"/>
          <w:lang w:eastAsia="ja-JP"/>
        </w:rPr>
      </w:pPr>
    </w:p>
    <w:p w:rsidR="00677B20" w:rsidRPr="00677B20" w:rsidRDefault="00677B20" w:rsidP="00677B20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  <w:r w:rsidRPr="00677B20">
        <w:rPr>
          <w:rFonts w:ascii="Arial" w:hAnsi="Arial" w:cs="Arial" w:hint="eastAsia"/>
          <w:sz w:val="22"/>
          <w:szCs w:val="22"/>
          <w:lang w:eastAsia="ja-JP"/>
        </w:rPr>
        <w:t xml:space="preserve">Access Carbon Login </w:t>
      </w:r>
      <w:r>
        <w:rPr>
          <w:rFonts w:ascii="Arial" w:hAnsi="Arial" w:cs="Arial" w:hint="eastAsia"/>
          <w:sz w:val="22"/>
          <w:szCs w:val="22"/>
          <w:lang w:eastAsia="ja-JP"/>
        </w:rPr>
        <w:t xml:space="preserve">ex: </w:t>
      </w:r>
      <w:hyperlink r:id="rId10" w:history="1">
        <w:r w:rsidRPr="00677B20">
          <w:rPr>
            <w:rStyle w:val="Hyperlink"/>
            <w:rFonts w:ascii="Arial" w:hAnsi="Arial" w:cs="Arial" w:hint="eastAsia"/>
            <w:color w:val="3366CC"/>
            <w:sz w:val="21"/>
            <w:szCs w:val="21"/>
            <w:shd w:val="clear" w:color="auto" w:fill="FFFFFF"/>
          </w:rPr>
          <w:t>https://localhost:9443/carbon</w:t>
        </w:r>
      </w:hyperlink>
    </w:p>
    <w:p w:rsidR="00677B20" w:rsidRDefault="00677B20" w:rsidP="00677B20">
      <w:p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</w:p>
    <w:p w:rsidR="00677B20" w:rsidRDefault="00677B20" w:rsidP="00677B20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  <w:r>
        <w:rPr>
          <w:rStyle w:val="Hyperlink"/>
          <w:rFonts w:ascii="Arial" w:hAnsi="Arial" w:cs="Arial" w:hint="eastAsia"/>
          <w:color w:val="auto"/>
          <w:sz w:val="22"/>
          <w:szCs w:val="22"/>
          <w:u w:val="none"/>
          <w:lang w:eastAsia="ja-JP"/>
        </w:rPr>
        <w:t xml:space="preserve">Login using below </w:t>
      </w:r>
      <w:r w:rsidR="00A871D7"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  <w:t>credentials</w:t>
      </w:r>
    </w:p>
    <w:p w:rsidR="00677B20" w:rsidRPr="00677B20" w:rsidRDefault="00677B20" w:rsidP="00677B20">
      <w:pPr>
        <w:pStyle w:val="ListParagraph"/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</w:p>
    <w:p w:rsidR="00677B20" w:rsidRDefault="0064299F" w:rsidP="00677B20">
      <w:pPr>
        <w:ind w:left="1440"/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  <w: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  <w:t>Username:</w:t>
      </w:r>
      <w:r w:rsidR="00677B20">
        <w:rPr>
          <w:rStyle w:val="Hyperlink"/>
          <w:rFonts w:ascii="Arial" w:hAnsi="Arial" w:cs="Arial" w:hint="eastAsia"/>
          <w:color w:val="auto"/>
          <w:sz w:val="22"/>
          <w:szCs w:val="22"/>
          <w:u w:val="none"/>
          <w:lang w:eastAsia="ja-JP"/>
        </w:rPr>
        <w:t xml:space="preserve"> admin</w:t>
      </w:r>
    </w:p>
    <w:p w:rsidR="00677B20" w:rsidRDefault="00677B20" w:rsidP="00677B20">
      <w:pPr>
        <w:ind w:left="1440"/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</w:p>
    <w:p w:rsidR="00677B20" w:rsidRDefault="0064299F" w:rsidP="00677B20">
      <w:pPr>
        <w:ind w:left="1440"/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  <w: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  <w:t>Password:</w:t>
      </w:r>
      <w:r w:rsidR="00677B20">
        <w:rPr>
          <w:rStyle w:val="Hyperlink"/>
          <w:rFonts w:ascii="Arial" w:hAnsi="Arial" w:cs="Arial" w:hint="eastAsia"/>
          <w:color w:val="auto"/>
          <w:sz w:val="22"/>
          <w:szCs w:val="22"/>
          <w:u w:val="none"/>
          <w:lang w:eastAsia="ja-JP"/>
        </w:rPr>
        <w:t xml:space="preserve"> admin</w:t>
      </w:r>
    </w:p>
    <w:p w:rsidR="00677B20" w:rsidRDefault="00677B20" w:rsidP="00677B20">
      <w:p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</w:p>
    <w:p w:rsidR="00677B20" w:rsidRDefault="00677B20" w:rsidP="00677B20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  <w:r w:rsidRPr="00677B20"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  <w:t>To add a connector:</w:t>
      </w:r>
    </w:p>
    <w:p w:rsidR="00677B20" w:rsidRPr="00677B20" w:rsidRDefault="00677B20" w:rsidP="00677B20">
      <w:pPr>
        <w:pStyle w:val="ListParagraph"/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</w:p>
    <w:p w:rsidR="00677B20" w:rsidRPr="00677B20" w:rsidRDefault="00677B20" w:rsidP="00677B2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On the </w:t>
      </w:r>
      <w:r w:rsidRPr="00677B20">
        <w:rPr>
          <w:rFonts w:ascii="Arial" w:eastAsia="Times New Roman" w:hAnsi="Arial" w:cs="Arial"/>
          <w:b/>
          <w:bCs/>
          <w:color w:val="333333"/>
          <w:sz w:val="21"/>
          <w:szCs w:val="21"/>
          <w:lang w:eastAsia="ja-JP"/>
        </w:rPr>
        <w:t>Main</w:t>
      </w: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 tab in the ESB Management Console, under </w:t>
      </w:r>
      <w:r w:rsidRPr="00677B20">
        <w:rPr>
          <w:rFonts w:ascii="Arial" w:eastAsia="Times New Roman" w:hAnsi="Arial" w:cs="Arial"/>
          <w:b/>
          <w:bCs/>
          <w:color w:val="333333"/>
          <w:sz w:val="21"/>
          <w:szCs w:val="21"/>
          <w:lang w:eastAsia="ja-JP"/>
        </w:rPr>
        <w:t>Connectors</w:t>
      </w: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 click </w:t>
      </w:r>
      <w:r w:rsidRPr="00677B20">
        <w:rPr>
          <w:rFonts w:ascii="Arial" w:eastAsia="Times New Roman" w:hAnsi="Arial" w:cs="Arial"/>
          <w:b/>
          <w:bCs/>
          <w:color w:val="333333"/>
          <w:sz w:val="21"/>
          <w:szCs w:val="21"/>
          <w:lang w:eastAsia="ja-JP"/>
        </w:rPr>
        <w:t>Add</w:t>
      </w: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.</w:t>
      </w:r>
    </w:p>
    <w:p w:rsidR="00677B20" w:rsidRPr="00677B20" w:rsidRDefault="00677B20" w:rsidP="00677B2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</w:p>
    <w:p w:rsidR="00677B20" w:rsidRPr="00677B20" w:rsidRDefault="00677B20" w:rsidP="00677B2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Click </w:t>
      </w:r>
      <w:r w:rsidRPr="00677B20">
        <w:rPr>
          <w:rFonts w:ascii="Arial" w:eastAsia="Times New Roman" w:hAnsi="Arial" w:cs="Arial"/>
          <w:b/>
          <w:bCs/>
          <w:color w:val="333333"/>
          <w:sz w:val="21"/>
          <w:szCs w:val="21"/>
          <w:lang w:eastAsia="ja-JP"/>
        </w:rPr>
        <w:t>Browse</w:t>
      </w: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, specify the ZIP file, and click </w:t>
      </w:r>
      <w:r w:rsidRPr="00677B20">
        <w:rPr>
          <w:rFonts w:ascii="Arial" w:eastAsia="Times New Roman" w:hAnsi="Arial" w:cs="Arial"/>
          <w:b/>
          <w:bCs/>
          <w:color w:val="333333"/>
          <w:sz w:val="21"/>
          <w:szCs w:val="21"/>
          <w:lang w:eastAsia="ja-JP"/>
        </w:rPr>
        <w:t>Open</w:t>
      </w: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.</w:t>
      </w:r>
    </w:p>
    <w:p w:rsidR="00677B20" w:rsidRPr="00677B20" w:rsidRDefault="00677B20" w:rsidP="00677B2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</w:p>
    <w:p w:rsidR="00677B20" w:rsidRPr="00677B20" w:rsidRDefault="00677B20" w:rsidP="00677B2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Click </w:t>
      </w:r>
      <w:r w:rsidRPr="00677B20">
        <w:rPr>
          <w:rFonts w:ascii="Arial" w:eastAsia="Times New Roman" w:hAnsi="Arial" w:cs="Arial"/>
          <w:b/>
          <w:bCs/>
          <w:color w:val="333333"/>
          <w:sz w:val="21"/>
          <w:szCs w:val="21"/>
          <w:lang w:eastAsia="ja-JP"/>
        </w:rPr>
        <w:t>Upload</w:t>
      </w: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.</w:t>
      </w:r>
    </w:p>
    <w:p w:rsidR="00677B20" w:rsidRPr="00677B20" w:rsidRDefault="00677B20" w:rsidP="00677B20">
      <w:pPr>
        <w:pStyle w:val="ListParagraph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</w:p>
    <w:p w:rsidR="00677B20" w:rsidRPr="00677B20" w:rsidRDefault="00677B20" w:rsidP="00677B20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  <w:r w:rsidRPr="00677B20"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  <w:t>To enable a connector:</w:t>
      </w:r>
    </w:p>
    <w:p w:rsidR="00677B20" w:rsidRDefault="00677B20" w:rsidP="00677B20">
      <w:pPr>
        <w:shd w:val="clear" w:color="auto" w:fill="FFFFFF"/>
        <w:ind w:left="720"/>
        <w:rPr>
          <w:rFonts w:ascii="Arial" w:hAnsi="Arial" w:cs="Arial"/>
          <w:color w:val="333333"/>
          <w:sz w:val="21"/>
          <w:szCs w:val="21"/>
          <w:lang w:eastAsia="ja-JP"/>
        </w:rPr>
      </w:pPr>
    </w:p>
    <w:p w:rsidR="00677B20" w:rsidRPr="00677B20" w:rsidRDefault="00677B20" w:rsidP="00677B2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On the Main tab in the ESB Management Console, under Connectors click List to view the uploaded connectors.</w:t>
      </w:r>
    </w:p>
    <w:p w:rsidR="00677B20" w:rsidRPr="00677B20" w:rsidRDefault="00677B20" w:rsidP="00677B2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</w:p>
    <w:p w:rsidR="00677B20" w:rsidRPr="00677B20" w:rsidRDefault="00677B20" w:rsidP="00677B2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 xml:space="preserve">Click Enable next to a connector you want to enable, and then confirm that you want to change its status. </w:t>
      </w:r>
    </w:p>
    <w:p w:rsidR="00677B20" w:rsidRPr="00677B20" w:rsidRDefault="00677B20" w:rsidP="00677B20">
      <w:pPr>
        <w:pStyle w:val="ListParagraph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</w:p>
    <w:p w:rsidR="00677B20" w:rsidRPr="00677B20" w:rsidRDefault="00677B20" w:rsidP="00677B2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Repeat this step for each connector you want to enable.</w:t>
      </w:r>
    </w:p>
    <w:p w:rsidR="00677B20" w:rsidRPr="00677B20" w:rsidRDefault="00677B20" w:rsidP="00677B20">
      <w:pPr>
        <w:shd w:val="clear" w:color="auto" w:fill="FFFFFF"/>
        <w:rPr>
          <w:rFonts w:ascii="Arial" w:hAnsi="Arial" w:cs="Arial"/>
          <w:color w:val="333333"/>
          <w:sz w:val="21"/>
          <w:szCs w:val="21"/>
          <w:lang w:eastAsia="ja-JP"/>
        </w:rPr>
      </w:pPr>
    </w:p>
    <w:p w:rsidR="00677B20" w:rsidRPr="00677B20" w:rsidRDefault="00677B20" w:rsidP="00677B20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To disable or delete a connector:</w:t>
      </w:r>
    </w:p>
    <w:p w:rsidR="00677B20" w:rsidRPr="00677B20" w:rsidRDefault="00677B20" w:rsidP="00FB7209">
      <w:pPr>
        <w:pStyle w:val="ListParagraph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</w:p>
    <w:p w:rsidR="00677B20" w:rsidRPr="00677B20" w:rsidRDefault="00677B20" w:rsidP="00677B2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If you want a connector to be temporarily unavailable in your ESB instance, click Disable.</w:t>
      </w:r>
    </w:p>
    <w:p w:rsidR="00677B20" w:rsidRPr="00677B20" w:rsidRDefault="00677B20" w:rsidP="00677B20">
      <w:pPr>
        <w:pStyle w:val="ListParagraph"/>
        <w:shd w:val="clear" w:color="auto" w:fill="FFFFFF"/>
        <w:ind w:left="1440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</w:p>
    <w:p w:rsidR="00677B20" w:rsidRPr="00677B20" w:rsidRDefault="00677B20" w:rsidP="00677B20">
      <w:pPr>
        <w:pStyle w:val="ListParagraph"/>
        <w:numPr>
          <w:ilvl w:val="0"/>
          <w:numId w:val="6"/>
        </w:num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ja-JP"/>
        </w:rPr>
      </w:pPr>
      <w:r w:rsidRPr="00677B20">
        <w:rPr>
          <w:rFonts w:ascii="Arial" w:eastAsia="Times New Roman" w:hAnsi="Arial" w:cs="Arial"/>
          <w:color w:val="333333"/>
          <w:sz w:val="21"/>
          <w:szCs w:val="21"/>
          <w:lang w:eastAsia="ja-JP"/>
        </w:rPr>
        <w:t>If you want to remove the connector permanently from your instance, click Delete.</w:t>
      </w:r>
    </w:p>
    <w:p w:rsidR="000A0478" w:rsidRDefault="000A0478" w:rsidP="000A0478">
      <w:p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</w:p>
    <w:p w:rsidR="000A0478" w:rsidRPr="00803D0B" w:rsidRDefault="00803D0B" w:rsidP="00803D0B">
      <w:pPr>
        <w:pStyle w:val="ListParagraph"/>
        <w:numPr>
          <w:ilvl w:val="0"/>
          <w:numId w:val="4"/>
        </w:num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  <w:r>
        <w:rPr>
          <w:rStyle w:val="Hyperlink"/>
          <w:rFonts w:ascii="Arial" w:hAnsi="Arial" w:cs="Arial" w:hint="eastAsia"/>
          <w:color w:val="auto"/>
          <w:sz w:val="22"/>
          <w:szCs w:val="22"/>
          <w:u w:val="none"/>
          <w:lang w:eastAsia="ja-JP"/>
        </w:rPr>
        <w:t>Restart Wso2esb4.8.1</w:t>
      </w:r>
    </w:p>
    <w:p w:rsidR="002F1C84" w:rsidRDefault="002F1C84" w:rsidP="000A0478">
      <w:p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</w:p>
    <w:p w:rsidR="002F1C84" w:rsidRDefault="002F1C84" w:rsidP="000A0478">
      <w:p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</w:p>
    <w:p w:rsidR="002F1C84" w:rsidRDefault="002F1C84" w:rsidP="000A0478">
      <w:p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</w:p>
    <w:p w:rsidR="002F1C84" w:rsidRDefault="002F1C84" w:rsidP="000A0478">
      <w:p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</w:p>
    <w:p w:rsidR="002F1C84" w:rsidRDefault="002F1C84" w:rsidP="000A0478">
      <w:pPr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</w:p>
    <w:p w:rsidR="000A0478" w:rsidRPr="005167BB" w:rsidRDefault="000A0478" w:rsidP="000A0478">
      <w:pPr>
        <w:rPr>
          <w:rStyle w:val="Hyperlink"/>
          <w:rFonts w:ascii="Arial" w:hAnsi="Arial" w:cs="Arial"/>
          <w:b/>
          <w:color w:val="auto"/>
          <w:sz w:val="28"/>
          <w:szCs w:val="28"/>
          <w:u w:val="none"/>
          <w:lang w:eastAsia="ja-JP"/>
        </w:rPr>
      </w:pPr>
      <w:r w:rsidRPr="005167BB">
        <w:rPr>
          <w:rStyle w:val="Hyperlink"/>
          <w:rFonts w:ascii="Arial" w:hAnsi="Arial" w:cs="Arial" w:hint="eastAsia"/>
          <w:b/>
          <w:color w:val="auto"/>
          <w:sz w:val="28"/>
          <w:szCs w:val="28"/>
          <w:u w:val="none"/>
          <w:lang w:eastAsia="ja-JP"/>
        </w:rPr>
        <w:lastRenderedPageBreak/>
        <w:t xml:space="preserve">Errors: </w:t>
      </w:r>
    </w:p>
    <w:p w:rsidR="000A0478" w:rsidRDefault="000A0478" w:rsidP="00677B20">
      <w:pPr>
        <w:ind w:left="1440"/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</w:p>
    <w:p w:rsidR="002F1C84" w:rsidRPr="002F1C84" w:rsidRDefault="002F1C84" w:rsidP="002F1C84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  <w:r w:rsidRPr="002F1C84">
        <w:rPr>
          <w:rFonts w:ascii="Courier New" w:eastAsia="Times New Roman" w:hAnsi="Courier New" w:cs="Courier New"/>
          <w:color w:val="333333"/>
          <w:lang w:eastAsia="ja-JP"/>
        </w:rPr>
        <w:t xml:space="preserve">ERROR - </w:t>
      </w:r>
      <w:proofErr w:type="spellStart"/>
      <w:r w:rsidRPr="002F1C84">
        <w:rPr>
          <w:rFonts w:ascii="Courier New" w:eastAsia="Times New Roman" w:hAnsi="Courier New" w:cs="Courier New"/>
          <w:color w:val="333333"/>
          <w:lang w:eastAsia="ja-JP"/>
        </w:rPr>
        <w:t>RPCInOnlyMessageReceiver</w:t>
      </w:r>
      <w:proofErr w:type="spellEnd"/>
      <w:r w:rsidRPr="002F1C84">
        <w:rPr>
          <w:rFonts w:ascii="Courier New" w:eastAsia="Times New Roman" w:hAnsi="Courier New" w:cs="Courier New"/>
          <w:color w:val="333333"/>
          <w:lang w:eastAsia="ja-JP"/>
        </w:rPr>
        <w:t xml:space="preserve"> org/apache/commons/net/ftp/</w:t>
      </w:r>
      <w:proofErr w:type="spellStart"/>
      <w:r w:rsidRPr="002F1C84">
        <w:rPr>
          <w:rFonts w:ascii="Courier New" w:eastAsia="Times New Roman" w:hAnsi="Courier New" w:cs="Courier New"/>
          <w:color w:val="333333"/>
          <w:lang w:eastAsia="ja-JP"/>
        </w:rPr>
        <w:t>FTPHTTPClient</w:t>
      </w:r>
      <w:proofErr w:type="spellEnd"/>
    </w:p>
    <w:p w:rsidR="002F1C84" w:rsidRPr="002F1C84" w:rsidRDefault="002F1C84" w:rsidP="002F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  <w:r>
        <w:rPr>
          <w:rFonts w:ascii="Courier New" w:hAnsi="Courier New" w:cs="Courier New" w:hint="eastAsia"/>
          <w:color w:val="333333"/>
          <w:lang w:eastAsia="ja-JP"/>
        </w:rPr>
        <w:tab/>
      </w:r>
      <w:proofErr w:type="spellStart"/>
      <w:r w:rsidRPr="002F1C84">
        <w:rPr>
          <w:rFonts w:ascii="Courier New" w:eastAsia="Times New Roman" w:hAnsi="Courier New" w:cs="Courier New"/>
          <w:color w:val="333333"/>
          <w:lang w:eastAsia="ja-JP"/>
        </w:rPr>
        <w:t>java.lang.NoClassDefFoundError</w:t>
      </w:r>
      <w:proofErr w:type="spellEnd"/>
      <w:r w:rsidRPr="002F1C84">
        <w:rPr>
          <w:rFonts w:ascii="Courier New" w:eastAsia="Times New Roman" w:hAnsi="Courier New" w:cs="Courier New"/>
          <w:color w:val="333333"/>
          <w:lang w:eastAsia="ja-JP"/>
        </w:rPr>
        <w:t>: org/apache/commons/net/ftp/</w:t>
      </w:r>
      <w:proofErr w:type="spellStart"/>
      <w:r w:rsidRPr="002F1C84">
        <w:rPr>
          <w:rFonts w:ascii="Courier New" w:eastAsia="Times New Roman" w:hAnsi="Courier New" w:cs="Courier New"/>
          <w:color w:val="333333"/>
          <w:lang w:eastAsia="ja-JP"/>
        </w:rPr>
        <w:t>FTPHTTPClient</w:t>
      </w:r>
      <w:proofErr w:type="spellEnd"/>
    </w:p>
    <w:p w:rsidR="002F1C84" w:rsidRPr="002F1C84" w:rsidRDefault="002F1C84" w:rsidP="002F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  <w:r w:rsidRPr="002F1C84">
        <w:rPr>
          <w:rFonts w:ascii="Courier New" w:eastAsia="Times New Roman" w:hAnsi="Courier New" w:cs="Courier New"/>
          <w:color w:val="333333"/>
          <w:lang w:eastAsia="ja-JP"/>
        </w:rPr>
        <w:t xml:space="preserve"> </w:t>
      </w:r>
      <w:r>
        <w:rPr>
          <w:rFonts w:ascii="Courier New" w:hAnsi="Courier New" w:cs="Courier New" w:hint="eastAsia"/>
          <w:color w:val="333333"/>
          <w:lang w:eastAsia="ja-JP"/>
        </w:rPr>
        <w:tab/>
      </w:r>
      <w:proofErr w:type="gramStart"/>
      <w:r w:rsidRPr="002F1C84">
        <w:rPr>
          <w:rFonts w:ascii="Courier New" w:eastAsia="Times New Roman" w:hAnsi="Courier New" w:cs="Courier New"/>
          <w:color w:val="333333"/>
          <w:lang w:eastAsia="ja-JP"/>
        </w:rPr>
        <w:t>at</w:t>
      </w:r>
      <w:proofErr w:type="gramEnd"/>
      <w:r w:rsidRPr="002F1C84">
        <w:rPr>
          <w:rFonts w:ascii="Courier New" w:eastAsia="Times New Roman" w:hAnsi="Courier New" w:cs="Courier New"/>
          <w:color w:val="333333"/>
          <w:lang w:eastAsia="ja-JP"/>
        </w:rPr>
        <w:t xml:space="preserve"> java.lang.Class.getDeclaredConstructors0(Native Method)</w:t>
      </w:r>
    </w:p>
    <w:p w:rsidR="002F1C84" w:rsidRPr="002F1C84" w:rsidRDefault="002F1C84" w:rsidP="002F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  <w:r>
        <w:rPr>
          <w:rFonts w:ascii="Courier New" w:hAnsi="Courier New" w:cs="Courier New" w:hint="eastAsia"/>
          <w:color w:val="333333"/>
          <w:lang w:eastAsia="ja-JP"/>
        </w:rPr>
        <w:tab/>
      </w:r>
      <w:proofErr w:type="gramStart"/>
      <w:r w:rsidRPr="002F1C84">
        <w:rPr>
          <w:rFonts w:ascii="Courier New" w:eastAsia="Times New Roman" w:hAnsi="Courier New" w:cs="Courier New"/>
          <w:color w:val="333333"/>
          <w:lang w:eastAsia="ja-JP"/>
        </w:rPr>
        <w:t>at</w:t>
      </w:r>
      <w:proofErr w:type="gramEnd"/>
      <w:r w:rsidRPr="002F1C84">
        <w:rPr>
          <w:rFonts w:ascii="Courier New" w:eastAsia="Times New Roman" w:hAnsi="Courier New" w:cs="Courier New"/>
          <w:color w:val="333333"/>
          <w:lang w:eastAsia="ja-JP"/>
        </w:rPr>
        <w:t xml:space="preserve"> </w:t>
      </w:r>
      <w:proofErr w:type="spellStart"/>
      <w:r w:rsidRPr="002F1C84">
        <w:rPr>
          <w:rFonts w:ascii="Courier New" w:eastAsia="Times New Roman" w:hAnsi="Courier New" w:cs="Courier New"/>
          <w:color w:val="333333"/>
          <w:lang w:eastAsia="ja-JP"/>
        </w:rPr>
        <w:t>java.lang.Class.privateGetDeclaredConstructors</w:t>
      </w:r>
      <w:proofErr w:type="spellEnd"/>
      <w:r w:rsidRPr="002F1C84">
        <w:rPr>
          <w:rFonts w:ascii="Courier New" w:eastAsia="Times New Roman" w:hAnsi="Courier New" w:cs="Courier New"/>
          <w:color w:val="333333"/>
          <w:lang w:eastAsia="ja-JP"/>
        </w:rPr>
        <w:t>(Class.java:2585)</w:t>
      </w:r>
    </w:p>
    <w:p w:rsidR="002F1C84" w:rsidRPr="002F1C84" w:rsidRDefault="002F1C84" w:rsidP="002F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  <w:r>
        <w:rPr>
          <w:rFonts w:ascii="Courier New" w:hAnsi="Courier New" w:cs="Courier New" w:hint="eastAsia"/>
          <w:color w:val="333333"/>
          <w:lang w:eastAsia="ja-JP"/>
        </w:rPr>
        <w:tab/>
      </w:r>
      <w:proofErr w:type="gramStart"/>
      <w:r w:rsidRPr="002F1C84">
        <w:rPr>
          <w:rFonts w:ascii="Courier New" w:eastAsia="Times New Roman" w:hAnsi="Courier New" w:cs="Courier New"/>
          <w:color w:val="333333"/>
          <w:lang w:eastAsia="ja-JP"/>
        </w:rPr>
        <w:t>at</w:t>
      </w:r>
      <w:proofErr w:type="gramEnd"/>
      <w:r w:rsidRPr="002F1C84">
        <w:rPr>
          <w:rFonts w:ascii="Courier New" w:eastAsia="Times New Roman" w:hAnsi="Courier New" w:cs="Courier New"/>
          <w:color w:val="333333"/>
          <w:lang w:eastAsia="ja-JP"/>
        </w:rPr>
        <w:t xml:space="preserve"> java.lang.Class.getConstructor0(Class.java:2885)</w:t>
      </w:r>
    </w:p>
    <w:p w:rsidR="002F1C84" w:rsidRDefault="002F1C84" w:rsidP="002F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hAnsi="Courier New" w:cs="Courier New"/>
          <w:color w:val="333333"/>
          <w:lang w:eastAsia="ja-JP"/>
        </w:rPr>
      </w:pPr>
      <w:r w:rsidRPr="002F1C84">
        <w:rPr>
          <w:rFonts w:ascii="Courier New" w:eastAsia="Times New Roman" w:hAnsi="Courier New" w:cs="Courier New"/>
          <w:color w:val="333333"/>
          <w:lang w:eastAsia="ja-JP"/>
        </w:rPr>
        <w:t xml:space="preserve"> </w:t>
      </w:r>
      <w:r>
        <w:rPr>
          <w:rFonts w:ascii="Courier New" w:hAnsi="Courier New" w:cs="Courier New" w:hint="eastAsia"/>
          <w:color w:val="333333"/>
          <w:lang w:eastAsia="ja-JP"/>
        </w:rPr>
        <w:tab/>
      </w:r>
      <w:proofErr w:type="gramStart"/>
      <w:r w:rsidRPr="002F1C84">
        <w:rPr>
          <w:rFonts w:ascii="Courier New" w:eastAsia="Times New Roman" w:hAnsi="Courier New" w:cs="Courier New"/>
          <w:color w:val="333333"/>
          <w:lang w:eastAsia="ja-JP"/>
        </w:rPr>
        <w:t>at</w:t>
      </w:r>
      <w:proofErr w:type="gramEnd"/>
      <w:r w:rsidRPr="002F1C84">
        <w:rPr>
          <w:rFonts w:ascii="Courier New" w:eastAsia="Times New Roman" w:hAnsi="Courier New" w:cs="Courier New"/>
          <w:color w:val="333333"/>
          <w:lang w:eastAsia="ja-JP"/>
        </w:rPr>
        <w:t xml:space="preserve"> </w:t>
      </w:r>
      <w:proofErr w:type="spellStart"/>
      <w:r w:rsidRPr="002F1C84">
        <w:rPr>
          <w:rFonts w:ascii="Courier New" w:eastAsia="Times New Roman" w:hAnsi="Courier New" w:cs="Courier New"/>
          <w:color w:val="333333"/>
          <w:lang w:eastAsia="ja-JP"/>
        </w:rPr>
        <w:t>java.lang.Class.newInstance</w:t>
      </w:r>
      <w:proofErr w:type="spellEnd"/>
      <w:r w:rsidRPr="002F1C84">
        <w:rPr>
          <w:rFonts w:ascii="Courier New" w:eastAsia="Times New Roman" w:hAnsi="Courier New" w:cs="Courier New"/>
          <w:color w:val="333333"/>
          <w:lang w:eastAsia="ja-JP"/>
        </w:rPr>
        <w:t>(Class.java:350)</w:t>
      </w:r>
    </w:p>
    <w:p w:rsidR="002F1C84" w:rsidRDefault="002F1C84" w:rsidP="002F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hAnsi="Courier New" w:cs="Courier New"/>
          <w:color w:val="333333"/>
          <w:lang w:eastAsia="ja-JP"/>
        </w:rPr>
      </w:pPr>
    </w:p>
    <w:p w:rsidR="00803D0B" w:rsidRDefault="00803D0B" w:rsidP="002F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b/>
          <w:color w:val="333333"/>
          <w:sz w:val="28"/>
          <w:szCs w:val="28"/>
          <w:lang w:eastAsia="ja-JP"/>
        </w:rPr>
      </w:pPr>
      <w:r>
        <w:rPr>
          <w:rFonts w:ascii="Courier New" w:hAnsi="Courier New" w:cs="Courier New" w:hint="eastAsia"/>
          <w:color w:val="333333"/>
          <w:lang w:eastAsia="ja-JP"/>
        </w:rPr>
        <w:tab/>
      </w:r>
      <w:r w:rsidRPr="00803D0B">
        <w:rPr>
          <w:b/>
          <w:color w:val="333333"/>
          <w:sz w:val="28"/>
          <w:szCs w:val="28"/>
          <w:lang w:eastAsia="ja-JP"/>
        </w:rPr>
        <w:t>Solution</w:t>
      </w:r>
      <w:r w:rsidR="002F1C84" w:rsidRPr="00803D0B">
        <w:rPr>
          <w:b/>
          <w:color w:val="333333"/>
          <w:sz w:val="28"/>
          <w:szCs w:val="28"/>
          <w:lang w:eastAsia="ja-JP"/>
        </w:rPr>
        <w:t xml:space="preserve">: </w:t>
      </w:r>
    </w:p>
    <w:p w:rsidR="00803D0B" w:rsidRDefault="00803D0B" w:rsidP="002F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b/>
          <w:color w:val="333333"/>
          <w:sz w:val="28"/>
          <w:szCs w:val="28"/>
          <w:lang w:eastAsia="ja-JP"/>
        </w:rPr>
      </w:pPr>
    </w:p>
    <w:p w:rsidR="002F1C84" w:rsidRPr="007C6D6B" w:rsidRDefault="007C6D6B" w:rsidP="007C6D6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b/>
          <w:color w:val="333333"/>
          <w:sz w:val="28"/>
          <w:szCs w:val="28"/>
          <w:lang w:eastAsia="ja-JP"/>
        </w:rPr>
      </w:pPr>
      <w:r>
        <w:rPr>
          <w:rFonts w:ascii="Arial" w:hAnsi="Arial" w:cs="Arial" w:hint="eastAsia"/>
          <w:color w:val="333333"/>
          <w:shd w:val="clear" w:color="auto" w:fill="FFFFFF"/>
          <w:lang w:eastAsia="ja-JP"/>
        </w:rPr>
        <w:t xml:space="preserve">Copy </w:t>
      </w:r>
      <w:r>
        <w:rPr>
          <w:rFonts w:ascii="Arial" w:hAnsi="Arial" w:cs="Arial"/>
          <w:color w:val="333333"/>
          <w:shd w:val="clear" w:color="auto" w:fill="FFFFFF"/>
        </w:rPr>
        <w:t>commons-net_3.3.0.wso2v1.jar from wso2esb4.9.1 plugins folder</w:t>
      </w:r>
      <w:r>
        <w:rPr>
          <w:rFonts w:ascii="Arial" w:hAnsi="Arial" w:cs="Arial" w:hint="eastAsia"/>
          <w:color w:val="333333"/>
          <w:shd w:val="clear" w:color="auto" w:fill="FFFFFF"/>
          <w:lang w:eastAsia="ja-JP"/>
        </w:rPr>
        <w:t>.</w:t>
      </w:r>
    </w:p>
    <w:p w:rsidR="007C6D6B" w:rsidRPr="007C6D6B" w:rsidRDefault="007C6D6B" w:rsidP="007C6D6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b/>
          <w:color w:val="333333"/>
          <w:sz w:val="28"/>
          <w:szCs w:val="28"/>
          <w:lang w:eastAsia="ja-JP"/>
        </w:rPr>
      </w:pPr>
      <w:r>
        <w:rPr>
          <w:rFonts w:ascii="Arial" w:hAnsi="Arial" w:cs="Arial"/>
          <w:color w:val="333333"/>
          <w:shd w:val="clear" w:color="auto" w:fill="FFFFFF"/>
          <w:lang w:eastAsia="ja-JP"/>
        </w:rPr>
        <w:t>P</w:t>
      </w:r>
      <w:r>
        <w:rPr>
          <w:rFonts w:ascii="Arial" w:hAnsi="Arial" w:cs="Arial" w:hint="eastAsia"/>
          <w:color w:val="333333"/>
          <w:shd w:val="clear" w:color="auto" w:fill="FFFFFF"/>
          <w:lang w:eastAsia="ja-JP"/>
        </w:rPr>
        <w:t>aste this jar file in wso2esb4.8.1 lib folder.</w:t>
      </w:r>
    </w:p>
    <w:p w:rsidR="007C6D6B" w:rsidRPr="007C6D6B" w:rsidRDefault="007C6D6B" w:rsidP="007C6D6B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b/>
          <w:color w:val="333333"/>
          <w:sz w:val="28"/>
          <w:szCs w:val="28"/>
          <w:lang w:eastAsia="ja-JP"/>
        </w:rPr>
      </w:pPr>
      <w:r>
        <w:rPr>
          <w:rFonts w:ascii="Arial" w:hAnsi="Arial" w:cs="Arial"/>
          <w:color w:val="333333"/>
          <w:shd w:val="clear" w:color="auto" w:fill="FFFFFF"/>
          <w:lang w:eastAsia="ja-JP"/>
        </w:rPr>
        <w:t>R</w:t>
      </w:r>
      <w:r>
        <w:rPr>
          <w:rFonts w:ascii="Arial" w:hAnsi="Arial" w:cs="Arial" w:hint="eastAsia"/>
          <w:color w:val="333333"/>
          <w:shd w:val="clear" w:color="auto" w:fill="FFFFFF"/>
          <w:lang w:eastAsia="ja-JP"/>
        </w:rPr>
        <w:t xml:space="preserve">estart wso2esb4.8.1 and check below lines for successful </w:t>
      </w:r>
      <w:proofErr w:type="spellStart"/>
      <w:r>
        <w:rPr>
          <w:rFonts w:ascii="Arial" w:hAnsi="Arial" w:cs="Arial" w:hint="eastAsia"/>
          <w:color w:val="333333"/>
          <w:shd w:val="clear" w:color="auto" w:fill="FFFFFF"/>
          <w:lang w:eastAsia="ja-JP"/>
        </w:rPr>
        <w:t>config</w:t>
      </w:r>
      <w:proofErr w:type="spellEnd"/>
    </w:p>
    <w:p w:rsidR="007C6D6B" w:rsidRDefault="007C6D6B" w:rsidP="007C6D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800"/>
        <w:jc w:val="both"/>
        <w:rPr>
          <w:rFonts w:ascii="Arial" w:hAnsi="Arial" w:cs="Arial"/>
          <w:color w:val="333333"/>
          <w:shd w:val="clear" w:color="auto" w:fill="FFFFFF"/>
          <w:lang w:eastAsia="ja-JP"/>
        </w:rPr>
      </w:pPr>
    </w:p>
    <w:p w:rsidR="007C6D6B" w:rsidRDefault="007C6D6B" w:rsidP="007C6D6B">
      <w:pPr>
        <w:pStyle w:val="HTMLPreformatted"/>
        <w:shd w:val="clear" w:color="auto" w:fill="FFFFFF"/>
        <w:jc w:val="both"/>
        <w:rPr>
          <w:rFonts w:eastAsiaTheme="minorEastAsia"/>
          <w:color w:val="333333"/>
        </w:rPr>
      </w:pPr>
      <w:r>
        <w:rPr>
          <w:color w:val="333333"/>
        </w:rPr>
        <w:t>INFO</w:t>
      </w:r>
      <w:r>
        <w:rPr>
          <w:rFonts w:eastAsiaTheme="minorEastAsia" w:hint="eastAsia"/>
          <w:color w:val="333333"/>
        </w:rPr>
        <w:t xml:space="preserve"> - </w:t>
      </w:r>
      <w:proofErr w:type="spellStart"/>
      <w:r>
        <w:rPr>
          <w:color w:val="333333"/>
        </w:rPr>
        <w:t>LibraryArtifactDeployer</w:t>
      </w:r>
      <w:proofErr w:type="spellEnd"/>
      <w:r>
        <w:rPr>
          <w:rFonts w:eastAsiaTheme="minorEastAsia" w:hint="eastAsia"/>
          <w:color w:val="333333"/>
        </w:rPr>
        <w:t xml:space="preserve"> </w:t>
      </w:r>
      <w:r>
        <w:rPr>
          <w:color w:val="333333"/>
        </w:rPr>
        <w:t>Synapse Library named '{org.wso2.carbon.connector}</w:t>
      </w:r>
      <w:r w:rsidR="009F2D44">
        <w:rPr>
          <w:rFonts w:eastAsiaTheme="minorEastAsia" w:hint="eastAsia"/>
          <w:color w:val="333333"/>
        </w:rPr>
        <w:t xml:space="preserve"> </w:t>
      </w:r>
      <w:proofErr w:type="spellStart"/>
      <w:r>
        <w:rPr>
          <w:color w:val="333333"/>
        </w:rPr>
        <w:t>fileconnector</w:t>
      </w:r>
      <w:proofErr w:type="spellEnd"/>
      <w:r>
        <w:rPr>
          <w:color w:val="333333"/>
        </w:rPr>
        <w:t xml:space="preserve">' has been deployed from file : </w:t>
      </w:r>
      <w:r>
        <w:rPr>
          <w:rFonts w:eastAsiaTheme="minorEastAsia" w:hint="eastAsia"/>
          <w:color w:val="333333"/>
        </w:rPr>
        <w:t>&lt;ESB_HOME&gt;</w:t>
      </w:r>
      <w:r>
        <w:rPr>
          <w:color w:val="333333"/>
        </w:rPr>
        <w:t>/repository/deployment/server/synapse-libs/fileconnector-connector-2.0.7.zip</w:t>
      </w:r>
    </w:p>
    <w:p w:rsidR="007C6D6B" w:rsidRDefault="007C6D6B" w:rsidP="007C6D6B">
      <w:pPr>
        <w:pStyle w:val="HTMLPreformatted"/>
        <w:shd w:val="clear" w:color="auto" w:fill="FFFFFF"/>
        <w:jc w:val="both"/>
        <w:rPr>
          <w:rFonts w:eastAsiaTheme="minorEastAsia"/>
          <w:color w:val="333333"/>
        </w:rPr>
      </w:pPr>
    </w:p>
    <w:p w:rsidR="007C6D6B" w:rsidRDefault="007C6D6B" w:rsidP="007C6D6B">
      <w:pPr>
        <w:pStyle w:val="HTMLPreformatted"/>
        <w:shd w:val="clear" w:color="auto" w:fill="FFFFFF"/>
        <w:jc w:val="both"/>
        <w:rPr>
          <w:color w:val="333333"/>
        </w:rPr>
      </w:pPr>
      <w:r>
        <w:rPr>
          <w:color w:val="333333"/>
        </w:rPr>
        <w:t xml:space="preserve">INFO - </w:t>
      </w:r>
      <w:proofErr w:type="spellStart"/>
      <w:r>
        <w:rPr>
          <w:color w:val="333333"/>
        </w:rPr>
        <w:t>SynapseImportFactory</w:t>
      </w:r>
      <w:proofErr w:type="spellEnd"/>
      <w:r>
        <w:rPr>
          <w:color w:val="333333"/>
        </w:rPr>
        <w:t xml:space="preserve"> Successfully created Synapse Import: </w:t>
      </w:r>
      <w:proofErr w:type="spellStart"/>
      <w:r>
        <w:rPr>
          <w:color w:val="333333"/>
        </w:rPr>
        <w:t>fileconnector</w:t>
      </w:r>
      <w:proofErr w:type="spellEnd"/>
    </w:p>
    <w:p w:rsidR="007C6D6B" w:rsidRDefault="007C6D6B" w:rsidP="007C6D6B">
      <w:pPr>
        <w:pStyle w:val="HTMLPreformatted"/>
        <w:shd w:val="clear" w:color="auto" w:fill="FFFFFF"/>
        <w:jc w:val="both"/>
        <w:rPr>
          <w:rFonts w:eastAsiaTheme="minorEastAsia"/>
          <w:color w:val="333333"/>
        </w:rPr>
      </w:pPr>
    </w:p>
    <w:p w:rsidR="000A3F3F" w:rsidRDefault="000A3F3F" w:rsidP="007C6D6B">
      <w:pPr>
        <w:pStyle w:val="HTMLPreformatted"/>
        <w:shd w:val="clear" w:color="auto" w:fill="FFFFFF"/>
        <w:jc w:val="both"/>
        <w:rPr>
          <w:rFonts w:eastAsiaTheme="minorEastAsia"/>
          <w:color w:val="333333"/>
        </w:rPr>
      </w:pPr>
    </w:p>
    <w:p w:rsidR="007C6D6B" w:rsidRPr="0008508F" w:rsidRDefault="0008508F" w:rsidP="0008508F">
      <w:pPr>
        <w:pStyle w:val="ListParagraph"/>
        <w:numPr>
          <w:ilvl w:val="0"/>
          <w:numId w:val="10"/>
        </w:numPr>
        <w:tabs>
          <w:tab w:val="left" w:pos="916"/>
          <w:tab w:val="left" w:pos="99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  <w:r>
        <w:rPr>
          <w:color w:val="333333"/>
        </w:rPr>
        <w:t xml:space="preserve">ERROR - </w:t>
      </w:r>
      <w:r w:rsidR="000A3F3F" w:rsidRPr="0008508F">
        <w:rPr>
          <w:rFonts w:ascii="Courier New" w:eastAsia="Times New Roman" w:hAnsi="Courier New" w:cs="Courier New"/>
          <w:color w:val="333333"/>
          <w:lang w:eastAsia="ja-JP"/>
        </w:rPr>
        <w:t>Unknown mediator referenced by configuration element: {http://ws.apache.org/ns/synapse}</w:t>
      </w:r>
      <w:bookmarkStart w:id="0" w:name="_GoBack"/>
      <w:bookmarkEnd w:id="0"/>
      <w:r w:rsidR="000A3F3F" w:rsidRPr="0008508F">
        <w:rPr>
          <w:rFonts w:ascii="Courier New" w:eastAsia="Times New Roman" w:hAnsi="Courier New" w:cs="Courier New"/>
          <w:color w:val="333333"/>
          <w:lang w:eastAsia="ja-JP"/>
        </w:rPr>
        <w:t xml:space="preserve">fileconnector </w:t>
      </w:r>
      <w:r>
        <w:rPr>
          <w:rFonts w:ascii="Courier New" w:eastAsia="Times New Roman" w:hAnsi="Courier New" w:cs="Courier New"/>
          <w:color w:val="333333"/>
          <w:lang w:eastAsia="ja-JP"/>
        </w:rPr>
        <w:t xml:space="preserve"> </w:t>
      </w:r>
      <w:r w:rsidR="000A3F3F" w:rsidRPr="0008508F">
        <w:rPr>
          <w:rFonts w:ascii="Courier New" w:eastAsia="Times New Roman" w:hAnsi="Courier New" w:cs="Courier New"/>
          <w:color w:val="333333"/>
          <w:lang w:eastAsia="ja-JP"/>
        </w:rPr>
        <w:t>{</w:t>
      </w:r>
      <w:proofErr w:type="spellStart"/>
      <w:r w:rsidR="000A3F3F" w:rsidRPr="0008508F">
        <w:rPr>
          <w:rFonts w:ascii="Courier New" w:eastAsia="Times New Roman" w:hAnsi="Courier New" w:cs="Courier New"/>
          <w:color w:val="333333"/>
          <w:lang w:eastAsia="ja-JP"/>
        </w:rPr>
        <w:t>org.apache.synapse.config.xml.MediatorFactoryFinder</w:t>
      </w:r>
      <w:proofErr w:type="spellEnd"/>
      <w:r w:rsidR="000A3F3F" w:rsidRPr="0008508F">
        <w:rPr>
          <w:rFonts w:ascii="Courier New" w:eastAsia="Times New Roman" w:hAnsi="Courier New" w:cs="Courier New"/>
          <w:color w:val="333333"/>
          <w:lang w:eastAsia="ja-JP"/>
        </w:rPr>
        <w:t>}</w:t>
      </w:r>
    </w:p>
    <w:p w:rsidR="000A3F3F" w:rsidRDefault="000A3F3F" w:rsidP="000A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</w:p>
    <w:p w:rsidR="00FD0B17" w:rsidRDefault="000A3F3F" w:rsidP="000A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  <w:r w:rsidRPr="00FD0B17">
        <w:rPr>
          <w:b/>
          <w:color w:val="333333"/>
          <w:sz w:val="28"/>
          <w:szCs w:val="28"/>
          <w:lang w:eastAsia="ja-JP"/>
        </w:rPr>
        <w:t>Solution:</w:t>
      </w:r>
      <w:r>
        <w:rPr>
          <w:rFonts w:ascii="Courier New" w:eastAsia="Times New Roman" w:hAnsi="Courier New" w:cs="Courier New"/>
          <w:color w:val="333333"/>
          <w:lang w:eastAsia="ja-JP"/>
        </w:rPr>
        <w:t xml:space="preserve"> </w:t>
      </w:r>
    </w:p>
    <w:p w:rsidR="00FD0B17" w:rsidRDefault="00FD0B17" w:rsidP="000A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</w:p>
    <w:p w:rsidR="000A3F3F" w:rsidRPr="00FD0B17" w:rsidRDefault="000A3F3F" w:rsidP="00FD0B17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  <w:r w:rsidRPr="00FD0B17">
        <w:rPr>
          <w:rFonts w:ascii="Courier New" w:eastAsia="Times New Roman" w:hAnsi="Courier New" w:cs="Courier New"/>
          <w:color w:val="333333"/>
          <w:lang w:eastAsia="ja-JP"/>
        </w:rPr>
        <w:t xml:space="preserve">The </w:t>
      </w:r>
      <w:proofErr w:type="spellStart"/>
      <w:r w:rsidRPr="00FD0B17">
        <w:rPr>
          <w:rFonts w:ascii="Courier New" w:eastAsia="Times New Roman" w:hAnsi="Courier New" w:cs="Courier New"/>
          <w:color w:val="333333"/>
          <w:lang w:eastAsia="ja-JP"/>
        </w:rPr>
        <w:t>fileconnector</w:t>
      </w:r>
      <w:proofErr w:type="spellEnd"/>
      <w:r w:rsidRPr="00FD0B17">
        <w:rPr>
          <w:rFonts w:ascii="Courier New" w:eastAsia="Times New Roman" w:hAnsi="Courier New" w:cs="Courier New"/>
          <w:color w:val="333333"/>
          <w:lang w:eastAsia="ja-JP"/>
        </w:rPr>
        <w:t xml:space="preserve"> is “disabled” in management console. Enabling will resolve the issue.</w:t>
      </w:r>
    </w:p>
    <w:p w:rsidR="000A3F3F" w:rsidRDefault="000A3F3F" w:rsidP="000A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  <w:r>
        <w:rPr>
          <w:rFonts w:ascii="Courier New" w:eastAsia="Times New Roman" w:hAnsi="Courier New" w:cs="Courier New"/>
          <w:color w:val="333333"/>
          <w:lang w:eastAsia="ja-JP"/>
        </w:rPr>
        <w:t xml:space="preserve"> </w:t>
      </w:r>
    </w:p>
    <w:p w:rsidR="000A3F3F" w:rsidRPr="000A3F3F" w:rsidRDefault="000A3F3F" w:rsidP="000A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</w:p>
    <w:p w:rsidR="007C6D6B" w:rsidRPr="000A3F3F" w:rsidRDefault="007C6D6B" w:rsidP="000A3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eastAsia="Times New Roman" w:hAnsi="Courier New" w:cs="Courier New"/>
          <w:color w:val="333333"/>
          <w:lang w:eastAsia="ja-JP"/>
        </w:rPr>
      </w:pPr>
    </w:p>
    <w:p w:rsidR="007C6D6B" w:rsidRPr="007C6D6B" w:rsidRDefault="007C6D6B" w:rsidP="007C6D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1275"/>
        <w:jc w:val="both"/>
        <w:rPr>
          <w:b/>
          <w:color w:val="333333"/>
          <w:sz w:val="28"/>
          <w:szCs w:val="28"/>
          <w:lang w:eastAsia="ja-JP"/>
        </w:rPr>
      </w:pPr>
    </w:p>
    <w:p w:rsidR="002F1C84" w:rsidRPr="002F1C84" w:rsidRDefault="002F1C84" w:rsidP="002F1C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jc w:val="both"/>
        <w:rPr>
          <w:rFonts w:ascii="Courier New" w:hAnsi="Courier New" w:cs="Courier New"/>
          <w:color w:val="333333"/>
          <w:lang w:eastAsia="ja-JP"/>
        </w:rPr>
      </w:pPr>
    </w:p>
    <w:p w:rsidR="00677B20" w:rsidRPr="000A0478" w:rsidRDefault="00677B20" w:rsidP="002F1C84">
      <w:pPr>
        <w:pStyle w:val="ListParagraph"/>
        <w:rPr>
          <w:rStyle w:val="Hyperlink"/>
          <w:rFonts w:ascii="Arial" w:hAnsi="Arial" w:cs="Arial"/>
          <w:color w:val="auto"/>
          <w:sz w:val="22"/>
          <w:szCs w:val="22"/>
          <w:u w:val="none"/>
          <w:lang w:eastAsia="ja-JP"/>
        </w:rPr>
      </w:pPr>
      <w:r w:rsidRPr="000A0478">
        <w:rPr>
          <w:rStyle w:val="Hyperlink"/>
          <w:rFonts w:ascii="Arial" w:hAnsi="Arial" w:cs="Arial" w:hint="eastAsia"/>
          <w:color w:val="auto"/>
          <w:sz w:val="22"/>
          <w:szCs w:val="22"/>
          <w:u w:val="none"/>
          <w:lang w:eastAsia="ja-JP"/>
        </w:rPr>
        <w:tab/>
      </w:r>
      <w:r w:rsidRPr="000A0478">
        <w:rPr>
          <w:rStyle w:val="Hyperlink"/>
          <w:rFonts w:ascii="Arial" w:hAnsi="Arial" w:cs="Arial" w:hint="eastAsia"/>
          <w:color w:val="auto"/>
          <w:sz w:val="22"/>
          <w:szCs w:val="22"/>
          <w:u w:val="none"/>
          <w:lang w:eastAsia="ja-JP"/>
        </w:rPr>
        <w:tab/>
      </w:r>
      <w:r w:rsidR="00765C87" w:rsidRPr="000A0478">
        <w:rPr>
          <w:rStyle w:val="Hyperlink"/>
          <w:rFonts w:ascii="Arial" w:hAnsi="Arial" w:cs="Arial" w:hint="eastAsia"/>
          <w:color w:val="auto"/>
          <w:sz w:val="22"/>
          <w:szCs w:val="22"/>
          <w:u w:val="none"/>
          <w:lang w:eastAsia="ja-JP"/>
        </w:rPr>
        <w:tab/>
      </w:r>
    </w:p>
    <w:sectPr w:rsidR="00677B20" w:rsidRPr="000A0478" w:rsidSect="004E6EEA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541" w:right="835" w:bottom="2160" w:left="1440" w:header="634" w:footer="6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5D2" w:rsidRDefault="005725D2">
      <w:r>
        <w:separator/>
      </w:r>
    </w:p>
  </w:endnote>
  <w:endnote w:type="continuationSeparator" w:id="0">
    <w:p w:rsidR="005725D2" w:rsidRDefault="0057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E8E" w:rsidRDefault="00453E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53E8E" w:rsidRDefault="00453E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34F" w:rsidRPr="004E6EEA" w:rsidRDefault="0068334F" w:rsidP="0068334F">
    <w:pPr>
      <w:pStyle w:val="Footerqualitydoc"/>
      <w:pBdr>
        <w:top w:val="none" w:sz="0" w:space="0" w:color="auto"/>
      </w:pBdr>
      <w:ind w:hanging="1440"/>
      <w:rPr>
        <w:rFonts w:ascii="Arial" w:hAnsi="Arial" w:cs="Arial"/>
        <w:b/>
        <w:noProof/>
        <w:color w:val="365F91"/>
        <w:szCs w:val="16"/>
      </w:rPr>
    </w:pPr>
  </w:p>
  <w:p w:rsidR="0068334F" w:rsidRPr="00586DC2" w:rsidRDefault="00EB4B00" w:rsidP="004E6EEA">
    <w:pPr>
      <w:pStyle w:val="Footerqualitydoc"/>
      <w:pBdr>
        <w:top w:val="none" w:sz="0" w:space="0" w:color="auto"/>
      </w:pBdr>
      <w:ind w:right="-270" w:hanging="720"/>
      <w:rPr>
        <w:rFonts w:ascii="Arial" w:hAnsi="Arial" w:cs="Arial"/>
        <w:noProof/>
        <w:szCs w:val="16"/>
      </w:rPr>
    </w:pPr>
    <w:r w:rsidRPr="00586DC2">
      <w:rPr>
        <w:rFonts w:ascii="Arial" w:hAnsi="Arial" w:cs="Arial"/>
        <w:noProof/>
        <w:szCs w:val="16"/>
      </w:rPr>
      <w:t>© Ramco Systems</w:t>
    </w:r>
    <w:r w:rsidR="00AA3A01">
      <w:rPr>
        <w:rFonts w:ascii="Arial" w:hAnsi="Arial" w:cs="Arial"/>
        <w:noProof/>
        <w:szCs w:val="16"/>
      </w:rPr>
      <w:t xml:space="preserve"> 2017</w:t>
    </w:r>
    <w:r w:rsidRPr="00586DC2">
      <w:rPr>
        <w:rFonts w:ascii="Arial" w:hAnsi="Arial" w:cs="Arial"/>
        <w:noProof/>
        <w:szCs w:val="16"/>
      </w:rPr>
      <w:t>. All rights reserved. All trademarks acknowledged. Ramco Systems Limited</w:t>
    </w:r>
    <w:r w:rsidR="004E6EEA" w:rsidRPr="00586DC2">
      <w:rPr>
        <w:rFonts w:ascii="Arial" w:hAnsi="Arial" w:cs="Arial"/>
        <w:noProof/>
        <w:szCs w:val="16"/>
      </w:rPr>
      <w:t xml:space="preserve">                                                             ramco.com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0F87" w:rsidRDefault="004B0F87" w:rsidP="004B0F87">
    <w:pPr>
      <w:pStyle w:val="Footer"/>
      <w:pBdr>
        <w:top w:val="single" w:sz="4" w:space="0" w:color="D9D9D9"/>
      </w:pBdr>
      <w:tabs>
        <w:tab w:val="left" w:pos="1515"/>
        <w:tab w:val="left" w:pos="2985"/>
        <w:tab w:val="right" w:pos="10800"/>
      </w:tabs>
      <w:jc w:val="right"/>
      <w:rPr>
        <w:color w:val="7F7F7F"/>
        <w:spacing w:val="60"/>
      </w:rPr>
    </w:pP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4B0F87" w:rsidRDefault="004B0F87" w:rsidP="004B0F87">
    <w:pPr>
      <w:pStyle w:val="Footer"/>
      <w:pBdr>
        <w:top w:val="single" w:sz="4" w:space="0" w:color="D9D9D9"/>
      </w:pBdr>
      <w:tabs>
        <w:tab w:val="left" w:pos="1515"/>
        <w:tab w:val="right" w:pos="10800"/>
      </w:tabs>
    </w:pPr>
  </w:p>
  <w:p w:rsidR="004B0F87" w:rsidRPr="00FD72AC" w:rsidRDefault="00B6094D" w:rsidP="004B0F87">
    <w:pPr>
      <w:pStyle w:val="Footerqualitydoc"/>
      <w:pBdr>
        <w:top w:val="none" w:sz="0" w:space="0" w:color="auto"/>
      </w:pBdr>
      <w:ind w:hanging="1440"/>
      <w:rPr>
        <w:rFonts w:ascii="Arial" w:hAnsi="Arial" w:cs="Arial"/>
        <w:b/>
        <w:noProof/>
        <w:color w:val="365F91"/>
        <w:sz w:val="24"/>
      </w:rPr>
    </w:pPr>
    <w:r>
      <w:rPr>
        <w:rFonts w:ascii="Arial" w:hAnsi="Arial" w:cs="Arial"/>
        <w:b/>
        <w:noProof/>
        <w:color w:val="365F91"/>
        <w:sz w:val="24"/>
      </w:rPr>
      <w:drawing>
        <wp:inline distT="0" distB="0" distL="0" distR="0" wp14:anchorId="28202588" wp14:editId="744CAAE5">
          <wp:extent cx="7772400" cy="361950"/>
          <wp:effectExtent l="0" t="0" r="0" b="0"/>
          <wp:docPr id="3" name="Picture 4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oo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B25F0" w:rsidRDefault="000B25F0" w:rsidP="000B25F0">
    <w:pPr>
      <w:pStyle w:val="Footer"/>
      <w:ind w:hanging="14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5D2" w:rsidRDefault="005725D2">
      <w:r>
        <w:separator/>
      </w:r>
    </w:p>
  </w:footnote>
  <w:footnote w:type="continuationSeparator" w:id="0">
    <w:p w:rsidR="005725D2" w:rsidRDefault="00572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4959" w:rsidRPr="009F331C" w:rsidRDefault="00B6094D" w:rsidP="004E6EEA">
    <w:pPr>
      <w:pStyle w:val="Content"/>
      <w:tabs>
        <w:tab w:val="center" w:pos="6840"/>
        <w:tab w:val="left" w:pos="8010"/>
      </w:tabs>
      <w:spacing w:line="276" w:lineRule="auto"/>
      <w:ind w:right="-180" w:hanging="90"/>
      <w:jc w:val="right"/>
      <w:rPr>
        <w:rFonts w:ascii="Arial" w:hAnsi="Arial" w:cs="Arial"/>
        <w:b/>
        <w:color w:val="605D5C"/>
        <w:lang w:val="en-IN"/>
      </w:rPr>
    </w:pPr>
    <w:r>
      <w:rPr>
        <w:rFonts w:ascii="Arial" w:hAnsi="Arial" w:cs="Arial"/>
        <w:b/>
        <w:noProof/>
        <w:color w:val="605D5C"/>
      </w:rPr>
      <w:drawing>
        <wp:inline distT="0" distB="0" distL="0" distR="0" wp14:anchorId="6B7CB539" wp14:editId="2A41410C">
          <wp:extent cx="1181100" cy="276225"/>
          <wp:effectExtent l="0" t="0" r="0" b="0"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1243" w:rsidRDefault="00B6094D" w:rsidP="000B25F0">
    <w:pPr>
      <w:pStyle w:val="Header"/>
      <w:jc w:val="right"/>
    </w:pPr>
    <w:r>
      <w:rPr>
        <w:rFonts w:ascii="Arial" w:hAnsi="Arial" w:cs="Arial"/>
        <w:b/>
        <w:noProof/>
        <w:color w:val="605D5C"/>
      </w:rPr>
      <w:drawing>
        <wp:inline distT="0" distB="0" distL="0" distR="0" wp14:anchorId="24692E38" wp14:editId="721EF168">
          <wp:extent cx="1047750" cy="561975"/>
          <wp:effectExtent l="0" t="0" r="0" b="0"/>
          <wp:docPr id="2" name="Picture 3" descr="logo copy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C7A4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E084EDEC"/>
    <w:lvl w:ilvl="0">
      <w:numFmt w:val="decimal"/>
      <w:lvlText w:val="*"/>
      <w:lvlJc w:val="left"/>
    </w:lvl>
  </w:abstractNum>
  <w:abstractNum w:abstractNumId="2" w15:restartNumberingAfterBreak="0">
    <w:nsid w:val="0C72137E"/>
    <w:multiLevelType w:val="multilevel"/>
    <w:tmpl w:val="1E80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46A25"/>
    <w:multiLevelType w:val="hybridMultilevel"/>
    <w:tmpl w:val="FF703624"/>
    <w:lvl w:ilvl="0" w:tplc="0ACCB6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3709CF"/>
    <w:multiLevelType w:val="hybridMultilevel"/>
    <w:tmpl w:val="7E586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A275E8"/>
    <w:multiLevelType w:val="hybridMultilevel"/>
    <w:tmpl w:val="9DF42E06"/>
    <w:lvl w:ilvl="0" w:tplc="56F6B656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6" w15:restartNumberingAfterBreak="0">
    <w:nsid w:val="27B86BE8"/>
    <w:multiLevelType w:val="hybridMultilevel"/>
    <w:tmpl w:val="EE2A8860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D65335C"/>
    <w:multiLevelType w:val="hybridMultilevel"/>
    <w:tmpl w:val="9348C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64540"/>
    <w:multiLevelType w:val="multilevel"/>
    <w:tmpl w:val="C7140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7412DA"/>
    <w:multiLevelType w:val="hybridMultilevel"/>
    <w:tmpl w:val="BC34B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86E12"/>
    <w:multiLevelType w:val="singleLevel"/>
    <w:tmpl w:val="12886D0E"/>
    <w:lvl w:ilvl="0">
      <w:start w:val="5"/>
      <w:numFmt w:val="lowerLetter"/>
      <w:lvlText w:val="(%1)"/>
      <w:lvlJc w:val="left"/>
      <w:pPr>
        <w:tabs>
          <w:tab w:val="num" w:pos="675"/>
        </w:tabs>
        <w:ind w:left="675" w:hanging="405"/>
      </w:pPr>
      <w:rPr>
        <w:rFonts w:hint="default"/>
      </w:rPr>
    </w:lvl>
  </w:abstractNum>
  <w:abstractNum w:abstractNumId="11" w15:restartNumberingAfterBreak="0">
    <w:nsid w:val="4A7074F5"/>
    <w:multiLevelType w:val="hybridMultilevel"/>
    <w:tmpl w:val="64547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857061"/>
    <w:multiLevelType w:val="multilevel"/>
    <w:tmpl w:val="0FCA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0"/>
  </w:num>
  <w:num w:numId="3">
    <w:abstractNumId w:val="0"/>
  </w:num>
  <w:num w:numId="4">
    <w:abstractNumId w:val="3"/>
  </w:num>
  <w:num w:numId="5">
    <w:abstractNumId w:val="2"/>
  </w:num>
  <w:num w:numId="6">
    <w:abstractNumId w:val="11"/>
  </w:num>
  <w:num w:numId="7">
    <w:abstractNumId w:val="8"/>
  </w:num>
  <w:num w:numId="8">
    <w:abstractNumId w:val="12"/>
  </w:num>
  <w:num w:numId="9">
    <w:abstractNumId w:val="7"/>
  </w:num>
  <w:num w:numId="10">
    <w:abstractNumId w:val="9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bookFoldPrintingSheets w:val="-4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 style="mso-position-horizontal-relative:margin;mso-position-vertical-relative:margin" fillcolor="white" stroke="f">
      <v:fill color="white" size="0,0" aspect="atLeast" rotate="t" type="frame"/>
      <v:stroke on="f"/>
      <v:textbox style="mso-rotate-with-shape:t"/>
      <o:colormru v:ext="edit" colors="#a6a6a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F31"/>
    <w:rsid w:val="00010395"/>
    <w:rsid w:val="00062891"/>
    <w:rsid w:val="000816DD"/>
    <w:rsid w:val="0008508F"/>
    <w:rsid w:val="000A0052"/>
    <w:rsid w:val="000A0478"/>
    <w:rsid w:val="000A3F3F"/>
    <w:rsid w:val="000B25F0"/>
    <w:rsid w:val="000C1379"/>
    <w:rsid w:val="00103E34"/>
    <w:rsid w:val="001064D0"/>
    <w:rsid w:val="00110714"/>
    <w:rsid w:val="00112D98"/>
    <w:rsid w:val="00141FA7"/>
    <w:rsid w:val="00191FDC"/>
    <w:rsid w:val="001A09D6"/>
    <w:rsid w:val="001B266E"/>
    <w:rsid w:val="001C1243"/>
    <w:rsid w:val="00202530"/>
    <w:rsid w:val="0024177D"/>
    <w:rsid w:val="002F1C84"/>
    <w:rsid w:val="00304376"/>
    <w:rsid w:val="0031653D"/>
    <w:rsid w:val="003254BE"/>
    <w:rsid w:val="0033201D"/>
    <w:rsid w:val="0033381C"/>
    <w:rsid w:val="00361C43"/>
    <w:rsid w:val="003A76AE"/>
    <w:rsid w:val="003B7995"/>
    <w:rsid w:val="00401A96"/>
    <w:rsid w:val="00453E8E"/>
    <w:rsid w:val="004672F7"/>
    <w:rsid w:val="004A5B97"/>
    <w:rsid w:val="004B0F87"/>
    <w:rsid w:val="004B4B0D"/>
    <w:rsid w:val="004B4E7B"/>
    <w:rsid w:val="004C6DB8"/>
    <w:rsid w:val="004E3E1F"/>
    <w:rsid w:val="004E6EEA"/>
    <w:rsid w:val="004F097C"/>
    <w:rsid w:val="00506D29"/>
    <w:rsid w:val="005167BB"/>
    <w:rsid w:val="005549C3"/>
    <w:rsid w:val="005725D2"/>
    <w:rsid w:val="00573598"/>
    <w:rsid w:val="00586DC2"/>
    <w:rsid w:val="0059459D"/>
    <w:rsid w:val="005D2C6A"/>
    <w:rsid w:val="005D34BE"/>
    <w:rsid w:val="00607352"/>
    <w:rsid w:val="00613C08"/>
    <w:rsid w:val="00626736"/>
    <w:rsid w:val="00631359"/>
    <w:rsid w:val="00637B5C"/>
    <w:rsid w:val="0064299F"/>
    <w:rsid w:val="00677B20"/>
    <w:rsid w:val="0068334F"/>
    <w:rsid w:val="0069162B"/>
    <w:rsid w:val="006C0A80"/>
    <w:rsid w:val="006C0ADB"/>
    <w:rsid w:val="006D3752"/>
    <w:rsid w:val="006D3BEB"/>
    <w:rsid w:val="006F06D1"/>
    <w:rsid w:val="006F688E"/>
    <w:rsid w:val="00744C28"/>
    <w:rsid w:val="00755A95"/>
    <w:rsid w:val="00765C87"/>
    <w:rsid w:val="00782400"/>
    <w:rsid w:val="007A3F31"/>
    <w:rsid w:val="007A5B84"/>
    <w:rsid w:val="007C6D6B"/>
    <w:rsid w:val="00803D0B"/>
    <w:rsid w:val="00840043"/>
    <w:rsid w:val="00842D2F"/>
    <w:rsid w:val="00844BCB"/>
    <w:rsid w:val="00877B16"/>
    <w:rsid w:val="008A7C49"/>
    <w:rsid w:val="008B2FA7"/>
    <w:rsid w:val="008C5F8C"/>
    <w:rsid w:val="008C72CE"/>
    <w:rsid w:val="008C7EA6"/>
    <w:rsid w:val="008D5188"/>
    <w:rsid w:val="009044F8"/>
    <w:rsid w:val="00941A05"/>
    <w:rsid w:val="009869EB"/>
    <w:rsid w:val="009A0992"/>
    <w:rsid w:val="009B5D32"/>
    <w:rsid w:val="009F2D44"/>
    <w:rsid w:val="009F331C"/>
    <w:rsid w:val="009F467E"/>
    <w:rsid w:val="009F5F2E"/>
    <w:rsid w:val="00A62F5A"/>
    <w:rsid w:val="00A658C4"/>
    <w:rsid w:val="00A871D7"/>
    <w:rsid w:val="00AA3A01"/>
    <w:rsid w:val="00AA3ADA"/>
    <w:rsid w:val="00AB16E0"/>
    <w:rsid w:val="00AB49F5"/>
    <w:rsid w:val="00B3476C"/>
    <w:rsid w:val="00B41DC4"/>
    <w:rsid w:val="00B46ED3"/>
    <w:rsid w:val="00B6094D"/>
    <w:rsid w:val="00B65321"/>
    <w:rsid w:val="00BB3C76"/>
    <w:rsid w:val="00BD1F28"/>
    <w:rsid w:val="00BE43E1"/>
    <w:rsid w:val="00C0729E"/>
    <w:rsid w:val="00C100BD"/>
    <w:rsid w:val="00C1729A"/>
    <w:rsid w:val="00C52C2A"/>
    <w:rsid w:val="00C72A75"/>
    <w:rsid w:val="00CC775E"/>
    <w:rsid w:val="00CE186E"/>
    <w:rsid w:val="00D07AA5"/>
    <w:rsid w:val="00D46DB1"/>
    <w:rsid w:val="00D54959"/>
    <w:rsid w:val="00D642EE"/>
    <w:rsid w:val="00D84EB9"/>
    <w:rsid w:val="00D92FC9"/>
    <w:rsid w:val="00D94F43"/>
    <w:rsid w:val="00DB1108"/>
    <w:rsid w:val="00DE0F31"/>
    <w:rsid w:val="00DE69D9"/>
    <w:rsid w:val="00DE6C4F"/>
    <w:rsid w:val="00E04426"/>
    <w:rsid w:val="00E42499"/>
    <w:rsid w:val="00E71430"/>
    <w:rsid w:val="00E77513"/>
    <w:rsid w:val="00E93509"/>
    <w:rsid w:val="00E969E3"/>
    <w:rsid w:val="00E97BD3"/>
    <w:rsid w:val="00EB34E5"/>
    <w:rsid w:val="00EB4B00"/>
    <w:rsid w:val="00ED2EEE"/>
    <w:rsid w:val="00EF0D65"/>
    <w:rsid w:val="00EF6C5B"/>
    <w:rsid w:val="00F60EEE"/>
    <w:rsid w:val="00F65E28"/>
    <w:rsid w:val="00F66161"/>
    <w:rsid w:val="00F72C83"/>
    <w:rsid w:val="00FB7209"/>
    <w:rsid w:val="00FD0B17"/>
    <w:rsid w:val="00FE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color="white" stroke="f">
      <v:fill color="white" size="0,0" aspect="atLeast" rotate="t" type="frame"/>
      <v:stroke on="f"/>
      <v:textbox style="mso-rotate-with-shape:t"/>
      <o:colormru v:ext="edit" colors="#a6a6a6"/>
    </o:shapedefaults>
    <o:shapelayout v:ext="edit">
      <o:idmap v:ext="edit" data="1"/>
    </o:shapelayout>
  </w:shapeDefaults>
  <w:decimalSymbol w:val="."/>
  <w:listSeparator w:val=","/>
  <w14:defaultImageDpi w14:val="300"/>
  <w15:docId w15:val="{1F94E040-C3D0-4B95-83C3-640CDAFF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widowControl w:val="0"/>
      <w:spacing w:line="360" w:lineRule="auto"/>
      <w:ind w:left="5"/>
      <w:jc w:val="both"/>
      <w:outlineLvl w:val="1"/>
    </w:pPr>
    <w:rPr>
      <w:rFonts w:ascii="Arial" w:hAnsi="Arial"/>
      <w:b/>
      <w:snapToGrid w:val="0"/>
    </w:rPr>
  </w:style>
  <w:style w:type="paragraph" w:styleId="Heading3">
    <w:name w:val="heading 3"/>
    <w:basedOn w:val="Normal"/>
    <w:next w:val="Normal"/>
    <w:link w:val="Heading3Char"/>
    <w:qFormat/>
    <w:rsid w:val="00D5495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677B20"/>
    <w:pPr>
      <w:spacing w:before="100" w:beforeAutospacing="1" w:after="100" w:afterAutospacing="1"/>
      <w:outlineLvl w:val="4"/>
    </w:pPr>
    <w:rPr>
      <w:rFonts w:eastAsia="Times New Roman"/>
      <w:b/>
      <w:bCs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spacing w:line="265" w:lineRule="atLeast"/>
      <w:ind w:left="420"/>
    </w:pPr>
    <w:rPr>
      <w:snapToGrid w:val="0"/>
    </w:rPr>
  </w:style>
  <w:style w:type="paragraph" w:styleId="BodyTextIndent2">
    <w:name w:val="Body Text Indent 2"/>
    <w:basedOn w:val="Normal"/>
    <w:pPr>
      <w:widowControl w:val="0"/>
      <w:spacing w:line="25" w:lineRule="atLeast"/>
      <w:ind w:left="1350" w:hanging="585"/>
    </w:pPr>
    <w:rPr>
      <w:snapToGrid w:val="0"/>
    </w:rPr>
  </w:style>
  <w:style w:type="paragraph" w:styleId="BodyTextIndent3">
    <w:name w:val="Body Text Indent 3"/>
    <w:basedOn w:val="Normal"/>
    <w:pPr>
      <w:widowControl w:val="0"/>
      <w:spacing w:line="55" w:lineRule="atLeast"/>
      <w:ind w:left="1350" w:hanging="575"/>
    </w:pPr>
    <w:rPr>
      <w:snapToGrid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MediumGrid2-Accent11">
    <w:name w:val="Medium Grid 2 - Accent 11"/>
    <w:link w:val="MediumGrid2-Accent1Char"/>
    <w:uiPriority w:val="1"/>
    <w:qFormat/>
    <w:rsid w:val="00844BCB"/>
    <w:rPr>
      <w:rFonts w:ascii="Calibri" w:hAnsi="Calibri"/>
      <w:sz w:val="22"/>
      <w:szCs w:val="22"/>
      <w:lang w:eastAsia="en-US"/>
    </w:rPr>
  </w:style>
  <w:style w:type="character" w:customStyle="1" w:styleId="MediumGrid2-Accent1Char">
    <w:name w:val="Medium Grid 2 - Accent 1 Char"/>
    <w:link w:val="MediumGrid2-Accent11"/>
    <w:uiPriority w:val="1"/>
    <w:rsid w:val="00844BCB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rsid w:val="00844BC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44BCB"/>
    <w:rPr>
      <w:rFonts w:ascii="Tahoma" w:hAnsi="Tahoma" w:cs="Tahoma"/>
      <w:sz w:val="16"/>
      <w:szCs w:val="16"/>
      <w:lang w:val="en-US" w:eastAsia="en-US"/>
    </w:rPr>
  </w:style>
  <w:style w:type="paragraph" w:customStyle="1" w:styleId="Content">
    <w:name w:val="Content"/>
    <w:basedOn w:val="Normal"/>
    <w:link w:val="ContentChar"/>
    <w:qFormat/>
    <w:rsid w:val="00D54959"/>
    <w:rPr>
      <w:rFonts w:ascii="HelveticaNeueLT Com 45 Lt" w:hAnsi="HelveticaNeueLT Com 45 Lt"/>
    </w:rPr>
  </w:style>
  <w:style w:type="character" w:customStyle="1" w:styleId="ContentChar">
    <w:name w:val="Content Char"/>
    <w:link w:val="Content"/>
    <w:rsid w:val="00D54959"/>
    <w:rPr>
      <w:rFonts w:ascii="HelveticaNeueLT Com 45 Lt" w:hAnsi="HelveticaNeueLT Com 45 Lt"/>
      <w:lang w:val="en-US" w:eastAsia="en-US"/>
    </w:rPr>
  </w:style>
  <w:style w:type="character" w:styleId="Hyperlink">
    <w:name w:val="Hyperlink"/>
    <w:uiPriority w:val="99"/>
    <w:rsid w:val="00D54959"/>
    <w:rPr>
      <w:color w:val="0000FF"/>
      <w:u w:val="single"/>
    </w:rPr>
  </w:style>
  <w:style w:type="character" w:customStyle="1" w:styleId="Heading3Char">
    <w:name w:val="Heading 3 Char"/>
    <w:link w:val="Heading3"/>
    <w:rsid w:val="00D54959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name">
    <w:name w:val="name"/>
    <w:basedOn w:val="Normal"/>
    <w:rsid w:val="00D54959"/>
    <w:pPr>
      <w:spacing w:before="240"/>
      <w:jc w:val="center"/>
    </w:pPr>
    <w:rPr>
      <w:b/>
      <w:sz w:val="28"/>
      <w:lang w:val="en-GB"/>
    </w:rPr>
  </w:style>
  <w:style w:type="paragraph" w:customStyle="1" w:styleId="Footerqualitydoc">
    <w:name w:val="Footer quality doc"/>
    <w:basedOn w:val="Footer"/>
    <w:rsid w:val="00D54959"/>
    <w:pPr>
      <w:pBdr>
        <w:top w:val="single" w:sz="6" w:space="1" w:color="auto"/>
      </w:pBdr>
      <w:tabs>
        <w:tab w:val="clear" w:pos="8640"/>
        <w:tab w:val="right" w:pos="9180"/>
      </w:tabs>
    </w:pPr>
    <w:rPr>
      <w:rFonts w:ascii="Verdana" w:hAnsi="Verdana"/>
      <w:color w:val="808080"/>
      <w:sz w:val="16"/>
      <w:szCs w:val="24"/>
    </w:rPr>
  </w:style>
  <w:style w:type="character" w:customStyle="1" w:styleId="FooterChar">
    <w:name w:val="Footer Char"/>
    <w:link w:val="Footer"/>
    <w:uiPriority w:val="99"/>
    <w:rsid w:val="00D54959"/>
    <w:rPr>
      <w:lang w:val="en-US" w:eastAsia="en-US"/>
    </w:rPr>
  </w:style>
  <w:style w:type="character" w:customStyle="1" w:styleId="HeaderChar">
    <w:name w:val="Header Char"/>
    <w:link w:val="Header"/>
    <w:uiPriority w:val="99"/>
    <w:rsid w:val="0068334F"/>
  </w:style>
  <w:style w:type="character" w:styleId="Strong">
    <w:name w:val="Strong"/>
    <w:uiPriority w:val="22"/>
    <w:qFormat/>
    <w:rsid w:val="00EB4B00"/>
    <w:rPr>
      <w:b/>
      <w:bCs/>
    </w:rPr>
  </w:style>
  <w:style w:type="character" w:customStyle="1" w:styleId="apple-converted-space">
    <w:name w:val="apple-converted-space"/>
    <w:rsid w:val="00EB4B00"/>
  </w:style>
  <w:style w:type="paragraph" w:styleId="ListParagraph">
    <w:name w:val="List Paragraph"/>
    <w:basedOn w:val="Normal"/>
    <w:uiPriority w:val="34"/>
    <w:qFormat/>
    <w:rsid w:val="00677B20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77B20"/>
    <w:rPr>
      <w:rFonts w:eastAsia="Times New Roman"/>
      <w:b/>
      <w:bCs/>
    </w:rPr>
  </w:style>
  <w:style w:type="character" w:styleId="FollowedHyperlink">
    <w:name w:val="FollowedHyperlink"/>
    <w:basedOn w:val="DefaultParagraphFont"/>
    <w:rsid w:val="000A047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C84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jjazhm.blogspot.in/2017/04/wso2-esb-481-support-for-fileconnector.html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localhost:9443/carb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wso2.com/store/assets/esbconnector/details/48bab332-c6a6-4f5a-9b79-17e29c7ad4c6" TargetMode="Externa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67194-393E-4DB1-927E-872B175DC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NON-DISCLOSURE AND CONFIDENTIALITY AGREEMENT</vt:lpstr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NON-DISCLOSURE AND CONFIDENTIALITY AGREEMENT</dc:title>
  <dc:subject/>
  <dc:creator>Navaneetha Krishnan M</dc:creator>
  <cp:keywords/>
  <dc:description/>
  <cp:lastModifiedBy>Navaneetha Krishnan M</cp:lastModifiedBy>
  <cp:revision>22</cp:revision>
  <cp:lastPrinted>2004-04-01T10:16:00Z</cp:lastPrinted>
  <dcterms:created xsi:type="dcterms:W3CDTF">2017-09-06T11:14:00Z</dcterms:created>
  <dcterms:modified xsi:type="dcterms:W3CDTF">2017-12-11T11:23:00Z</dcterms:modified>
</cp:coreProperties>
</file>