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D2EC" w14:textId="77777777" w:rsidR="00F70273" w:rsidRDefault="00F70273" w:rsidP="00F70273">
      <w:pPr>
        <w:spacing w:after="0" w:line="240" w:lineRule="auto"/>
        <w:rPr>
          <w:rFonts w:ascii="Verdana" w:eastAsia="Times New Roman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chào các bạn mình là thành viên mới, từ nhỏ mình đã đam mê bộ Kamen Rider Ryuki. Không biết có bạn nào giống mình ko, đã hơn 9 năm nay nhung tình yêu dành cho Kamen Rider Ryuki của mình chưa hề giảm. Sau đây mình xin viết về các Rider, thẻ bài,... trong Kamen Rider Ryuki.</w:t>
      </w:r>
      <w:r>
        <w:rPr>
          <w:rFonts w:ascii="Verdana" w:eastAsia="Times New Roman" w:hAnsi="Verdana"/>
          <w:b/>
          <w:bCs/>
          <w:color w:val="000000"/>
          <w:sz w:val="20"/>
          <w:szCs w:val="20"/>
          <w:shd w:val="clear" w:color="auto" w:fill="FFFFFF"/>
        </w:rPr>
        <w:t xml:space="preserve"> </w:t>
      </w:r>
    </w:p>
    <w:p w14:paraId="248D5FC8" w14:textId="77777777" w:rsidR="00F70273" w:rsidRDefault="00F70273" w:rsidP="00F7027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Verdana" w:eastAsia="Times New Roman" w:hAnsi="Verdana"/>
          <w:b/>
          <w:bCs/>
          <w:color w:val="000000"/>
          <w:sz w:val="20"/>
          <w:szCs w:val="20"/>
          <w:shd w:val="clear" w:color="auto" w:fill="FFFFFF"/>
        </w:rPr>
        <w:t>1. Kamen Rider Ryuki</w:t>
      </w:r>
      <w:r>
        <w:rPr>
          <w:rFonts w:ascii="Verdana" w:eastAsia="Times New Roman" w:hAnsi="Verdana"/>
          <w:color w:val="000000"/>
          <w:sz w:val="20"/>
          <w:szCs w:val="20"/>
        </w:rPr>
        <w:br/>
      </w:r>
    </w:p>
    <w:p w14:paraId="5EA05066" w14:textId="77777777" w:rsidR="00F70273" w:rsidRDefault="00F70273" w:rsidP="00F70273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b/>
          <w:bCs/>
          <w:i/>
          <w:iCs/>
          <w:color w:val="000000"/>
          <w:sz w:val="24"/>
          <w:szCs w:val="24"/>
        </w:rPr>
        <w:t>Kido Shinji - Kamen Rider Ryuki</w:t>
      </w:r>
    </w:p>
    <w:p w14:paraId="4739439A" w14:textId="77777777" w:rsidR="00F70273" w:rsidRDefault="00F70273" w:rsidP="00F70273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4"/>
          <w:szCs w:val="24"/>
        </w:rPr>
        <w:br/>
        <w:t>Hậu đậu,ngốc nghếch,vụng về nhưng là 1 con người tốt. Anh làm việc ở tòa soạn báo tên là ORE Journal và làm thêm ở tiệm của Kanzaki Yui</w:t>
      </w:r>
    </w:p>
    <w:p w14:paraId="7AE35005" w14:textId="77777777" w:rsidR="00F70273" w:rsidRDefault="00F70273" w:rsidP="00F70273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4"/>
          <w:szCs w:val="24"/>
        </w:rPr>
        <w:br/>
        <w:t>- Lí do chiến đấu: cứu người dân vô tội khỏi Mirror Monster và ngăn chặn cuộc chiến</w:t>
      </w:r>
      <w:r>
        <w:rPr>
          <w:rFonts w:ascii="Verdana" w:eastAsia="Times New Roman" w:hAnsi="Verdana"/>
          <w:color w:val="000000"/>
          <w:sz w:val="24"/>
          <w:szCs w:val="24"/>
        </w:rPr>
        <w:br/>
        <w:t>- Lí do chết:trong lúc cứu 1 đứa trẻ Kido bị đâm lén bởi 1 con Monster nhưng anh vẫn gắng sức chiến đấu cùng Ren để bảo vệ người dân.Sau đó Kido kiệt sức chết</w:t>
      </w:r>
      <w:r>
        <w:rPr>
          <w:rFonts w:ascii="Verdana" w:eastAsia="Times New Roman" w:hAnsi="Verdana"/>
          <w:color w:val="000000"/>
          <w:sz w:val="24"/>
          <w:szCs w:val="24"/>
        </w:rPr>
        <w:br/>
        <w:t>Monster Contract của anh là Dragreder</w:t>
      </w:r>
    </w:p>
    <w:p w14:paraId="7D81D14A" w14:textId="77777777" w:rsidR="00F70273" w:rsidRDefault="00F70273" w:rsidP="00F70273">
      <w:pPr>
        <w:rPr>
          <w:rFonts w:ascii="Calibri" w:eastAsia="游明朝" w:hAnsi="Calibri"/>
        </w:rPr>
      </w:pPr>
    </w:p>
    <w:p w14:paraId="03A812FC" w14:textId="77777777" w:rsidR="00F70273" w:rsidRDefault="00F70273"/>
    <w:p w14:paraId="1621D573" w14:textId="6DB99578" w:rsidR="002E48E7" w:rsidRDefault="00A06967">
      <w:r>
        <w:t>T</w:t>
      </w:r>
      <w:r w:rsidRPr="00A06967">
        <w:t xml:space="preserve">rong bài báo của chúng tôi, chúng tôi đưa ra giải pháp </w:t>
      </w:r>
      <w:r>
        <w:t xml:space="preserve">đo độ tương đồng trên câu dựa trên thuật toán </w:t>
      </w:r>
      <w:r w:rsidR="00320C7F">
        <w:t>L</w:t>
      </w:r>
      <w:r w:rsidRPr="00A06967">
        <w:t>evenshtein</w:t>
      </w:r>
      <w:r>
        <w:t xml:space="preserve"> và dùng</w:t>
      </w:r>
      <w:r w:rsidRPr="00A06967">
        <w:t xml:space="preserve"> mô hình </w:t>
      </w:r>
      <w:r>
        <w:t>học sâu Siamese</w:t>
      </w:r>
      <w:r w:rsidRPr="00A06967">
        <w:t xml:space="preserve"> để cải thiện cho tiếng việt</w:t>
      </w:r>
      <w:r>
        <w:t>.</w:t>
      </w:r>
    </w:p>
    <w:p w14:paraId="782A54FC" w14:textId="0E019E4E" w:rsidR="004C01AB" w:rsidRDefault="00AB309B" w:rsidP="004C01AB">
      <w:pPr>
        <w:pStyle w:val="ListParagraph"/>
        <w:numPr>
          <w:ilvl w:val="0"/>
          <w:numId w:val="1"/>
        </w:numPr>
      </w:pPr>
      <w:r>
        <w:t xml:space="preserve">Tiền xử lý dữ liệu tách văn bản thành các câu và </w:t>
      </w:r>
      <w:r w:rsidR="004C01AB">
        <w:t>lưu trữ vào database của chương trình.</w:t>
      </w:r>
    </w:p>
    <w:p w14:paraId="4A87659A" w14:textId="04651A6B" w:rsidR="004C01AB" w:rsidRDefault="004C01AB" w:rsidP="004C01AB">
      <w:pPr>
        <w:pStyle w:val="ListParagraph"/>
        <w:numPr>
          <w:ilvl w:val="0"/>
          <w:numId w:val="1"/>
        </w:numPr>
      </w:pPr>
      <w:r>
        <w:t>Khi so sánh thì sẽ tìm tập các văn bản có khả năng cao xảy ra tương đồng từ database</w:t>
      </w:r>
      <w:r w:rsidR="00044F9E">
        <w:t>.</w:t>
      </w:r>
    </w:p>
    <w:p w14:paraId="1262DA7A" w14:textId="35B339BD" w:rsidR="00A06967" w:rsidRDefault="00044F9E" w:rsidP="00044F9E">
      <w:pPr>
        <w:pStyle w:val="ListParagraph"/>
        <w:numPr>
          <w:ilvl w:val="0"/>
          <w:numId w:val="1"/>
        </w:numPr>
      </w:pPr>
      <w:r>
        <w:t>D</w:t>
      </w:r>
      <w:r w:rsidR="00AB309B">
        <w:t xml:space="preserve">ùng </w:t>
      </w:r>
      <w:r w:rsidR="00CE20FA">
        <w:t>thuật toán L</w:t>
      </w:r>
      <w:r w:rsidR="00CE20FA" w:rsidRPr="00A06967">
        <w:t>evenshtein</w:t>
      </w:r>
      <w:r w:rsidR="00CE20FA">
        <w:t xml:space="preserve"> để đo độ tương đồng giữa các câu</w:t>
      </w:r>
      <w:r w:rsidR="00432A24">
        <w:t xml:space="preserve"> </w:t>
      </w:r>
      <w:r>
        <w:t>được tách ra từ văn bản.</w:t>
      </w:r>
    </w:p>
    <w:p w14:paraId="37BACA59" w14:textId="27D143AC" w:rsidR="00044F9E" w:rsidRDefault="00044F9E" w:rsidP="00044F9E">
      <w:pPr>
        <w:pStyle w:val="ListParagraph"/>
        <w:numPr>
          <w:ilvl w:val="0"/>
          <w:numId w:val="2"/>
        </w:numPr>
      </w:pPr>
      <w:r>
        <w:t>Cải tiến bằng cách sử dụng mô hình học sâu để huấn luyện</w:t>
      </w:r>
      <w:r w:rsidR="00E26301">
        <w:t xml:space="preserve"> bộ dữ liệu tiếng việt để tang khả năng nhận biết ngữ nghĩa của các câu</w:t>
      </w:r>
      <w:r w:rsidR="00292745">
        <w:t>.</w:t>
      </w:r>
    </w:p>
    <w:p w14:paraId="221DF18E" w14:textId="77777777" w:rsidR="00292745" w:rsidRDefault="00292745" w:rsidP="00292745">
      <w:pPr>
        <w:ind w:left="360"/>
      </w:pPr>
    </w:p>
    <w:sectPr w:rsidR="00292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E03D4"/>
    <w:multiLevelType w:val="hybridMultilevel"/>
    <w:tmpl w:val="2B547F12"/>
    <w:lvl w:ilvl="0" w:tplc="16B8E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B0AF5"/>
    <w:multiLevelType w:val="hybridMultilevel"/>
    <w:tmpl w:val="38A8F796"/>
    <w:lvl w:ilvl="0" w:tplc="ED7073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67"/>
    <w:rsid w:val="00044F9E"/>
    <w:rsid w:val="00110D88"/>
    <w:rsid w:val="00292745"/>
    <w:rsid w:val="00320C7F"/>
    <w:rsid w:val="00432A24"/>
    <w:rsid w:val="00451493"/>
    <w:rsid w:val="004C01AB"/>
    <w:rsid w:val="00A06967"/>
    <w:rsid w:val="00AB309B"/>
    <w:rsid w:val="00CE20FA"/>
    <w:rsid w:val="00E26301"/>
    <w:rsid w:val="00F7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91AA2"/>
  <w15:chartTrackingRefBased/>
  <w15:docId w15:val="{ADB96BE7-BED1-492E-A16B-84F5D26D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83BF62CC53C46AB7764BD36FB50B0" ma:contentTypeVersion="10" ma:contentTypeDescription="Create a new document." ma:contentTypeScope="" ma:versionID="a87db4f54cb3bc35656a77760c545cf4">
  <xsd:schema xmlns:xsd="http://www.w3.org/2001/XMLSchema" xmlns:xs="http://www.w3.org/2001/XMLSchema" xmlns:p="http://schemas.microsoft.com/office/2006/metadata/properties" xmlns:ns3="90a1b636-a24d-4466-a58c-1c71a4193295" targetNamespace="http://schemas.microsoft.com/office/2006/metadata/properties" ma:root="true" ma:fieldsID="503431be49421f3f1240ab80f5bea543" ns3:_="">
    <xsd:import namespace="90a1b636-a24d-4466-a58c-1c71a41932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a1b636-a24d-4466-a58c-1c71a41932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F70F53-223D-4585-9B7C-CEC5E240A4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A30D79-8BFA-42C8-A9D4-6D58DAD141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DFA41A-52D3-4BB8-8AAC-C3C51598D4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a1b636-a24d-4466-a58c-1c71a41932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TUẤN CƯỜNG</dc:creator>
  <cp:keywords/>
  <dc:description/>
  <cp:lastModifiedBy>THUẬN LÊ ĐỨC</cp:lastModifiedBy>
  <cp:revision>2</cp:revision>
  <dcterms:created xsi:type="dcterms:W3CDTF">2021-05-15T14:26:00Z</dcterms:created>
  <dcterms:modified xsi:type="dcterms:W3CDTF">2021-05-16T19:12:00Z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0x010100BBB83BF62CC53C46AB7764BD36FB50B0</vt:lpwstr>
  </property>
</Properties>
</file>