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2"/>
      </w:tblGrid>
      <w:tr w:rsidR="007C541A" w14:paraId="0FF2401D" w14:textId="77777777" w:rsidTr="00684A86">
        <w:trPr>
          <w:trHeight w:val="1425"/>
        </w:trPr>
        <w:tc>
          <w:tcPr>
            <w:tcW w:w="9512" w:type="dxa"/>
            <w:vAlign w:val="center"/>
          </w:tcPr>
          <w:p w14:paraId="07993B89" w14:textId="77777777" w:rsidR="007C541A" w:rsidRDefault="001B582D">
            <w:pPr>
              <w:wordWrap w:val="0"/>
              <w:spacing w:line="276" w:lineRule="auto"/>
              <w:jc w:val="right"/>
              <w:rPr>
                <w:b/>
                <w:sz w:val="52"/>
                <w:szCs w:val="52"/>
              </w:rPr>
            </w:pPr>
            <w:r>
              <w:rPr>
                <w:rFonts w:hint="eastAsia"/>
                <w:b/>
              </w:rPr>
              <w:t>合同编号：（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ZHF01</w:t>
            </w:r>
            <w:r>
              <w:rPr>
                <w:rFonts w:hint="eastAsia"/>
                <w:b/>
              </w:rPr>
              <w:t>—</w:t>
            </w:r>
            <w:r>
              <w:rPr>
                <w:b/>
              </w:rPr>
              <w:t>2017</w:t>
            </w:r>
            <w:r>
              <w:rPr>
                <w:rFonts w:hint="eastAsia"/>
                <w:b/>
              </w:rPr>
              <w:t>—</w:t>
            </w:r>
            <w:r>
              <w:rPr>
                <w:b/>
              </w:rPr>
              <w:t>050</w:t>
            </w:r>
            <w:r>
              <w:rPr>
                <w:rFonts w:hint="eastAsia"/>
                <w:b/>
              </w:rPr>
              <w:t>）</w:t>
            </w:r>
          </w:p>
          <w:p w14:paraId="1C8DB82F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outlineLvl w:val="0"/>
              <w:rPr>
                <w:rFonts w:ascii="华文中宋" w:eastAsia="华文中宋" w:hAnsi="宋体" w:cs="华文中宋"/>
                <w:b/>
                <w:bCs/>
                <w:sz w:val="56"/>
                <w:szCs w:val="56"/>
              </w:rPr>
            </w:pPr>
          </w:p>
          <w:p w14:paraId="03DFAC82" w14:textId="77777777" w:rsidR="007C541A" w:rsidRDefault="001B582D">
            <w:pPr>
              <w:autoSpaceDE w:val="0"/>
              <w:autoSpaceDN w:val="0"/>
              <w:adjustRightInd w:val="0"/>
              <w:spacing w:line="360" w:lineRule="auto"/>
              <w:jc w:val="center"/>
              <w:outlineLvl w:val="0"/>
              <w:rPr>
                <w:rFonts w:ascii="华文中宋" w:eastAsia="华文中宋" w:hAnsi="宋体"/>
                <w:b/>
                <w:bCs/>
                <w:sz w:val="56"/>
                <w:szCs w:val="56"/>
                <w:lang w:val="zh-CN"/>
              </w:rPr>
            </w:pPr>
            <w:r>
              <w:rPr>
                <w:rFonts w:ascii="华文中宋" w:eastAsia="华文中宋" w:hAnsi="宋体" w:cs="华文中宋" w:hint="eastAsia"/>
                <w:b/>
                <w:bCs/>
                <w:sz w:val="56"/>
                <w:szCs w:val="56"/>
                <w:lang w:val="zh-CN"/>
              </w:rPr>
              <w:t>铝板采购合同</w:t>
            </w:r>
          </w:p>
          <w:p w14:paraId="36E9AB01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  <w:sz w:val="32"/>
                <w:szCs w:val="32"/>
                <w:lang w:val="zh-CN"/>
              </w:rPr>
            </w:pPr>
          </w:p>
          <w:p w14:paraId="3D520C8C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  <w:sz w:val="32"/>
                <w:szCs w:val="32"/>
                <w:lang w:val="zh-CN"/>
              </w:rPr>
            </w:pPr>
          </w:p>
          <w:p w14:paraId="0FB81FC5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  <w:sz w:val="32"/>
                <w:szCs w:val="32"/>
                <w:lang w:val="zh-CN"/>
              </w:rPr>
            </w:pPr>
          </w:p>
          <w:p w14:paraId="25A771EE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  <w:sz w:val="32"/>
                <w:szCs w:val="32"/>
                <w:lang w:val="zh-CN"/>
              </w:rPr>
            </w:pPr>
          </w:p>
          <w:p w14:paraId="23CA7521" w14:textId="77777777" w:rsidR="007C541A" w:rsidRDefault="007C541A">
            <w:pPr>
              <w:autoSpaceDE w:val="0"/>
              <w:autoSpaceDN w:val="0"/>
              <w:adjustRightInd w:val="0"/>
              <w:spacing w:line="360" w:lineRule="auto"/>
              <w:rPr>
                <w:rFonts w:ascii="宋体"/>
                <w:b/>
                <w:bCs/>
                <w:sz w:val="32"/>
                <w:szCs w:val="32"/>
                <w:lang w:val="zh-CN"/>
              </w:rPr>
            </w:pPr>
          </w:p>
          <w:p w14:paraId="28FC3946" w14:textId="77777777" w:rsidR="007C541A" w:rsidRDefault="001B582D">
            <w:pPr>
              <w:tabs>
                <w:tab w:val="left" w:pos="1000"/>
                <w:tab w:val="left" w:pos="3612"/>
                <w:tab w:val="left" w:pos="7200"/>
              </w:tabs>
              <w:autoSpaceDE w:val="0"/>
              <w:autoSpaceDN w:val="0"/>
              <w:adjustRightInd w:val="0"/>
              <w:spacing w:line="360" w:lineRule="auto"/>
              <w:jc w:val="left"/>
              <w:outlineLvl w:val="0"/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工</w:t>
            </w:r>
            <w:r>
              <w:rPr>
                <w:rFonts w:ascii="黑体" w:eastAsia="黑体" w:hAnsi="宋体" w:cs="黑体"/>
                <w:sz w:val="32"/>
                <w:szCs w:val="32"/>
                <w:lang w:val="zh-CN"/>
              </w:rPr>
              <w:t xml:space="preserve"> </w:t>
            </w: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程</w:t>
            </w:r>
            <w:r>
              <w:rPr>
                <w:rFonts w:ascii="黑体" w:eastAsia="黑体" w:hAnsi="宋体" w:cs="黑体"/>
                <w:sz w:val="32"/>
                <w:szCs w:val="32"/>
                <w:lang w:val="zh-CN"/>
              </w:rPr>
              <w:t xml:space="preserve"> </w:t>
            </w: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名</w:t>
            </w:r>
            <w:r>
              <w:rPr>
                <w:rFonts w:ascii="黑体" w:eastAsia="黑体" w:hAnsi="宋体" w:cs="黑体"/>
                <w:sz w:val="32"/>
                <w:szCs w:val="32"/>
                <w:lang w:val="zh-CN"/>
              </w:rPr>
              <w:t xml:space="preserve"> </w:t>
            </w: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称</w:t>
            </w:r>
            <w:r>
              <w:rPr>
                <w:rFonts w:ascii="黑体" w:eastAsia="黑体" w:hAnsi="宋体" w:cs="黑体" w:hint="eastAsia"/>
                <w:sz w:val="32"/>
                <w:szCs w:val="32"/>
              </w:rPr>
              <w:t xml:space="preserve">  </w:t>
            </w: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：</w:t>
            </w:r>
            <w:r>
              <w:rPr>
                <w:rFonts w:ascii="黑体" w:eastAsia="黑体" w:hAnsi="宋体" w:cs="黑体" w:hint="eastAsia"/>
                <w:sz w:val="32"/>
                <w:szCs w:val="32"/>
                <w:u w:val="single"/>
                <w:lang w:val="zh-CN"/>
              </w:rPr>
              <w:t>门头沟防水维修工程</w:t>
            </w:r>
          </w:p>
          <w:p w14:paraId="6F2DF470" w14:textId="77777777" w:rsidR="007C541A" w:rsidRDefault="001B582D">
            <w:pPr>
              <w:tabs>
                <w:tab w:val="left" w:pos="3600"/>
                <w:tab w:val="left" w:pos="7251"/>
                <w:tab w:val="left" w:pos="7400"/>
                <w:tab w:val="left" w:pos="7700"/>
              </w:tabs>
              <w:autoSpaceDE w:val="0"/>
              <w:autoSpaceDN w:val="0"/>
              <w:adjustRightInd w:val="0"/>
              <w:spacing w:line="360" w:lineRule="auto"/>
              <w:jc w:val="left"/>
              <w:outlineLvl w:val="0"/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采购方（甲方）：</w:t>
            </w:r>
            <w:r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  <w:t xml:space="preserve"> </w:t>
            </w:r>
            <w:r>
              <w:rPr>
                <w:rFonts w:ascii="黑体" w:eastAsia="黑体" w:hAnsi="宋体" w:cs="黑体" w:hint="eastAsia"/>
                <w:sz w:val="32"/>
                <w:szCs w:val="32"/>
                <w:u w:val="single"/>
                <w:lang w:val="zh-CN"/>
              </w:rPr>
              <w:t>中航天建设工程有限公司</w:t>
            </w:r>
          </w:p>
          <w:p w14:paraId="51076DDD" w14:textId="77777777" w:rsidR="007C541A" w:rsidRDefault="001B582D">
            <w:pPr>
              <w:tabs>
                <w:tab w:val="left" w:pos="3600"/>
                <w:tab w:val="left" w:pos="7251"/>
                <w:tab w:val="left" w:pos="7400"/>
                <w:tab w:val="left" w:pos="7700"/>
              </w:tabs>
              <w:autoSpaceDE w:val="0"/>
              <w:autoSpaceDN w:val="0"/>
              <w:adjustRightInd w:val="0"/>
              <w:spacing w:line="360" w:lineRule="auto"/>
              <w:jc w:val="left"/>
              <w:outlineLvl w:val="0"/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</w:pPr>
            <w:r>
              <w:rPr>
                <w:rFonts w:ascii="黑体" w:eastAsia="黑体" w:hAnsi="宋体" w:cs="黑体" w:hint="eastAsia"/>
                <w:sz w:val="32"/>
                <w:szCs w:val="32"/>
                <w:lang w:val="zh-CN"/>
              </w:rPr>
              <w:t>供应方（乙方）：</w:t>
            </w:r>
            <w:r>
              <w:rPr>
                <w:rFonts w:ascii="黑体" w:eastAsia="黑体" w:hAnsi="宋体" w:cs="黑体" w:hint="eastAsia"/>
                <w:sz w:val="32"/>
                <w:szCs w:val="32"/>
                <w:u w:val="single"/>
                <w:lang w:val="zh-CN"/>
              </w:rPr>
              <w:t xml:space="preserve"> 北京诚装饰有限公司</w:t>
            </w:r>
          </w:p>
          <w:p w14:paraId="250E96D2" w14:textId="77777777" w:rsidR="007C541A" w:rsidRDefault="007C541A">
            <w:pPr>
              <w:tabs>
                <w:tab w:val="left" w:pos="3600"/>
                <w:tab w:val="left" w:pos="7251"/>
                <w:tab w:val="left" w:pos="7400"/>
                <w:tab w:val="left" w:pos="7700"/>
              </w:tabs>
              <w:autoSpaceDE w:val="0"/>
              <w:autoSpaceDN w:val="0"/>
              <w:adjustRightInd w:val="0"/>
              <w:spacing w:line="360" w:lineRule="auto"/>
              <w:ind w:firstLine="1280"/>
              <w:jc w:val="left"/>
              <w:outlineLvl w:val="0"/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</w:pPr>
          </w:p>
          <w:p w14:paraId="3BBCC078" w14:textId="77777777" w:rsidR="007C541A" w:rsidRDefault="007C541A">
            <w:pPr>
              <w:tabs>
                <w:tab w:val="left" w:pos="3600"/>
                <w:tab w:val="left" w:pos="7251"/>
                <w:tab w:val="left" w:pos="7400"/>
                <w:tab w:val="left" w:pos="7700"/>
              </w:tabs>
              <w:autoSpaceDE w:val="0"/>
              <w:autoSpaceDN w:val="0"/>
              <w:adjustRightInd w:val="0"/>
              <w:spacing w:line="360" w:lineRule="auto"/>
              <w:jc w:val="left"/>
              <w:outlineLvl w:val="0"/>
              <w:rPr>
                <w:rFonts w:ascii="黑体" w:eastAsia="黑体" w:hAnsi="宋体" w:cs="黑体"/>
                <w:sz w:val="32"/>
                <w:szCs w:val="32"/>
                <w:u w:val="single"/>
                <w:lang w:val="zh-CN"/>
              </w:rPr>
            </w:pPr>
          </w:p>
          <w:p w14:paraId="53308EB0" w14:textId="77777777" w:rsidR="007C541A" w:rsidRDefault="00147A6B">
            <w:pPr>
              <w:tabs>
                <w:tab w:val="left" w:pos="2127"/>
                <w:tab w:val="left" w:pos="2410"/>
                <w:tab w:val="left" w:pos="2552"/>
                <w:tab w:val="left" w:pos="5529"/>
                <w:tab w:val="left" w:pos="6379"/>
              </w:tabs>
              <w:autoSpaceDE w:val="0"/>
              <w:autoSpaceDN w:val="0"/>
              <w:adjustRightInd w:val="0"/>
              <w:spacing w:line="360" w:lineRule="auto"/>
              <w:ind w:firstLineChars="1479" w:firstLine="3106"/>
              <w:jc w:val="left"/>
              <w:outlineLvl w:val="0"/>
              <w:rPr>
                <w:rFonts w:ascii="华文中宋" w:eastAsia="华文中宋" w:hAnsi="华文中宋" w:cs="华文中宋"/>
                <w:sz w:val="32"/>
                <w:szCs w:val="32"/>
                <w:lang w:val="zh-C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40ED3A3F" wp14:editId="4FABDDD2">
                      <wp:simplePos x="0" y="0"/>
                      <wp:positionH relativeFrom="column">
                        <wp:posOffset>4614545</wp:posOffset>
                      </wp:positionH>
                      <wp:positionV relativeFrom="paragraph">
                        <wp:posOffset>76200</wp:posOffset>
                      </wp:positionV>
                      <wp:extent cx="690245" cy="466090"/>
                      <wp:effectExtent l="0" t="0" r="0" b="0"/>
                      <wp:wrapNone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690245" cy="4660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59D6D4" w14:textId="77777777" w:rsidR="007C541A" w:rsidRDefault="001B582D">
                                  <w:pPr>
                                    <w:rPr>
                                      <w:rFonts w:ascii="华文中宋" w:eastAsia="华文中宋" w:hAnsi="华文中宋" w:cs="华文中宋"/>
                                      <w:sz w:val="32"/>
                                      <w:szCs w:val="32"/>
                                      <w:lang w:val="zh-CN"/>
                                    </w:rPr>
                                  </w:pPr>
                                  <w:r>
                                    <w:rPr>
                                      <w:rFonts w:ascii="华文中宋" w:eastAsia="华文中宋" w:hAnsi="华文中宋" w:cs="华文中宋" w:hint="eastAsia"/>
                                      <w:sz w:val="32"/>
                                      <w:szCs w:val="32"/>
                                      <w:lang w:val="zh-CN"/>
                                    </w:rPr>
                                    <w:t>监制</w:t>
                                  </w:r>
                                </w:p>
                                <w:p w14:paraId="1E9366BF" w14:textId="77777777" w:rsidR="007C541A" w:rsidRDefault="007C541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ED3A3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63.35pt;margin-top:6pt;width:54.35pt;height:36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" stroked="f">
                      <v:path arrowok="t"/>
                      <v:textbox>
                        <w:txbxContent>
                          <w:p w14:paraId="7159D6D4" w14:textId="77777777" w:rsidR="007C541A" w:rsidRDefault="001B582D">
                            <w:pPr>
                              <w:rPr>
                                <w:rFonts w:ascii="华文中宋" w:eastAsia="华文中宋" w:hAnsi="华文中宋" w:cs="华文中宋"/>
                                <w:sz w:val="32"/>
                                <w:szCs w:val="32"/>
                                <w:lang w:val="zh-CN"/>
                              </w:rPr>
                            </w:pPr>
                            <w:r>
                              <w:rPr>
                                <w:rFonts w:ascii="华文中宋" w:eastAsia="华文中宋" w:hAnsi="华文中宋" w:cs="华文中宋" w:hint="eastAsia"/>
                                <w:sz w:val="32"/>
                                <w:szCs w:val="32"/>
                                <w:lang w:val="zh-CN"/>
                              </w:rPr>
                              <w:t>监制</w:t>
                            </w:r>
                          </w:p>
                          <w:p w14:paraId="1E9366BF" w14:textId="77777777" w:rsidR="007C541A" w:rsidRDefault="007C541A"/>
                        </w:txbxContent>
                      </v:textbox>
                    </v:shape>
                  </w:pict>
                </mc:Fallback>
              </mc:AlternateContent>
            </w:r>
            <w:r w:rsidR="001B582D">
              <w:rPr>
                <w:rFonts w:ascii="华文中宋" w:eastAsia="华文中宋" w:hAnsi="华文中宋" w:cs="华文中宋" w:hint="eastAsia"/>
                <w:sz w:val="32"/>
                <w:szCs w:val="32"/>
                <w:lang w:val="zh-CN"/>
              </w:rPr>
              <w:t>北京市工商行政管理局</w:t>
            </w:r>
          </w:p>
          <w:p w14:paraId="08DEE0A4" w14:textId="77777777" w:rsidR="007C541A" w:rsidRDefault="001B582D">
            <w:pPr>
              <w:tabs>
                <w:tab w:val="left" w:pos="5812"/>
                <w:tab w:val="left" w:pos="5954"/>
              </w:tabs>
              <w:autoSpaceDE w:val="0"/>
              <w:autoSpaceDN w:val="0"/>
              <w:adjustRightInd w:val="0"/>
              <w:spacing w:line="360" w:lineRule="auto"/>
              <w:ind w:firstLineChars="800" w:firstLine="3200"/>
              <w:jc w:val="left"/>
              <w:outlineLvl w:val="0"/>
              <w:rPr>
                <w:rFonts w:ascii="华文中宋" w:eastAsia="华文中宋" w:hAnsi="华文中宋" w:cs="华文中宋"/>
                <w:sz w:val="32"/>
                <w:szCs w:val="32"/>
                <w:lang w:val="zh-CN"/>
              </w:rPr>
            </w:pPr>
            <w:r>
              <w:rPr>
                <w:rFonts w:ascii="华文中宋" w:eastAsia="华文中宋" w:hAnsi="华文中宋" w:cs="华文中宋" w:hint="eastAsia"/>
                <w:spacing w:val="40"/>
                <w:sz w:val="32"/>
                <w:szCs w:val="32"/>
                <w:lang w:val="zh-CN"/>
              </w:rPr>
              <w:t>北京市建设委员会</w:t>
            </w:r>
          </w:p>
          <w:p w14:paraId="695C99DD" w14:textId="77777777" w:rsidR="007C541A" w:rsidRDefault="001B582D">
            <w:pPr>
              <w:tabs>
                <w:tab w:val="left" w:pos="2552"/>
                <w:tab w:val="left" w:pos="6379"/>
              </w:tabs>
              <w:autoSpaceDE w:val="0"/>
              <w:autoSpaceDN w:val="0"/>
              <w:adjustRightInd w:val="0"/>
              <w:spacing w:line="360" w:lineRule="auto"/>
              <w:rPr>
                <w:b/>
                <w:sz w:val="36"/>
                <w:szCs w:val="36"/>
                <w:u w:val="single"/>
              </w:rPr>
            </w:pPr>
            <w:r>
              <w:rPr>
                <w:rFonts w:ascii="华文中宋" w:eastAsia="华文中宋" w:hAnsi="华文中宋" w:cs="华文中宋" w:hint="eastAsia"/>
                <w:sz w:val="32"/>
                <w:szCs w:val="32"/>
              </w:rPr>
              <w:t xml:space="preserve">                     </w:t>
            </w:r>
            <w:r>
              <w:rPr>
                <w:rFonts w:ascii="华文中宋" w:eastAsia="华文中宋" w:hAnsi="华文中宋" w:cs="华文中宋" w:hint="eastAsia"/>
                <w:sz w:val="32"/>
                <w:szCs w:val="32"/>
                <w:lang w:val="zh-CN"/>
              </w:rPr>
              <w:t>二</w:t>
            </w:r>
            <w:r>
              <w:rPr>
                <w:rFonts w:ascii="华文中宋" w:eastAsia="华文中宋" w:hAnsi="华文中宋" w:cs="华文中宋"/>
                <w:sz w:val="32"/>
                <w:szCs w:val="32"/>
              </w:rPr>
              <w:t>O</w:t>
            </w:r>
            <w:r>
              <w:rPr>
                <w:rFonts w:ascii="华文中宋" w:eastAsia="华文中宋" w:hAnsi="华文中宋" w:cs="华文中宋" w:hint="eastAsia"/>
                <w:sz w:val="32"/>
                <w:szCs w:val="32"/>
              </w:rPr>
              <w:t>一七</w:t>
            </w:r>
            <w:r>
              <w:rPr>
                <w:rFonts w:ascii="华文中宋" w:eastAsia="华文中宋" w:hAnsi="华文中宋" w:cs="华文中宋"/>
                <w:sz w:val="32"/>
                <w:szCs w:val="32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32"/>
                <w:szCs w:val="32"/>
                <w:lang w:val="zh-CN"/>
              </w:rPr>
              <w:t>年</w:t>
            </w:r>
            <w:r>
              <w:rPr>
                <w:rFonts w:ascii="华文中宋" w:eastAsia="华文中宋" w:hAnsi="华文中宋" w:cs="华文中宋"/>
                <w:sz w:val="32"/>
                <w:szCs w:val="32"/>
              </w:rPr>
              <w:t xml:space="preserve"> </w:t>
            </w:r>
            <w:r>
              <w:rPr>
                <w:rFonts w:ascii="华文中宋" w:eastAsia="华文中宋" w:hAnsi="华文中宋" w:cs="华文中宋" w:hint="eastAsia"/>
                <w:sz w:val="32"/>
                <w:szCs w:val="32"/>
              </w:rPr>
              <w:t>五</w:t>
            </w:r>
            <w:r>
              <w:rPr>
                <w:rFonts w:ascii="华文中宋" w:eastAsia="华文中宋" w:hAnsi="华文中宋" w:cs="华文中宋" w:hint="eastAsia"/>
                <w:sz w:val="32"/>
                <w:szCs w:val="32"/>
                <w:lang w:val="zh-CN"/>
              </w:rPr>
              <w:t>月十五</w:t>
            </w:r>
          </w:p>
          <w:p w14:paraId="2087AC85" w14:textId="77777777" w:rsidR="007C541A" w:rsidRDefault="007C541A">
            <w:pPr>
              <w:spacing w:line="276" w:lineRule="auto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</w:p>
        </w:tc>
      </w:tr>
    </w:tbl>
    <w:p w14:paraId="5B924B2F" w14:textId="77777777" w:rsidR="007C541A" w:rsidRDefault="001B582D">
      <w:pPr>
        <w:jc w:val="center"/>
      </w:pPr>
      <w:r>
        <w:rPr>
          <w:rFonts w:hint="eastAsia"/>
          <w:b/>
          <w:sz w:val="36"/>
          <w:szCs w:val="36"/>
        </w:rPr>
        <w:lastRenderedPageBreak/>
        <w:t>铝板材料采购合同</w:t>
      </w:r>
    </w:p>
    <w:p w14:paraId="165B4230" w14:textId="77777777" w:rsidR="007C541A" w:rsidRDefault="001B582D">
      <w:pPr>
        <w:rPr>
          <w:u w:val="single"/>
        </w:rPr>
      </w:pPr>
      <w:r>
        <w:rPr>
          <w:rFonts w:hint="eastAsia"/>
        </w:rPr>
        <w:t>采购方：</w:t>
      </w:r>
      <w:r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中航天建设工程有限公司</w:t>
      </w:r>
      <w:r>
        <w:rPr>
          <w:rFonts w:hint="eastAsia"/>
          <w:u w:val="single"/>
        </w:rPr>
        <w:t xml:space="preserve">         </w:t>
      </w:r>
      <w:r>
        <w:rPr>
          <w:rFonts w:hint="eastAsia"/>
        </w:rPr>
        <w:t>（以下简称甲方）</w:t>
      </w:r>
    </w:p>
    <w:p w14:paraId="4606E56F" w14:textId="77777777" w:rsidR="007C541A" w:rsidRDefault="001B582D">
      <w:r>
        <w:rPr>
          <w:rFonts w:hint="eastAsia"/>
        </w:rPr>
        <w:t>供应方：</w:t>
      </w:r>
      <w:r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北京诚装饰有限公司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>（以下简称乙方）</w:t>
      </w:r>
    </w:p>
    <w:p w14:paraId="119C9D6E" w14:textId="77777777" w:rsidR="007C541A" w:rsidRDefault="001B582D">
      <w:pPr>
        <w:spacing w:line="380" w:lineRule="exact"/>
        <w:rPr>
          <w:rFonts w:ascii="宋体" w:hAnsi="宋体"/>
          <w:szCs w:val="21"/>
          <w:u w:val="single"/>
        </w:rPr>
      </w:pPr>
      <w:r>
        <w:rPr>
          <w:rFonts w:hint="eastAsia"/>
        </w:rPr>
        <w:t>工程名称：</w:t>
      </w:r>
      <w:r>
        <w:rPr>
          <w:rFonts w:hint="eastAsia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门头沟防水维修工程</w:t>
      </w:r>
    </w:p>
    <w:p w14:paraId="40505117" w14:textId="77777777" w:rsidR="007C541A" w:rsidRPr="00747966" w:rsidRDefault="001B582D">
      <w:pPr>
        <w:rPr>
          <w:u w:val="single"/>
        </w:rPr>
      </w:pPr>
      <w:r>
        <w:rPr>
          <w:rFonts w:hint="eastAsia"/>
        </w:rPr>
        <w:t>施工地点：</w:t>
      </w:r>
      <w:r>
        <w:rPr>
          <w:rFonts w:hint="eastAsia"/>
          <w:u w:val="single"/>
        </w:rPr>
        <w:t xml:space="preserve"> </w:t>
      </w:r>
      <w:r>
        <w:rPr>
          <w:rFonts w:ascii="宋体" w:hAnsi="宋体" w:hint="eastAsia"/>
          <w:szCs w:val="21"/>
          <w:u w:val="single"/>
        </w:rPr>
        <w:t>北京市门头沟</w:t>
      </w:r>
      <w:r>
        <w:rPr>
          <w:rFonts w:hint="eastAsia"/>
          <w:u w:val="single"/>
        </w:rPr>
        <w:t xml:space="preserve">    </w:t>
      </w:r>
    </w:p>
    <w:p w14:paraId="6443A7CF" w14:textId="63603AB3" w:rsidR="007C541A" w:rsidRPr="00747966" w:rsidRDefault="007C541A">
      <w:pPr>
        <w:rPr>
          <w:sz w:val="380"/>
          <w:szCs w:val="420"/>
          <w:u w:val="single"/>
        </w:rPr>
      </w:pPr>
    </w:p>
    <w:p w14:paraId="7DB8C53B" w14:textId="4BCF77F6" w:rsidR="00054D8D" w:rsidRDefault="00054D8D">
      <w:pPr>
        <w:rPr>
          <w:u w:val="single"/>
        </w:rPr>
      </w:pPr>
      <w:r>
        <w:rPr>
          <w:rFonts w:hint="eastAsia"/>
          <w:u w:val="single"/>
        </w:rPr>
        <w:t>1</w:t>
      </w:r>
    </w:p>
    <w:p w14:paraId="7139E70A" w14:textId="13B437DB" w:rsidR="00054D8D" w:rsidRDefault="00054D8D">
      <w:pPr>
        <w:rPr>
          <w:u w:val="single"/>
        </w:rPr>
      </w:pPr>
      <w:r>
        <w:rPr>
          <w:rFonts w:hint="eastAsia"/>
          <w:u w:val="single"/>
        </w:rPr>
        <w:t>2</w:t>
      </w:r>
    </w:p>
    <w:p w14:paraId="03CF904C" w14:textId="4842099B" w:rsidR="00054D8D" w:rsidRDefault="00054D8D">
      <w:pPr>
        <w:rPr>
          <w:u w:val="single"/>
        </w:rPr>
      </w:pPr>
      <w:r>
        <w:rPr>
          <w:u w:val="single"/>
        </w:rPr>
        <w:t>3,</w:t>
      </w:r>
    </w:p>
    <w:p w14:paraId="28776BF5" w14:textId="08755805" w:rsidR="00054D8D" w:rsidRPr="00054D8D" w:rsidRDefault="00054D8D">
      <w:pPr>
        <w:rPr>
          <w:rFonts w:hint="eastAsia"/>
          <w:u w:val="single"/>
        </w:rPr>
      </w:pPr>
      <w:r>
        <w:rPr>
          <w:u w:val="single"/>
        </w:rPr>
        <w:t>4</w:t>
      </w:r>
    </w:p>
    <w:p w14:paraId="1289A2D8" w14:textId="77777777" w:rsidR="007C541A" w:rsidRDefault="001B582D">
      <w:pPr>
        <w:pStyle w:val="ac"/>
        <w:spacing w:line="400" w:lineRule="exact"/>
        <w:ind w:firstLineChars="200" w:firstLine="420"/>
        <w:rPr>
          <w:b/>
        </w:rPr>
      </w:pPr>
      <w:r>
        <w:rPr>
          <w:rFonts w:hint="eastAsia"/>
          <w:sz w:val="21"/>
        </w:rPr>
        <w:t>依照《中华人民共和国合同法》、《中华人民共和国建筑法》及其他有关法律、行政法规，就本项工程电缆材料供应，遵循平等、自愿、公平和诚实信用的原则，经双方协商达成如下协议：</w:t>
      </w:r>
    </w:p>
    <w:p w14:paraId="4538E87F" w14:textId="77777777" w:rsidR="007C541A" w:rsidRDefault="001B582D">
      <w:pPr>
        <w:numPr>
          <w:ilvl w:val="0"/>
          <w:numId w:val="1"/>
        </w:numPr>
        <w:ind w:firstLineChars="171" w:firstLine="412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材料名称、规格型号、合同数量及价格</w:t>
      </w:r>
    </w:p>
    <w:tbl>
      <w:tblPr>
        <w:tblpPr w:leftFromText="180" w:rightFromText="180" w:vertAnchor="text" w:horzAnchor="margin" w:tblpY="107"/>
        <w:tblOverlap w:val="never"/>
        <w:tblW w:w="951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41"/>
        <w:gridCol w:w="1254"/>
        <w:gridCol w:w="2400"/>
        <w:gridCol w:w="630"/>
        <w:gridCol w:w="1080"/>
        <w:gridCol w:w="1155"/>
        <w:gridCol w:w="1170"/>
        <w:gridCol w:w="1383"/>
      </w:tblGrid>
      <w:tr w:rsidR="007C541A" w14:paraId="6FA26A1F" w14:textId="77777777" w:rsidTr="00684A86">
        <w:trPr>
          <w:trHeight w:val="360"/>
        </w:trPr>
        <w:tc>
          <w:tcPr>
            <w:tcW w:w="4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C3A89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2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70EA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产品名称</w:t>
            </w:r>
          </w:p>
        </w:tc>
        <w:tc>
          <w:tcPr>
            <w:tcW w:w="24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E7DFF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规格型号（mm</w:t>
            </w:r>
            <w:r>
              <w:rPr>
                <w:rFonts w:ascii="宋体" w:hAnsi="宋体" w:cs="宋体"/>
                <w:kern w:val="0"/>
                <w:sz w:val="22"/>
                <w:szCs w:val="22"/>
                <w:lang w:bidi="ar"/>
              </w:rPr>
              <w:t>）</w:t>
            </w:r>
          </w:p>
        </w:tc>
        <w:tc>
          <w:tcPr>
            <w:tcW w:w="6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49A4C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0165A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数量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62BC5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单价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A2F4C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合价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5491A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sz w:val="22"/>
                <w:szCs w:val="22"/>
              </w:rPr>
              <w:t>备注</w:t>
            </w:r>
          </w:p>
        </w:tc>
      </w:tr>
      <w:tr w:rsidR="007C541A" w14:paraId="7E0EE4B1" w14:textId="77777777" w:rsidTr="00684A86">
        <w:trPr>
          <w:trHeight w:val="360"/>
        </w:trPr>
        <w:tc>
          <w:tcPr>
            <w:tcW w:w="44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14E2" w14:textId="77777777" w:rsidR="007C541A" w:rsidRDefault="007C541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2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F20D" w14:textId="77777777" w:rsidR="007C541A" w:rsidRDefault="007C541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9AF4A" w14:textId="77777777" w:rsidR="007C541A" w:rsidRDefault="007C541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6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6B088" w14:textId="77777777" w:rsidR="007C541A" w:rsidRDefault="007C541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149E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（暂估）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6C89D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（元）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6B195C" w14:textId="77777777" w:rsidR="007C541A" w:rsidRDefault="001B582D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（元）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8AE99" w14:textId="77777777" w:rsidR="007C541A" w:rsidRDefault="007C541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7C720A" w14:paraId="577D076A" w14:textId="77777777" w:rsidTr="004F0AA4">
        <w:trPr>
          <w:trHeight w:val="495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85496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1C2C0" w14:textId="77777777" w:rsidR="007C720A" w:rsidRDefault="007C720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铝板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92BCC" w14:textId="77777777" w:rsidR="007C720A" w:rsidRDefault="007C720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2.0</w:t>
            </w:r>
            <w:r>
              <w:rPr>
                <w:rFonts w:ascii="宋体" w:hAnsi="宋体" w:hint="eastAsia"/>
                <w:b/>
                <w:szCs w:val="21"/>
              </w:rPr>
              <w:t>厚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2081B" w14:textId="77777777" w:rsidR="007C720A" w:rsidRDefault="007C720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M</w:t>
            </w:r>
            <w:r>
              <w:rPr>
                <w:rFonts w:ascii="宋体" w:hAnsi="宋体"/>
                <w:b/>
                <w:szCs w:val="21"/>
              </w:rPr>
              <w:t>2</w:t>
            </w:r>
          </w:p>
        </w:tc>
        <w:tc>
          <w:tcPr>
            <w:tcW w:w="108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AEDA2DC" w14:textId="77777777" w:rsidR="007C720A" w:rsidRDefault="007C720A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50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DD4D3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sz w:val="22"/>
                <w:szCs w:val="22"/>
              </w:rPr>
              <w:t>260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2A62B8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sz w:val="22"/>
                <w:szCs w:val="22"/>
              </w:rPr>
              <w:t>13000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EBEF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C720A" w14:paraId="3770097C" w14:textId="77777777" w:rsidTr="004F0AA4">
        <w:trPr>
          <w:trHeight w:val="495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92544F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93CA1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3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63B5E" w14:textId="44171A91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3</w:t>
            </w:r>
            <w:r>
              <w:rPr>
                <w:rFonts w:ascii="宋体" w:hAnsi="宋体" w:cs="宋体"/>
                <w:b/>
                <w:sz w:val="22"/>
                <w:szCs w:val="22"/>
              </w:rPr>
              <w:t>.0</w:t>
            </w:r>
          </w:p>
        </w:tc>
        <w:tc>
          <w:tcPr>
            <w:tcW w:w="108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D1031F4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94F4E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44523A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1374AD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</w:tr>
      <w:tr w:rsidR="007C720A" w14:paraId="0E8DB429" w14:textId="77777777" w:rsidTr="004F0AA4">
        <w:trPr>
          <w:trHeight w:val="495"/>
        </w:trPr>
        <w:tc>
          <w:tcPr>
            <w:tcW w:w="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89E74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3C221" w14:textId="77777777" w:rsidR="007C720A" w:rsidRDefault="007C720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B1460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kern w:val="0"/>
                <w:sz w:val="22"/>
                <w:szCs w:val="22"/>
                <w:lang w:bidi="ar"/>
              </w:rPr>
              <w:t>合计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7D0B" w14:textId="77777777" w:rsidR="007C720A" w:rsidRDefault="007C720A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元</w:t>
            </w:r>
          </w:p>
        </w:tc>
        <w:tc>
          <w:tcPr>
            <w:tcW w:w="10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E47D" w14:textId="77777777" w:rsidR="007C720A" w:rsidRDefault="007C720A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072EA" w14:textId="77777777" w:rsidR="007C720A" w:rsidRDefault="007C720A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55D3C" w14:textId="77777777" w:rsidR="007C720A" w:rsidRDefault="007C720A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/>
                <w:b/>
                <w:kern w:val="0"/>
                <w:sz w:val="22"/>
                <w:szCs w:val="22"/>
                <w:lang w:bidi="ar"/>
              </w:rPr>
              <w:t>13000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C6CC05" w14:textId="77777777" w:rsidR="007C720A" w:rsidRDefault="007C720A">
            <w:pPr>
              <w:jc w:val="center"/>
              <w:rPr>
                <w:rFonts w:ascii="宋体" w:hAnsi="宋体" w:cs="宋体"/>
                <w:sz w:val="22"/>
                <w:szCs w:val="22"/>
              </w:rPr>
            </w:pPr>
          </w:p>
        </w:tc>
      </w:tr>
      <w:tr w:rsidR="007C541A" w14:paraId="150CEFF8" w14:textId="77777777" w:rsidTr="00684A86">
        <w:trPr>
          <w:trHeight w:val="495"/>
        </w:trPr>
        <w:tc>
          <w:tcPr>
            <w:tcW w:w="951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5424A" w14:textId="77777777" w:rsidR="007C541A" w:rsidRDefault="001B582D">
            <w:pPr>
              <w:jc w:val="center"/>
              <w:rPr>
                <w:rFonts w:ascii="宋体" w:hAnsi="宋体" w:cs="宋体"/>
                <w:b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sz w:val="22"/>
                <w:szCs w:val="22"/>
              </w:rPr>
              <w:t>大写合计：壹万叁仟元整</w:t>
            </w:r>
          </w:p>
        </w:tc>
      </w:tr>
    </w:tbl>
    <w:p w14:paraId="2C5EC3E7" w14:textId="77777777" w:rsidR="007C541A" w:rsidRDefault="001B582D">
      <w:pPr>
        <w:spacing w:line="370" w:lineRule="exact"/>
      </w:pPr>
      <w:r>
        <w:rPr>
          <w:rFonts w:hint="eastAsia"/>
        </w:rPr>
        <w:t>注：</w:t>
      </w:r>
    </w:p>
    <w:p w14:paraId="4A8E4158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合同价款表所示材料单价包括材料费、运输费、装卸费、进场后复试试验费、资料费、货到现场指定地点码放整齐、可能发生的市场价格风险、供应方的管理费、利润、税金等所有费用。合同一旦生效，合同单价不再调整，在最终结算时根据实际收料数量办理最终结算。</w:t>
      </w:r>
    </w:p>
    <w:p w14:paraId="4E6DB14C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2、供应方提供的材料必须为本合同约定采购材料，并随材料提供本材料的合格证和检测报告以及相关的资料。</w:t>
      </w:r>
    </w:p>
    <w:p w14:paraId="613792C4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3、加工供货周期：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/>
          <w:szCs w:val="21"/>
          <w:u w:val="single"/>
        </w:rPr>
        <w:t>2</w:t>
      </w:r>
      <w:r>
        <w:rPr>
          <w:rFonts w:ascii="宋体" w:hAnsi="宋体" w:hint="eastAsia"/>
          <w:szCs w:val="21"/>
          <w:u w:val="single"/>
        </w:rPr>
        <w:t xml:space="preserve">  </w:t>
      </w:r>
      <w:r>
        <w:rPr>
          <w:rFonts w:ascii="宋体" w:hAnsi="宋体" w:hint="eastAsia"/>
          <w:szCs w:val="21"/>
        </w:rPr>
        <w:t>天。</w:t>
      </w:r>
    </w:p>
    <w:p w14:paraId="2C064118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4、乙方将货物卸至吊车栏内，配合吊车将货物运至屋面上，此费用已包含在单价中。</w:t>
      </w:r>
    </w:p>
    <w:p w14:paraId="06FC1209" w14:textId="77777777" w:rsidR="007C541A" w:rsidRDefault="001B582D">
      <w:pPr>
        <w:spacing w:line="370" w:lineRule="exact"/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二、材料交付</w:t>
      </w:r>
    </w:p>
    <w:p w14:paraId="0F4C8E5B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1、交付方式：</w:t>
      </w:r>
      <w:r>
        <w:rPr>
          <w:rFonts w:ascii="宋体" w:hAnsi="宋体" w:hint="eastAsia"/>
          <w:szCs w:val="21"/>
          <w:u w:val="single"/>
        </w:rPr>
        <w:t xml:space="preserve">  乙方  </w:t>
      </w:r>
      <w:r>
        <w:rPr>
          <w:rFonts w:ascii="宋体" w:hAnsi="宋体" w:hint="eastAsia"/>
          <w:szCs w:val="21"/>
        </w:rPr>
        <w:t>负责将货物运抵</w:t>
      </w:r>
      <w:r>
        <w:rPr>
          <w:rFonts w:ascii="宋体" w:hAnsi="宋体" w:hint="eastAsia"/>
          <w:szCs w:val="21"/>
          <w:u w:val="single"/>
        </w:rPr>
        <w:t xml:space="preserve"> 甲方施工现场指定地点并将材料卸车后码放整齐 </w:t>
      </w:r>
      <w:r>
        <w:rPr>
          <w:rFonts w:ascii="宋体" w:hAnsi="宋体" w:hint="eastAsia"/>
          <w:szCs w:val="21"/>
        </w:rPr>
        <w:t>，运输费用由</w:t>
      </w:r>
      <w:r>
        <w:rPr>
          <w:rFonts w:ascii="宋体" w:hAnsi="宋体" w:hint="eastAsia"/>
          <w:szCs w:val="21"/>
          <w:u w:val="single"/>
        </w:rPr>
        <w:t xml:space="preserve">  乙方  </w:t>
      </w:r>
      <w:r>
        <w:rPr>
          <w:rFonts w:ascii="宋体" w:hAnsi="宋体" w:hint="eastAsia"/>
          <w:szCs w:val="21"/>
        </w:rPr>
        <w:t>承担；</w:t>
      </w:r>
    </w:p>
    <w:p w14:paraId="06FDFD8C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2、交货期限：满足工程施工进度要求。具体时间以甲方电话通知为准。</w:t>
      </w:r>
    </w:p>
    <w:p w14:paraId="58F49815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3、合理损耗的计算方法：</w:t>
      </w:r>
      <w:r>
        <w:rPr>
          <w:rFonts w:ascii="宋体" w:hAnsi="宋体" w:hint="eastAsia"/>
          <w:szCs w:val="21"/>
          <w:u w:val="single"/>
        </w:rPr>
        <w:t xml:space="preserve">   无   </w:t>
      </w:r>
      <w:r>
        <w:rPr>
          <w:rFonts w:ascii="宋体" w:hAnsi="宋体" w:hint="eastAsia"/>
          <w:szCs w:val="21"/>
        </w:rPr>
        <w:t>。</w:t>
      </w:r>
    </w:p>
    <w:p w14:paraId="3A7B4E9F" w14:textId="77777777" w:rsidR="007C541A" w:rsidRDefault="001B582D">
      <w:pPr>
        <w:spacing w:line="370" w:lineRule="exact"/>
        <w:ind w:firstLineChars="171" w:firstLine="35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4、包装标准、包装物的供应与回收：</w:t>
      </w:r>
      <w:r>
        <w:rPr>
          <w:rFonts w:ascii="宋体" w:hAnsi="宋体" w:hint="eastAsia"/>
          <w:szCs w:val="21"/>
          <w:u w:val="single"/>
        </w:rPr>
        <w:t xml:space="preserve">  乙方负责  </w:t>
      </w:r>
      <w:r>
        <w:rPr>
          <w:rFonts w:ascii="宋体" w:hAnsi="宋体" w:hint="eastAsia"/>
          <w:szCs w:val="21"/>
        </w:rPr>
        <w:t>。</w:t>
      </w:r>
    </w:p>
    <w:p w14:paraId="4F64FA75" w14:textId="123EF90B" w:rsidR="00F1161D" w:rsidRDefault="001B582D" w:rsidP="00894F9A">
      <w:pPr>
        <w:spacing w:line="370" w:lineRule="exact"/>
        <w:ind w:firstLineChars="171" w:firstLine="359"/>
      </w:pPr>
      <w:r>
        <w:rPr>
          <w:rFonts w:ascii="宋体" w:hAnsi="宋体" w:hint="eastAsia"/>
          <w:szCs w:val="21"/>
        </w:rPr>
        <w:t>5</w:t>
      </w:r>
    </w:p>
    <w:p w14:paraId="604AA87C" w14:textId="7A582FEE" w:rsidR="00F1161D" w:rsidRDefault="00F1161D">
      <w:pPr>
        <w:spacing w:line="380" w:lineRule="exact"/>
        <w:ind w:firstLineChars="200" w:firstLine="420"/>
        <w:rPr>
          <w:rFonts w:hint="eastAsia"/>
        </w:rPr>
      </w:pPr>
    </w:p>
    <w:p w14:paraId="6DB84A87" w14:textId="77777777" w:rsidR="00F1161D" w:rsidRDefault="00F1161D" w:rsidP="00F1161D"/>
    <w:p w14:paraId="7CB32AA0" w14:textId="77777777" w:rsidR="00981F86" w:rsidRDefault="00F1161D" w:rsidP="00981F86">
      <w:pPr>
        <w:keepNext/>
        <w:ind w:firstLineChars="200" w:firstLine="420"/>
        <w:jc w:val="center"/>
      </w:pPr>
      <w:r>
        <w:rPr>
          <w:noProof/>
        </w:rPr>
        <w:drawing>
          <wp:inline distT="0" distB="0" distL="0" distR="0" wp14:anchorId="2C4DF068" wp14:editId="0F69B07C">
            <wp:extent cx="5759450" cy="3997325"/>
            <wp:effectExtent l="0" t="0" r="6350" b="3175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1820" w14:textId="110EAA71" w:rsidR="001B582D" w:rsidRDefault="00981F86" w:rsidP="00981F86">
      <w:pPr>
        <w:pStyle w:val="af1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3323323323323223</w:t>
      </w:r>
    </w:p>
    <w:p w14:paraId="7AAD61C0" w14:textId="688C057F" w:rsidR="00981F86" w:rsidRDefault="00981F86" w:rsidP="00981F86"/>
    <w:p w14:paraId="5EBBD7FD" w14:textId="6759F29A" w:rsidR="00981F86" w:rsidRDefault="00981F86" w:rsidP="00981F86"/>
    <w:p w14:paraId="00BCFB28" w14:textId="5E661792" w:rsidR="00981F86" w:rsidRDefault="00981F86" w:rsidP="00981F86">
      <w:pPr>
        <w:jc w:val="center"/>
      </w:pPr>
      <w:r>
        <w:rPr>
          <w:noProof/>
        </w:rPr>
        <w:drawing>
          <wp:inline distT="0" distB="0" distL="0" distR="0" wp14:anchorId="2DCE21CB" wp14:editId="64A44DCD">
            <wp:extent cx="5759450" cy="3997325"/>
            <wp:effectExtent l="0" t="0" r="6350" b="3175"/>
            <wp:docPr id="3" name="图片 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32E88" w14:textId="2433AD7B" w:rsidR="00981F86" w:rsidRDefault="00981F86" w:rsidP="00981F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2-1 443343434443</w:t>
      </w:r>
    </w:p>
    <w:p w14:paraId="6D931070" w14:textId="3DEA80D7" w:rsidR="00BE0D03" w:rsidRDefault="00BE0D03" w:rsidP="00981F86">
      <w:pPr>
        <w:jc w:val="center"/>
      </w:pPr>
    </w:p>
    <w:p w14:paraId="685D7E29" w14:textId="65BDE4BA" w:rsidR="00BE0D03" w:rsidRDefault="00BE0D03" w:rsidP="00981F86">
      <w:pPr>
        <w:jc w:val="center"/>
      </w:pPr>
    </w:p>
    <w:p w14:paraId="40FC9ABF" w14:textId="0DFB7299" w:rsidR="00BE0D03" w:rsidRPr="00981F86" w:rsidRDefault="00BE0D03" w:rsidP="00981F86">
      <w:pPr>
        <w:jc w:val="center"/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2681002" wp14:editId="5B1CE5A8">
                <wp:simplePos x="0" y="0"/>
                <wp:positionH relativeFrom="column">
                  <wp:posOffset>438973</wp:posOffset>
                </wp:positionH>
                <wp:positionV relativeFrom="paragraph">
                  <wp:posOffset>4972014</wp:posOffset>
                </wp:positionV>
                <wp:extent cx="5073972" cy="3528194"/>
                <wp:effectExtent l="0" t="0" r="19050" b="1524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3972" cy="3528194"/>
                          <a:chOff x="0" y="0"/>
                          <a:chExt cx="5073972" cy="3528194"/>
                        </a:xfrm>
                      </wpg:grpSpPr>
                      <wps:wsp>
                        <wps:cNvPr id="8" name="矩形 8"/>
                        <wps:cNvSpPr/>
                        <wps:spPr>
                          <a:xfrm>
                            <a:off x="0" y="0"/>
                            <a:ext cx="2962141" cy="100455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D3E63" w14:textId="77777777" w:rsidR="00BE0D03" w:rsidRDefault="00BE0D03" w:rsidP="00BE0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2323222323232312431924105791350195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1223493"/>
                            <a:ext cx="2961640" cy="1003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77D46C" w14:textId="77777777" w:rsidR="00BE0D03" w:rsidRDefault="00BE0D03" w:rsidP="00BE0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2323222323232312431924105791350195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0" y="2524259"/>
                            <a:ext cx="2961640" cy="1003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FA1F3" w14:textId="77777777" w:rsidR="00BE0D03" w:rsidRDefault="00BE0D03" w:rsidP="00BE0D03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>2323222323232312431924105791350195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3863662" y="1133341"/>
                            <a:ext cx="1210310" cy="16224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681002" id="组合 12" o:spid="_x0000_s1027" style="position:absolute;left:0;text-align:left;margin-left:34.55pt;margin-top:391.5pt;width:399.55pt;height:277.8pt;z-index:251669504" coordsize="50739,352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">
                <v:rect id="矩形 8" o:spid="_x0000_s1028" style="position:absolute;width:29621;height:1004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" fillcolor="#4472c4 [3204]" strokecolor="#1f3763 [1604]" strokeweight="1pt">
                  <v:textbox>
                    <w:txbxContent>
                      <w:p w14:paraId="432D3E63" w14:textId="77777777" w:rsidR="00BE0D03" w:rsidRDefault="00BE0D03" w:rsidP="00BE0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2323222323232312431924105791350195</w:t>
                        </w:r>
                      </w:p>
                    </w:txbxContent>
                  </v:textbox>
                </v:rect>
                <v:rect id="矩形 9" o:spid="_x0000_s1029" style="position:absolute;top:12234;width:29616;height:100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" fillcolor="#4472c4 [3204]" strokecolor="#1f3763 [1604]" strokeweight="1pt">
                  <v:textbox>
                    <w:txbxContent>
                      <w:p w14:paraId="7477D46C" w14:textId="77777777" w:rsidR="00BE0D03" w:rsidRDefault="00BE0D03" w:rsidP="00BE0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2323222323232312431924105791350195</w:t>
                        </w:r>
                      </w:p>
                    </w:txbxContent>
                  </v:textbox>
                </v:rect>
                <v:rect id="矩形 10" o:spid="_x0000_s1030" style="position:absolute;top:25242;width:29616;height:1003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" fillcolor="#4472c4 [3204]" strokecolor="#1f3763 [1604]" strokeweight="1pt">
                  <v:textbox>
                    <w:txbxContent>
                      <w:p w14:paraId="5F3FA1F3" w14:textId="77777777" w:rsidR="00BE0D03" w:rsidRDefault="00BE0D03" w:rsidP="00BE0D03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t>2323222323232312431924105791350195</w:t>
                        </w:r>
                      </w:p>
                    </w:txbxContent>
                  </v:textbox>
                </v:rect>
                <v:oval id="椭圆 11" o:spid="_x0000_s1031" style="position:absolute;left:38636;top:11333;width:12103;height:162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&#13;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771F60" wp14:editId="473E008F">
                <wp:simplePos x="0" y="0"/>
                <wp:positionH relativeFrom="column">
                  <wp:posOffset>4302635</wp:posOffset>
                </wp:positionH>
                <wp:positionV relativeFrom="paragraph">
                  <wp:posOffset>2100025</wp:posOffset>
                </wp:positionV>
                <wp:extent cx="1210614" cy="1622739"/>
                <wp:effectExtent l="0" t="0" r="8890" b="1587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614" cy="16227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C112D9" id="椭圆 7" o:spid="_x0000_s1026" style="position:absolute;left:0;text-align:left;margin-left:338.8pt;margin-top:165.35pt;width:95.3pt;height:12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&#13;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792A0" wp14:editId="30A84F48">
                <wp:simplePos x="0" y="0"/>
                <wp:positionH relativeFrom="column">
                  <wp:posOffset>436639</wp:posOffset>
                </wp:positionH>
                <wp:positionV relativeFrom="paragraph">
                  <wp:posOffset>3488735</wp:posOffset>
                </wp:positionV>
                <wp:extent cx="2962141" cy="1004552"/>
                <wp:effectExtent l="0" t="0" r="10160" b="1206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1" cy="1004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F461B" w14:textId="77777777" w:rsidR="00BE0D03" w:rsidRDefault="00BE0D03" w:rsidP="00BE0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2323222323232312431924105791350195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792A0" id="矩形 6" o:spid="_x0000_s1032" style="position:absolute;left:0;text-align:left;margin-left:34.4pt;margin-top:274.7pt;width:233.25pt;height:79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" fillcolor="#4472c4 [3204]" strokecolor="#1f3763 [1604]" strokeweight="1pt">
                <v:textbox>
                  <w:txbxContent>
                    <w:p w14:paraId="565F461B" w14:textId="77777777" w:rsidR="00BE0D03" w:rsidRDefault="00BE0D03" w:rsidP="00BE0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2323222323232312431924105791350195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E87A09" wp14:editId="43F6551F">
                <wp:simplePos x="0" y="0"/>
                <wp:positionH relativeFrom="column">
                  <wp:posOffset>436639</wp:posOffset>
                </wp:positionH>
                <wp:positionV relativeFrom="paragraph">
                  <wp:posOffset>2187816</wp:posOffset>
                </wp:positionV>
                <wp:extent cx="2962141" cy="1004552"/>
                <wp:effectExtent l="0" t="0" r="10160" b="1206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1" cy="1004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772C6" w14:textId="77777777" w:rsidR="00BE0D03" w:rsidRDefault="00BE0D03" w:rsidP="00BE0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2323222323232312431924105791350195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87A09" id="矩形 5" o:spid="_x0000_s1033" style="position:absolute;left:0;text-align:left;margin-left:34.4pt;margin-top:172.25pt;width:233.25pt;height:79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" fillcolor="#4472c4 [3204]" strokecolor="#1f3763 [1604]" strokeweight="1pt">
                <v:textbox>
                  <w:txbxContent>
                    <w:p w14:paraId="764772C6" w14:textId="77777777" w:rsidR="00BE0D03" w:rsidRDefault="00BE0D03" w:rsidP="00BE0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2323222323232312431924105791350195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30CABF" wp14:editId="656CEA7D">
                <wp:simplePos x="0" y="0"/>
                <wp:positionH relativeFrom="column">
                  <wp:posOffset>438973</wp:posOffset>
                </wp:positionH>
                <wp:positionV relativeFrom="paragraph">
                  <wp:posOffset>966685</wp:posOffset>
                </wp:positionV>
                <wp:extent cx="2962141" cy="1004552"/>
                <wp:effectExtent l="0" t="0" r="10160" b="120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141" cy="100455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2A54F" w14:textId="34517DBA" w:rsidR="00BE0D03" w:rsidRDefault="00BE0D03" w:rsidP="00BE0D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2323222323232312431924105791350195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0CABF" id="矩形 4" o:spid="_x0000_s1034" style="position:absolute;left:0;text-align:left;margin-left:34.55pt;margin-top:76.1pt;width:233.25pt;height:79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" fillcolor="#4472c4 [3204]" strokecolor="#1f3763 [1604]" strokeweight="1pt">
                <v:textbox>
                  <w:txbxContent>
                    <w:p w14:paraId="4F82A54F" w14:textId="34517DBA" w:rsidR="00BE0D03" w:rsidRDefault="00BE0D03" w:rsidP="00BE0D0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2323222323232312431924105791350195</w:t>
                      </w:r>
                    </w:p>
                  </w:txbxContent>
                </v:textbox>
              </v:rect>
            </w:pict>
          </mc:Fallback>
        </mc:AlternateContent>
      </w:r>
    </w:p>
    <w:sectPr w:rsidR="00BE0D03" w:rsidRPr="00981F86" w:rsidSect="00684A86">
      <w:headerReference w:type="default" r:id="rId8"/>
      <w:footerReference w:type="even" r:id="rId9"/>
      <w:footerReference w:type="default" r:id="rId10"/>
      <w:pgSz w:w="11906" w:h="16838"/>
      <w:pgMar w:top="1304" w:right="1418" w:bottom="1134" w:left="1418" w:header="851" w:footer="992" w:gutter="0"/>
      <w:cols w:space="720"/>
      <w:docGrid w:type="lines" w:linePitch="4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265786" w14:textId="77777777" w:rsidR="001F544B" w:rsidRDefault="001F544B">
      <w:r>
        <w:separator/>
      </w:r>
    </w:p>
  </w:endnote>
  <w:endnote w:type="continuationSeparator" w:id="0">
    <w:p w14:paraId="6F95BDF2" w14:textId="77777777" w:rsidR="001F544B" w:rsidRDefault="001F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192CC2" w14:textId="77777777" w:rsidR="007C541A" w:rsidRDefault="001B582D">
    <w:pPr>
      <w:pStyle w:val="ab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1</w:t>
    </w:r>
    <w:r>
      <w:fldChar w:fldCharType="end"/>
    </w:r>
  </w:p>
  <w:p w14:paraId="11D6EF70" w14:textId="77777777" w:rsidR="007C541A" w:rsidRDefault="007C541A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A50D15" w14:textId="77777777" w:rsidR="007C541A" w:rsidRDefault="001B582D">
    <w:pPr>
      <w:pStyle w:val="ab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7</w:t>
    </w:r>
    <w:r>
      <w:fldChar w:fldCharType="end"/>
    </w:r>
  </w:p>
  <w:p w14:paraId="14F3D073" w14:textId="77777777" w:rsidR="007C541A" w:rsidRDefault="007C541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7245A" w14:textId="77777777" w:rsidR="001F544B" w:rsidRDefault="001F544B">
      <w:r>
        <w:separator/>
      </w:r>
    </w:p>
  </w:footnote>
  <w:footnote w:type="continuationSeparator" w:id="0">
    <w:p w14:paraId="743AEF0A" w14:textId="77777777" w:rsidR="001F544B" w:rsidRDefault="001F5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7986E" w14:textId="3FF5CCCF" w:rsidR="00981F86" w:rsidRDefault="00981F86">
    <w:pPr>
      <w:pStyle w:val="aa"/>
    </w:pPr>
    <w:r>
      <w:rPr>
        <w:rFonts w:hint="eastAsia"/>
      </w:rPr>
      <w:t>1</w:t>
    </w:r>
    <w:r>
      <w:t>23123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5ED96"/>
    <w:multiLevelType w:val="singleLevel"/>
    <w:tmpl w:val="5535ED96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55360E61"/>
    <w:multiLevelType w:val="singleLevel"/>
    <w:tmpl w:val="55360E61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5360E73"/>
    <w:multiLevelType w:val="singleLevel"/>
    <w:tmpl w:val="55360E73"/>
    <w:lvl w:ilvl="0">
      <w:start w:val="10"/>
      <w:numFmt w:val="chineseCounting"/>
      <w:suff w:val="nothing"/>
      <w:lvlText w:val="%1、"/>
      <w:lvlJc w:val="left"/>
    </w:lvl>
  </w:abstractNum>
  <w:abstractNum w:abstractNumId="3" w15:restartNumberingAfterBreak="0">
    <w:nsid w:val="57636E2E"/>
    <w:multiLevelType w:val="singleLevel"/>
    <w:tmpl w:val="57636E2E"/>
    <w:lvl w:ilvl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205"/>
  <w:noPunctuationKerning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4EBA"/>
    <w:rsid w:val="00054D8D"/>
    <w:rsid w:val="00086383"/>
    <w:rsid w:val="00147A6B"/>
    <w:rsid w:val="00172A27"/>
    <w:rsid w:val="001909D5"/>
    <w:rsid w:val="001B582D"/>
    <w:rsid w:val="001F544B"/>
    <w:rsid w:val="002B292A"/>
    <w:rsid w:val="003022DB"/>
    <w:rsid w:val="00317736"/>
    <w:rsid w:val="004640D5"/>
    <w:rsid w:val="005812CF"/>
    <w:rsid w:val="00684A86"/>
    <w:rsid w:val="00747966"/>
    <w:rsid w:val="00781915"/>
    <w:rsid w:val="007C296F"/>
    <w:rsid w:val="007C541A"/>
    <w:rsid w:val="007C720A"/>
    <w:rsid w:val="007F70C6"/>
    <w:rsid w:val="00894F9A"/>
    <w:rsid w:val="00946CF8"/>
    <w:rsid w:val="009753D1"/>
    <w:rsid w:val="00981F86"/>
    <w:rsid w:val="009D57C4"/>
    <w:rsid w:val="00AD6612"/>
    <w:rsid w:val="00AE6CA6"/>
    <w:rsid w:val="00B463DC"/>
    <w:rsid w:val="00B53488"/>
    <w:rsid w:val="00B54836"/>
    <w:rsid w:val="00BE0D03"/>
    <w:rsid w:val="00CC321C"/>
    <w:rsid w:val="00D51CB3"/>
    <w:rsid w:val="00E85AAB"/>
    <w:rsid w:val="00E908A7"/>
    <w:rsid w:val="00ED5E51"/>
    <w:rsid w:val="00F002CE"/>
    <w:rsid w:val="00F1161D"/>
    <w:rsid w:val="00F57744"/>
    <w:rsid w:val="00F72D94"/>
    <w:rsid w:val="00F96DF4"/>
    <w:rsid w:val="01590644"/>
    <w:rsid w:val="058C0E0B"/>
    <w:rsid w:val="05E717D6"/>
    <w:rsid w:val="05F92C5C"/>
    <w:rsid w:val="060D518C"/>
    <w:rsid w:val="0AE21271"/>
    <w:rsid w:val="10D81C78"/>
    <w:rsid w:val="11DE5AAD"/>
    <w:rsid w:val="12F654AD"/>
    <w:rsid w:val="1355374E"/>
    <w:rsid w:val="18886A7D"/>
    <w:rsid w:val="18E50377"/>
    <w:rsid w:val="1BE46BBF"/>
    <w:rsid w:val="1F46166D"/>
    <w:rsid w:val="21A53343"/>
    <w:rsid w:val="21DF4421"/>
    <w:rsid w:val="24F40379"/>
    <w:rsid w:val="289B22C3"/>
    <w:rsid w:val="28F1128A"/>
    <w:rsid w:val="32812E6C"/>
    <w:rsid w:val="387F4DB5"/>
    <w:rsid w:val="3C085C7A"/>
    <w:rsid w:val="4A1B4FFA"/>
    <w:rsid w:val="4A3F266F"/>
    <w:rsid w:val="4DDD3DA2"/>
    <w:rsid w:val="51C0294E"/>
    <w:rsid w:val="53175BDF"/>
    <w:rsid w:val="57E40E70"/>
    <w:rsid w:val="5E655680"/>
    <w:rsid w:val="5F006EEA"/>
    <w:rsid w:val="61155FB4"/>
    <w:rsid w:val="62160C1B"/>
    <w:rsid w:val="6219297F"/>
    <w:rsid w:val="64E8444A"/>
    <w:rsid w:val="665C2226"/>
    <w:rsid w:val="6A9A5071"/>
    <w:rsid w:val="6E3505E8"/>
    <w:rsid w:val="760F3B43"/>
    <w:rsid w:val="76CC14A6"/>
    <w:rsid w:val="77F11957"/>
    <w:rsid w:val="787D153B"/>
    <w:rsid w:val="7B7150D9"/>
    <w:rsid w:val="7C2C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01A9766"/>
  <w15:chartTrackingRefBased/>
  <w15:docId w15:val="{48D53166-05D4-E74C-AAA9-39159D05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page number"/>
    <w:basedOn w:val="a0"/>
  </w:style>
  <w:style w:type="character" w:customStyle="1" w:styleId="font91">
    <w:name w:val="font91"/>
    <w:rPr>
      <w:rFonts w:ascii="Times New Roman" w:hAnsi="Times New Roman" w:cs="Times New Roman" w:hint="default"/>
      <w:b/>
      <w:i w:val="0"/>
      <w:color w:val="000000"/>
      <w:sz w:val="21"/>
      <w:szCs w:val="21"/>
      <w:u w:val="none"/>
    </w:rPr>
  </w:style>
  <w:style w:type="character" w:customStyle="1" w:styleId="a5">
    <w:name w:val="批注主题 字符"/>
    <w:link w:val="a6"/>
    <w:rPr>
      <w:b/>
      <w:bCs/>
      <w:kern w:val="2"/>
      <w:sz w:val="21"/>
      <w:szCs w:val="24"/>
    </w:rPr>
  </w:style>
  <w:style w:type="character" w:customStyle="1" w:styleId="a7">
    <w:name w:val="批注文字 字符"/>
    <w:link w:val="a8"/>
    <w:rPr>
      <w:kern w:val="2"/>
      <w:sz w:val="21"/>
      <w:szCs w:val="24"/>
    </w:rPr>
  </w:style>
  <w:style w:type="character" w:customStyle="1" w:styleId="a9">
    <w:name w:val="页眉 字符"/>
    <w:link w:val="aa"/>
    <w:rPr>
      <w:kern w:val="2"/>
      <w:sz w:val="18"/>
      <w:szCs w:val="18"/>
    </w:rPr>
  </w:style>
  <w:style w:type="character" w:customStyle="1" w:styleId="font41">
    <w:name w:val="font41"/>
    <w:rPr>
      <w:rFonts w:ascii="宋体" w:eastAsia="宋体" w:hAnsi="宋体" w:cs="宋体" w:hint="eastAsia"/>
      <w:b/>
      <w:i w:val="0"/>
      <w:color w:val="000000"/>
      <w:sz w:val="21"/>
      <w:szCs w:val="21"/>
      <w:u w:val="none"/>
    </w:rPr>
  </w:style>
  <w:style w:type="paragraph" w:styleId="aa">
    <w:name w:val="header"/>
    <w:basedOn w:val="a"/>
    <w:link w:val="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text"/>
    <w:basedOn w:val="a"/>
    <w:link w:val="a7"/>
    <w:pPr>
      <w:jc w:val="left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annotation subject"/>
    <w:basedOn w:val="a8"/>
    <w:next w:val="a8"/>
    <w:link w:val="a5"/>
    <w:rPr>
      <w:b/>
      <w:bCs/>
    </w:rPr>
  </w:style>
  <w:style w:type="paragraph" w:styleId="ac">
    <w:name w:val="Body Text"/>
    <w:basedOn w:val="a"/>
    <w:pPr>
      <w:jc w:val="left"/>
    </w:pPr>
    <w:rPr>
      <w:sz w:val="28"/>
    </w:rPr>
  </w:style>
  <w:style w:type="paragraph" w:styleId="ad">
    <w:name w:val="Balloon Text"/>
    <w:basedOn w:val="a"/>
    <w:semiHidden/>
    <w:rPr>
      <w:sz w:val="18"/>
      <w:szCs w:val="18"/>
    </w:rPr>
  </w:style>
  <w:style w:type="paragraph" w:styleId="ae">
    <w:name w:val="Plain Text"/>
    <w:basedOn w:val="a"/>
    <w:rPr>
      <w:rFonts w:ascii="宋体" w:hAnsi="Courier New" w:cs="Courier New"/>
      <w:szCs w:val="21"/>
    </w:rPr>
  </w:style>
  <w:style w:type="paragraph" w:styleId="af">
    <w:name w:val="Normal Indent"/>
    <w:basedOn w:val="a"/>
    <w:pPr>
      <w:widowControl/>
      <w:ind w:firstLine="425"/>
      <w:jc w:val="left"/>
    </w:pPr>
    <w:rPr>
      <w:rFonts w:ascii="楷体_GB2312" w:eastAsia="楷体_GB2312"/>
      <w:kern w:val="0"/>
      <w:sz w:val="24"/>
      <w:szCs w:val="20"/>
    </w:rPr>
  </w:style>
  <w:style w:type="paragraph" w:customStyle="1" w:styleId="af0">
    <w:name w:val="负责人"/>
    <w:basedOn w:val="ae"/>
    <w:qFormat/>
    <w:rPr>
      <w:rFonts w:ascii="黑体" w:eastAsia="黑体" w:cs="Times New Roman"/>
      <w:b/>
      <w:sz w:val="24"/>
      <w:szCs w:val="20"/>
    </w:rPr>
  </w:style>
  <w:style w:type="paragraph" w:styleId="af1">
    <w:name w:val="caption"/>
    <w:basedOn w:val="a"/>
    <w:next w:val="a"/>
    <w:unhideWhenUsed/>
    <w:qFormat/>
    <w:rsid w:val="00981F86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470</Words>
  <Characters>485</Characters>
  <Application>Microsoft Office Word</Application>
  <DocSecurity>0</DocSecurity>
  <PresentationFormat/>
  <Lines>26</Lines>
  <Paragraphs>27</Paragraphs>
  <Slides>0</Slides>
  <Notes>0</Notes>
  <HiddenSlides>0</HiddenSlides>
  <MMClips>0</MMClips>
  <ScaleCrop>false</ScaleCrop>
  <Manager>经理经理</Manager>
  <Company>微软中国</Company>
  <LinksUpToDate>false</LinksUpToDate>
  <CharactersWithSpaces>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周转工具租赁合同</dc:title>
  <dc:subject>主题主题</dc:subject>
  <dc:creator>微软用户</dc:creator>
  <cp:keywords>关键词关键词</cp:keywords>
  <dc:description>备注备注</dc:description>
  <cp:lastModifiedBy>杨 耀飞</cp:lastModifiedBy>
  <cp:revision>16</cp:revision>
  <cp:lastPrinted>2007-03-20T03:20:00Z</cp:lastPrinted>
  <dcterms:created xsi:type="dcterms:W3CDTF">2021-03-01T03:16:00Z</dcterms:created>
  <dcterms:modified xsi:type="dcterms:W3CDTF">2021-03-03T08:27:00Z</dcterms:modified>
  <cp:category>类别类别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