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</w:rPr>
        <w:t>•</w:t>
      </w:r>
      <w:r>
        <w:rPr>
          <w:spacing w:val="0"/>
          <w:w w:val="100"/>
          <w:position w:val="0"/>
          <w:sz w:val="28"/>
          <w:szCs w:val="28"/>
        </w:rPr>
        <w:t>标准与规范</w:t>
      </w:r>
      <w:r>
        <w:rPr>
          <w:spacing w:val="0"/>
          <w:w w:val="100"/>
          <w:position w:val="0"/>
          <w:sz w:val="19"/>
          <w:szCs w:val="19"/>
          <w:lang w:val="en-US" w:eastAsia="en-US" w:bidi="en-US"/>
        </w:rPr>
        <w:t>•</w:t>
      </w:r>
    </w:p>
    <w:p>
      <w:pPr>
        <w:pStyle w:val="Style9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1</w:t>
      </w:r>
      <w:r>
        <w:rPr>
          <w:spacing w:val="0"/>
          <w:w w:val="100"/>
          <w:position w:val="0"/>
        </w:rPr>
        <w:t>型糖尿病合并妊娠多学科综合管理 专家共识</w:t>
      </w:r>
      <w:bookmarkEnd w:id="0"/>
      <w:bookmarkEnd w:id="1"/>
      <w:bookmarkEnd w:id="2"/>
    </w:p>
    <w:p>
      <w:pPr>
        <w:pStyle w:val="Style12"/>
        <w:keepNext w:val="0"/>
        <w:keepLines w:val="0"/>
        <w:widowControl w:val="0"/>
        <w:shd w:val="clear" w:color="auto" w:fill="auto"/>
        <w:tabs>
          <w:tab w:pos="4656" w:val="left"/>
          <w:tab w:pos="5323" w:val="left"/>
        </w:tabs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</w:rPr>
        <w:t xml:space="preserve">型糖尿病合并妊娠多学科综合管理专家组 通信作者：翁建平，中国科学技术大学附属第一医院中国科学院临床研究医院，合肥 </w:t>
      </w:r>
      <w:r>
        <w:rPr>
          <w:spacing w:val="0"/>
          <w:w w:val="100"/>
          <w:position w:val="0"/>
          <w:sz w:val="17"/>
          <w:szCs w:val="17"/>
        </w:rPr>
        <w:t xml:space="preserve">230001,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Email</w:t>
      </w:r>
      <w:r>
        <w:rPr>
          <w:spacing w:val="0"/>
          <w:w w:val="100"/>
          <w:position w:val="0"/>
          <w:sz w:val="17"/>
          <w:szCs w:val="17"/>
        </w:rPr>
        <w:t xml:space="preserve">: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wengjp@ustc.edu.cn</w:t>
      </w:r>
      <w:r>
        <w:rPr>
          <w:spacing w:val="0"/>
          <w:w w:val="100"/>
          <w:position w:val="0"/>
          <w:sz w:val="17"/>
          <w:szCs w:val="17"/>
        </w:rPr>
        <w:t>;</w:t>
      </w:r>
      <w:r>
        <w:rPr>
          <w:spacing w:val="0"/>
          <w:w w:val="100"/>
          <w:position w:val="0"/>
        </w:rPr>
        <w:t>杨慧霞</w:t>
        <w:tab/>
      </w:r>
      <w:r>
        <w:rPr>
          <w:spacing w:val="0"/>
          <w:w w:val="100"/>
          <w:position w:val="0"/>
          <w:lang w:val="en-US" w:eastAsia="en-US" w:bidi="en-US"/>
        </w:rPr>
        <w:t>.</w:t>
      </w:r>
      <w:r>
        <w:rPr>
          <w:spacing w:val="0"/>
          <w:w w:val="100"/>
          <w:position w:val="0"/>
        </w:rPr>
        <w:t>,</w:t>
        <w:tab/>
        <w:t xml:space="preserve">-院妇产科 </w:t>
      </w:r>
      <w:r>
        <w:rPr>
          <w:spacing w:val="0"/>
          <w:w w:val="100"/>
          <w:position w:val="0"/>
          <w:sz w:val="17"/>
          <w:szCs w:val="17"/>
        </w:rPr>
        <w:t xml:space="preserve">100034,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Email </w:t>
      </w:r>
      <w:r>
        <w:rPr>
          <w:spacing w:val="0"/>
          <w:w w:val="100"/>
          <w:position w:val="0"/>
        </w:rPr>
        <w:t>：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280" w:line="322" w:lineRule="exact"/>
        <w:ind w:left="0" w:right="0" w:firstLine="0"/>
        <w:jc w:val="left"/>
        <w:rPr>
          <w:sz w:val="17"/>
          <w:szCs w:val="17"/>
        </w:rPr>
      </w:pPr>
      <w:r>
        <w:fldChar w:fldCharType="begin"/>
      </w:r>
      <w:r>
        <w:rPr/>
        <w:instrText> HYPERLINK "mailto:yanghuixia688@sina.com" </w:instrText>
      </w:r>
      <w:r>
        <w:fldChar w:fldCharType="separate"/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yanghuixia688@sina.com</w:t>
      </w:r>
      <w:r>
        <w:fldChar w:fldCharType="end"/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3469" w:val="left"/>
          <w:tab w:pos="6594" w:val="left"/>
        </w:tabs>
        <w:bidi w:val="0"/>
        <w:spacing w:before="0" w:after="0" w:line="322" w:lineRule="exact"/>
        <w:ind w:left="0" w:right="0" w:firstLine="32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</w:rPr>
        <w:t>【摘要】妊娠是加重</w:t>
      </w:r>
      <w:r>
        <w:rPr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  <w:sz w:val="18"/>
          <w:szCs w:val="18"/>
        </w:rPr>
        <w:t>型糖戸</w:t>
        <w:tab/>
        <w:t>芒，.夂征的厄阿」</w:t>
        <w:tab/>
        <w:t>'〒覆盖孕前及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2712" w:val="left"/>
          <w:tab w:pos="4126" w:val="left"/>
        </w:tabs>
        <w:bidi w:val="0"/>
        <w:spacing w:before="0" w:after="0" w:line="322" w:lineRule="exact"/>
        <w:ind w:left="0" w:right="0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</w:rPr>
        <w:t>孕期全过程的规范和严格管理</w:t>
        <w:tab/>
        <w:t>-^要</w:t>
        <w:tab/>
        <w:t xml:space="preserve">「为重兵'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M</w:t>
      </w:r>
      <w:r>
        <w:rPr>
          <w:spacing w:val="0"/>
          <w:w w:val="100"/>
          <w:position w:val="0"/>
          <w:sz w:val="18"/>
          <w:szCs w:val="18"/>
        </w:rPr>
        <w:t>合八一『旧.、要内分泌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2028" w:val="left"/>
        </w:tabs>
        <w:bidi w:val="0"/>
        <w:spacing w:before="0" w:after="100" w:line="322" w:lineRule="exact"/>
        <w:ind w:left="0" w:right="0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</w:rPr>
        <w:t>科、产科、儿科、营养科</w:t>
        <w:tab/>
        <w:t>弟科协作，齿此制订此共识，旨在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W^IDM</w:t>
      </w:r>
      <w:r>
        <w:rPr>
          <w:spacing w:val="0"/>
          <w:w w:val="100"/>
          <w:position w:val="0"/>
          <w:sz w:val="18"/>
          <w:szCs w:val="18"/>
        </w:rPr>
        <w:t>合并妊娠患者的全孕程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</w:rPr>
        <w:t>供参考。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2028" w:val="left"/>
        </w:tabs>
        <w:bidi w:val="0"/>
        <w:spacing w:before="0" w:after="40" w:line="240" w:lineRule="auto"/>
        <w:ind w:left="0" w:right="0" w:firstLine="32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</w:rPr>
        <w:t>【关键词】糖尿病</w:t>
        <w:tab/>
        <w:t>疆 糖尿病，妊娠；多学科管理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2028" w:val="left"/>
        </w:tabs>
        <w:bidi w:val="0"/>
        <w:spacing w:before="0" w:after="0" w:line="240" w:lineRule="auto"/>
        <w:ind w:left="0" w:right="0" w:firstLine="320"/>
        <w:jc w:val="left"/>
        <w:rPr>
          <w:sz w:val="17"/>
          <w:szCs w:val="17"/>
        </w:rPr>
      </w:pPr>
      <w:r>
        <w:rPr>
          <w:spacing w:val="0"/>
          <w:w w:val="100"/>
          <w:position w:val="0"/>
          <w:sz w:val="18"/>
          <w:szCs w:val="18"/>
        </w:rPr>
        <w:t>基金项目：国家重</w:t>
        <w:tab/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F</w:t>
      </w:r>
      <w:r>
        <w:rPr>
          <w:spacing w:val="0"/>
          <w:w w:val="100"/>
          <w:position w:val="0"/>
          <w:sz w:val="18"/>
          <w:szCs w:val="18"/>
        </w:rPr>
        <w:t>发计划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(2017YFC1309600)；</w:t>
      </w:r>
      <w:r>
        <w:rPr>
          <w:spacing w:val="0"/>
          <w:w w:val="100"/>
          <w:position w:val="0"/>
          <w:sz w:val="18"/>
          <w:szCs w:val="18"/>
        </w:rPr>
        <w:t>卫计委公益性行业科开专项</w:t>
      </w:r>
      <w:r>
        <w:rPr>
          <w:spacing w:val="0"/>
          <w:w w:val="100"/>
          <w:position w:val="0"/>
          <w:sz w:val="17"/>
          <w:szCs w:val="17"/>
        </w:rPr>
        <w:t>(20150，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480" w:line="322" w:lineRule="exact"/>
        <w:ind w:left="0" w:right="0" w:firstLine="0"/>
        <w:jc w:val="left"/>
        <w:rPr>
          <w:sz w:val="17"/>
          <w:szCs w:val="17"/>
        </w:rPr>
      </w:pPr>
      <w:r>
        <w:rPr>
          <w:spacing w:val="0"/>
          <w:w w:val="100"/>
          <w:position w:val="0"/>
          <w:sz w:val="18"/>
          <w:szCs w:val="18"/>
        </w:rPr>
        <w:t>世界糖尿病基金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(WDF 14-92.</w:t>
      </w:r>
    </w:p>
    <w:p>
      <w:pPr>
        <w:pStyle w:val="Style19"/>
        <w:keepNext w:val="0"/>
        <w:keepLines w:val="0"/>
        <w:widowControl w:val="0"/>
        <w:shd w:val="clear" w:color="auto" w:fill="auto"/>
        <w:tabs>
          <w:tab w:pos="6821" w:val="left"/>
        </w:tabs>
        <w:bidi w:val="0"/>
        <w:spacing w:before="0" w:after="40" w:line="252" w:lineRule="exact"/>
        <w:ind w:left="0" w:right="0" w:firstLine="0"/>
        <w:jc w:val="both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pacing w:val="0"/>
          <w:w w:val="100"/>
          <w:position w:val="0"/>
          <w:sz w:val="19"/>
          <w:szCs w:val="19"/>
          <w:lang w:val="en-US" w:eastAsia="en-US" w:bidi="en-US"/>
        </w:rPr>
        <w:t>Consensus on multidisciplina wore Tv</w:t>
      </w:r>
      <w:r>
        <w:rPr>
          <w:rFonts w:ascii="SimSun" w:eastAsia="SimSun" w:hAnsi="SimSun" w:cs="SimSun"/>
          <w:i w:val="0"/>
          <w:iCs w:val="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、 “ </w:t>
      </w:r>
      <w:r>
        <w:rPr>
          <w:rFonts w:ascii="SimSun" w:eastAsia="SimSun" w:hAnsi="SimSun" w:cs="SimSun"/>
          <w:i w:val="0"/>
          <w:iCs w:val="0"/>
          <w:spacing w:val="0"/>
          <w:w w:val="100"/>
          <w:position w:val="0"/>
          <w:sz w:val="15"/>
          <w:szCs w:val="15"/>
          <w:lang w:val="zh-TW" w:eastAsia="zh-TW" w:bidi="zh-TW"/>
        </w:rPr>
        <w:t>一、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.it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pacing w:val="0"/>
          <w:w w:val="100"/>
          <w:position w:val="0"/>
          <w:sz w:val="19"/>
          <w:szCs w:val="19"/>
          <w:vertAlign w:val="subscript"/>
          <w:lang w:val="en-US" w:eastAsia="en-US" w:bidi="en-US"/>
        </w:rPr>
        <w:t>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pacing w:val="0"/>
          <w:w w:val="100"/>
          <w:position w:val="0"/>
          <w:sz w:val="19"/>
          <w:szCs w:val="19"/>
          <w:lang w:val="en-US" w:eastAsia="en-US" w:bidi="en-US"/>
        </w:rPr>
        <w:t>pe</w:t>
        <w:tab/>
        <w:t>dllitus with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40" w:line="276" w:lineRule="auto"/>
        <w:ind w:left="0" w:right="0" w:firstLine="0"/>
        <w:jc w:val="both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pacing w:val="0"/>
          <w:w w:val="100"/>
          <w:position w:val="0"/>
          <w:sz w:val="19"/>
          <w:szCs w:val="19"/>
          <w:lang w:val="en-US" w:eastAsia="en-US" w:bidi="en-US"/>
        </w:rPr>
        <w:t>pregnancy</w:t>
      </w:r>
    </w:p>
    <w:p>
      <w:pPr>
        <w:pStyle w:val="Style19"/>
        <w:keepNext w:val="0"/>
        <w:keepLines w:val="0"/>
        <w:widowControl w:val="0"/>
        <w:shd w:val="clear" w:color="auto" w:fill="auto"/>
        <w:tabs>
          <w:tab w:pos="5794" w:val="left"/>
        </w:tabs>
        <w:bidi w:val="0"/>
        <w:spacing w:before="0" w:after="40" w:line="25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Expert Group on Multidisciplina^</w:t>
      </w:r>
      <w:r>
        <w:rPr>
          <w:rFonts w:ascii="SimSun" w:eastAsia="SimSun" w:hAnsi="SimSun" w:cs="SimSun"/>
          <w:i w:val="0"/>
          <w:iCs w:val="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'n </w:t>
      </w:r>
      <w:r>
        <w:rPr>
          <w:rFonts w:ascii="SimSun" w:eastAsia="SimSun" w:hAnsi="SimSun" w:cs="SimSun"/>
          <w:i w:val="0"/>
          <w:iCs w:val="0"/>
          <w:spacing w:val="0"/>
          <w:w w:val="100"/>
          <w:position w:val="0"/>
          <w:sz w:val="15"/>
          <w:szCs w:val="15"/>
          <w:lang w:val="zh-TW" w:eastAsia="zh-TW" w:bidi="zh-TW"/>
        </w:rPr>
        <w:t>'"一</w:t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 D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  <w:lang w:val="en-US" w:eastAsia="en-US" w:bidi="en-US"/>
        </w:rPr>
        <w:t>ir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Mellitus with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93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Pregnancy</w:t>
      </w:r>
    </w:p>
    <w:p>
      <w:pPr>
        <w:pStyle w:val="Style19"/>
        <w:keepNext w:val="0"/>
        <w:keepLines w:val="0"/>
        <w:widowControl w:val="0"/>
        <w:shd w:val="clear" w:color="auto" w:fill="auto"/>
        <w:tabs>
          <w:tab w:pos="4126" w:val="left"/>
        </w:tabs>
        <w:bidi w:val="0"/>
        <w:spacing w:before="0" w:after="40" w:line="25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Corresponding author: Weng Jianping,</w:t>
      </w:r>
      <w:r>
        <w:rPr>
          <w:rFonts w:ascii="SimSun" w:eastAsia="SimSun" w:hAnsi="SimSun" w:cs="SimSun"/>
          <w:i w:val="0"/>
          <w:iCs w:val="0"/>
          <w:spacing w:val="0"/>
          <w:w w:val="100"/>
          <w:position w:val="0"/>
          <w:sz w:val="15"/>
          <w:szCs w:val="15"/>
          <w:lang w:val="en-US" w:eastAsia="en-US" w:bidi="en-US"/>
        </w:rPr>
        <w:tab/>
      </w:r>
      <w:r>
        <w:rPr>
          <w:rFonts w:ascii="SimSun" w:eastAsia="SimSun" w:hAnsi="SimSun" w:cs="SimSun"/>
          <w:i w:val="0"/>
          <w:iCs w:val="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"人 </w:t>
      </w:r>
      <w:r>
        <w:rPr>
          <w:rFonts w:ascii="SimSun" w:eastAsia="SimSun" w:hAnsi="SimSun" w:cs="SimSun"/>
          <w:i w:val="0"/>
          <w:iCs w:val="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F osr j’w' </w:t>
      </w:r>
      <w:r>
        <w:rPr>
          <w:rFonts w:ascii="SimSun" w:eastAsia="SimSun" w:hAnsi="SimSun" w:cs="SimSun"/>
          <w:i w:val="0"/>
          <w:iCs w:val="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ti</w:t>
      </w:r>
      <w:r>
        <w:rPr>
          <w:rFonts w:ascii="SimSun" w:eastAsia="SimSun" w:hAnsi="SimSun" w:cs="SimSun"/>
          <w:i w:val="0"/>
          <w:iCs w:val="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</w:t>
      </w:r>
      <w:r>
        <w:rPr>
          <w:rFonts w:ascii="SimSun" w:eastAsia="SimSun" w:hAnsi="SimSun" w:cs="SimSun"/>
          <w:i w:val="0"/>
          <w:iCs w:val="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： i</w:t>
      </w:r>
      <w:r>
        <w:rPr>
          <w:rFonts w:ascii="SimSun" w:eastAsia="SimSun" w:hAnsi="SimSun" w:cs="SimSun"/>
          <w:i w:val="0"/>
          <w:iCs w:val="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'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Academy of Science,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93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the First Affiliated Hospital of University of</w:t>
      </w:r>
      <w:r>
        <w:rPr>
          <w:rFonts w:ascii="Times New Roman" w:eastAsia="Times New Roman" w:hAnsi="Times New Roman" w:cs="Times New Roman"/>
          <w:i w:val="0"/>
          <w:iCs w:val="0"/>
          <w:spacing w:val="0"/>
          <w:w w:val="100"/>
          <w:position w:val="0"/>
          <w:lang w:val="en-US" w:eastAsia="en-US" w:bidi="en-US"/>
        </w:rPr>
        <w:t xml:space="preserve"> du,. </w:t>
      </w:r>
      <w:r>
        <w:rPr>
          <w:rFonts w:ascii="SimSun" w:eastAsia="SimSun" w:hAnsi="SimSun" w:cs="SimSun"/>
          <w:i w:val="0"/>
          <w:iCs w:val="0"/>
          <w:spacing w:val="0"/>
          <w:w w:val="100"/>
          <w:position w:val="0"/>
          <w:sz w:val="15"/>
          <w:szCs w:val="15"/>
          <w:lang w:val="zh-TW" w:eastAsia="zh-TW" w:bidi="zh-TW"/>
        </w:rPr>
        <w:t>〜丄</w:t>
      </w:r>
      <w:r>
        <w:rPr>
          <w:rFonts w:ascii="Times New Roman" w:eastAsia="Times New Roman" w:hAnsi="Times New Roman" w:cs="Times New Roman"/>
          <w:i w:val="0"/>
          <w:iCs w:val="0"/>
          <w:spacing w:val="0"/>
          <w:w w:val="100"/>
          <w:position w:val="0"/>
          <w:lang w:val="en-US" w:eastAsia="en-US" w:bidi="en-US"/>
        </w:rPr>
        <w:t>ec</w:t>
      </w:r>
      <w:r>
        <w:rPr>
          <w:rFonts w:ascii="SimSun" w:eastAsia="SimSun" w:hAnsi="SimSun" w:cs="SimSun"/>
          <w:i w:val="0"/>
          <w:iCs w:val="0"/>
          <w:spacing w:val="0"/>
          <w:w w:val="100"/>
          <w:position w:val="0"/>
          <w:sz w:val="15"/>
          <w:szCs w:val="15"/>
          <w:lang w:val="en-US" w:eastAsia="en-US" w:bidi="en-US"/>
        </w:rPr>
        <w:t>〃</w:t>
      </w:r>
      <w:r>
        <w:rPr>
          <w:rFonts w:ascii="SimSun" w:eastAsia="SimSun" w:hAnsi="SimSun" w:cs="SimSun"/>
          <w:i w:val="0"/>
          <w:iCs w:val="0"/>
          <w:spacing w:val="0"/>
          <w:w w:val="100"/>
          <w:position w:val="0"/>
          <w:sz w:val="15"/>
          <w:szCs w:val="15"/>
          <w:lang w:val="zh-CN" w:eastAsia="zh-CN" w:bidi="zh-CN"/>
        </w:rPr>
        <w:t xml:space="preserve">“一 </w:t>
      </w:r>
      <w:r>
        <w:rPr>
          <w:rFonts w:ascii="SimSun" w:eastAsia="SimSun" w:hAnsi="SimSun" w:cs="SimSun"/>
          <w:i w:val="0"/>
          <w:iCs w:val="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一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,Hefei 230001, China, Email: wengjp@ustc. edu. cn; Yang Huixia, Department of Obstetrics and Gynecology, Peking University First Hospital, Beijing 100034, China, EmaiI:yanghuixia688@si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na.com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both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2240" w:h="15840"/>
          <w:pgMar w:top="1219" w:right="1231" w:bottom="672" w:left="1274" w:header="0" w:footer="3" w:gutter="0"/>
          <w:pgNumType w:start="576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i w:val="0"/>
          <w:iCs w:val="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Fund programs: </w:t>
      </w:r>
      <w:r>
        <w:rPr>
          <w:rFonts w:ascii="Times New Roman" w:eastAsia="Times New Roman" w:hAnsi="Times New Roman" w:cs="Times New Roman"/>
          <w:i w:val="0"/>
          <w:iCs w:val="0"/>
          <w:spacing w:val="0"/>
          <w:w w:val="100"/>
          <w:position w:val="0"/>
          <w:lang w:val="en-US" w:eastAsia="en-US" w:bidi="en-US"/>
        </w:rPr>
        <w:t>National Key Research and Development Plan (2017YFC1309600); Public Welfare Industry Research Project of Health and Family Planning Commission (201502011); World Diabetes Fund (WDF14-921)</w:t>
      </w:r>
    </w:p>
    <w:p>
      <w:pPr>
        <w:widowControl w:val="0"/>
        <w:spacing w:line="180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24" w:right="0" w:bottom="652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158750" distB="254000" distL="114300" distR="1153160" simplePos="0" relativeHeight="125829378" behindDoc="0" locked="0" layoutInCell="1" allowOverlap="1">
                <wp:simplePos x="0" y="0"/>
                <wp:positionH relativeFrom="page">
                  <wp:posOffset>812165</wp:posOffset>
                </wp:positionH>
                <wp:positionV relativeFrom="paragraph">
                  <wp:posOffset>2148840</wp:posOffset>
                </wp:positionV>
                <wp:extent cx="5096510" cy="819785"/>
                <wp:wrapTopAndBottom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096510" cy="8197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D0I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vertAlign w:val="subscript"/>
                                <w:lang w:val="en-US" w:eastAsia="en-US" w:bidi="en-US"/>
                              </w:rPr>
                              <w:t>: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10.3760/cma.j.cn115791-20200506-00269</w:t>
                            </w:r>
                          </w:p>
                          <w:p>
                            <w:pPr>
                              <w:pStyle w:val="Style2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4" w:lineRule="exact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收稿日期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 xml:space="preserve">2020-05-06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本文编辑张晓冬</w:t>
                            </w:r>
                          </w:p>
                          <w:p>
                            <w:pPr>
                              <w:pStyle w:val="Style2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引用本文：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1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型糖尿病合并妊娠多学科综合管理专家组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.1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 xml:space="preserve">型糖尿病合并妊娠多学科综合管理专家共识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[J].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中华糖尿病杂志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 xml:space="preserve">，2020, 12(8):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576-584. DOI: 10.3760/cma.j.cn115791-20200506-00269.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63.950000000000003pt;margin-top:169.20000000000002pt;width:401.30000000000001pt;height:64.549999999999997pt;z-index:-125829375;mso-wrap-distance-left:9.pt;mso-wrap-distance-top:12.5pt;mso-wrap-distance-right:90.799999999999997pt;mso-wrap-distance-bottom:20.pt;mso-position-horizontal-relative:page" filled="f" stroked="f">
                <v:textbox inset="0,0,0,0">
                  <w:txbxContent>
                    <w:p>
                      <w:pPr>
                        <w:pStyle w:val="Style2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4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D0I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  <w:sz w:val="19"/>
                          <w:szCs w:val="19"/>
                          <w:vertAlign w:val="subscript"/>
                          <w:lang w:val="en-US" w:eastAsia="en-US" w:bidi="en-US"/>
                        </w:rPr>
                        <w:t>:</w:t>
                      </w:r>
                      <w:r>
                        <w:rPr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10.3760/cma.j.cn115791-20200506-00269</w:t>
                      </w:r>
                    </w:p>
                    <w:p>
                      <w:pPr>
                        <w:pStyle w:val="Style2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4" w:lineRule="exact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收稿日期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7"/>
                          <w:szCs w:val="17"/>
                          <w:lang w:val="en-US" w:eastAsia="en-US" w:bidi="en-US"/>
                        </w:rPr>
                        <w:t xml:space="preserve">2020-05-06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本文编辑张晓冬</w:t>
                      </w:r>
                    </w:p>
                    <w:p>
                      <w:pPr>
                        <w:pStyle w:val="Style2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4" w:lineRule="exact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引用本文：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1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型糖尿病合并妊娠多学科综合管理专家组</w:t>
                      </w:r>
                      <w:r>
                        <w:rPr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.1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 xml:space="preserve">型糖尿病合并妊娠多学科综合管理专家共识 </w:t>
                      </w:r>
                      <w:r>
                        <w:rPr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[J].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中华糖尿病杂志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 xml:space="preserve">，2020, 12(8): </w:t>
                      </w:r>
                      <w:r>
                        <w:rPr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576-584. DOI: 10.3760/cma.j.cn115791-20200506-00269.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0" distB="363855" distL="5380990" distR="114300" simplePos="0" relativeHeight="125829380" behindDoc="0" locked="0" layoutInCell="1" allowOverlap="1">
            <wp:simplePos x="0" y="0"/>
            <wp:positionH relativeFrom="page">
              <wp:posOffset>6078855</wp:posOffset>
            </wp:positionH>
            <wp:positionV relativeFrom="paragraph">
              <wp:posOffset>1990090</wp:posOffset>
            </wp:positionV>
            <wp:extent cx="871855" cy="871855"/>
            <wp:wrapTopAndBottom/>
            <wp:docPr id="8" name="Shap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box 9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871855" cy="8718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</w:pPr>
      <w:r>
        <w:rPr>
          <w:spacing w:val="0"/>
          <w:w w:val="100"/>
          <w:position w:val="0"/>
        </w:rPr>
        <w:t>根据现有流行病学调查结果估计，我国每年数 十万家庭因为</w:t>
      </w:r>
      <w:r>
        <w:rPr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</w:rPr>
        <w:t>型糖尿病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(type </w:t>
      </w:r>
      <w:r>
        <w:rPr>
          <w:spacing w:val="0"/>
          <w:w w:val="100"/>
          <w:position w:val="0"/>
          <w:sz w:val="17"/>
          <w:szCs w:val="17"/>
        </w:rPr>
        <w:t xml:space="preserve">1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diabetes mellitus, T1DM</w:t>
      </w:r>
      <w:r>
        <w:rPr>
          <w:spacing w:val="0"/>
          <w:w w:val="100"/>
          <w:position w:val="0"/>
          <w:lang w:val="en-US" w:eastAsia="en-US" w:bidi="en-US"/>
        </w:rPr>
        <w:t>)</w:t>
      </w:r>
      <w:r>
        <w:rPr>
          <w:spacing w:val="0"/>
          <w:w w:val="100"/>
          <w:position w:val="0"/>
        </w:rPr>
        <w:t>妊娠风险增高受到影响</w:t>
      </w:r>
      <w:r>
        <w:rPr>
          <w:spacing w:val="0"/>
          <w:w w:val="100"/>
          <w:position w:val="0"/>
          <w:sz w:val="17"/>
          <w:szCs w:val="17"/>
          <w:vertAlign w:val="superscript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1</w:t>
      </w:r>
      <w:r>
        <w:rPr>
          <w:spacing w:val="0"/>
          <w:w w:val="100"/>
          <w:position w:val="0"/>
          <w:sz w:val="17"/>
          <w:szCs w:val="17"/>
          <w:vertAlign w:val="superscript"/>
        </w:rPr>
        <w:t>]</w:t>
      </w:r>
      <w:r>
        <w:rPr>
          <w:spacing w:val="0"/>
          <w:w w:val="100"/>
          <w:position w:val="0"/>
          <w:sz w:val="15"/>
          <w:szCs w:val="15"/>
          <w:vertAlign w:val="subscript"/>
        </w:rPr>
        <w:t>0</w:t>
      </w:r>
      <w:r>
        <w:rPr>
          <w:spacing w:val="0"/>
          <w:w w:val="100"/>
          <w:position w:val="0"/>
        </w:rPr>
        <w:t xml:space="preserve">目前，我国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患者的血糖控制达标率低，超过</w:t>
      </w:r>
      <w:r>
        <w:rPr>
          <w:spacing w:val="0"/>
          <w:w w:val="100"/>
          <w:position w:val="0"/>
          <w:sz w:val="17"/>
          <w:szCs w:val="17"/>
        </w:rPr>
        <w:t>20%</w:t>
      </w:r>
      <w:r>
        <w:rPr>
          <w:spacing w:val="0"/>
          <w:w w:val="100"/>
          <w:position w:val="0"/>
        </w:rPr>
        <w:t>的患者 病程不足</w:t>
      </w:r>
      <w:r>
        <w:rPr>
          <w:spacing w:val="0"/>
          <w:w w:val="100"/>
          <w:position w:val="0"/>
          <w:sz w:val="17"/>
          <w:szCs w:val="17"/>
        </w:rPr>
        <w:t>5</w:t>
      </w:r>
      <w:r>
        <w:rPr>
          <w:spacing w:val="0"/>
          <w:w w:val="100"/>
          <w:position w:val="0"/>
        </w:rPr>
        <w:t>年已出现微血管并发症</w:t>
      </w:r>
      <w:r>
        <w:rPr>
          <w:spacing w:val="0"/>
          <w:w w:val="100"/>
          <w:position w:val="0"/>
          <w:sz w:val="17"/>
          <w:szCs w:val="17"/>
          <w:vertAlign w:val="superscript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3</w:t>
      </w:r>
      <w:r>
        <w:rPr>
          <w:spacing w:val="0"/>
          <w:w w:val="100"/>
          <w:position w:val="0"/>
          <w:sz w:val="17"/>
          <w:szCs w:val="17"/>
          <w:vertAlign w:val="superscript"/>
        </w:rPr>
        <w:t>]</w:t>
      </w:r>
      <w:r>
        <w:rPr>
          <w:spacing w:val="0"/>
          <w:w w:val="100"/>
          <w:position w:val="0"/>
          <w:sz w:val="15"/>
          <w:szCs w:val="15"/>
          <w:vertAlign w:val="subscript"/>
        </w:rPr>
        <w:t>0</w:t>
      </w:r>
      <w:r>
        <w:rPr>
          <w:spacing w:val="0"/>
          <w:w w:val="100"/>
          <w:position w:val="0"/>
          <w:sz w:val="15"/>
          <w:szCs w:val="15"/>
        </w:rPr>
        <w:t xml:space="preserve">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多数 在青少年时期起病，因此大部分患者在到达生育年 龄时,糖尿病病程往往超过</w:t>
      </w:r>
      <w:r>
        <w:rPr>
          <w:spacing w:val="0"/>
          <w:w w:val="100"/>
          <w:position w:val="0"/>
          <w:sz w:val="17"/>
          <w:szCs w:val="17"/>
        </w:rPr>
        <w:t>5</w:t>
      </w:r>
      <w:r>
        <w:rPr>
          <w:spacing w:val="0"/>
          <w:w w:val="100"/>
          <w:position w:val="0"/>
        </w:rPr>
        <w:t>年，并可能伴有不同 程度的糖尿病并发症。妊娠是加重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病情及 并发症的危险因素。国内外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与妊娠结局的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300" w:line="325" w:lineRule="exact"/>
        <w:ind w:left="0" w:right="0" w:firstLine="0"/>
        <w:jc w:val="both"/>
      </w:pPr>
      <w:r>
        <w:rPr>
          <w:spacing w:val="0"/>
          <w:w w:val="100"/>
          <w:position w:val="0"/>
        </w:rPr>
        <w:t>相关调查结果显示,其母婴不良妊娠结局(包括流 产、先天畸形、先兆子痫、早产、死胎、产伤、巨大儿 和围生期死亡等)均较普通人群高;糖尿病慢性并 发症在孕期亦可能快速进展</w:t>
      </w:r>
      <w:r>
        <w:rPr>
          <w:spacing w:val="0"/>
          <w:w w:val="100"/>
          <w:position w:val="0"/>
          <w:sz w:val="17"/>
          <w:szCs w:val="17"/>
          <w:vertAlign w:val="superscript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6</w:t>
      </w:r>
      <w:r>
        <w:rPr>
          <w:spacing w:val="0"/>
          <w:w w:val="100"/>
          <w:position w:val="0"/>
          <w:sz w:val="17"/>
          <w:szCs w:val="17"/>
          <w:vertAlign w:val="superscript"/>
        </w:rPr>
        <w:t>]</w:t>
      </w:r>
      <w:r>
        <w:rPr>
          <w:spacing w:val="0"/>
          <w:w w:val="100"/>
          <w:position w:val="0"/>
          <w:sz w:val="15"/>
          <w:szCs w:val="15"/>
          <w:vertAlign w:val="subscript"/>
        </w:rPr>
        <w:t>0</w:t>
      </w:r>
      <w:r>
        <w:rPr>
          <w:spacing w:val="0"/>
          <w:w w:val="100"/>
          <w:position w:val="0"/>
        </w:rPr>
        <w:t xml:space="preserve">此外，在母体血 糖控制不佳的情况下，胎儿宫内高血糖暴露，也可 能导致其发生肥胖、胰岛素抵抗、糖代谢异常、高血 压、脂代谢异常等代谢相关疾病风险增加「財。国 外的研究结果提示，良好的孕前和孕期管理措施 (包括计划妊娠、叶酸补充、饮食指导、血糖控制、孕 </w:t>
      </w:r>
      <w:r>
        <w:rPr>
          <w:spacing w:val="0"/>
          <w:w w:val="100"/>
          <w:position w:val="0"/>
        </w:rPr>
        <w:t>期体重管理等）可显著改善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合并妊娠的多个 结局</w:t>
      </w:r>
      <w:r>
        <w:rPr>
          <w:spacing w:val="0"/>
          <w:w w:val="100"/>
          <w:position w:val="0"/>
          <w:sz w:val="15"/>
          <w:szCs w:val="15"/>
          <w:vertAlign w:val="superscript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5</w:t>
      </w:r>
      <w:r>
        <w:rPr>
          <w:spacing w:val="0"/>
          <w:w w:val="100"/>
          <w:position w:val="0"/>
          <w:sz w:val="15"/>
          <w:szCs w:val="15"/>
          <w:vertAlign w:val="superscript"/>
        </w:rPr>
        <w:t>]</w:t>
      </w:r>
      <w:r>
        <w:rPr>
          <w:spacing w:val="0"/>
          <w:w w:val="100"/>
          <w:position w:val="0"/>
        </w:rPr>
        <w:t>。因此，对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患者进行覆盖孕前及孕期 全过程的规范和严格管理，对于母婴结局的改善十 分重要</w:t>
      </w:r>
      <w:r>
        <w:rPr>
          <w:spacing w:val="0"/>
          <w:w w:val="100"/>
          <w:position w:val="0"/>
          <w:sz w:val="15"/>
          <w:szCs w:val="15"/>
          <w:vertAlign w:val="superscript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9</w:t>
      </w:r>
      <w:r>
        <w:rPr>
          <w:spacing w:val="0"/>
          <w:w w:val="100"/>
          <w:position w:val="0"/>
          <w:sz w:val="15"/>
          <w:szCs w:val="15"/>
          <w:vertAlign w:val="superscript"/>
        </w:rPr>
        <w:t>]</w:t>
      </w:r>
      <w:r>
        <w:rPr>
          <w:spacing w:val="0"/>
          <w:w w:val="100"/>
          <w:position w:val="0"/>
          <w:sz w:val="15"/>
          <w:szCs w:val="15"/>
          <w:vertAlign w:val="subscript"/>
        </w:rPr>
        <w:t>0</w:t>
      </w:r>
      <w:r>
        <w:rPr>
          <w:spacing w:val="0"/>
          <w:w w:val="100"/>
          <w:position w:val="0"/>
          <w:sz w:val="15"/>
          <w:szCs w:val="15"/>
        </w:rPr>
        <w:t xml:space="preserve">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合并妊娠的管理需要内分泌科、 产科、儿科、营养科等多学科协作，但是目前我国尚 无协作实施的具体指引。鉴于此，本专家组会制订 此共识，为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合并妊娠患者的全孕程管理提供 参考。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300" w:line="314" w:lineRule="exact"/>
        <w:ind w:left="0" w:right="0" w:firstLine="0"/>
        <w:jc w:val="center"/>
      </w:pPr>
      <w:r>
        <w:rPr>
          <w:spacing w:val="0"/>
          <w:w w:val="100"/>
          <w:position w:val="0"/>
        </w:rPr>
        <w:t>孕前管理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80"/>
        <w:jc w:val="left"/>
      </w:pPr>
      <w:r>
        <w:rPr>
          <w:spacing w:val="0"/>
          <w:w w:val="100"/>
          <w:position w:val="0"/>
        </w:rPr>
        <w:t>一、孕前咨询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3701" w:val="left"/>
        </w:tabs>
        <w:bidi w:val="0"/>
        <w:spacing w:before="0" w:after="0" w:line="314" w:lineRule="exact"/>
        <w:ind w:left="0" w:right="0" w:firstLine="480"/>
        <w:jc w:val="left"/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并非妊娠的禁忌证，从 传率很低，若双亲中</w:t>
      </w:r>
      <w:r>
        <w:rPr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</w:rPr>
        <w:t>人患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T1F</w:t>
        <w:tab/>
      </w:r>
      <w:r>
        <w:rPr>
          <w:spacing w:val="0"/>
          <w:w w:val="100"/>
          <w:position w:val="0"/>
        </w:rPr>
        <w:t>吕-</w:t>
      </w:r>
      <w:r>
        <w:rPr>
          <w:i/>
          <w:iCs/>
          <w:spacing w:val="0"/>
          <w:w w:val="100"/>
          <w:position w:val="0"/>
          <w:lang w:val="zh-CN" w:eastAsia="zh-CN" w:bidi="zh-CN"/>
        </w:rPr>
        <w:t>“冲</w:t>
      </w:r>
    </w:p>
    <w:p>
      <w:pPr>
        <w:pStyle w:val="Style25"/>
        <w:keepNext w:val="0"/>
        <w:keepLines w:val="0"/>
        <w:widowControl w:val="0"/>
        <w:shd w:val="clear" w:color="auto" w:fill="auto"/>
        <w:tabs>
          <w:tab w:pos="2362" w:val="left"/>
        </w:tabs>
        <w:bidi w:val="0"/>
        <w:spacing w:before="0" w:after="0" w:line="314" w:lineRule="exact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</w:rPr>
        <w:t>险率仅为</w:t>
      </w:r>
      <w:r>
        <w:rPr>
          <w:spacing w:val="0"/>
          <w:w w:val="100"/>
          <w:position w:val="0"/>
          <w:sz w:val="17"/>
          <w:szCs w:val="17"/>
        </w:rPr>
        <w:t>0.3%~6.2</w:t>
        <w:tab/>
      </w:r>
      <w:r>
        <w:rPr>
          <w:spacing w:val="0"/>
          <w:w w:val="100"/>
          <w:position w:val="0"/>
          <w:sz w:val="15"/>
          <w:szCs w:val="15"/>
        </w:rPr>
        <w:t xml:space="preserve">一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  <w:sz w:val="19"/>
          <w:szCs w:val="19"/>
        </w:rPr>
        <w:t>孕妇的不及妊娠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2198" w:val="left"/>
        </w:tabs>
        <w:bidi w:val="0"/>
        <w:spacing w:before="0" w:after="0" w:line="314" w:lineRule="exact"/>
        <w:ind w:left="0" w:right="0" w:firstLine="0"/>
        <w:jc w:val="left"/>
      </w:pPr>
      <w:r>
        <w:rPr>
          <w:spacing w:val="0"/>
          <w:w w:val="100"/>
          <w:position w:val="0"/>
        </w:rPr>
        <w:t>结局风险（自然流产、田、死胎、围生儿吒亡等）却 较正常人群高</w:t>
      </w:r>
      <w:r>
        <w:rPr>
          <w:spacing w:val="0"/>
          <w:w w:val="100"/>
          <w:position w:val="0"/>
          <w:sz w:val="17"/>
          <w:szCs w:val="17"/>
        </w:rPr>
        <w:t>4~10</w:t>
      </w:r>
      <w:r>
        <w:rPr>
          <w:spacing w:val="0"/>
          <w:w w:val="100"/>
          <w:position w:val="0"/>
        </w:rPr>
        <w:t>小</w:t>
        <w:tab/>
        <w:t>」。有效的孕前管理、良好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3010" w:val="left"/>
        </w:tabs>
        <w:bidi w:val="0"/>
        <w:spacing w:before="0" w:after="0" w:line="314" w:lineRule="exact"/>
        <w:ind w:left="0" w:right="0" w:firstLine="0"/>
        <w:jc w:val="left"/>
      </w:pPr>
      <w:r>
        <w:rPr>
          <w:spacing w:val="0"/>
          <w:w w:val="100"/>
          <w:position w:val="0"/>
        </w:rPr>
        <w:t>的血糖控制可以显著氐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患者不良母婴结 局的风险</w:t>
      </w:r>
      <w:r>
        <w:rPr>
          <w:spacing w:val="0"/>
          <w:w w:val="100"/>
          <w:position w:val="0"/>
          <w:vertAlign w:val="superscript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9</w:t>
      </w:r>
      <w:r>
        <w:rPr>
          <w:spacing w:val="0"/>
          <w:w w:val="100"/>
          <w:position w:val="0"/>
          <w:vertAlign w:val="superscript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bscript"/>
        </w:rPr>
        <w:t>0</w:t>
      </w:r>
      <w:r>
        <w:rPr>
          <w:spacing w:val="0"/>
          <w:w w:val="100"/>
          <w:position w:val="0"/>
        </w:rPr>
        <w:t xml:space="preserve">其孕前咨 除了常规的弓形虫、风疹 病毒、巨细胞病毒和单纯疱,君京，专 </w:t>
      </w:r>
      <w:r>
        <w:rPr>
          <w:spacing w:val="0"/>
          <w:w w:val="100"/>
          <w:position w:val="0"/>
          <w:lang w:val="en-US" w:eastAsia="en-US" w:bidi="en-US"/>
        </w:rPr>
        <w:t xml:space="preserve">’ </w:t>
      </w:r>
      <w:r>
        <w:rPr>
          <w:spacing w:val="0"/>
          <w:w w:val="100"/>
          <w:position w:val="0"/>
        </w:rPr>
        <w:t xml:space="preserve">肝炎病毒抗体、梅毒、人类免》〔陷而机 </w:t>
      </w:r>
      <w:r>
        <w:rPr>
          <w:spacing w:val="0"/>
          <w:w w:val="100"/>
          <w:position w:val="0"/>
          <w:lang w:val="en-US" w:eastAsia="en-US" w:bidi="en-US"/>
        </w:rPr>
        <w:t xml:space="preserve">' </w:t>
      </w:r>
      <w:r>
        <w:rPr>
          <w:spacing w:val="0"/>
          <w:w w:val="100"/>
          <w:position w:val="0"/>
        </w:rPr>
        <w:t>鉴定、宫颈刷片等检查项目夕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</w:rPr>
        <w:t>I</w:t>
        <w:tab/>
      </w:r>
      <w:r>
        <w:rPr>
          <w:spacing w:val="0"/>
          <w:w w:val="100"/>
          <w:position w:val="0"/>
        </w:rPr>
        <w:t>岳資，</w:t>
      </w:r>
      <w:r>
        <w:rPr>
          <w:spacing w:val="0"/>
          <w:w w:val="100"/>
          <w:position w:val="0"/>
          <w:lang w:val="en-US" w:eastAsia="en-US" w:bidi="en-US"/>
        </w:rPr>
        <w:t>*</w:t>
      </w:r>
      <w:r>
        <w:rPr>
          <w:spacing w:val="0"/>
          <w:w w:val="100"/>
          <w:position w:val="0"/>
          <w:lang w:val="zh-CN" w:eastAsia="zh-CN" w:bidi="zh-CN"/>
        </w:rPr>
        <w:t>加.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</w:pPr>
      <w:r>
        <w:rPr>
          <w:spacing w:val="0"/>
          <w:w w:val="100"/>
          <w:position w:val="0"/>
        </w:rPr>
        <w:t>方面的内容。</w:t>
      </w:r>
    </w:p>
    <w:p>
      <w:pPr>
        <w:pStyle w:val="Style1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735" w:val="left"/>
        </w:tabs>
        <w:bidi w:val="0"/>
        <w:spacing w:before="0" w:after="0" w:line="314" w:lineRule="exact"/>
        <w:ind w:left="0" w:right="0" w:firstLine="480"/>
        <w:jc w:val="both"/>
      </w:pPr>
      <w:bookmarkStart w:id="3" w:name="bookmark3"/>
      <w:bookmarkEnd w:id="3"/>
      <w:r>
        <w:rPr>
          <w:spacing w:val="0"/>
          <w:w w:val="100"/>
          <w:position w:val="0"/>
        </w:rPr>
        <w:t>药物使用咨询</w:t>
      </w:r>
      <w:r>
        <w:rPr>
          <w:spacing w:val="0"/>
          <w:w w:val="100"/>
          <w:position w:val="0"/>
          <w:lang w:val="zh-CN" w:eastAsia="zh-CN" w:bidi="zh-CN"/>
        </w:rPr>
        <w:t>: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的凫 空并皿丿丄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3989" w:val="left"/>
        </w:tabs>
        <w:bidi w:val="0"/>
        <w:spacing w:before="0" w:after="0" w:line="314" w:lineRule="exact"/>
        <w:ind w:left="0" w:right="0" w:firstLine="0"/>
        <w:jc w:val="both"/>
      </w:pPr>
      <w:r>
        <w:rPr>
          <w:spacing w:val="0"/>
          <w:w w:val="100"/>
          <w:position w:val="0"/>
        </w:rPr>
        <w:t>增高、血脂紊乱或者甲状腺功能异駕</w:t>
        <w:tab/>
        <w:t>*泌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</w:pPr>
      <w:r>
        <w:rPr>
          <w:spacing w:val="0"/>
          <w:w w:val="100"/>
          <w:position w:val="0"/>
        </w:rPr>
        <w:t xml:space="preserve">疾病。因此,孕前即应停用或调整治疗合升如「 能致畸的药物，如血管紧张素转化酶抑制剂 </w:t>
      </w:r>
      <w:r>
        <w:rPr>
          <w:spacing w:val="0"/>
          <w:w w:val="100"/>
          <w:position w:val="0"/>
          <w:lang w:val="en-US" w:eastAsia="en-US" w:bidi="en-US"/>
        </w:rPr>
        <w:t>（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angiotensin converting enzyme inhibitor, ACEI）</w:t>
      </w:r>
      <w:r>
        <w:rPr>
          <w:spacing w:val="0"/>
          <w:w w:val="100"/>
          <w:position w:val="0"/>
        </w:rPr>
        <w:t>、血 管紧张素受体拮抗剂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（angiotensin receptor blocker, ARB）o</w:t>
      </w:r>
      <w:r>
        <w:rPr>
          <w:spacing w:val="0"/>
          <w:w w:val="100"/>
          <w:position w:val="0"/>
        </w:rPr>
        <w:t>孕期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ACEI</w:t>
      </w:r>
      <w:r>
        <w:rPr>
          <w:spacing w:val="0"/>
          <w:w w:val="100"/>
          <w:position w:val="0"/>
        </w:rPr>
        <w:t>和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ARB</w:t>
      </w:r>
      <w:r>
        <w:rPr>
          <w:spacing w:val="0"/>
          <w:w w:val="100"/>
          <w:position w:val="0"/>
        </w:rPr>
        <w:t>类药物的使用可致胎儿 肾脏发育异常、羊水过少、肺发育不全等，须采用其 他妊娠期较安全的药物替代，具体可咨询内分泌 科、心内科、产科等相关科室医师皿。阿替洛尔在 妊娠期使用有胎儿生长受限和低出生体重的风险， 因此也不建议使用</w:t>
      </w:r>
      <w:r>
        <w:rPr>
          <w:spacing w:val="0"/>
          <w:w w:val="100"/>
          <w:position w:val="0"/>
          <w:sz w:val="15"/>
          <w:szCs w:val="15"/>
          <w:vertAlign w:val="superscript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13</w:t>
      </w:r>
      <w:r>
        <w:rPr>
          <w:spacing w:val="0"/>
          <w:w w:val="100"/>
          <w:position w:val="0"/>
          <w:sz w:val="17"/>
          <w:szCs w:val="17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14</w:t>
      </w:r>
      <w:r>
        <w:rPr>
          <w:spacing w:val="0"/>
          <w:w w:val="100"/>
          <w:position w:val="0"/>
          <w:sz w:val="15"/>
          <w:szCs w:val="15"/>
          <w:vertAlign w:val="superscript"/>
        </w:rPr>
        <w:t>]</w:t>
      </w:r>
      <w:r>
        <w:rPr>
          <w:spacing w:val="0"/>
          <w:w w:val="100"/>
          <w:position w:val="0"/>
          <w:sz w:val="17"/>
          <w:szCs w:val="17"/>
        </w:rPr>
        <w:t>0</w:t>
      </w:r>
      <w:r>
        <w:rPr>
          <w:spacing w:val="0"/>
          <w:w w:val="100"/>
          <w:position w:val="0"/>
        </w:rPr>
        <w:t>停用他汀类、贝特类、烟 酸类等降脂药物</w:t>
      </w:r>
      <w:r>
        <w:rPr>
          <w:spacing w:val="0"/>
          <w:w w:val="100"/>
          <w:position w:val="0"/>
          <w:sz w:val="15"/>
          <w:szCs w:val="15"/>
          <w:vertAlign w:val="superscript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15</w:t>
      </w:r>
      <w:r>
        <w:rPr>
          <w:spacing w:val="0"/>
          <w:w w:val="100"/>
          <w:position w:val="0"/>
          <w:sz w:val="15"/>
          <w:szCs w:val="15"/>
          <w:vertAlign w:val="superscript"/>
        </w:rPr>
        <w:t>]</w:t>
      </w:r>
      <w:r>
        <w:rPr>
          <w:spacing w:val="0"/>
          <w:w w:val="100"/>
          <w:position w:val="0"/>
          <w:sz w:val="17"/>
          <w:szCs w:val="17"/>
        </w:rPr>
        <w:t>0</w:t>
      </w:r>
      <w:r>
        <w:rPr>
          <w:spacing w:val="0"/>
          <w:w w:val="100"/>
          <w:position w:val="0"/>
        </w:rPr>
        <w:t>如需服用抗抑郁药物，则需听 取精神科医师的建议「气如合并其他慢性病，建议 到其他相关学科就诊。</w:t>
      </w:r>
    </w:p>
    <w:p>
      <w:pPr>
        <w:pStyle w:val="Style1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697" w:val="left"/>
        </w:tabs>
        <w:bidi w:val="0"/>
        <w:spacing w:before="0" w:after="0" w:line="314" w:lineRule="exact"/>
        <w:ind w:left="0" w:right="0" w:firstLine="480"/>
        <w:jc w:val="both"/>
        <w:rPr>
          <w:sz w:val="8"/>
          <w:szCs w:val="8"/>
        </w:rPr>
      </w:pPr>
      <w:bookmarkStart w:id="4" w:name="bookmark4"/>
      <w:bookmarkEnd w:id="4"/>
      <w:r>
        <w:rPr>
          <w:spacing w:val="0"/>
          <w:w w:val="100"/>
          <w:position w:val="0"/>
          <w:sz w:val="19"/>
          <w:szCs w:val="19"/>
        </w:rPr>
        <w:t>血糖控制目标：孕前及孕期良好的血糖控 制,可以降低流产、先天畸形、死产及新生儿的死亡 率⑶。若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  <w:sz w:val="19"/>
          <w:szCs w:val="19"/>
        </w:rPr>
        <w:t xml:space="preserve">女性拟近期怀孕，建议每月进行 </w:t>
      </w:r>
      <w:r>
        <w:rPr>
          <w:spacing w:val="0"/>
          <w:w w:val="100"/>
          <w:position w:val="0"/>
          <w:sz w:val="17"/>
          <w:szCs w:val="17"/>
        </w:rPr>
        <w:t xml:space="preserve">1 </w:t>
      </w:r>
      <w:r>
        <w:rPr>
          <w:spacing w:val="0"/>
          <w:w w:val="100"/>
          <w:position w:val="0"/>
          <w:sz w:val="19"/>
          <w:szCs w:val="19"/>
        </w:rPr>
        <w:t xml:space="preserve">次糖化血红蛋 白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bscript"/>
          <w:lang w:val="en-US" w:eastAsia="en-US" w:bidi="en-US"/>
        </w:rPr>
        <w:t>1c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z w:val="19"/>
          <w:szCs w:val="19"/>
          <w:lang w:val="en-US" w:eastAsia="en-US" w:bidi="en-US"/>
        </w:rPr>
        <w:t>（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glycated hemoglobin 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bscript"/>
          <w:lang w:val="en-US" w:eastAsia="en-US" w:bidi="en-US"/>
        </w:rPr>
        <w:t>1c</w:t>
      </w:r>
      <w:r>
        <w:rPr>
          <w:spacing w:val="0"/>
          <w:w w:val="100"/>
          <w:position w:val="0"/>
          <w:sz w:val="19"/>
          <w:szCs w:val="19"/>
          <w:lang w:val="en-US" w:eastAsia="en-US" w:bidi="en-US"/>
        </w:rPr>
        <w:t xml:space="preserve">，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HbA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bscript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lang w:val="en-US" w:eastAsia="en-US" w:bidi="en-US"/>
        </w:rPr>
        <w:t>,</w:t>
      </w:r>
      <w:r>
        <w:rPr>
          <w:spacing w:val="0"/>
          <w:w w:val="100"/>
          <w:position w:val="0"/>
          <w:sz w:val="19"/>
          <w:szCs w:val="19"/>
          <w:lang w:val="en-US" w:eastAsia="en-US" w:bidi="en-US"/>
        </w:rPr>
        <w:t>）</w:t>
      </w:r>
      <w:r>
        <w:rPr>
          <w:spacing w:val="0"/>
          <w:w w:val="100"/>
          <w:position w:val="0"/>
          <w:sz w:val="19"/>
          <w:szCs w:val="19"/>
        </w:rPr>
        <w:t>水平的测定。一般而言，推荐孕前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HbA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bscript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lang w:val="en-US" w:eastAsia="en-US" w:bidi="en-US"/>
        </w:rPr>
        <w:t>,</w:t>
      </w:r>
      <w:r>
        <w:rPr>
          <w:spacing w:val="0"/>
          <w:w w:val="100"/>
          <w:position w:val="0"/>
          <w:sz w:val="19"/>
          <w:szCs w:val="19"/>
        </w:rPr>
        <w:t>的 目标值是</w:t>
      </w:r>
      <w:r>
        <w:rPr>
          <w:spacing w:val="0"/>
          <w:w w:val="100"/>
          <w:position w:val="0"/>
          <w:sz w:val="17"/>
          <w:szCs w:val="17"/>
        </w:rPr>
        <w:t>6.0%~6.5%</w:t>
      </w:r>
      <w:r>
        <w:rPr>
          <w:spacing w:val="0"/>
          <w:w w:val="100"/>
          <w:position w:val="0"/>
          <w:sz w:val="19"/>
          <w:szCs w:val="19"/>
        </w:rPr>
        <w:t xml:space="preserve">。如没有明显低血糖的发生， </w:t>
      </w:r>
      <w:r>
        <w:rPr>
          <w:spacing w:val="0"/>
          <w:w w:val="100"/>
          <w:position w:val="0"/>
          <w:sz w:val="19"/>
          <w:szCs w:val="19"/>
        </w:rPr>
        <w:t>则理想的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HbA</w:t>
      </w:r>
      <w:r>
        <w:rPr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h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,</w:t>
      </w:r>
      <w:r>
        <w:rPr>
          <w:spacing w:val="0"/>
          <w:w w:val="100"/>
          <w:position w:val="0"/>
          <w:sz w:val="19"/>
          <w:szCs w:val="19"/>
        </w:rPr>
        <w:t>控制目标是</w:t>
      </w:r>
      <w:r>
        <w:rPr>
          <w:spacing w:val="0"/>
          <w:w w:val="100"/>
          <w:position w:val="0"/>
          <w:sz w:val="17"/>
          <w:szCs w:val="17"/>
        </w:rPr>
        <w:t>＜6.0%</w:t>
      </w:r>
      <w:r>
        <w:rPr>
          <w:spacing w:val="0"/>
          <w:w w:val="100"/>
          <w:position w:val="0"/>
          <w:sz w:val="19"/>
          <w:szCs w:val="19"/>
        </w:rPr>
        <w:t>，如果出现低血 糖的情况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，HbA"</w:t>
      </w:r>
      <w:r>
        <w:rPr>
          <w:spacing w:val="0"/>
          <w:w w:val="100"/>
          <w:position w:val="0"/>
          <w:sz w:val="19"/>
          <w:szCs w:val="19"/>
        </w:rPr>
        <w:t>控制目标可放宽到</w:t>
      </w:r>
      <w:r>
        <w:rPr>
          <w:spacing w:val="0"/>
          <w:w w:val="100"/>
          <w:position w:val="0"/>
          <w:sz w:val="17"/>
          <w:szCs w:val="17"/>
        </w:rPr>
        <w:t>＜7.0%</w:t>
      </w:r>
      <w:r>
        <w:rPr>
          <w:spacing w:val="0"/>
          <w:w w:val="100"/>
          <w:position w:val="0"/>
          <w:sz w:val="19"/>
          <w:szCs w:val="19"/>
        </w:rPr>
        <w:t xml:space="preserve">商。当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HbA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bscript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lang w:val="en-US" w:eastAsia="en-US" w:bidi="en-US"/>
        </w:rPr>
        <w:t>,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＞10.0%</w:t>
      </w:r>
      <w:r>
        <w:rPr>
          <w:spacing w:val="0"/>
          <w:w w:val="100"/>
          <w:position w:val="0"/>
          <w:sz w:val="19"/>
          <w:szCs w:val="19"/>
        </w:rPr>
        <w:t>时，暂不建议妊娠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[17]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</w:rPr>
        <w:t>0</w:t>
      </w:r>
      <w:r>
        <w:rPr>
          <w:spacing w:val="0"/>
          <w:w w:val="100"/>
          <w:position w:val="0"/>
          <w:sz w:val="19"/>
          <w:szCs w:val="19"/>
        </w:rPr>
        <w:t>对于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  <w:sz w:val="19"/>
          <w:szCs w:val="19"/>
        </w:rPr>
        <w:t>患 者，孕前空腹血糖推荐值为</w:t>
      </w:r>
      <w:r>
        <w:rPr>
          <w:spacing w:val="0"/>
          <w:w w:val="100"/>
          <w:position w:val="0"/>
          <w:sz w:val="17"/>
          <w:szCs w:val="17"/>
        </w:rPr>
        <w:t xml:space="preserve">5~7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mmol/L</w:t>
      </w:r>
      <w:r>
        <w:rPr>
          <w:spacing w:val="0"/>
          <w:w w:val="100"/>
          <w:position w:val="0"/>
          <w:sz w:val="19"/>
          <w:szCs w:val="19"/>
          <w:lang w:val="en-US" w:eastAsia="en-US" w:bidi="en-US"/>
        </w:rPr>
        <w:t>，</w:t>
      </w:r>
      <w:r>
        <w:rPr>
          <w:spacing w:val="0"/>
          <w:w w:val="100"/>
          <w:position w:val="0"/>
          <w:sz w:val="19"/>
          <w:szCs w:val="19"/>
        </w:rPr>
        <w:t xml:space="preserve">餐前血糖 推荐值为 </w:t>
      </w:r>
      <w:r>
        <w:rPr>
          <w:spacing w:val="0"/>
          <w:w w:val="100"/>
          <w:position w:val="0"/>
          <w:sz w:val="17"/>
          <w:szCs w:val="17"/>
        </w:rPr>
        <w:t xml:space="preserve">4~7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mmol/L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  <w:lang w:val="en-US" w:eastAsia="en-US" w:bidi="en-US"/>
        </w:rPr>
        <w:t>[17l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  <w:lang w:val="en-US" w:eastAsia="en-US" w:bidi="en-US"/>
        </w:rPr>
        <w:t>o</w:t>
      </w:r>
    </w:p>
    <w:p>
      <w:pPr>
        <w:pStyle w:val="Style1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697" w:val="left"/>
        </w:tabs>
        <w:bidi w:val="0"/>
        <w:spacing w:before="0" w:after="0" w:line="316" w:lineRule="exact"/>
        <w:ind w:left="0" w:right="0" w:firstLine="440"/>
        <w:jc w:val="both"/>
      </w:pPr>
      <w:bookmarkStart w:id="5" w:name="bookmark5"/>
      <w:bookmarkEnd w:id="5"/>
      <w:r>
        <w:rPr>
          <w:spacing w:val="0"/>
          <w:w w:val="100"/>
          <w:position w:val="0"/>
        </w:rPr>
        <w:t>并发症及合并症筛查:应对孕前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的女 性加强糖尿病并发症筛查。（</w:t>
      </w:r>
      <w:r>
        <w:rPr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</w:rPr>
        <w:t>）视网膜病变:糖尿病 视网膜病变可能会在怀孕期间进展，甚至威胁患者 的视力。因此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,T1DM</w:t>
      </w:r>
      <w:r>
        <w:rPr>
          <w:spacing w:val="0"/>
          <w:w w:val="100"/>
          <w:position w:val="0"/>
        </w:rPr>
        <w:t>的女性须在孕前或孕早期进 行视网膜病变的筛查质。若孕前已有增殖性视网 膜病变或黄斑性水肿等严重视网膜病变，则需先进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right"/>
      </w:pPr>
      <w:r>
        <w:rPr>
          <w:spacing w:val="0"/>
          <w:w w:val="100"/>
          <w:position w:val="0"/>
        </w:rPr>
        <w:t>病情稳定</w:t>
      </w:r>
      <w:r>
        <w:rPr>
          <w:spacing w:val="0"/>
          <w:w w:val="100"/>
          <w:position w:val="0"/>
          <w:sz w:val="17"/>
          <w:szCs w:val="17"/>
        </w:rPr>
        <w:t>6</w:t>
      </w:r>
      <w:r>
        <w:rPr>
          <w:spacing w:val="0"/>
          <w:w w:val="100"/>
          <w:position w:val="0"/>
        </w:rPr>
        <w:t>个月后再行妊娠⑴;若为非增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1714" w:val="left"/>
        </w:tabs>
        <w:bidi w:val="0"/>
        <w:spacing w:before="0" w:after="0" w:line="316" w:lineRule="exact"/>
        <w:ind w:left="0" w:right="0" w:firstLine="540"/>
        <w:jc w:val="both"/>
      </w:pPr>
      <w:r>
        <w:rPr>
          <w:spacing w:val="0"/>
          <w:w w:val="100"/>
          <w:position w:val="0"/>
        </w:rPr>
        <w:t>，”冋膜,</w:t>
      </w:r>
      <w:r>
        <w:rPr>
          <w:spacing w:val="0"/>
          <w:w w:val="100"/>
          <w:position w:val="0"/>
          <w:lang w:val="en-US" w:eastAsia="en-US" w:bidi="en-US"/>
        </w:rPr>
        <w:t>*</w:t>
      </w:r>
      <w:r>
        <w:rPr>
          <w:spacing w:val="0"/>
          <w:w w:val="100"/>
          <w:position w:val="0"/>
        </w:rPr>
        <w:t>,则孕期每</w:t>
      </w:r>
      <w:r>
        <w:rPr>
          <w:spacing w:val="0"/>
          <w:w w:val="100"/>
          <w:position w:val="0"/>
          <w:sz w:val="17"/>
          <w:szCs w:val="17"/>
        </w:rPr>
        <w:t>3</w:t>
      </w:r>
      <w:r>
        <w:rPr>
          <w:spacing w:val="0"/>
          <w:w w:val="100"/>
          <w:position w:val="0"/>
        </w:rPr>
        <w:t>个月及产后</w:t>
      </w:r>
      <w:r>
        <w:rPr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</w:rPr>
        <w:t>年，均需 边」“</w:t>
        <w:tab/>
        <w:t>勺。</w:t>
      </w:r>
      <w:r>
        <w:rPr>
          <w:spacing w:val="0"/>
          <w:w w:val="100"/>
          <w:position w:val="0"/>
          <w:sz w:val="17"/>
          <w:szCs w:val="17"/>
        </w:rPr>
        <w:t>（2）</w:t>
      </w:r>
      <w:r>
        <w:rPr>
          <w:spacing w:val="0"/>
          <w:w w:val="100"/>
          <w:position w:val="0"/>
        </w:rPr>
        <w:t>糖尿病肾病</w:t>
      </w:r>
      <w:r>
        <w:rPr>
          <w:spacing w:val="0"/>
          <w:w w:val="100"/>
          <w:position w:val="0"/>
          <w:lang w:val="zh-CN" w:eastAsia="zh-CN" w:bidi="zh-CN"/>
        </w:rPr>
        <w:t>: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的女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2195" w:val="left"/>
        </w:tabs>
        <w:bidi w:val="0"/>
        <w:spacing w:before="0" w:after="0" w:line="316" w:lineRule="exact"/>
        <w:ind w:left="0" w:right="0" w:firstLine="0"/>
        <w:jc w:val="both"/>
      </w:pPr>
      <w:r>
        <w:rPr>
          <w:spacing w:val="0"/>
          <w:w w:val="100"/>
          <w:position w:val="0"/>
        </w:rPr>
        <w:t>性孕前须测定尿白蛋白/肌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SF</w:t>
      </w:r>
      <w:r>
        <w:rPr>
          <w:spacing w:val="0"/>
          <w:w w:val="100"/>
          <w:position w:val="0"/>
        </w:rPr>
        <w:t>比率</w:t>
      </w:r>
      <w:r>
        <w:rPr>
          <w:spacing w:val="0"/>
          <w:w w:val="100"/>
          <w:position w:val="0"/>
          <w:lang w:val="en-US" w:eastAsia="en-US" w:bidi="en-US"/>
        </w:rPr>
        <w:t>（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urinary albumin/ creatinine ratio, ACR）</w:t>
      </w:r>
      <w:r>
        <w:rPr>
          <w:spacing w:val="0"/>
          <w:w w:val="100"/>
          <w:position w:val="0"/>
        </w:rPr>
        <w:t>，筛查糖尿病肾病。若孕前已 患有肾病魚</w:t>
        <w:tab/>
        <w:t>府期、早产、剖宫产分娩等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2195" w:val="left"/>
        </w:tabs>
        <w:bidi w:val="0"/>
        <w:spacing w:before="0" w:after="0" w:line="316" w:lineRule="exact"/>
        <w:ind w:left="0" w:right="0" w:firstLine="0"/>
        <w:jc w:val="both"/>
      </w:pPr>
      <w:r>
        <w:rPr>
          <w:spacing w:val="0"/>
          <w:w w:val="100"/>
          <w:position w:val="0"/>
        </w:rPr>
        <w:t>的风险」 増</w:t>
        <w:tab/>
        <w:t>血清肌酐值</w:t>
      </w:r>
      <w:r>
        <w:rPr>
          <w:spacing w:val="0"/>
          <w:w w:val="100"/>
          <w:position w:val="0"/>
          <w:sz w:val="17"/>
          <w:szCs w:val="17"/>
        </w:rPr>
        <w:t>＞120</w:t>
      </w:r>
      <w:r>
        <w:rPr>
          <w:spacing w:val="0"/>
          <w:w w:val="100"/>
          <w:position w:val="0"/>
        </w:rPr>
        <w:t>呻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ol/L</w:t>
      </w:r>
      <w:r>
        <w:rPr>
          <w:spacing w:val="0"/>
          <w:w w:val="100"/>
          <w:position w:val="0"/>
          <w:lang w:val="en-US" w:eastAsia="en-US" w:bidi="en-US"/>
        </w:rPr>
        <w:t>,</w:t>
      </w:r>
    </w:p>
    <w:p>
      <w:pPr>
        <w:pStyle w:val="Style25"/>
        <w:keepNext w:val="0"/>
        <w:keepLines w:val="0"/>
        <w:widowControl w:val="0"/>
        <w:shd w:val="clear" w:color="auto" w:fill="auto"/>
        <w:tabs>
          <w:tab w:pos="2195" w:val="left"/>
        </w:tabs>
        <w:bidi w:val="0"/>
        <w:spacing w:before="0" w:after="0" w:line="316" w:lineRule="exact"/>
        <w:ind w:left="0" w:right="0" w:firstLine="0"/>
        <w:jc w:val="both"/>
      </w:pPr>
      <w:r>
        <w:rPr>
          <w:spacing w:val="0"/>
          <w:w w:val="100"/>
          <w:position w:val="0"/>
          <w:lang w:val="en-US" w:eastAsia="en-US" w:bidi="en-US"/>
        </w:rPr>
        <w:t>ACR＞30 g</w:t>
        <w:tab/>
        <w:t xml:space="preserve">f </w:t>
      </w:r>
      <w:r>
        <w:rPr>
          <w:spacing w:val="0"/>
          <w:w w:val="100"/>
          <w:position w:val="0"/>
          <w:sz w:val="19"/>
          <w:szCs w:val="19"/>
        </w:rPr>
        <w:t>小球滤过率</w:t>
      </w:r>
      <w:r>
        <w:rPr>
          <w:spacing w:val="0"/>
          <w:w w:val="100"/>
          <w:position w:val="0"/>
          <w:sz w:val="19"/>
          <w:szCs w:val="19"/>
          <w:lang w:val="en-US" w:eastAsia="en-US" w:bidi="en-US"/>
        </w:rPr>
        <w:t>（</w:t>
      </w:r>
      <w:r>
        <w:rPr>
          <w:spacing w:val="0"/>
          <w:w w:val="100"/>
          <w:position w:val="0"/>
          <w:lang w:val="en-US" w:eastAsia="en-US" w:bidi="en-US"/>
        </w:rPr>
        <w:t>estimated</w:t>
      </w:r>
    </w:p>
    <w:p>
      <w:pPr>
        <w:pStyle w:val="Style25"/>
        <w:keepNext w:val="0"/>
        <w:keepLines w:val="0"/>
        <w:widowControl w:val="0"/>
        <w:shd w:val="clear" w:color="auto" w:fill="auto"/>
        <w:tabs>
          <w:tab w:pos="1330" w:val="left"/>
        </w:tabs>
        <w:bidi w:val="0"/>
        <w:spacing w:before="0" w:after="0" w:line="316" w:lineRule="exact"/>
        <w:ind w:left="0" w:right="0" w:firstLine="0"/>
        <w:jc w:val="both"/>
        <w:rPr>
          <w:sz w:val="8"/>
          <w:szCs w:val="8"/>
        </w:rPr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glomerular filtration rate,eGFR）＜45 ml</w:t>
      </w:r>
      <w:r>
        <w:rPr>
          <w:spacing w:val="0"/>
          <w:w w:val="100"/>
          <w:position w:val="0"/>
          <w:sz w:val="20"/>
          <w:szCs w:val="20"/>
          <w:lang w:val="en-US" w:eastAsia="en-US" w:bidi="en-US"/>
        </w:rPr>
        <w:t>・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min</w:t>
      </w:r>
      <w:r>
        <w:rPr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z w:val="19"/>
          <w:szCs w:val="19"/>
          <w:lang w:val="en-US" w:eastAsia="en-US" w:bidi="en-US"/>
        </w:rPr>
        <w:t>'・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（1.73 m</w:t>
      </w:r>
      <w:r>
        <w:rPr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）</w:t>
      </w:r>
      <w:r>
        <w:rPr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， 2</w:t>
      </w:r>
      <w:r>
        <w:rPr>
          <w:spacing w:val="0"/>
          <w:w w:val="100"/>
          <w:position w:val="0"/>
          <w:sz w:val="19"/>
          <w:szCs w:val="19"/>
          <w:lang w:val="en-US" w:eastAsia="en-US" w:bidi="en-US"/>
        </w:rPr>
        <w:t>时 ”</w:t>
      </w:r>
      <w:r>
        <w:rPr>
          <w:spacing w:val="0"/>
          <w:w w:val="100"/>
          <w:position w:val="0"/>
          <w:sz w:val="19"/>
          <w:szCs w:val="19"/>
        </w:rPr>
        <w:t>置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f</w:t>
        <w:tab/>
        <w:t>W2</w:t>
      </w:r>
      <w:r>
        <w:rPr>
          <w:spacing w:val="0"/>
          <w:w w:val="100"/>
          <w:position w:val="0"/>
          <w:sz w:val="17"/>
          <w:szCs w:val="17"/>
        </w:rPr>
        <w:t xml:space="preserve">/ </w:t>
      </w:r>
      <w:r>
        <w:rPr>
          <w:spacing w:val="0"/>
          <w:w w:val="100"/>
          <w:position w:val="0"/>
          <w:sz w:val="19"/>
          <w:szCs w:val="19"/>
        </w:rPr>
        <w:t>，妊娠前需至肾内科就诊</w:t>
      </w:r>
      <w:r>
        <w:rPr>
          <w:spacing w:val="0"/>
          <w:w w:val="100"/>
          <w:position w:val="0"/>
          <w:sz w:val="19"/>
          <w:szCs w:val="19"/>
          <w:vertAlign w:val="superscript"/>
          <w:lang w:val="en-US" w:eastAsia="en-US" w:bidi="en-US"/>
        </w:rPr>
        <w:t>[</w:t>
      </w:r>
      <w:r>
        <w:rPr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19</w:t>
      </w:r>
      <w:r>
        <w:rPr>
          <w:spacing w:val="0"/>
          <w:w w:val="100"/>
          <w:position w:val="0"/>
          <w:sz w:val="19"/>
          <w:szCs w:val="19"/>
          <w:vertAlign w:val="superscript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  <w:lang w:val="en-US" w:eastAsia="en-US" w:bidi="en-US"/>
        </w:rPr>
        <w:t>o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1714" w:val="left"/>
        </w:tabs>
        <w:bidi w:val="0"/>
        <w:spacing w:before="0" w:after="0" w:line="316" w:lineRule="exact"/>
        <w:ind w:left="0" w:right="0" w:firstLine="440"/>
        <w:jc w:val="both"/>
      </w:pPr>
      <w:r>
        <w:rPr>
          <w:spacing w:val="0"/>
          <w:w w:val="100"/>
          <w:position w:val="0"/>
        </w:rPr>
        <w:t xml:space="preserve">患了 </w:t>
      </w:r>
      <w:r>
        <w:rPr>
          <w:spacing w:val="0"/>
          <w:w w:val="100"/>
          <w:position w:val="0"/>
          <w:lang w:val="zh-CN" w:eastAsia="zh-CN" w:bidi="zh-CN"/>
        </w:rPr>
        <w:t>乓如”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j,</w:t>
      </w:r>
      <w:r>
        <w:rPr>
          <w:spacing w:val="0"/>
          <w:w w:val="100"/>
          <w:position w:val="0"/>
        </w:rPr>
        <w:t xml:space="preserve">包括正在接受透析的女性， </w:t>
      </w:r>
      <w:r>
        <w:rPr>
          <w:i/>
          <w:iCs/>
          <w:spacing w:val="0"/>
          <w:w w:val="100"/>
          <w:position w:val="0"/>
        </w:rPr>
        <w:t>左、</w:t>
      </w:r>
      <w:r>
        <w:rPr>
          <w:spacing w:val="0"/>
          <w:w w:val="100"/>
          <w:position w:val="0"/>
        </w:rPr>
        <w:t xml:space="preserve"> ，折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n</w:t>
        <w:tab/>
      </w:r>
      <w:r>
        <w:rPr>
          <w:spacing w:val="0"/>
          <w:w w:val="100"/>
          <w:position w:val="0"/>
        </w:rPr>
        <w:t>泌科、产科等多学科会诊后，再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1162" w:val="left"/>
        </w:tabs>
        <w:bidi w:val="0"/>
        <w:spacing w:before="0" w:after="0" w:line="316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mallCaps/>
          <w:spacing w:val="0"/>
          <w:w w:val="100"/>
          <w:position w:val="0"/>
        </w:rPr>
        <w:t>,</w:t>
      </w:r>
      <w:r>
        <w:rPr>
          <w:rFonts w:ascii="Times New Roman" w:eastAsia="Times New Roman" w:hAnsi="Times New Roman" w:cs="Times New Roman"/>
          <w:smallCaps/>
          <w:spacing w:val="0"/>
          <w:w w:val="100"/>
          <w:position w:val="0"/>
          <w:lang w:val="en-US" w:eastAsia="en-US" w:bidi="en-US"/>
        </w:rPr>
        <w:t>m</w:t>
      </w:r>
      <w:r>
        <w:rPr>
          <w:spacing w:val="0"/>
          <w:w w:val="100"/>
          <w:position w:val="0"/>
        </w:rPr>
        <w:t>峯"，妊娠合并肾病的女性孕期需要 有卩八"</w:t>
        <w:tab/>
        <w:t>.。（</w:t>
      </w:r>
      <w:r>
        <w:rPr>
          <w:spacing w:val="0"/>
          <w:w w:val="100"/>
          <w:position w:val="0"/>
          <w:sz w:val="17"/>
          <w:szCs w:val="17"/>
        </w:rPr>
        <w:t>3）</w:t>
      </w:r>
      <w:r>
        <w:rPr>
          <w:spacing w:val="0"/>
          <w:w w:val="100"/>
          <w:position w:val="0"/>
        </w:rPr>
        <w:t>心血管并发症:对于合并高血压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both"/>
        <w:rPr>
          <w:sz w:val="8"/>
          <w:szCs w:val="8"/>
        </w:rPr>
      </w:pPr>
      <w:r>
        <w:rPr>
          <w:spacing w:val="0"/>
          <w:w w:val="100"/>
          <w:position w:val="0"/>
          <w:sz w:val="19"/>
          <w:szCs w:val="19"/>
        </w:rPr>
        <w:t>的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  <w:sz w:val="19"/>
          <w:szCs w:val="19"/>
        </w:rPr>
        <w:t>女性,孕前应停用可能致畸的药物，改用 妊娠期相对安全的降压药，如拉贝洛尔、硝苯地平 等</w:t>
      </w:r>
      <w:r>
        <w:rPr>
          <w:spacing w:val="0"/>
          <w:w w:val="100"/>
          <w:position w:val="0"/>
          <w:sz w:val="17"/>
          <w:szCs w:val="17"/>
          <w:lang w:val="zh-CN" w:eastAsia="zh-CN" w:bidi="zh-CN"/>
        </w:rPr>
        <w:t>3</w:t>
      </w:r>
      <w:r>
        <w:rPr>
          <w:spacing w:val="0"/>
          <w:w w:val="100"/>
          <w:position w:val="0"/>
          <w:sz w:val="19"/>
          <w:szCs w:val="19"/>
          <w:lang w:val="zh-CN" w:eastAsia="zh-CN" w:bidi="zh-CN"/>
        </w:rPr>
        <w:t>气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  <w:sz w:val="19"/>
          <w:szCs w:val="19"/>
        </w:rPr>
        <w:t>会增加子痫前期的风险，因此建议 在妊娠</w:t>
      </w:r>
      <w:r>
        <w:rPr>
          <w:spacing w:val="0"/>
          <w:w w:val="100"/>
          <w:position w:val="0"/>
          <w:sz w:val="17"/>
          <w:szCs w:val="17"/>
        </w:rPr>
        <w:t>12~28</w:t>
      </w:r>
      <w:r>
        <w:rPr>
          <w:spacing w:val="0"/>
          <w:w w:val="100"/>
          <w:position w:val="0"/>
          <w:sz w:val="19"/>
          <w:szCs w:val="19"/>
        </w:rPr>
        <w:t>周（在</w:t>
      </w:r>
      <w:r>
        <w:rPr>
          <w:spacing w:val="0"/>
          <w:w w:val="100"/>
          <w:position w:val="0"/>
          <w:sz w:val="17"/>
          <w:szCs w:val="17"/>
        </w:rPr>
        <w:t>16</w:t>
      </w:r>
      <w:r>
        <w:rPr>
          <w:spacing w:val="0"/>
          <w:w w:val="100"/>
          <w:position w:val="0"/>
          <w:sz w:val="19"/>
          <w:szCs w:val="19"/>
        </w:rPr>
        <w:t>周之前最佳），开始服用低剂 量阿司匹林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（60-150 mg/d,</w:t>
      </w:r>
      <w:r>
        <w:rPr>
          <w:spacing w:val="0"/>
          <w:w w:val="100"/>
          <w:position w:val="0"/>
          <w:sz w:val="19"/>
          <w:szCs w:val="19"/>
        </w:rPr>
        <w:t>通常为</w:t>
      </w:r>
      <w:r>
        <w:rPr>
          <w:spacing w:val="0"/>
          <w:w w:val="100"/>
          <w:position w:val="0"/>
          <w:sz w:val="17"/>
          <w:szCs w:val="17"/>
        </w:rPr>
        <w:t xml:space="preserve">81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mg</w:t>
      </w:r>
      <w:r>
        <w:rPr>
          <w:spacing w:val="0"/>
          <w:w w:val="100"/>
          <w:position w:val="0"/>
          <w:sz w:val="19"/>
          <w:szCs w:val="19"/>
          <w:lang w:val="en-US" w:eastAsia="en-US" w:bidi="en-US"/>
        </w:rPr>
        <w:t>）</w:t>
      </w:r>
      <w:r>
        <w:rPr>
          <w:spacing w:val="0"/>
          <w:w w:val="100"/>
          <w:position w:val="0"/>
          <w:sz w:val="19"/>
          <w:szCs w:val="19"/>
        </w:rPr>
        <w:t>，以降低 子痫前期的风险「血。冠状动脉疾病</w:t>
      </w:r>
      <w:r>
        <w:rPr>
          <w:spacing w:val="0"/>
          <w:w w:val="100"/>
          <w:position w:val="0"/>
          <w:sz w:val="19"/>
          <w:szCs w:val="19"/>
          <w:lang w:val="en-US" w:eastAsia="en-US" w:bidi="en-US"/>
        </w:rPr>
        <w:t>（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coronary artery disease, CAD）</w:t>
      </w:r>
      <w:r>
        <w:rPr>
          <w:spacing w:val="0"/>
          <w:w w:val="100"/>
          <w:position w:val="0"/>
          <w:sz w:val="19"/>
          <w:szCs w:val="19"/>
        </w:rPr>
        <w:t>在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  <w:sz w:val="19"/>
          <w:szCs w:val="19"/>
        </w:rPr>
        <w:t>合并妊娠的患者中并 不常见，但合并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CAD</w:t>
      </w:r>
      <w:r>
        <w:rPr>
          <w:spacing w:val="0"/>
          <w:w w:val="100"/>
          <w:position w:val="0"/>
          <w:sz w:val="19"/>
          <w:szCs w:val="19"/>
        </w:rPr>
        <w:t>的孕产妇死亡率显著增加</w:t>
      </w:r>
      <w:r>
        <w:rPr>
          <w:spacing w:val="0"/>
          <w:w w:val="100"/>
          <w:position w:val="0"/>
          <w:sz w:val="17"/>
          <w:szCs w:val="17"/>
          <w:vertAlign w:val="superscript"/>
        </w:rPr>
        <w:t>[22]</w:t>
      </w:r>
      <w:r>
        <w:rPr>
          <w:spacing w:val="0"/>
          <w:w w:val="100"/>
          <w:position w:val="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</w:rPr>
        <w:t xml:space="preserve">0 </w:t>
      </w:r>
      <w:r>
        <w:rPr>
          <w:spacing w:val="0"/>
          <w:w w:val="100"/>
          <w:position w:val="0"/>
          <w:sz w:val="19"/>
          <w:szCs w:val="19"/>
        </w:rPr>
        <w:t>其危险因素包括高龄、慢性肾病、高血压、吸烟、家 族史等，因此对于合并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CAD</w:t>
      </w:r>
      <w:r>
        <w:rPr>
          <w:spacing w:val="0"/>
          <w:w w:val="100"/>
          <w:position w:val="0"/>
          <w:sz w:val="19"/>
          <w:szCs w:val="19"/>
        </w:rPr>
        <w:t>高危因素的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  <w:sz w:val="19"/>
          <w:szCs w:val="19"/>
        </w:rPr>
        <w:t>患 者,孕前需进行心电图和（或）超声心动图的检查， 并听取心内科医师建议。（</w:t>
      </w:r>
      <w:r>
        <w:rPr>
          <w:spacing w:val="0"/>
          <w:w w:val="100"/>
          <w:position w:val="0"/>
          <w:sz w:val="17"/>
          <w:szCs w:val="17"/>
        </w:rPr>
        <w:t>4）</w:t>
      </w:r>
      <w:r>
        <w:rPr>
          <w:spacing w:val="0"/>
          <w:w w:val="100"/>
          <w:position w:val="0"/>
          <w:sz w:val="19"/>
          <w:szCs w:val="19"/>
        </w:rPr>
        <w:t>甲状腺疾病: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  <w:sz w:val="19"/>
          <w:szCs w:val="19"/>
        </w:rPr>
        <w:t>女 性自身免疫性甲状腺疾患发病率可高达</w:t>
      </w:r>
      <w:r>
        <w:rPr>
          <w:spacing w:val="0"/>
          <w:w w:val="100"/>
          <w:position w:val="0"/>
          <w:sz w:val="17"/>
          <w:szCs w:val="17"/>
        </w:rPr>
        <w:t>40%</w:t>
      </w:r>
      <w:r>
        <w:rPr>
          <w:spacing w:val="0"/>
          <w:w w:val="100"/>
          <w:position w:val="0"/>
          <w:sz w:val="17"/>
          <w:szCs w:val="17"/>
          <w:vertAlign w:val="superscript"/>
        </w:rPr>
        <w:t>[16]</w:t>
      </w:r>
      <w:r>
        <w:rPr>
          <w:spacing w:val="0"/>
          <w:w w:val="100"/>
          <w:position w:val="0"/>
          <w:sz w:val="19"/>
          <w:szCs w:val="19"/>
        </w:rPr>
        <w:t>,对 于计划怀孕的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  <w:sz w:val="19"/>
          <w:szCs w:val="19"/>
        </w:rPr>
        <w:t>女性,至少应进行甲状腺素、 促甲状腺激素水平和甲状腺过氧化物酶抗体筛查, 最好同时进行三碘甲状腺原氨酸和甲状腺球蛋白 抗体检查，如有异常，需要及时到内分泌科就诊再 开始怀孕计划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</w:rPr>
        <w:t>0</w:t>
      </w:r>
    </w:p>
    <w:p>
      <w:pPr>
        <w:pStyle w:val="Style1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274" w:val="left"/>
        </w:tabs>
        <w:bidi w:val="0"/>
        <w:spacing w:before="0" w:after="0" w:line="316" w:lineRule="exact"/>
        <w:ind w:left="0" w:right="0" w:firstLine="440"/>
        <w:jc w:val="both"/>
      </w:pPr>
      <w:bookmarkStart w:id="6" w:name="bookmark6"/>
      <w:bookmarkEnd w:id="6"/>
      <w:r>
        <w:rPr>
          <w:spacing w:val="0"/>
          <w:w w:val="100"/>
          <w:position w:val="0"/>
        </w:rPr>
        <w:t xml:space="preserve">孕前维生素补充及碘营养:所有计划妊娠的 </w:t>
      </w:r>
      <w:r>
        <w:rPr>
          <w:spacing w:val="0"/>
          <w:w w:val="100"/>
          <w:position w:val="0"/>
        </w:rPr>
        <w:t>女性，孕前均需每日口服叶酸至少</w:t>
      </w:r>
      <w:r>
        <w:rPr>
          <w:spacing w:val="0"/>
          <w:w w:val="100"/>
          <w:position w:val="0"/>
          <w:sz w:val="17"/>
          <w:szCs w:val="17"/>
        </w:rPr>
        <w:t xml:space="preserve">400 </w:t>
      </w:r>
      <w:r>
        <w:rPr>
          <w:spacing w:val="0"/>
          <w:w w:val="100"/>
          <w:position w:val="0"/>
        </w:rPr>
        <w:t xml:space="preserve">直至孕 </w:t>
      </w:r>
      <w:r>
        <w:rPr>
          <w:spacing w:val="0"/>
          <w:w w:val="100"/>
          <w:position w:val="0"/>
          <w:sz w:val="17"/>
          <w:szCs w:val="17"/>
        </w:rPr>
        <w:t>3</w:t>
      </w:r>
      <w:r>
        <w:rPr>
          <w:spacing w:val="0"/>
          <w:w w:val="100"/>
          <w:position w:val="0"/>
        </w:rPr>
        <w:t>个月，以减少胎儿神经管畸形的风险</w:t>
      </w:r>
      <w:r>
        <w:rPr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23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24</w:t>
      </w:r>
      <w:r>
        <w:rPr>
          <w:spacing w:val="0"/>
          <w:w w:val="100"/>
          <w:position w:val="0"/>
          <w:sz w:val="15"/>
          <w:szCs w:val="15"/>
          <w:vertAlign w:val="superscript"/>
        </w:rPr>
        <w:t>］</w:t>
      </w:r>
      <w:r>
        <w:rPr>
          <w:spacing w:val="0"/>
          <w:w w:val="100"/>
          <w:position w:val="0"/>
          <w:sz w:val="15"/>
          <w:szCs w:val="15"/>
          <w:vertAlign w:val="subscript"/>
        </w:rPr>
        <w:t>0</w:t>
      </w:r>
      <w:r>
        <w:rPr>
          <w:spacing w:val="0"/>
          <w:w w:val="100"/>
          <w:position w:val="0"/>
        </w:rPr>
        <w:t>推荐 每日摄入</w:t>
      </w:r>
      <w:r>
        <w:rPr>
          <w:spacing w:val="0"/>
          <w:w w:val="100"/>
          <w:position w:val="0"/>
          <w:sz w:val="17"/>
          <w:szCs w:val="17"/>
        </w:rPr>
        <w:t xml:space="preserve">1 000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mg</w:t>
      </w:r>
      <w:r>
        <w:rPr>
          <w:spacing w:val="0"/>
          <w:w w:val="100"/>
          <w:position w:val="0"/>
        </w:rPr>
        <w:t>钙剂及至少</w:t>
      </w:r>
      <w:r>
        <w:rPr>
          <w:spacing w:val="0"/>
          <w:w w:val="100"/>
          <w:position w:val="0"/>
          <w:sz w:val="17"/>
          <w:szCs w:val="17"/>
        </w:rPr>
        <w:t xml:space="preserve">600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U</w:t>
      </w:r>
      <w:r>
        <w:rPr>
          <w:spacing w:val="0"/>
          <w:w w:val="100"/>
          <w:position w:val="0"/>
        </w:rPr>
        <w:t>维生素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D</w:t>
      </w:r>
      <w:r>
        <w:rPr>
          <w:spacing w:val="0"/>
          <w:w w:val="100"/>
          <w:position w:val="0"/>
        </w:rPr>
        <w:t>以保 障母婴骨骼的健康</w:t>
      </w:r>
      <w:r>
        <w:rPr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25</w:t>
      </w:r>
      <w:r>
        <w:rPr>
          <w:spacing w:val="0"/>
          <w:w w:val="100"/>
          <w:position w:val="0"/>
          <w:sz w:val="15"/>
          <w:szCs w:val="15"/>
          <w:vertAlign w:val="superscript"/>
        </w:rPr>
        <w:t>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</w:rPr>
        <w:t>0</w:t>
      </w:r>
      <w:r>
        <w:rPr>
          <w:spacing w:val="0"/>
          <w:w w:val="100"/>
          <w:position w:val="0"/>
        </w:rPr>
        <w:t>孕前</w:t>
      </w:r>
      <w:r>
        <w:rPr>
          <w:spacing w:val="0"/>
          <w:w w:val="100"/>
          <w:position w:val="0"/>
          <w:sz w:val="17"/>
          <w:szCs w:val="17"/>
        </w:rPr>
        <w:t>3</w:t>
      </w:r>
      <w:r>
        <w:rPr>
          <w:spacing w:val="0"/>
          <w:w w:val="100"/>
          <w:position w:val="0"/>
        </w:rPr>
        <w:t>个月开始注意碘营 养状态，建议整个孕期食用加碘盐。但需注意不能 过度补充碘，特别注意提醒孕妇在加碘盐的基础上 不宜同时口服含碘的复合维生素。</w:t>
      </w:r>
    </w:p>
    <w:p>
      <w:pPr>
        <w:pStyle w:val="Style1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022" w:val="left"/>
        </w:tabs>
        <w:bidi w:val="0"/>
        <w:spacing w:before="0" w:after="0" w:line="313" w:lineRule="exact"/>
        <w:ind w:left="0" w:right="0" w:firstLine="440"/>
        <w:jc w:val="both"/>
      </w:pPr>
      <w:bookmarkStart w:id="7" w:name="bookmark7"/>
      <w:bookmarkEnd w:id="7"/>
      <w:r>
        <w:rPr>
          <w:spacing w:val="0"/>
          <w:w w:val="100"/>
          <w:position w:val="0"/>
        </w:rPr>
        <w:t>避孕措施:对于近期无妊娠计划的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 xml:space="preserve">患 者,推荐采用长期可逆的避孕方式,避孕方注佔 </w:t>
      </w:r>
      <w:r>
        <w:rPr>
          <w:spacing w:val="0"/>
          <w:w w:val="100"/>
          <w:position w:val="0"/>
          <w:lang w:val="zh-CN" w:eastAsia="zh-CN" w:bidi="zh-CN"/>
        </w:rPr>
        <w:t xml:space="preserve">'生 </w:t>
      </w:r>
      <w:r>
        <w:rPr>
          <w:spacing w:val="0"/>
          <w:w w:val="100"/>
          <w:position w:val="0"/>
        </w:rPr>
        <w:t>择与非糖尿病女性相同</w:t>
      </w:r>
      <w:r>
        <w:rPr>
          <w:spacing w:val="0"/>
          <w:w w:val="100"/>
          <w:position w:val="0"/>
          <w:lang w:val="en-US" w:eastAsia="en-US" w:bidi="en-US"/>
        </w:rPr>
        <w:t>g</w:t>
      </w:r>
      <w:r>
        <w:rPr>
          <w:spacing w:val="0"/>
          <w:w w:val="100"/>
          <w:position w:val="0"/>
        </w:rPr>
        <w:t>气雌一孕灣</w:t>
        <w:tab/>
        <w:t>行艺</w:t>
      </w:r>
    </w:p>
    <w:p>
      <w:pPr>
        <w:pStyle w:val="Style53"/>
        <w:keepNext w:val="0"/>
        <w:keepLines w:val="0"/>
        <w:widowControl w:val="0"/>
        <w:shd w:val="clear" w:color="auto" w:fill="auto"/>
        <w:tabs>
          <w:tab w:pos="4022" w:val="left"/>
        </w:tabs>
        <w:bidi w:val="0"/>
        <w:spacing w:before="0" w:after="0"/>
        <w:ind w:left="0" w:right="0" w:firstLine="0"/>
        <w:jc w:val="both"/>
        <w:rPr>
          <w:sz w:val="17"/>
          <w:szCs w:val="17"/>
        </w:rPr>
      </w:pPr>
      <w:r>
        <w:fldChar w:fldCharType="begin"/>
        <w:instrText xml:space="preserve"> TOC \o "1-5" \h \z </w:instrText>
        <w:fldChar w:fldCharType="separate"/>
      </w:r>
      <w:r>
        <w:rPr>
          <w:spacing w:val="0"/>
          <w:w w:val="100"/>
          <w:position w:val="0"/>
          <w:sz w:val="19"/>
          <w:szCs w:val="19"/>
          <w:lang w:val="zh-TW" w:eastAsia="zh-TW" w:bidi="zh-TW"/>
        </w:rPr>
        <w:t>用于绝大部分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  <w:sz w:val="19"/>
          <w:szCs w:val="19"/>
          <w:lang w:val="zh-TW" w:eastAsia="zh-TW" w:bidi="zh-TW"/>
        </w:rPr>
        <w:t>患者，但</w:t>
      </w:r>
      <w:r>
        <w:rPr>
          <w:spacing w:val="0"/>
          <w:w w:val="100"/>
          <w:position w:val="0"/>
          <w:sz w:val="19"/>
          <w:szCs w:val="19"/>
          <w:lang w:val="zh-CN" w:eastAsia="zh-CN" w:bidi="zh-CN"/>
        </w:rPr>
        <w:t>若令"</w:t>
        <w:tab/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.RS</w:t>
      </w:r>
    </w:p>
    <w:p>
      <w:pPr>
        <w:pStyle w:val="Style53"/>
        <w:keepNext w:val="0"/>
        <w:keepLines w:val="0"/>
        <w:widowControl w:val="0"/>
        <w:shd w:val="clear" w:color="auto" w:fill="auto"/>
        <w:tabs>
          <w:tab w:pos="3029" w:val="left"/>
        </w:tabs>
        <w:bidi w:val="0"/>
        <w:spacing w:before="0" w:after="0"/>
        <w:ind w:left="0" w:right="0" w:firstLine="0"/>
        <w:jc w:val="both"/>
        <w:rPr>
          <w:sz w:val="17"/>
          <w:szCs w:val="17"/>
        </w:rPr>
      </w:pPr>
      <w:r>
        <w:rPr>
          <w:spacing w:val="0"/>
          <w:w w:val="100"/>
          <w:position w:val="0"/>
          <w:sz w:val="19"/>
          <w:szCs w:val="19"/>
          <w:lang w:val="zh-TW" w:eastAsia="zh-TW" w:bidi="zh-TW"/>
        </w:rPr>
        <w:t>病变等微血管疾病，或糖歹</w:t>
        <w:tab/>
        <w:t>既</w:t>
      </w:r>
      <w:r>
        <w:rPr>
          <w:spacing w:val="0"/>
          <w:w w:val="100"/>
          <w:position w:val="0"/>
          <w:sz w:val="17"/>
          <w:szCs w:val="17"/>
          <w:lang w:val="zh-TW" w:eastAsia="zh-TW" w:bidi="zh-TW"/>
        </w:rPr>
        <w:t>20’</w:t>
      </w:r>
    </w:p>
    <w:p>
      <w:pPr>
        <w:pStyle w:val="Style53"/>
        <w:keepNext w:val="0"/>
        <w:keepLines w:val="0"/>
        <w:widowControl w:val="0"/>
        <w:shd w:val="clear" w:color="auto" w:fill="auto"/>
        <w:tabs>
          <w:tab w:pos="2506" w:val="left"/>
          <w:tab w:pos="3206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lang w:val="zh-TW" w:eastAsia="zh-TW" w:bidi="zh-TW"/>
        </w:rPr>
        <w:t>单纯孕激素避孕法(片'</w:t>
        <w:tab/>
        <w:t>’</w:t>
        <w:tab/>
        <w:t xml:space="preserve">' </w:t>
      </w:r>
      <w:r>
        <w:rPr>
          <w:i/>
          <w:iCs/>
          <w:spacing w:val="0"/>
          <w:w w:val="100"/>
          <w:position w:val="0"/>
          <w:lang w:val="zh-TW" w:eastAsia="zh-TW" w:bidi="zh-TW"/>
        </w:rPr>
        <w:t>一</w:t>
      </w:r>
      <w:r>
        <w:rPr>
          <w:spacing w:val="0"/>
          <w:w w:val="100"/>
          <w:position w:val="0"/>
          <w:lang w:val="zh-TW" w:eastAsia="zh-TW" w:bidi="zh-TW"/>
        </w:rPr>
        <w:t>卩者：，蒼</w:t>
      </w:r>
    </w:p>
    <w:p>
      <w:pPr>
        <w:pStyle w:val="Style53"/>
        <w:keepNext w:val="0"/>
        <w:keepLines w:val="0"/>
        <w:widowControl w:val="0"/>
        <w:shd w:val="clear" w:color="auto" w:fill="auto"/>
        <w:tabs>
          <w:tab w:pos="2707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lang w:val="zh-TW" w:eastAsia="zh-TW" w:bidi="zh-TW"/>
        </w:rPr>
        <w:t>含铜宫内节育器」，因为其寻致血,全栓塞事件的 发生率低于雌-孕激’</w:t>
        <w:tab/>
        <w:t>一</w:t>
      </w:r>
      <w:r>
        <w:fldChar w:fldCharType="end"/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left"/>
      </w:pPr>
      <w:r>
        <w:rPr>
          <w:spacing w:val="0"/>
          <w:w w:val="100"/>
          <w:position w:val="0"/>
        </w:rPr>
        <w:t>二、孕前体重管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1800" w:val="left"/>
        </w:tabs>
        <w:bidi w:val="0"/>
        <w:spacing w:before="0" w:after="0" w:line="317" w:lineRule="exact"/>
        <w:ind w:left="0" w:right="0" w:firstLine="440"/>
        <w:jc w:val="both"/>
      </w:pPr>
      <w:r>
        <w:rPr>
          <w:spacing w:val="0"/>
          <w:w w:val="100"/>
          <w:position w:val="0"/>
        </w:rPr>
        <w:t>母亲肥胖是致胎儿先天性畸形，特别是心脏 缺陷的独立危险因素如,因此,对于肥胖的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T1DM </w:t>
      </w:r>
      <w:r>
        <w:rPr>
          <w:spacing w:val="0"/>
          <w:w w:val="100"/>
          <w:position w:val="0"/>
        </w:rPr>
        <w:t>患者，孕前还应</w:t>
        <w:tab/>
        <w:t>太重的优化恥 此外，肥群的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2328" w:val="left"/>
        </w:tabs>
        <w:bidi w:val="0"/>
        <w:spacing w:before="0" w:after="0" w:line="317" w:lineRule="exact"/>
        <w:ind w:left="0" w:right="0" w:firstLine="0"/>
        <w:jc w:val="both"/>
      </w:pPr>
      <w:r>
        <w:rPr>
          <w:spacing w:val="0"/>
          <w:w w:val="100"/>
          <w:position w:val="0"/>
        </w:rPr>
        <w:t>孕妇患高脂血症、高血</w:t>
        <w:tab/>
        <w:t>旭室官 「匸亭"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2707" w:val="left"/>
        </w:tabs>
        <w:bidi w:val="0"/>
        <w:spacing w:before="0" w:after="0" w:line="317" w:lineRule="exact"/>
        <w:ind w:left="0" w:right="0" w:firstLine="0"/>
        <w:jc w:val="both"/>
      </w:pPr>
      <w:r>
        <w:rPr>
          <w:spacing w:val="0"/>
          <w:w w:val="100"/>
          <w:position w:val="0"/>
        </w:rPr>
        <w:t>合征的风险更高 可这些疾病同样己能影</w:t>
      </w:r>
      <w:r>
        <w:rPr>
          <w:spacing w:val="0"/>
          <w:w w:val="100"/>
          <w:position w:val="0"/>
          <w:lang w:val="zh-CN" w:eastAsia="zh-CN" w:bidi="zh-CN"/>
        </w:rPr>
        <w:t xml:space="preserve">【可毋 </w:t>
      </w:r>
      <w:r>
        <w:rPr>
          <w:spacing w:val="0"/>
          <w:w w:val="100"/>
          <w:position w:val="0"/>
        </w:rPr>
        <w:t>婴的妊娠结局。尤其是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k</w:t>
        <w:tab/>
      </w:r>
      <w:r>
        <w:rPr>
          <w:spacing w:val="0"/>
          <w:w w:val="100"/>
          <w:position w:val="0"/>
        </w:rPr>
        <w:t>,睡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3672" w:val="left"/>
        </w:tabs>
        <w:bidi w:val="0"/>
        <w:spacing w:before="0" w:after="0" w:line="317" w:lineRule="exact"/>
        <w:ind w:left="0" w:right="0" w:firstLine="0"/>
        <w:jc w:val="both"/>
      </w:pPr>
      <w:r>
        <w:rPr>
          <w:spacing w:val="0"/>
          <w:w w:val="100"/>
          <w:position w:val="0"/>
        </w:rPr>
        <w:t>征不仅与妊娠期高血压、与 『，低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pg"：</w:t>
      </w:r>
      <w:r>
        <w:rPr>
          <w:spacing w:val="0"/>
          <w:w w:val="100"/>
          <w:position w:val="0"/>
        </w:rPr>
        <w:t>平为 以及对新生儿入院率的风险增,“</w:t>
        <w:tab/>
      </w:r>
      <w:r>
        <w:rPr>
          <w:spacing w:val="0"/>
          <w:w w:val="100"/>
          <w:position w:val="0"/>
          <w:lang w:val="en-US" w:eastAsia="en-US" w:bidi="en-US"/>
        </w:rPr>
        <w:t>'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300" w:line="317" w:lineRule="exact"/>
        <w:ind w:left="0" w:right="0" w:firstLine="0"/>
        <w:jc w:val="both"/>
      </w:pPr>
      <w:r>
        <w:rPr>
          <w:spacing w:val="0"/>
          <w:w w:val="100"/>
          <w:position w:val="0"/>
        </w:rPr>
        <w:t xml:space="preserve">响孕母的血糖控制及胰岛素抵抗*。因此,需要对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患者的孕前体重进行控制，根据现有国外研 究数据，建议孕前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BMI</w:t>
      </w:r>
      <w:r>
        <w:rPr>
          <w:spacing w:val="0"/>
          <w:w w:val="100"/>
          <w:position w:val="0"/>
        </w:rPr>
        <w:t>控制在</w:t>
      </w:r>
      <w:r>
        <w:rPr>
          <w:spacing w:val="0"/>
          <w:w w:val="100"/>
          <w:position w:val="0"/>
          <w:sz w:val="17"/>
          <w:szCs w:val="17"/>
        </w:rPr>
        <w:t xml:space="preserve">18.8~24.9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kg/m</w:t>
      </w:r>
      <w:r>
        <w:rPr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2［17］</w:t>
      </w:r>
      <w:r>
        <w:rPr>
          <w:i/>
          <w:iCs/>
          <w:spacing w:val="0"/>
          <w:w w:val="100"/>
          <w:position w:val="0"/>
          <w:sz w:val="17"/>
          <w:szCs w:val="17"/>
        </w:rPr>
        <w:t xml:space="preserve">。 </w:t>
      </w:r>
      <w:r>
        <w:rPr>
          <w:spacing w:val="0"/>
          <w:w w:val="100"/>
          <w:position w:val="0"/>
        </w:rPr>
        <w:t>对于孕前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BMI&gt;27.0 kg/m</w:t>
      </w:r>
      <w:r>
        <w:rPr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</w:rPr>
        <w:t>的患者，有条件的情况 下，应在专业营养师的指导下进行科学减重</w:t>
      </w:r>
      <w:r>
        <w:rPr>
          <w:spacing w:val="0"/>
          <w:w w:val="100"/>
          <w:position w:val="0"/>
          <w:lang w:val="zh-CN" w:eastAsia="zh-CN" w:bidi="zh-CN"/>
        </w:rPr>
        <w:t>「'气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0" w:right="0" w:firstLine="0"/>
        <w:jc w:val="center"/>
      </w:pPr>
      <w:r>
        <w:rPr>
          <w:spacing w:val="0"/>
          <w:w w:val="100"/>
          <w:position w:val="0"/>
        </w:rPr>
        <w:t>孕期管理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left"/>
      </w:pPr>
      <w:r>
        <w:rPr>
          <w:spacing w:val="0"/>
          <w:w w:val="100"/>
          <w:position w:val="0"/>
        </w:rPr>
        <w:t>—、血糖控制目标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 xml:space="preserve">合并妊娠的孕期血糖控制目标为：空腹 血糖 </w:t>
      </w:r>
      <w:r>
        <w:rPr>
          <w:spacing w:val="0"/>
          <w:w w:val="100"/>
          <w:position w:val="0"/>
          <w:sz w:val="17"/>
          <w:szCs w:val="17"/>
        </w:rPr>
        <w:t xml:space="preserve">3.3~5.3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mmol/L</w:t>
      </w:r>
      <w:r>
        <w:rPr>
          <w:spacing w:val="0"/>
          <w:w w:val="100"/>
          <w:position w:val="0"/>
        </w:rPr>
        <w:t xml:space="preserve">，餐后 </w:t>
      </w:r>
      <w:r>
        <w:rPr>
          <w:spacing w:val="0"/>
          <w:w w:val="100"/>
          <w:position w:val="0"/>
          <w:sz w:val="17"/>
          <w:szCs w:val="17"/>
        </w:rPr>
        <w:t xml:space="preserve">1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h </w:t>
      </w:r>
      <w:r>
        <w:rPr>
          <w:spacing w:val="0"/>
          <w:w w:val="100"/>
          <w:position w:val="0"/>
        </w:rPr>
        <w:t>血糖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&lt;7.8 mmol/L</w:t>
      </w:r>
      <w:r>
        <w:rPr>
          <w:spacing w:val="0"/>
          <w:w w:val="100"/>
          <w:position w:val="0"/>
        </w:rPr>
        <w:t>，餐 后</w:t>
      </w:r>
      <w:r>
        <w:rPr>
          <w:spacing w:val="0"/>
          <w:w w:val="100"/>
          <w:position w:val="0"/>
          <w:sz w:val="17"/>
          <w:szCs w:val="17"/>
        </w:rPr>
        <w:t xml:space="preserve">2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h</w:t>
      </w:r>
      <w:r>
        <w:rPr>
          <w:spacing w:val="0"/>
          <w:w w:val="100"/>
          <w:position w:val="0"/>
        </w:rPr>
        <w:t>血糖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&lt;6.7 mmol/L</w:t>
      </w:r>
      <w:r>
        <w:rPr>
          <w:spacing w:val="0"/>
          <w:w w:val="100"/>
          <w:position w:val="0"/>
          <w:sz w:val="15"/>
          <w:szCs w:val="15"/>
        </w:rPr>
        <w:t>歸*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  <w:lang w:val="en-US" w:eastAsia="en-US" w:bidi="en-US"/>
        </w:rPr>
        <w:t>17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lang w:val="en-US" w:eastAsia="en-US" w:bidi="en-US"/>
        </w:rPr>
        <w:t>L</w:t>
      </w:r>
      <w:r>
        <w:rPr>
          <w:spacing w:val="0"/>
          <w:w w:val="100"/>
          <w:position w:val="0"/>
        </w:rPr>
        <w:t>因孕期须每日进行 末梢血血糖监测，故末梢血血糖值应作为衡量血糖 控制良好程度的第一指标。对于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合并妊娠 患者，血糖达标时间(妊娠期控制标准为</w:t>
      </w:r>
      <w:r>
        <w:rPr>
          <w:spacing w:val="0"/>
          <w:w w:val="100"/>
          <w:position w:val="0"/>
          <w:sz w:val="17"/>
          <w:szCs w:val="17"/>
        </w:rPr>
        <w:t xml:space="preserve">3.5~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7.8 mmol/L</w:t>
      </w:r>
      <w:r>
        <w:rPr>
          <w:spacing w:val="0"/>
          <w:w w:val="100"/>
          <w:position w:val="0"/>
        </w:rPr>
        <w:t>)每增加</w:t>
      </w:r>
      <w:r>
        <w:rPr>
          <w:spacing w:val="0"/>
          <w:w w:val="100"/>
          <w:position w:val="0"/>
          <w:sz w:val="17"/>
          <w:szCs w:val="17"/>
        </w:rPr>
        <w:t>5%</w:t>
      </w:r>
      <w:r>
        <w:rPr>
          <w:spacing w:val="0"/>
          <w:w w:val="100"/>
          <w:position w:val="0"/>
        </w:rPr>
        <w:t xml:space="preserve">对改善母婴结局有显著临床 意义。因此，建议妊娠期间血糖控制目标尽快安全 达到同时减少高于目标范围时间和血糖变异。除 了指尖血糖和动态血糖监测的血糖控制目标外，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HbA</w:t>
      </w:r>
      <w:r>
        <w:rPr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h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,</w:t>
      </w:r>
      <w:r>
        <w:rPr>
          <w:spacing w:val="0"/>
          <w:w w:val="100"/>
          <w:position w:val="0"/>
        </w:rPr>
        <w:t xml:space="preserve">也是妊娠期重要的血糖达标评判指标之一。 </w:t>
      </w:r>
      <w:r>
        <w:rPr>
          <w:spacing w:val="0"/>
          <w:w w:val="100"/>
          <w:position w:val="0"/>
        </w:rPr>
        <w:t>由于妊娠期间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HbA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bscript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lang w:val="en-US" w:eastAsia="en-US" w:bidi="en-US"/>
        </w:rPr>
        <w:t>,</w:t>
      </w:r>
      <w:r>
        <w:rPr>
          <w:spacing w:val="0"/>
          <w:w w:val="100"/>
          <w:position w:val="0"/>
        </w:rPr>
        <w:t xml:space="preserve">会出现生理性的下降,建议每 </w:t>
      </w:r>
      <w:r>
        <w:rPr>
          <w:spacing w:val="0"/>
          <w:w w:val="100"/>
          <w:position w:val="0"/>
          <w:sz w:val="17"/>
          <w:szCs w:val="17"/>
        </w:rPr>
        <w:t>1~2</w:t>
      </w:r>
      <w:r>
        <w:rPr>
          <w:spacing w:val="0"/>
          <w:w w:val="100"/>
          <w:position w:val="0"/>
        </w:rPr>
        <w:t>个月评估</w:t>
      </w:r>
      <w:r>
        <w:rPr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</w:rPr>
        <w:t>次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HbA</w:t>
      </w:r>
      <w:r>
        <w:rPr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h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,</w:t>
      </w:r>
      <w:r>
        <w:rPr>
          <w:spacing w:val="0"/>
          <w:w w:val="100"/>
          <w:position w:val="0"/>
        </w:rPr>
        <w:t xml:space="preserve">水平，目标与孕前一致(为 </w:t>
      </w:r>
      <w:r>
        <w:rPr>
          <w:spacing w:val="0"/>
          <w:w w:val="100"/>
          <w:position w:val="0"/>
          <w:sz w:val="17"/>
          <w:szCs w:val="17"/>
        </w:rPr>
        <w:t>6.0%~6.5%</w:t>
      </w:r>
      <w:r>
        <w:rPr>
          <w:spacing w:val="0"/>
          <w:w w:val="100"/>
          <w:position w:val="0"/>
        </w:rPr>
        <w:t>)，妊娠中、晚期控制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HbA</w:t>
      </w:r>
      <w:r>
        <w:rPr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h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,&lt;6.0%</w:t>
      </w:r>
      <w:r>
        <w:rPr>
          <w:spacing w:val="0"/>
          <w:w w:val="100"/>
          <w:position w:val="0"/>
        </w:rPr>
        <w:t>更 优</w:t>
      </w:r>
      <w:r>
        <w:rPr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9</w:t>
      </w:r>
      <w:r>
        <w:rPr>
          <w:b/>
          <w:bCs/>
          <w:spacing w:val="0"/>
          <w:w w:val="100"/>
          <w:position w:val="0"/>
          <w:sz w:val="10"/>
          <w:szCs w:val="10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16</w:t>
      </w:r>
      <w:r>
        <w:rPr>
          <w:spacing w:val="0"/>
          <w:w w:val="100"/>
          <w:position w:val="0"/>
          <w:sz w:val="15"/>
          <w:szCs w:val="15"/>
          <w:vertAlign w:val="superscript"/>
        </w:rPr>
        <w:t>］</w:t>
      </w:r>
      <w:r>
        <w:rPr>
          <w:spacing w:val="0"/>
          <w:w w:val="100"/>
          <w:position w:val="0"/>
        </w:rPr>
        <w:t>。如患者发生低血糖的风险较高，医师可根 据具体情况，制定个体化血糖目标。糖化白蛋白 (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glycated Albumin</w:t>
      </w:r>
      <w:r>
        <w:rPr>
          <w:spacing w:val="0"/>
          <w:w w:val="100"/>
          <w:position w:val="0"/>
        </w:rPr>
        <w:t>，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GA</w:t>
      </w:r>
      <w:r>
        <w:rPr>
          <w:spacing w:val="0"/>
          <w:w w:val="100"/>
          <w:position w:val="0"/>
          <w:lang w:val="en-US" w:eastAsia="en-US" w:bidi="en-US"/>
        </w:rPr>
        <w:t>)</w:t>
      </w:r>
      <w:r>
        <w:rPr>
          <w:spacing w:val="0"/>
          <w:w w:val="100"/>
          <w:position w:val="0"/>
        </w:rPr>
        <w:t>可以反映测定前</w:t>
      </w:r>
      <w:r>
        <w:rPr>
          <w:spacing w:val="0"/>
          <w:w w:val="100"/>
          <w:position w:val="0"/>
          <w:sz w:val="17"/>
          <w:szCs w:val="17"/>
        </w:rPr>
        <w:t>2~3</w:t>
      </w:r>
      <w:r>
        <w:rPr>
          <w:spacing w:val="0"/>
          <w:w w:val="100"/>
          <w:position w:val="0"/>
        </w:rPr>
        <w:t>周血 糖的平均水平，但其影响因素较多，包括肥胖、肾病 综合征、甲状腺功能亢进、糖皮质激素的使用等，且 其检测方法尚未标准化，因此,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GA</w:t>
      </w:r>
      <w:r>
        <w:rPr>
          <w:spacing w:val="0"/>
          <w:w w:val="100"/>
          <w:position w:val="0"/>
        </w:rPr>
        <w:t>在妊娠期的应用 十有待更充分的研究数据。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80"/>
        <w:jc w:val="left"/>
      </w:pPr>
      <w:r>
        <w:rPr>
          <w:spacing w:val="0"/>
          <w:w w:val="100"/>
          <w:position w:val="0"/>
        </w:rPr>
        <w:t>二、血糖监测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912" w:val="left"/>
        </w:tabs>
        <w:bidi w:val="0"/>
        <w:spacing w:before="0" w:after="0" w:line="316" w:lineRule="exact"/>
        <w:ind w:left="0" w:right="0" w:firstLine="480"/>
        <w:jc w:val="both"/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J'</w:t>
        <w:tab/>
      </w:r>
      <w:r>
        <w:rPr>
          <w:spacing w:val="0"/>
          <w:w w:val="100"/>
          <w:position w:val="0"/>
          <w:lang w:val="zh-CN" w:eastAsia="zh-CN" w:bidi="zh-CN"/>
        </w:rPr>
        <w:t>•勺则</w:t>
      </w:r>
      <w:r>
        <w:rPr>
          <w:spacing w:val="0"/>
          <w:w w:val="100"/>
          <w:position w:val="0"/>
        </w:rPr>
        <w:t>是实现妊娠期良好血糖控制的重要</w:t>
      </w:r>
    </w:p>
    <w:p>
      <w:pPr>
        <w:pStyle w:val="Style25"/>
        <w:keepNext w:val="0"/>
        <w:keepLines w:val="0"/>
        <w:widowControl w:val="0"/>
        <w:shd w:val="clear" w:color="auto" w:fill="auto"/>
        <w:tabs>
          <w:tab w:pos="1645" w:val="left"/>
        </w:tabs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z w:val="19"/>
          <w:szCs w:val="19"/>
        </w:rPr>
        <w:t>基石，包括自我血糖监测(</w:t>
      </w:r>
      <w:r>
        <w:rPr>
          <w:spacing w:val="0"/>
          <w:w w:val="100"/>
          <w:position w:val="0"/>
          <w:lang w:val="en-US" w:eastAsia="en-US" w:bidi="en-US"/>
        </w:rPr>
        <w:t>self-monitored blood glucose -MIX</w:t>
        <w:tab/>
      </w:r>
      <w:r>
        <w:rPr>
          <w:spacing w:val="0"/>
          <w:w w:val="100"/>
          <w:position w:val="0"/>
          <w:sz w:val="19"/>
          <w:szCs w:val="19"/>
        </w:rPr>
        <w:t>"连续动态血糖监测</w:t>
      </w:r>
      <w:r>
        <w:rPr>
          <w:spacing w:val="0"/>
          <w:w w:val="100"/>
          <w:position w:val="0"/>
          <w:sz w:val="19"/>
          <w:szCs w:val="19"/>
          <w:lang w:val="en-US" w:eastAsia="en-US" w:bidi="en-US"/>
        </w:rPr>
        <w:t>(</w:t>
      </w:r>
      <w:r>
        <w:rPr>
          <w:spacing w:val="0"/>
          <w:w w:val="100"/>
          <w:position w:val="0"/>
          <w:lang w:val="en-US" w:eastAsia="en-US" w:bidi="en-US"/>
        </w:rPr>
        <w:t>continuous</w:t>
      </w:r>
    </w:p>
    <w:p>
      <w:pPr>
        <w:pStyle w:val="Style25"/>
        <w:keepNext w:val="0"/>
        <w:keepLines w:val="0"/>
        <w:widowControl w:val="0"/>
        <w:shd w:val="clear" w:color="auto" w:fill="auto"/>
        <w:tabs>
          <w:tab w:pos="1645" w:val="left"/>
        </w:tabs>
        <w:bidi w:val="0"/>
        <w:spacing w:before="0" w:after="0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glucose monitoring, CGM)</w:t>
      </w:r>
      <w:r>
        <w:rPr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［36-371</w:t>
      </w:r>
      <w:r>
        <w:rPr>
          <w:spacing w:val="0"/>
          <w:w w:val="100"/>
          <w:position w:val="0"/>
          <w:sz w:val="19"/>
          <w:szCs w:val="19"/>
        </w:rPr>
        <w:t xml:space="preserve">。建议妊娠期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SMBG </w:t>
      </w:r>
      <w:r>
        <w:rPr>
          <w:spacing w:val="0"/>
          <w:w w:val="100"/>
          <w:position w:val="0"/>
          <w:sz w:val="19"/>
          <w:szCs w:val="19"/>
        </w:rPr>
        <w:t xml:space="preserve">质 </w:t>
      </w:r>
      <w:r>
        <w:rPr>
          <w:spacing w:val="0"/>
          <w:w w:val="100"/>
          <w:position w:val="0"/>
          <w:sz w:val="19"/>
          <w:szCs w:val="19"/>
          <w:lang w:val="zh-CN" w:eastAsia="zh-CN" w:bidi="zh-CN"/>
        </w:rPr>
        <w:t>牝</w:t>
        <w:tab/>
      </w:r>
      <w:r>
        <w:rPr>
          <w:spacing w:val="0"/>
          <w:w w:val="100"/>
          <w:position w:val="0"/>
          <w:sz w:val="19"/>
          <w:szCs w:val="19"/>
        </w:rPr>
        <w:t>：空腹、三餐前</w:t>
      </w:r>
      <w:r>
        <w:rPr>
          <w:spacing w:val="0"/>
          <w:w w:val="100"/>
          <w:position w:val="0"/>
          <w:sz w:val="17"/>
          <w:szCs w:val="17"/>
        </w:rPr>
        <w:t xml:space="preserve">30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min</w:t>
      </w:r>
      <w:r>
        <w:rPr>
          <w:spacing w:val="0"/>
          <w:w w:val="100"/>
          <w:position w:val="0"/>
          <w:sz w:val="19"/>
          <w:szCs w:val="19"/>
        </w:rPr>
        <w:t>及三餐后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1645" w:val="left"/>
        </w:tabs>
        <w:bidi w:val="0"/>
        <w:spacing w:before="0" w:after="0" w:line="316" w:lineRule="exact"/>
        <w:ind w:left="0" w:right="0" w:firstLine="0"/>
        <w:jc w:val="left"/>
      </w:pPr>
      <w:r>
        <w:rPr>
          <w:spacing w:val="0"/>
          <w:w w:val="100"/>
          <w:position w:val="0"/>
        </w:rPr>
        <w:t xml:space="preserve">丄 </w:t>
      </w:r>
      <w:r>
        <w:rPr>
          <w:spacing w:val="0"/>
          <w:w w:val="100"/>
          <w:position w:val="0"/>
          <w:sz w:val="17"/>
          <w:szCs w:val="17"/>
        </w:rPr>
        <w:t>2</w:t>
        <w:tab/>
      </w:r>
      <w:r>
        <w:rPr>
          <w:spacing w:val="0"/>
          <w:w w:val="100"/>
          <w:position w:val="0"/>
        </w:rPr>
        <w:t>梢血血糖,并根据血糖监测结果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1645" w:val="left"/>
        </w:tabs>
        <w:bidi w:val="0"/>
        <w:spacing w:before="0" w:after="0" w:line="316" w:lineRule="exact"/>
        <w:ind w:left="0" w:right="0" w:firstLine="0"/>
        <w:jc w:val="left"/>
      </w:pPr>
      <w:r>
        <w:rPr>
          <w:spacing w:val="0"/>
          <w:w w:val="100"/>
          <w:position w:val="0"/>
        </w:rPr>
        <w:t>指夷 一</w:t>
        <w:tab/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J</w:t>
      </w:r>
      <w:r>
        <w:rPr>
          <w:spacing w:val="0"/>
          <w:w w:val="100"/>
          <w:position w:val="0"/>
        </w:rPr>
        <w:t>调整。除了在餐前和餐后对血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1291" w:val="left"/>
        </w:tabs>
        <w:bidi w:val="0"/>
        <w:spacing w:before="0" w:after="0" w:line="316" w:lineRule="exact"/>
        <w:ind w:left="0" w:right="0" w:firstLine="0"/>
        <w:jc w:val="left"/>
      </w:pPr>
      <w:r>
        <w:rPr>
          <w:spacing w:val="0"/>
          <w:w w:val="100"/>
          <w:position w:val="0"/>
        </w:rPr>
        <w:t>料海’.測少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CGM</w:t>
      </w:r>
      <w:r>
        <w:rPr>
          <w:spacing w:val="0"/>
          <w:w w:val="100"/>
          <w:position w:val="0"/>
        </w:rPr>
        <w:t>有助于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 xml:space="preserve">患者达到孕期 </w:t>
      </w:r>
      <w:r>
        <w:rPr>
          <w:i/>
          <w:iCs/>
          <w:spacing w:val="0"/>
          <w:w w:val="100"/>
          <w:position w:val="0"/>
        </w:rPr>
        <w:t>-静</w:t>
      </w:r>
      <w:r>
        <w:rPr>
          <w:spacing w:val="0"/>
          <w:w w:val="100"/>
          <w:position w:val="0"/>
        </w:rPr>
        <w:t xml:space="preserve">，校新标，同时降低巨大儿和新生儿低血 </w:t>
      </w:r>
      <w:r>
        <w:rPr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spacing w:val="0"/>
          <w:w w:val="100"/>
          <w:position w:val="0"/>
        </w:rPr>
        <w:t>义生収</w:t>
        <w:tab/>
        <w:t>气因此，有条件者建议可使用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CGM</w:t>
      </w:r>
      <w:r>
        <w:rPr>
          <w:spacing w:val="0"/>
          <w:w w:val="100"/>
          <w:position w:val="0"/>
          <w:lang w:val="en-US" w:eastAsia="en-US" w:bidi="en-US"/>
        </w:rPr>
        <w:t>,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left"/>
      </w:pPr>
      <w:r>
        <w:rPr>
          <w:spacing w:val="0"/>
          <w:w w:val="100"/>
          <w:position w:val="0"/>
        </w:rPr>
        <w:t>作为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SMBG</w:t>
      </w:r>
      <w:r>
        <w:rPr>
          <w:spacing w:val="0"/>
          <w:w w:val="100"/>
          <w:position w:val="0"/>
        </w:rPr>
        <w:t>的补充。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1020" w:right="0" w:firstLine="0"/>
        <w:jc w:val="left"/>
      </w:pPr>
      <w:r>
        <w:rPr>
          <w:spacing w:val="0"/>
          <w:w w:val="100"/>
          <w:position w:val="0"/>
        </w:rPr>
        <w:t>期胰岛素调整建议</w:t>
      </w:r>
    </w:p>
    <w:p>
      <w:pPr>
        <w:pStyle w:val="Style1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702" w:val="left"/>
        </w:tabs>
        <w:bidi w:val="0"/>
        <w:spacing w:before="0" w:after="0" w:line="316" w:lineRule="exact"/>
        <w:ind w:left="0" w:right="0" w:firstLine="480"/>
        <w:jc w:val="both"/>
      </w:pPr>
      <w:bookmarkStart w:id="8" w:name="bookmark8"/>
      <w:bookmarkEnd w:id="8"/>
      <w:r>
        <w:rPr>
          <w:spacing w:val="0"/>
          <w:w w:val="100"/>
          <w:position w:val="0"/>
        </w:rPr>
        <w:t xml:space="preserve">胰岛素治疗方案：目前，胰岛素治疗是实现 孕期理想血糖控制的最安全、有效的方式。如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患者孕前有与胰岛素合并使用的口服降糖 药物,建议孕期停用口服降糖药物,并根据血糖情 况调整胰岛素方案及用量。建议使用每日多次胰 岛素注射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(multiple daily injections</w:t>
      </w:r>
      <w:r>
        <w:rPr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MDI</w:t>
      </w:r>
      <w:r>
        <w:rPr>
          <w:spacing w:val="0"/>
          <w:w w:val="100"/>
          <w:position w:val="0"/>
          <w:lang w:val="en-US" w:eastAsia="en-US" w:bidi="en-US"/>
        </w:rPr>
        <w:t>)</w:t>
      </w:r>
      <w:r>
        <w:rPr>
          <w:spacing w:val="0"/>
          <w:w w:val="100"/>
          <w:position w:val="0"/>
        </w:rPr>
        <w:t>或胰岛素 泵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(continuous subcutaneous insulin infusion, CSII)</w:t>
      </w:r>
      <w:r>
        <w:rPr>
          <w:spacing w:val="0"/>
          <w:w w:val="100"/>
          <w:position w:val="0"/>
        </w:rPr>
        <w:t>治 疗。需要依据指尖血糖监测</w:t>
      </w:r>
      <w:r>
        <w:rPr>
          <w:spacing w:val="0"/>
          <w:w w:val="100"/>
          <w:position w:val="0"/>
          <w:lang w:val="en-US" w:eastAsia="en-US" w:bidi="en-US"/>
        </w:rPr>
        <w:t>、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CGM</w:t>
      </w:r>
      <w:r>
        <w:rPr>
          <w:spacing w:val="0"/>
          <w:w w:val="100"/>
          <w:position w:val="0"/>
        </w:rPr>
        <w:t>和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HbA</w:t>
      </w:r>
      <w:r>
        <w:rPr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h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,</w:t>
      </w:r>
      <w:r>
        <w:rPr>
          <w:spacing w:val="0"/>
          <w:w w:val="100"/>
          <w:position w:val="0"/>
        </w:rPr>
        <w:t>的值不 断调整胰岛素剂量。</w:t>
      </w:r>
    </w:p>
    <w:p>
      <w:pPr>
        <w:pStyle w:val="Style1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97" w:val="left"/>
        </w:tabs>
        <w:bidi w:val="0"/>
        <w:spacing w:before="0" w:after="0" w:line="316" w:lineRule="exact"/>
        <w:ind w:left="0" w:right="0" w:firstLine="480"/>
        <w:jc w:val="both"/>
      </w:pPr>
      <w:bookmarkStart w:id="9" w:name="bookmark9"/>
      <w:bookmarkEnd w:id="9"/>
      <w:r>
        <w:rPr>
          <w:spacing w:val="0"/>
          <w:w w:val="100"/>
          <w:position w:val="0"/>
        </w:rPr>
        <w:t xml:space="preserve">胰岛素类型选择：妊娠期间建议使用每日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MDI</w:t>
      </w:r>
      <w:r>
        <w:rPr>
          <w:spacing w:val="0"/>
          <w:w w:val="100"/>
          <w:position w:val="0"/>
          <w:lang w:val="en-US" w:eastAsia="en-US" w:bidi="en-US"/>
        </w:rPr>
        <w:t>,</w:t>
      </w:r>
      <w:r>
        <w:rPr>
          <w:spacing w:val="0"/>
          <w:w w:val="100"/>
          <w:position w:val="0"/>
        </w:rPr>
        <w:t>也可使用胰岛素泵控制血糖。妊娠期间推荐 使用的短效或速效胰岛素为人胰岛素、门冬胰岛 素、赖脯胰岛素以及中效的人胰岛素，这些胰岛素 的胎盘通过量极低，且无致畸作用，在妊娠期应用 安全</w:t>
      </w:r>
      <w:r>
        <w:rPr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9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0"/>
          <w:szCs w:val="10"/>
        </w:rPr>
        <w:t>'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38</w:t>
      </w:r>
      <w:r>
        <w:rPr>
          <w:spacing w:val="0"/>
          <w:w w:val="100"/>
          <w:position w:val="0"/>
          <w:sz w:val="15"/>
          <w:szCs w:val="15"/>
          <w:vertAlign w:val="superscript"/>
        </w:rPr>
        <w:t>］</w:t>
      </w:r>
      <w:r>
        <w:rPr>
          <w:spacing w:val="0"/>
          <w:w w:val="100"/>
          <w:position w:val="0"/>
          <w:sz w:val="17"/>
          <w:szCs w:val="17"/>
          <w:vertAlign w:val="subscript"/>
        </w:rPr>
        <w:t>0</w:t>
      </w:r>
      <w:r>
        <w:rPr>
          <w:spacing w:val="0"/>
          <w:w w:val="100"/>
          <w:position w:val="0"/>
        </w:rPr>
        <w:t>长效胰岛素类似物(地特胰岛素和甘精 胰岛素),如经医师判断临床获益大于潜在风险时， 也可使用</w:t>
      </w:r>
      <w:r>
        <w:rPr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39-42</w:t>
      </w:r>
      <w:r>
        <w:rPr>
          <w:spacing w:val="0"/>
          <w:w w:val="100"/>
          <w:position w:val="0"/>
          <w:sz w:val="15"/>
          <w:szCs w:val="15"/>
          <w:vertAlign w:val="superscript"/>
        </w:rPr>
        <w:t>］</w:t>
      </w:r>
      <w:r>
        <w:rPr>
          <w:spacing w:val="0"/>
          <w:w w:val="100"/>
          <w:position w:val="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  <w:lang w:val="en-US" w:eastAsia="en-US" w:bidi="en-US"/>
        </w:rPr>
        <w:t>O</w:t>
      </w:r>
      <w:r>
        <w:rPr>
          <w:spacing w:val="0"/>
          <w:w w:val="100"/>
          <w:position w:val="0"/>
        </w:rPr>
        <w:t>妊娠期应尽量避免使用预混胰 岛素。</w:t>
      </w:r>
    </w:p>
    <w:p>
      <w:pPr>
        <w:pStyle w:val="Style1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702" w:val="left"/>
        </w:tabs>
        <w:bidi w:val="0"/>
        <w:spacing w:before="0" w:after="0" w:line="316" w:lineRule="exact"/>
        <w:ind w:left="0" w:right="0" w:firstLine="480"/>
        <w:jc w:val="both"/>
        <w:rPr>
          <w:sz w:val="15"/>
          <w:szCs w:val="15"/>
        </w:rPr>
      </w:pPr>
      <w:bookmarkStart w:id="10" w:name="bookmark10"/>
      <w:bookmarkEnd w:id="10"/>
      <w:r>
        <w:rPr>
          <w:spacing w:val="0"/>
          <w:w w:val="100"/>
          <w:position w:val="0"/>
          <w:sz w:val="19"/>
          <w:szCs w:val="19"/>
        </w:rPr>
        <w:t>胰岛素剂量的调整：随着妊娠的进展，胰岛 素的用量也在不断变化。国外观察性研究结果显 示，妊娠</w:t>
      </w:r>
      <w:r>
        <w:rPr>
          <w:spacing w:val="0"/>
          <w:w w:val="100"/>
          <w:position w:val="0"/>
          <w:sz w:val="17"/>
          <w:szCs w:val="17"/>
        </w:rPr>
        <w:t>0~9</w:t>
      </w:r>
      <w:r>
        <w:rPr>
          <w:spacing w:val="0"/>
          <w:w w:val="100"/>
          <w:position w:val="0"/>
          <w:sz w:val="19"/>
          <w:szCs w:val="19"/>
        </w:rPr>
        <w:t>周，胰岛素的用量增加;妊娠</w:t>
      </w:r>
      <w:r>
        <w:rPr>
          <w:spacing w:val="0"/>
          <w:w w:val="100"/>
          <w:position w:val="0"/>
          <w:sz w:val="17"/>
          <w:szCs w:val="17"/>
        </w:rPr>
        <w:t>9~16</w:t>
      </w:r>
      <w:r>
        <w:rPr>
          <w:spacing w:val="0"/>
          <w:w w:val="100"/>
          <w:position w:val="0"/>
          <w:sz w:val="19"/>
          <w:szCs w:val="19"/>
        </w:rPr>
        <w:t xml:space="preserve">周， </w:t>
      </w:r>
      <w:r>
        <w:rPr>
          <w:spacing w:val="0"/>
          <w:w w:val="100"/>
          <w:position w:val="0"/>
          <w:sz w:val="19"/>
          <w:szCs w:val="19"/>
        </w:rPr>
        <w:t xml:space="preserve">需注意可能因孕吐导致的胰岛素用量减少；妊娠 </w:t>
      </w:r>
      <w:r>
        <w:rPr>
          <w:spacing w:val="0"/>
          <w:w w:val="100"/>
          <w:position w:val="0"/>
          <w:sz w:val="17"/>
          <w:szCs w:val="17"/>
        </w:rPr>
        <w:t>16~35</w:t>
      </w:r>
      <w:r>
        <w:rPr>
          <w:spacing w:val="0"/>
          <w:w w:val="100"/>
          <w:position w:val="0"/>
          <w:sz w:val="19"/>
          <w:szCs w:val="19"/>
        </w:rPr>
        <w:t xml:space="preserve">周，胰岛素用量明显增加；部分患者妊娠 </w:t>
      </w:r>
      <w:r>
        <w:rPr>
          <w:spacing w:val="0"/>
          <w:w w:val="100"/>
          <w:position w:val="0"/>
          <w:sz w:val="17"/>
          <w:szCs w:val="17"/>
        </w:rPr>
        <w:t>35</w:t>
      </w:r>
      <w:r>
        <w:rPr>
          <w:spacing w:val="0"/>
          <w:w w:val="100"/>
          <w:position w:val="0"/>
          <w:sz w:val="19"/>
          <w:szCs w:val="19"/>
        </w:rPr>
        <w:t>周后，胰岛素用量可能出现小幅减少</w:t>
      </w:r>
      <w:r>
        <w:rPr>
          <w:spacing w:val="0"/>
          <w:w w:val="100"/>
          <w:position w:val="0"/>
          <w:sz w:val="15"/>
          <w:szCs w:val="15"/>
          <w:vertAlign w:val="superscript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4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0"/>
          <w:szCs w:val="10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43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44</w:t>
      </w:r>
      <w:r>
        <w:rPr>
          <w:spacing w:val="0"/>
          <w:w w:val="100"/>
          <w:position w:val="0"/>
          <w:sz w:val="15"/>
          <w:szCs w:val="15"/>
          <w:vertAlign w:val="superscript"/>
        </w:rPr>
        <w:t>]</w:t>
      </w:r>
      <w:r>
        <w:rPr>
          <w:spacing w:val="0"/>
          <w:w w:val="100"/>
          <w:position w:val="0"/>
          <w:sz w:val="15"/>
          <w:szCs w:val="15"/>
          <w:vertAlign w:val="subscript"/>
        </w:rPr>
        <w:t>0</w:t>
      </w:r>
      <w:r>
        <w:rPr>
          <w:spacing w:val="0"/>
          <w:w w:val="100"/>
          <w:position w:val="0"/>
          <w:sz w:val="19"/>
          <w:szCs w:val="19"/>
        </w:rPr>
        <w:t>而 我国的研究中发现，使用胰岛素泵治疗的患者，孕 早期、孕中期及孕晚期每日胰岛素总量分别较孕前 增加</w:t>
      </w:r>
      <w:r>
        <w:rPr>
          <w:spacing w:val="0"/>
          <w:w w:val="100"/>
          <w:position w:val="0"/>
          <w:sz w:val="17"/>
          <w:szCs w:val="17"/>
        </w:rPr>
        <w:t>0.2%</w:t>
      </w:r>
      <w:r>
        <w:rPr>
          <w:spacing w:val="0"/>
          <w:w w:val="100"/>
          <w:position w:val="0"/>
          <w:sz w:val="19"/>
          <w:szCs w:val="19"/>
        </w:rPr>
        <w:t>、</w:t>
      </w:r>
      <w:r>
        <w:rPr>
          <w:spacing w:val="0"/>
          <w:w w:val="100"/>
          <w:position w:val="0"/>
          <w:sz w:val="17"/>
          <w:szCs w:val="17"/>
        </w:rPr>
        <w:t>45.4%</w:t>
      </w:r>
      <w:r>
        <w:rPr>
          <w:spacing w:val="0"/>
          <w:w w:val="100"/>
          <w:position w:val="0"/>
          <w:sz w:val="19"/>
          <w:szCs w:val="19"/>
        </w:rPr>
        <w:t>和</w:t>
      </w:r>
      <w:r>
        <w:rPr>
          <w:spacing w:val="0"/>
          <w:w w:val="100"/>
          <w:position w:val="0"/>
          <w:sz w:val="17"/>
          <w:szCs w:val="17"/>
        </w:rPr>
        <w:t>72.7%</w:t>
      </w:r>
      <w:r>
        <w:rPr>
          <w:spacing w:val="0"/>
          <w:w w:val="100"/>
          <w:position w:val="0"/>
          <w:sz w:val="19"/>
          <w:szCs w:val="19"/>
        </w:rPr>
        <w:t>,大剂量分别较孕前增 加</w:t>
      </w:r>
      <w:r>
        <w:rPr>
          <w:spacing w:val="0"/>
          <w:w w:val="100"/>
          <w:position w:val="0"/>
          <w:sz w:val="17"/>
          <w:szCs w:val="17"/>
        </w:rPr>
        <w:t>8.0%,72.2%</w:t>
      </w:r>
      <w:r>
        <w:rPr>
          <w:spacing w:val="0"/>
          <w:w w:val="100"/>
          <w:position w:val="0"/>
          <w:sz w:val="19"/>
          <w:szCs w:val="19"/>
        </w:rPr>
        <w:t>和</w:t>
      </w:r>
      <w:r>
        <w:rPr>
          <w:spacing w:val="0"/>
          <w:w w:val="100"/>
          <w:position w:val="0"/>
          <w:sz w:val="17"/>
          <w:szCs w:val="17"/>
        </w:rPr>
        <w:t>106.8%</w:t>
      </w:r>
      <w:r>
        <w:rPr>
          <w:spacing w:val="0"/>
          <w:w w:val="100"/>
          <w:position w:val="0"/>
          <w:sz w:val="19"/>
          <w:szCs w:val="19"/>
        </w:rPr>
        <w:t>，而基础率则在孕早期较 孕前下降</w:t>
      </w:r>
      <w:r>
        <w:rPr>
          <w:spacing w:val="0"/>
          <w:w w:val="100"/>
          <w:position w:val="0"/>
          <w:sz w:val="17"/>
          <w:szCs w:val="17"/>
        </w:rPr>
        <w:t>9.0%,</w:t>
      </w:r>
      <w:r>
        <w:rPr>
          <w:spacing w:val="0"/>
          <w:w w:val="100"/>
          <w:position w:val="0"/>
          <w:sz w:val="19"/>
          <w:szCs w:val="19"/>
        </w:rPr>
        <w:t>孕中和晚期分别较孕前增加</w:t>
      </w:r>
      <w:r>
        <w:rPr>
          <w:spacing w:val="0"/>
          <w:w w:val="100"/>
          <w:position w:val="0"/>
          <w:sz w:val="17"/>
          <w:szCs w:val="17"/>
        </w:rPr>
        <w:t xml:space="preserve">14.1% </w:t>
      </w:r>
      <w:r>
        <w:rPr>
          <w:spacing w:val="0"/>
          <w:w w:val="100"/>
          <w:position w:val="0"/>
          <w:sz w:val="19"/>
          <w:szCs w:val="19"/>
        </w:rPr>
        <w:t xml:space="preserve">和 </w:t>
      </w:r>
      <w:r>
        <w:rPr>
          <w:spacing w:val="0"/>
          <w:w w:val="100"/>
          <w:position w:val="0"/>
          <w:sz w:val="17"/>
          <w:szCs w:val="17"/>
        </w:rPr>
        <w:t>32.9%</w:t>
      </w:r>
      <w:r>
        <w:rPr>
          <w:spacing w:val="0"/>
          <w:w w:val="100"/>
          <w:position w:val="0"/>
          <w:sz w:val="15"/>
          <w:szCs w:val="15"/>
          <w:vertAlign w:val="superscript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45</w:t>
      </w:r>
      <w:r>
        <w:rPr>
          <w:spacing w:val="0"/>
          <w:w w:val="100"/>
          <w:position w:val="0"/>
          <w:sz w:val="15"/>
          <w:szCs w:val="15"/>
          <w:vertAlign w:val="superscript"/>
        </w:rPr>
        <w:t>]</w:t>
      </w:r>
      <w:r>
        <w:rPr>
          <w:spacing w:val="0"/>
          <w:w w:val="100"/>
          <w:position w:val="0"/>
          <w:sz w:val="15"/>
          <w:szCs w:val="15"/>
          <w:vertAlign w:val="subscript"/>
        </w:rPr>
        <w:t>0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3696" w:val="left"/>
        </w:tabs>
        <w:bidi w:val="0"/>
        <w:spacing w:before="0" w:after="0" w:line="315" w:lineRule="exact"/>
        <w:ind w:left="0" w:right="0" w:firstLine="440"/>
        <w:jc w:val="both"/>
      </w:pPr>
      <w:r>
        <w:rPr>
          <w:spacing w:val="0"/>
          <w:w w:val="100"/>
          <w:position w:val="0"/>
        </w:rPr>
        <w:t>值得注意的是，孕期胰岛素使用剂量的变化亦 可能与妊娠结局相关。孕晚期当胰岛素剂冒「 超过</w:t>
      </w:r>
      <w:r>
        <w:rPr>
          <w:spacing w:val="0"/>
          <w:w w:val="100"/>
          <w:position w:val="0"/>
          <w:sz w:val="17"/>
          <w:szCs w:val="17"/>
        </w:rPr>
        <w:t>5%~10%</w:t>
      </w:r>
      <w:r>
        <w:rPr>
          <w:spacing w:val="0"/>
          <w:w w:val="100"/>
          <w:position w:val="0"/>
        </w:rPr>
        <w:t xml:space="preserve">时,应立即评估胎儿的健胄 寻找可能导致下降的医源性因素武宀很丁宓。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合并妊娠患者孕</w:t>
      </w:r>
      <w:r>
        <w:rPr>
          <w:spacing w:val="0"/>
          <w:w w:val="100"/>
          <w:position w:val="0"/>
          <w:sz w:val="17"/>
          <w:szCs w:val="17"/>
        </w:rPr>
        <w:t>30</w:t>
      </w:r>
      <w:r>
        <w:rPr>
          <w:spacing w:val="0"/>
          <w:w w:val="100"/>
          <w:position w:val="0"/>
        </w:rPr>
        <w:t>周后</w:t>
        <w:tab/>
        <w:t>矿‘.、贝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  <w:rPr>
          <w:sz w:val="8"/>
          <w:szCs w:val="8"/>
        </w:rPr>
      </w:pPr>
      <w:r>
        <w:rPr>
          <w:spacing w:val="0"/>
          <w:w w:val="100"/>
          <w:position w:val="0"/>
          <w:sz w:val="19"/>
          <w:szCs w:val="19"/>
        </w:rPr>
        <w:t>量下降超过最大需要剂量的，提，</w:t>
      </w:r>
      <w:r>
        <w:rPr>
          <w:i/>
          <w:iCs/>
          <w:spacing w:val="0"/>
          <w:w w:val="100"/>
          <w:position w:val="0"/>
          <w:sz w:val="19"/>
          <w:szCs w:val="19"/>
        </w:rPr>
        <w:t xml:space="preserve">匕"盃 </w:t>
      </w:r>
      <w:r>
        <w:rPr>
          <w:spacing w:val="0"/>
          <w:w w:val="100"/>
          <w:position w:val="0"/>
          <w:sz w:val="19"/>
          <w:szCs w:val="19"/>
        </w:rPr>
        <w:t xml:space="preserve">功能不全、母亲摄入量少或呕吐相关歸钥。如确 定胎儿的健康状态良，则胰岛素用量下降不会伴 发胎儿不良结局，也；引产或剖宫产的指征「応。 此外，如患者需使用糖 质激素促进胎儿肺部成 熟，在使用糖皮质激素’期间，咦岛与用量可增 加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40%~50%</w:t>
      </w:r>
      <w:r>
        <w:rPr>
          <w:spacing w:val="0"/>
          <w:w w:val="100"/>
          <w:position w:val="0"/>
          <w:sz w:val="19"/>
          <w:szCs w:val="19"/>
          <w:vertAlign w:val="superscript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  <w:lang w:val="en-US" w:eastAsia="en-US" w:bidi="en-US"/>
        </w:rPr>
        <w:t>49</w:t>
      </w:r>
      <w:r>
        <w:rPr>
          <w:spacing w:val="0"/>
          <w:w w:val="100"/>
          <w:position w:val="0"/>
          <w:sz w:val="19"/>
          <w:szCs w:val="19"/>
          <w:vertAlign w:val="superscript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  <w:lang w:val="en-US" w:eastAsia="en-US" w:bidi="en-US"/>
        </w:rPr>
        <w:t>o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spacing w:val="0"/>
          <w:w w:val="100"/>
          <w:position w:val="0"/>
        </w:rPr>
        <w:t>四、糖尿病相关并发症及.合;乳、管一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3190" w:val="left"/>
        </w:tabs>
        <w:bidi w:val="0"/>
        <w:spacing w:before="0" w:after="0" w:line="315" w:lineRule="exact"/>
        <w:ind w:left="0" w:right="0" w:firstLine="440"/>
        <w:jc w:val="left"/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1.</w:t>
      </w:r>
      <w:r>
        <w:rPr>
          <w:spacing w:val="0"/>
          <w:w w:val="100"/>
          <w:position w:val="0"/>
        </w:rPr>
        <w:t>糖尿病酮症酸中毒</w:t>
      </w:r>
      <w:r>
        <w:rPr>
          <w:spacing w:val="0"/>
          <w:w w:val="100"/>
          <w:position w:val="0"/>
          <w:lang w:val="en-US" w:eastAsia="en-US" w:bidi="en-US"/>
        </w:rPr>
        <w:t>（＜■</w:t>
        <w:tab/>
      </w:r>
      <w:r>
        <w:rPr>
          <w:spacing w:val="0"/>
          <w:w w:val="100"/>
          <w:position w:val="0"/>
          <w:sz w:val="17"/>
          <w:szCs w:val="17"/>
        </w:rPr>
        <w:t>，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Ke</w:t>
      </w:r>
      <w:r>
        <w:rPr>
          <w:spacing w:val="0"/>
          <w:w w:val="100"/>
          <w:position w:val="0"/>
          <w:lang w:val="en-US" w:eastAsia="en-US" w:bidi="en-US"/>
        </w:rPr>
        <w:t>。 '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3696" w:val="left"/>
        </w:tabs>
        <w:bidi w:val="0"/>
        <w:spacing w:before="0" w:after="0" w:line="315" w:lineRule="exact"/>
        <w:ind w:left="0" w:right="0" w:firstLine="0"/>
        <w:jc w:val="both"/>
        <w:rPr>
          <w:sz w:val="17"/>
          <w:szCs w:val="17"/>
        </w:rPr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DKA</w:t>
      </w:r>
      <w:r>
        <w:rPr>
          <w:spacing w:val="0"/>
          <w:w w:val="100"/>
          <w:position w:val="0"/>
          <w:sz w:val="19"/>
          <w:szCs w:val="19"/>
          <w:lang w:val="en-US" w:eastAsia="en-US" w:bidi="en-US"/>
        </w:rPr>
        <w:t>）：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  <w:sz w:val="19"/>
          <w:szCs w:val="19"/>
        </w:rPr>
        <w:t>的孕妇更容易发生.</w:t>
        <w:tab/>
        <w:t>皿吏在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m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  <w:rPr>
          <w:sz w:val="8"/>
          <w:szCs w:val="8"/>
        </w:rPr>
      </w:pPr>
      <w:r>
        <w:rPr>
          <w:spacing w:val="0"/>
          <w:w w:val="100"/>
          <w:position w:val="0"/>
          <w:sz w:val="19"/>
          <w:szCs w:val="19"/>
        </w:rPr>
        <w:t xml:space="preserve">糖接近正常的情况下，仍有可能久 </w:t>
      </w:r>
      <w:r>
        <w:rPr>
          <w:spacing w:val="0"/>
          <w:w w:val="100"/>
          <w:position w:val="0"/>
          <w:sz w:val="17"/>
          <w:szCs w:val="17"/>
        </w:rPr>
        <w:t>3d</w:t>
      </w:r>
      <w:r>
        <w:rPr>
          <w:spacing w:val="0"/>
          <w:w w:val="100"/>
          <w:position w:val="0"/>
          <w:sz w:val="19"/>
          <w:szCs w:val="19"/>
        </w:rPr>
        <w:t xml:space="preserve">、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DKA</w:t>
      </w:r>
      <w:r>
        <w:rPr>
          <w:spacing w:val="0"/>
          <w:w w:val="100"/>
          <w:position w:val="0"/>
          <w:sz w:val="19"/>
          <w:szCs w:val="19"/>
        </w:rPr>
        <w:t>可导致不同程度的低氧血症、血容童 酸中毒，可使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  <w:sz w:val="19"/>
          <w:szCs w:val="19"/>
        </w:rPr>
        <w:t>孕母流产或早产风险升高，严 重者可危及母婴健康妊娠期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DKA</w:t>
      </w:r>
      <w:r>
        <w:rPr>
          <w:spacing w:val="0"/>
          <w:w w:val="100"/>
          <w:position w:val="0"/>
          <w:sz w:val="19"/>
          <w:szCs w:val="19"/>
        </w:rPr>
        <w:t>的治疗方式 与非孕期相似包括静脉给予胰岛素、适当补液、 纠正电解质异常、监测酸中毒以及寻找并去除诱 因。在纠正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DKA</w:t>
      </w:r>
      <w:r>
        <w:rPr>
          <w:spacing w:val="0"/>
          <w:w w:val="100"/>
          <w:position w:val="0"/>
          <w:sz w:val="19"/>
          <w:szCs w:val="19"/>
        </w:rPr>
        <w:t>时，应加强胎心率的监护。母体 酸中毒所致的胎心率异常，可随着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DKA</w:t>
      </w:r>
      <w:r>
        <w:rPr>
          <w:spacing w:val="0"/>
          <w:w w:val="100"/>
          <w:position w:val="0"/>
          <w:sz w:val="19"/>
          <w:szCs w:val="19"/>
        </w:rPr>
        <w:t>的纠正和 母体状态的好转而改善</w:t>
      </w:r>
      <w:r>
        <w:rPr>
          <w:spacing w:val="0"/>
          <w:w w:val="100"/>
          <w:position w:val="0"/>
          <w:sz w:val="17"/>
          <w:szCs w:val="17"/>
        </w:rPr>
        <w:t>31</w:t>
      </w:r>
      <w:r>
        <w:rPr>
          <w:spacing w:val="0"/>
          <w:w w:val="100"/>
          <w:position w:val="0"/>
          <w:sz w:val="19"/>
          <w:szCs w:val="19"/>
        </w:rPr>
        <w:t>。仅有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DKA</w:t>
      </w:r>
      <w:r>
        <w:rPr>
          <w:spacing w:val="0"/>
          <w:w w:val="100"/>
          <w:position w:val="0"/>
          <w:sz w:val="19"/>
          <w:szCs w:val="19"/>
        </w:rPr>
        <w:t>并非终止妊 娠的指征。在母体稳定前，紧急剖宫产可增加母体 并发症及死亡风险，也可能导致分娩的早产婴儿出 现缺氧和酸中毒，一般通过宫内复苏可获得更好的 妊娠结局</w:t>
      </w:r>
      <w:r>
        <w:rPr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[53]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  <w:lang w:val="en-US" w:eastAsia="en-US" w:bidi="en-US"/>
        </w:rPr>
        <w:t>o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spacing w:val="0"/>
          <w:w w:val="100"/>
          <w:position w:val="0"/>
        </w:rPr>
        <w:t>由于妊娠可增加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DKA</w:t>
      </w:r>
      <w:r>
        <w:rPr>
          <w:spacing w:val="0"/>
          <w:w w:val="100"/>
          <w:position w:val="0"/>
        </w:rPr>
        <w:t>风险，内分泌科医师应 教育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患者,使其了解这一风险及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DKA</w:t>
      </w:r>
      <w:r>
        <w:rPr>
          <w:spacing w:val="0"/>
          <w:w w:val="100"/>
          <w:position w:val="0"/>
        </w:rPr>
        <w:t>的症状 和后果。应在家备好尿酮体试纸，当血糖</w:t>
      </w:r>
      <w:r>
        <w:rPr>
          <w:spacing w:val="0"/>
          <w:w w:val="100"/>
          <w:position w:val="0"/>
          <w:sz w:val="17"/>
          <w:szCs w:val="17"/>
        </w:rPr>
        <w:t xml:space="preserve">＞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11.1 mmol/L</w:t>
      </w:r>
      <w:r>
        <w:rPr>
          <w:spacing w:val="0"/>
          <w:w w:val="100"/>
          <w:position w:val="0"/>
        </w:rPr>
        <w:t>时，或出现相关不适症状时，使用酮体 试纸测定</w:t>
      </w:r>
      <w:r>
        <w:rPr>
          <w:spacing w:val="0"/>
          <w:w w:val="100"/>
          <w:position w:val="0"/>
          <w:sz w:val="15"/>
          <w:szCs w:val="15"/>
          <w:vertAlign w:val="superscript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17</w:t>
      </w:r>
      <w:r>
        <w:rPr>
          <w:spacing w:val="0"/>
          <w:w w:val="100"/>
          <w:position w:val="0"/>
          <w:sz w:val="15"/>
          <w:szCs w:val="15"/>
          <w:vertAlign w:val="superscript"/>
        </w:rPr>
        <w:t>]</w:t>
      </w:r>
      <w:r>
        <w:rPr>
          <w:spacing w:val="0"/>
          <w:w w:val="100"/>
          <w:position w:val="0"/>
        </w:rPr>
        <w:t>，若检测结果为阳性，则应及时到医院 就诊。社区保健及妇产科医师亦应充分了解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DKA </w:t>
      </w:r>
      <w:r>
        <w:rPr>
          <w:spacing w:val="0"/>
          <w:w w:val="100"/>
          <w:position w:val="0"/>
        </w:rPr>
        <w:t>风险及相关症状体征，在接诊可能存在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DKA</w:t>
      </w:r>
      <w:r>
        <w:rPr>
          <w:spacing w:val="0"/>
          <w:w w:val="100"/>
          <w:position w:val="0"/>
        </w:rPr>
        <w:t xml:space="preserve">的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合并妊娠的患者时，建议及时转诊或请内分 泌科专科医师会诊。另外，暴发性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是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T1DM </w:t>
      </w:r>
      <w:r>
        <w:rPr>
          <w:spacing w:val="0"/>
          <w:w w:val="100"/>
          <w:position w:val="0"/>
        </w:rPr>
        <w:t>的亚型，起病急骤，常以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DKA</w:t>
      </w:r>
      <w:r>
        <w:rPr>
          <w:spacing w:val="0"/>
          <w:w w:val="100"/>
          <w:position w:val="0"/>
        </w:rPr>
        <w:t>起病,可发生在妊娠 期，胎儿死亡率达</w:t>
      </w:r>
      <w:r>
        <w:rPr>
          <w:spacing w:val="0"/>
          <w:w w:val="100"/>
          <w:position w:val="0"/>
          <w:sz w:val="17"/>
          <w:szCs w:val="17"/>
        </w:rPr>
        <w:t>80%</w:t>
      </w:r>
      <w:r>
        <w:rPr>
          <w:spacing w:val="0"/>
          <w:w w:val="100"/>
          <w:position w:val="0"/>
        </w:rPr>
        <w:t>左右，并伴有上腹痛、血淀粉 酶高等症状,易误诊为急性胰腺炎</w:t>
      </w:r>
      <w:r>
        <w:rPr>
          <w:spacing w:val="0"/>
          <w:w w:val="100"/>
          <w:position w:val="0"/>
          <w:sz w:val="15"/>
          <w:szCs w:val="15"/>
          <w:vertAlign w:val="superscript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54</w:t>
      </w:r>
      <w:r>
        <w:rPr>
          <w:spacing w:val="0"/>
          <w:w w:val="100"/>
          <w:position w:val="0"/>
          <w:sz w:val="15"/>
          <w:szCs w:val="15"/>
          <w:vertAlign w:val="superscript"/>
        </w:rPr>
        <w:t>]</w:t>
      </w:r>
      <w:r>
        <w:rPr>
          <w:spacing w:val="0"/>
          <w:w w:val="100"/>
          <w:position w:val="0"/>
        </w:rPr>
        <w:t>，临床上应注 意鉴别。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20"/>
        <w:jc w:val="both"/>
      </w:pPr>
      <w:r>
        <w:rPr>
          <w:spacing w:val="0"/>
          <w:w w:val="100"/>
          <w:position w:val="0"/>
          <w:sz w:val="17"/>
          <w:szCs w:val="17"/>
        </w:rPr>
        <w:t>2.</w:t>
      </w:r>
      <w:r>
        <w:rPr>
          <w:spacing w:val="0"/>
          <w:w w:val="100"/>
          <w:position w:val="0"/>
        </w:rPr>
        <w:t>糖尿病视网膜病变:妊娠可加重糖尿病视网 膜病变，建议孕期每</w:t>
      </w:r>
      <w:r>
        <w:rPr>
          <w:spacing w:val="0"/>
          <w:w w:val="100"/>
          <w:position w:val="0"/>
          <w:sz w:val="17"/>
          <w:szCs w:val="17"/>
        </w:rPr>
        <w:t>3</w:t>
      </w:r>
      <w:r>
        <w:rPr>
          <w:spacing w:val="0"/>
          <w:w w:val="100"/>
          <w:position w:val="0"/>
        </w:rPr>
        <w:t>个月及产后</w:t>
      </w:r>
      <w:r>
        <w:rPr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</w:rPr>
        <w:t xml:space="preserve">年均行视网膜 病变的评估。妊娠期女性视网膜病变的治疗与非 妊娠期患者大体相同。如果需要，激光治疗和玻璃 </w:t>
      </w:r>
      <w:r>
        <w:rPr>
          <w:spacing w:val="0"/>
          <w:w w:val="100"/>
          <w:position w:val="0"/>
          <w:lang w:val="zh-CN" w:eastAsia="zh-CN" w:bidi="zh-CN"/>
        </w:rPr>
        <w:t>'均</w:t>
      </w:r>
      <w:r>
        <w:rPr>
          <w:spacing w:val="0"/>
          <w:w w:val="100"/>
          <w:position w:val="0"/>
        </w:rPr>
        <w:t>可在妊娠期安全进行，具体需咨询眼科 医师。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1832" w:val="left"/>
        </w:tabs>
        <w:bidi w:val="0"/>
        <w:spacing w:before="0" w:after="0" w:line="384" w:lineRule="exact"/>
        <w:ind w:left="0" w:right="0" w:firstLine="680"/>
        <w:jc w:val="both"/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：V＜ </w:t>
      </w:r>
      <w:r>
        <w:rPr>
          <w:spacing w:val="0"/>
          <w:w w:val="100"/>
          <w:position w:val="0"/>
          <w:lang w:val="en-US" w:eastAsia="en-US" w:bidi="en-US"/>
        </w:rPr>
        <w:t>b</w:t>
      </w:r>
      <w:r>
        <w:rPr>
          <w:spacing w:val="0"/>
          <w:w w:val="100"/>
          <w:position w:val="0"/>
        </w:rPr>
        <w:t>病:若孕前已出现糖尿病肾病，尤 丹</w:t>
      </w:r>
      <w:r>
        <w:rPr>
          <w:spacing w:val="0"/>
          <w:w w:val="100"/>
          <w:position w:val="0"/>
          <w:lang w:val="en-US" w:eastAsia="en-US" w:bidi="en-US"/>
        </w:rPr>
        <w:t xml:space="preserve">e </w:t>
      </w:r>
      <w:r>
        <w:rPr>
          <w:spacing w:val="0"/>
          <w:w w:val="100"/>
          <w:position w:val="0"/>
        </w:rPr>
        <w:t xml:space="preserve">- </w:t>
      </w:r>
      <w:r>
        <w:rPr>
          <w:spacing w:val="0"/>
          <w:w w:val="100"/>
          <w:position w:val="0"/>
          <w:lang w:val="en-US" w:eastAsia="en-US" w:bidi="en-US"/>
        </w:rPr>
        <w:t>"</w:t>
        <w:tab/>
      </w:r>
      <w:r>
        <w:rPr>
          <w:spacing w:val="0"/>
          <w:w w:val="100"/>
          <w:position w:val="0"/>
        </w:rPr>
        <w:t>血压时*，妊娠期间可出现肾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2256" w:val="left"/>
        </w:tabs>
        <w:bidi w:val="0"/>
        <w:spacing w:before="0" w:after="0" w:line="316" w:lineRule="exact"/>
        <w:ind w:left="0" w:right="0" w:firstLine="0"/>
        <w:jc w:val="both"/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E </w:t>
      </w:r>
      <w:r>
        <w:rPr>
          <w:spacing w:val="0"/>
          <w:w w:val="100"/>
          <w:position w:val="0"/>
        </w:rPr>
        <w:t xml:space="preserve">,的恶，飞V眨.娠期应注重血压的监测，若 血压持续高于 </w:t>
      </w:r>
      <w:r>
        <w:rPr>
          <w:spacing w:val="0"/>
          <w:w w:val="100"/>
          <w:position w:val="0"/>
          <w:sz w:val="17"/>
          <w:szCs w:val="17"/>
        </w:rPr>
        <w:t xml:space="preserve">135/85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mmHg </w:t>
      </w:r>
      <w:r>
        <w:rPr>
          <w:spacing w:val="0"/>
          <w:w w:val="100"/>
          <w:position w:val="0"/>
        </w:rPr>
        <w:t xml:space="preserve">（ </w:t>
      </w:r>
      <w:r>
        <w:rPr>
          <w:spacing w:val="0"/>
          <w:w w:val="100"/>
          <w:position w:val="0"/>
          <w:sz w:val="17"/>
          <w:szCs w:val="17"/>
        </w:rPr>
        <w:t xml:space="preserve">1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mmHg=0.133 kPa</w:t>
      </w:r>
      <w:r>
        <w:rPr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spacing w:val="0"/>
          <w:w w:val="100"/>
          <w:position w:val="0"/>
        </w:rPr>
        <w:t>则应给予胡</w:t>
        <w:tab/>
      </w:r>
      <w:r>
        <w:rPr>
          <w:spacing w:val="0"/>
          <w:w w:val="100"/>
          <w:position w:val="0"/>
          <w:sz w:val="15"/>
          <w:szCs w:val="15"/>
        </w:rPr>
        <w:t>靠</w:t>
      </w:r>
      <w:r>
        <w:rPr>
          <w:spacing w:val="0"/>
          <w:w w:val="100"/>
          <w:position w:val="0"/>
        </w:rPr>
        <w:t>产妇远期健康状况。由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2256" w:val="left"/>
        </w:tabs>
        <w:bidi w:val="0"/>
        <w:spacing w:before="0" w:after="0" w:line="316" w:lineRule="exact"/>
        <w:ind w:left="0" w:right="0" w:firstLine="0"/>
        <w:jc w:val="left"/>
      </w:pPr>
      <w:r>
        <w:rPr>
          <w:spacing w:val="0"/>
          <w:w w:val="100"/>
          <w:position w:val="0"/>
        </w:rPr>
        <w:t>于过低血压控制目标会对 长造成不良影响, 因此， 期</w:t>
        <w:tab/>
        <w:t>制目标也不应低于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both"/>
      </w:pPr>
      <w:r>
        <w:rPr>
          <w:spacing w:val="0"/>
          <w:w w:val="100"/>
          <w:position w:val="0"/>
          <w:sz w:val="17"/>
          <w:szCs w:val="17"/>
        </w:rPr>
        <w:t xml:space="preserve">120/80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mmHg</w:t>
      </w:r>
      <w:r>
        <w:rPr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1161</w:t>
      </w:r>
      <w:r>
        <w:rPr>
          <w:spacing w:val="0"/>
          <w:w w:val="100"/>
          <w:position w:val="0"/>
        </w:rPr>
        <w:t>，且应与妊娠合并子痫前期相鉴 别</w:t>
      </w:r>
      <w:r>
        <w:rPr>
          <w:spacing w:val="0"/>
          <w:w w:val="100"/>
          <w:position w:val="0"/>
          <w:lang w:val="en-US" w:eastAsia="en-US" w:bidi="en-US"/>
        </w:rPr>
        <w:t>’</w:t>
      </w:r>
      <w:r>
        <w:rPr>
          <w:spacing w:val="0"/>
          <w:w w:val="100"/>
          <w:position w:val="0"/>
        </w:rPr>
        <w:t>：项 娠期</w:t>
      </w:r>
      <w:r>
        <w:rPr>
          <w:spacing w:val="0"/>
          <w:w w:val="100"/>
          <w:position w:val="0"/>
          <w:lang w:val="en-US" w:eastAsia="en-US" w:bidi="en-US"/>
        </w:rPr>
        <w:t>'：</w:t>
      </w:r>
      <w:r>
        <w:rPr>
          <w:spacing w:val="0"/>
          <w:w w:val="100"/>
          <w:position w:val="0"/>
        </w:rPr>
        <w:t>护肾功能的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ACEI</w:t>
      </w:r>
      <w:r>
        <w:rPr>
          <w:spacing w:val="0"/>
          <w:w w:val="100"/>
          <w:position w:val="0"/>
        </w:rPr>
        <w:t>或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ARB</w:t>
      </w:r>
      <w:r>
        <w:rPr>
          <w:spacing w:val="0"/>
          <w:w w:val="100"/>
          <w:position w:val="0"/>
        </w:rPr>
        <w:t>类 药物在妊娠期禁用。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1832" w:val="left"/>
        </w:tabs>
        <w:bidi w:val="0"/>
        <w:spacing w:before="0" w:after="0" w:line="316" w:lineRule="exact"/>
        <w:ind w:left="0" w:right="0" w:firstLine="880"/>
        <w:jc w:val="both"/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Ji .'F</w:t>
        <w:tab/>
      </w:r>
      <w:r>
        <w:rPr>
          <w:spacing w:val="0"/>
          <w:w w:val="100"/>
          <w:position w:val="0"/>
        </w:rPr>
        <w:t>£和自主神经病变:妊娠通常并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20"/>
        <w:jc w:val="both"/>
      </w:pPr>
      <w:r>
        <w:rPr>
          <w:spacing w:val="0"/>
          <w:w w:val="100"/>
          <w:position w:val="0"/>
        </w:rPr>
        <w:t xml:space="preserve">一會响，目『 上病变和自主神经病变。但妊娠 扃一灘与妊娠剧吐的鉴别。重度胃轻瘫 </w:t>
      </w:r>
      <w:r>
        <w:rPr>
          <w:spacing w:val="0"/>
          <w:w w:val="100"/>
          <w:position w:val="0"/>
          <w:sz w:val="15"/>
          <w:szCs w:val="15"/>
        </w:rPr>
        <w:t>凡，</w:t>
      </w:r>
      <w:r>
        <w:rPr>
          <w:spacing w:val="0"/>
          <w:w w:val="100"/>
          <w:position w:val="0"/>
        </w:rPr>
        <w:t>5 女性妊娠的相对禁忌证，可导致严重的低 血糖或高血糖、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DKA</w:t>
      </w:r>
      <w:r>
        <w:rPr>
          <w:spacing w:val="0"/>
          <w:w w:val="100"/>
          <w:position w:val="0"/>
          <w:lang w:val="en-US" w:eastAsia="en-US" w:bidi="en-US"/>
        </w:rPr>
        <w:t>、</w:t>
      </w:r>
      <w:r>
        <w:rPr>
          <w:spacing w:val="0"/>
          <w:w w:val="100"/>
          <w:position w:val="0"/>
        </w:rPr>
        <w:t>体重减轻和营养不良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  <w:lang w:val="en-US" w:eastAsia="en-US" w:bidi="en-US"/>
        </w:rPr>
        <w:t>55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  <w:lang w:val="en-US" w:eastAsia="en-US" w:bidi="en-US"/>
        </w:rPr>
        <w:t>o</w:t>
      </w:r>
      <w:r>
        <w:rPr>
          <w:spacing w:val="0"/>
          <w:w w:val="100"/>
          <w:position w:val="0"/>
        </w:rPr>
        <w:t>严 重胃轻瘫的女性妊娠后，常需频繁住院，且可能需 要肠外营养支持胃轻瘫的初始治疗包括饮食 调整、优化血糖和补液。若症状持续，可能需要使 用胎儿安全性良好的促胃动力药和止吐药治疗,并 请消化呼诊。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20"/>
        <w:jc w:val="both"/>
        <w:rPr>
          <w:sz w:val="8"/>
          <w:szCs w:val="8"/>
        </w:rPr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5.</w:t>
      </w:r>
      <w:r>
        <w:rPr>
          <w:spacing w:val="0"/>
          <w:w w:val="100"/>
          <w:position w:val="0"/>
          <w:sz w:val="19"/>
          <w:szCs w:val="19"/>
        </w:rPr>
        <w:t>妊娠合并症:与非糖尿病孕妇相比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,T1DM</w:t>
      </w:r>
      <w:r>
        <w:rPr>
          <w:spacing w:val="0"/>
          <w:w w:val="100"/>
          <w:position w:val="0"/>
          <w:sz w:val="19"/>
          <w:szCs w:val="19"/>
        </w:rPr>
        <w:t>合 并妊娠的女性出现治疗性和自发性早产的几率更 高</w:t>
      </w:r>
      <w:r>
        <w:rPr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  <w:lang w:val="en-US" w:eastAsia="en-US" w:bidi="en-US"/>
        </w:rPr>
        <w:t>57</w:t>
      </w:r>
      <w:r>
        <w:rPr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  <w:lang w:val="en-US" w:eastAsia="en-US" w:bidi="en-US"/>
        </w:rPr>
        <w:t>o</w:t>
      </w:r>
      <w:r>
        <w:rPr>
          <w:spacing w:val="0"/>
          <w:w w:val="100"/>
          <w:position w:val="0"/>
          <w:sz w:val="19"/>
          <w:szCs w:val="19"/>
        </w:rPr>
        <w:t>当孕妇血糖控制不佳时，早产儿发生呼吸窘 迫及其他多种早产相关并发症的风险更高。预防 自发性早产的治疗方案与非糖尿病孕妇大体相同。 对于血糖控制不佳的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  <w:sz w:val="19"/>
          <w:szCs w:val="19"/>
        </w:rPr>
        <w:t>患者,应禁用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B-</w:t>
      </w:r>
      <w:r>
        <w:rPr>
          <w:spacing w:val="0"/>
          <w:w w:val="100"/>
          <w:position w:val="0"/>
          <w:sz w:val="19"/>
          <w:szCs w:val="19"/>
        </w:rPr>
        <w:t>肾上腺 素能受体激动剂（如利托君）;血糖控制良好者,亦 应谨慎使用</w:t>
      </w:r>
      <w:r>
        <w:rPr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  <w:lang w:val="en-US" w:eastAsia="en-US" w:bidi="en-US"/>
        </w:rPr>
        <w:t>58</w:t>
      </w:r>
      <w:r>
        <w:rPr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  <w:lang w:val="en-US" w:eastAsia="en-US" w:bidi="en-US"/>
        </w:rPr>
        <w:t>o</w:t>
      </w:r>
      <w:r>
        <w:rPr>
          <w:spacing w:val="0"/>
          <w:w w:val="100"/>
          <w:position w:val="0"/>
          <w:sz w:val="19"/>
          <w:szCs w:val="19"/>
        </w:rPr>
        <w:t>如必须使用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B-</w:t>
      </w:r>
      <w:r>
        <w:rPr>
          <w:spacing w:val="0"/>
          <w:w w:val="100"/>
          <w:position w:val="0"/>
          <w:sz w:val="19"/>
          <w:szCs w:val="19"/>
        </w:rPr>
        <w:t>肾上腺素能受体激 动剂，则须严密监测血糖，必要时采用静脉滴注胰 岛素以维持血糖在正常范围，请内分泌科协助 诊治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</w:rPr>
        <w:t>0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360"/>
        <w:jc w:val="both"/>
      </w:pPr>
      <w:r>
        <w:rPr>
          <w:spacing w:val="0"/>
          <w:w w:val="100"/>
          <w:position w:val="0"/>
        </w:rPr>
        <w:t>巨大儿或大于胎龄儿也是常见的妊娠合并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不良妊娠结局</w:t>
      </w:r>
      <w:r>
        <w:rPr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  <w:lang w:val="en-US" w:eastAsia="en-US" w:bidi="en-US"/>
        </w:rPr>
        <w:t>59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  <w:lang w:val="en-US" w:eastAsia="en-US" w:bidi="en-US"/>
        </w:rPr>
        <w:t>60</w:t>
      </w:r>
      <w:r>
        <w:rPr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］</w:t>
      </w:r>
      <w:r>
        <w:rPr>
          <w:spacing w:val="0"/>
          <w:w w:val="100"/>
          <w:position w:val="0"/>
          <w:sz w:val="15"/>
          <w:szCs w:val="15"/>
          <w:vertAlign w:val="subscript"/>
          <w:lang w:val="en-US" w:eastAsia="en-US" w:bidi="en-US"/>
        </w:rPr>
        <w:t>o</w:t>
      </w:r>
      <w:r>
        <w:rPr>
          <w:spacing w:val="0"/>
          <w:w w:val="100"/>
          <w:position w:val="0"/>
        </w:rPr>
        <w:t>大于胎龄儿会增加肩难 产、剖宫产、母体和新生儿产伤等风险。整个孕期 持续良好的血糖控制和体重控制可以预防巨大儿 和大于胎龄儿的发生。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spacing w:val="0"/>
          <w:w w:val="100"/>
          <w:position w:val="0"/>
        </w:rPr>
        <w:t>胎儿生长受限在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的孕妇中发生风险也 较高，尤其是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 xml:space="preserve">伴微血管病变或高血压的患 者，其胎儿生长受限的风险是无血管病变孕妇的 </w:t>
      </w:r>
      <w:r>
        <w:rPr>
          <w:spacing w:val="0"/>
          <w:w w:val="100"/>
          <w:position w:val="0"/>
          <w:sz w:val="17"/>
          <w:szCs w:val="17"/>
        </w:rPr>
        <w:t>6~10</w:t>
      </w:r>
      <w:r>
        <w:rPr>
          <w:spacing w:val="0"/>
          <w:w w:val="100"/>
          <w:position w:val="0"/>
        </w:rPr>
        <w:t>倍加。胎儿生长受限与胎儿和新生儿的死亡 率增加有关。因此，如若出现胎儿生长受限，则应 在排除胎儿畸形后开始治疗，其治疗方式与非糖尿 病孕妇相同。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3718" w:val="left"/>
        </w:tabs>
        <w:bidi w:val="0"/>
        <w:spacing w:before="0" w:after="0" w:line="315" w:lineRule="exact"/>
        <w:ind w:left="0" w:right="0" w:firstLine="440"/>
        <w:jc w:val="both"/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孕妇子痫前期的风险要高于「 的孕妇</w:t>
      </w:r>
      <w:r>
        <w:rPr>
          <w:spacing w:val="0"/>
          <w:w w:val="100"/>
          <w:position w:val="0"/>
          <w:vertAlign w:val="superscript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18</w:t>
      </w:r>
      <w:r>
        <w:rPr>
          <w:spacing w:val="0"/>
          <w:w w:val="100"/>
          <w:position w:val="0"/>
          <w:vertAlign w:val="superscript"/>
        </w:rPr>
        <w:t>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</w:rPr>
        <w:t>0</w:t>
      </w:r>
      <w:r>
        <w:rPr>
          <w:spacing w:val="0"/>
          <w:w w:val="100"/>
          <w:position w:val="0"/>
        </w:rPr>
        <w:t>建议合并慢性高血压的</w:t>
      </w:r>
      <w:r>
        <w:rPr>
          <w:spacing w:val="0"/>
          <w:w w:val="100"/>
          <w:position w:val="0"/>
          <w:lang w:val="en-US" w:eastAsia="en-US" w:bidi="en-US"/>
        </w:rPr>
        <w:t xml:space="preserve">L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a,</w:t>
      </w:r>
      <w:r>
        <w:rPr>
          <w:spacing w:val="0"/>
          <w:w w:val="100"/>
          <w:position w:val="0"/>
        </w:rPr>
        <w:t>患吉 娠期血压控制目标为收缩压</w:t>
      </w:r>
      <w:r>
        <w:rPr>
          <w:spacing w:val="0"/>
          <w:w w:val="100"/>
          <w:position w:val="0"/>
          <w:sz w:val="17"/>
          <w:szCs w:val="17"/>
        </w:rPr>
        <w:t>I'</w:t>
        <w:tab/>
      </w:r>
      <w:r>
        <w:rPr>
          <w:spacing w:val="0"/>
          <w:w w:val="100"/>
          <w:position w:val="0"/>
        </w:rPr>
        <w:t>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3718" w:val="left"/>
        </w:tabs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</w:rPr>
        <w:t>压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80~110mmHg"W</w:t>
      </w:r>
      <w:r>
        <w:rPr>
          <w:spacing w:val="0"/>
          <w:w w:val="100"/>
          <w:position w:val="0"/>
          <w:lang w:val="en-US" w:eastAsia="en-US" w:bidi="en-US"/>
        </w:rPr>
        <w:t>。</w:t>
      </w:r>
      <w:r>
        <w:rPr>
          <w:spacing w:val="0"/>
          <w:w w:val="100"/>
          <w:position w:val="0"/>
        </w:rPr>
        <w:t>对于 ’已户</w:t>
        <w:tab/>
        <w:t>，孵"尻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246" w:val="left"/>
        </w:tabs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</w:rPr>
        <w:t>出现蛋白尿和（或）已*</w:t>
        <w:tab/>
        <w:t>高血压的患者并发子痫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246" w:val="left"/>
        </w:tabs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</w:rPr>
        <w:t>前期很难诊断。但如</w:t>
        <w:tab/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E</w:t>
      </w:r>
      <w:r>
        <w:rPr>
          <w:spacing w:val="0"/>
          <w:w w:val="100"/>
          <w:position w:val="0"/>
        </w:rPr>
        <w:t>娠后半期高血压显著恶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</w:rPr>
        <w:t>化，或出现与重度子痫 期相关的症状及体征，应 当怀疑并发子痫前熟</w:t>
      </w:r>
      <w:r>
        <w:rPr>
          <w:spacing w:val="0"/>
          <w:w w:val="100"/>
          <w:position w:val="0"/>
          <w:vertAlign w:val="superscript"/>
        </w:rPr>
        <w:t>］</w:t>
      </w:r>
      <w:r>
        <w:rPr>
          <w:spacing w:val="0"/>
          <w:w w:val="100"/>
          <w:position w:val="0"/>
          <w:vertAlign w:val="subscript"/>
        </w:rPr>
        <w:t>0</w:t>
      </w:r>
      <w:r>
        <w:rPr>
          <w:spacing w:val="0"/>
          <w:w w:val="100"/>
          <w:position w:val="0"/>
        </w:rPr>
        <w:t xml:space="preserve">建议有肓危因素的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患者在妊娠期间</w:t>
      </w:r>
      <w:r>
        <w:rPr>
          <w:spacing w:val="0"/>
          <w:w w:val="100"/>
          <w:position w:val="0"/>
          <w:lang w:val="zh-CN" w:eastAsia="zh-CN" w:bidi="zh-CN"/>
        </w:rPr>
        <w:t>［开始</w:t>
      </w:r>
      <w:r>
        <w:rPr>
          <w:spacing w:val="0"/>
          <w:w w:val="100"/>
          <w:position w:val="0"/>
        </w:rPr>
        <w:t>.即服用低剂量阿 司匹林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（60~150mg/d）</w:t>
      </w:r>
      <w:r>
        <w:rPr>
          <w:spacing w:val="0"/>
          <w:w w:val="100"/>
          <w:position w:val="0"/>
        </w:rPr>
        <w:t>预防先；’痫。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979" w:val="left"/>
        </w:tabs>
        <w:bidi w:val="0"/>
        <w:spacing w:before="0" w:after="0" w:line="315" w:lineRule="exact"/>
        <w:ind w:left="0" w:right="0" w:firstLine="440"/>
        <w:jc w:val="left"/>
      </w:pPr>
      <w:r>
        <w:rPr>
          <w:spacing w:val="0"/>
          <w:w w:val="100"/>
          <w:position w:val="0"/>
        </w:rPr>
        <w:t>母体糖尿病是羊水过多白</w:t>
        <w:tab/>
      </w:r>
      <w:r>
        <w:rPr>
          <w:spacing w:val="0"/>
          <w:w w:val="100"/>
          <w:position w:val="0"/>
          <w:lang w:val="zh-CN" w:eastAsia="zh-CN" w:bidi="zh-CN"/>
        </w:rPr>
        <w:t xml:space="preserve">以常此 </w:t>
      </w:r>
      <w:r>
        <w:rPr>
          <w:spacing w:val="0"/>
          <w:w w:val="100"/>
          <w:position w:val="0"/>
        </w:rPr>
        <w:t>因，.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3718" w:val="left"/>
        </w:tabs>
        <w:bidi w:val="0"/>
        <w:spacing w:before="0" w:after="0" w:line="315" w:lineRule="exact"/>
        <w:ind w:left="0" w:right="0" w:firstLine="0"/>
        <w:jc w:val="left"/>
        <w:rPr>
          <w:sz w:val="15"/>
          <w:szCs w:val="15"/>
        </w:rPr>
      </w:pPr>
      <w:r>
        <w:rPr>
          <w:spacing w:val="0"/>
          <w:w w:val="100"/>
          <w:position w:val="0"/>
          <w:sz w:val="19"/>
          <w:szCs w:val="19"/>
        </w:rPr>
        <w:t xml:space="preserve">与血糖控制不佳或胎儿为大 畛丿' </w:t>
      </w:r>
      <w:r>
        <w:rPr>
          <w:spacing w:val="0"/>
          <w:w w:val="100"/>
          <w:position w:val="0"/>
          <w:sz w:val="19"/>
          <w:szCs w:val="19"/>
          <w:lang w:val="en-US" w:eastAsia="en-US" w:bidi="en-US"/>
        </w:rPr>
        <w:t xml:space="preserve">"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  <w:sz w:val="19"/>
          <w:szCs w:val="19"/>
        </w:rPr>
        <w:t>合并羊水过多的处理方式，</w:t>
        <w:tab/>
        <w:t>足病</w:t>
      </w:r>
      <w:r>
        <w:rPr>
          <w:spacing w:val="0"/>
          <w:w w:val="100"/>
          <w:position w:val="0"/>
          <w:sz w:val="15"/>
          <w:szCs w:val="15"/>
        </w:rPr>
        <w:t>孕夂一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</w:pPr>
      <w:r>
        <w:rPr>
          <w:spacing w:val="0"/>
          <w:w w:val="100"/>
          <w:position w:val="0"/>
        </w:rPr>
        <w:t>相同。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70" w:val="left"/>
        </w:tabs>
        <w:bidi w:val="0"/>
        <w:spacing w:before="0" w:after="0" w:line="315" w:lineRule="exact"/>
        <w:ind w:left="0" w:right="0" w:firstLine="440"/>
        <w:jc w:val="left"/>
      </w:pPr>
      <w:bookmarkStart w:id="11" w:name="bookmark11"/>
      <w:r>
        <w:rPr>
          <w:spacing w:val="0"/>
          <w:w w:val="100"/>
          <w:position w:val="0"/>
        </w:rPr>
        <w:t>五</w:t>
      </w:r>
      <w:bookmarkEnd w:id="11"/>
      <w:r>
        <w:rPr>
          <w:spacing w:val="0"/>
          <w:w w:val="100"/>
          <w:position w:val="0"/>
        </w:rPr>
        <w:t>、</w:t>
        <w:tab/>
        <w:t>体重及营养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</w:rPr>
        <w:t>结合我国国情及现有指南，建议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  <w:sz w:val="19"/>
          <w:szCs w:val="19"/>
        </w:rPr>
        <w:t>女性孕 期增重范围如下：对于单胎妊娠体质指数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（boby mass index</w:t>
      </w:r>
      <w:r>
        <w:rPr>
          <w:spacing w:val="0"/>
          <w:w w:val="100"/>
          <w:position w:val="0"/>
          <w:sz w:val="19"/>
          <w:szCs w:val="19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BMI</w:t>
      </w:r>
      <w:r>
        <w:rPr>
          <w:spacing w:val="0"/>
          <w:w w:val="100"/>
          <w:position w:val="0"/>
          <w:sz w:val="19"/>
          <w:szCs w:val="19"/>
          <w:lang w:val="en-US" w:eastAsia="en-US" w:bidi="en-US"/>
        </w:rPr>
        <w:t xml:space="preserve">）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&lt;18.5 kg/n?</w:t>
      </w:r>
      <w:r>
        <w:rPr>
          <w:spacing w:val="0"/>
          <w:w w:val="100"/>
          <w:position w:val="0"/>
          <w:sz w:val="19"/>
          <w:szCs w:val="19"/>
        </w:rPr>
        <w:t xml:space="preserve">的女性，建议增重 </w:t>
      </w:r>
      <w:r>
        <w:rPr>
          <w:spacing w:val="0"/>
          <w:w w:val="100"/>
          <w:position w:val="0"/>
          <w:sz w:val="17"/>
          <w:szCs w:val="17"/>
        </w:rPr>
        <w:t xml:space="preserve">12.5~18.0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kg； BMI </w:t>
      </w:r>
      <w:r>
        <w:rPr>
          <w:spacing w:val="0"/>
          <w:w w:val="100"/>
          <w:position w:val="0"/>
          <w:sz w:val="19"/>
          <w:szCs w:val="19"/>
        </w:rPr>
        <w:t xml:space="preserve">在 </w:t>
      </w:r>
      <w:r>
        <w:rPr>
          <w:spacing w:val="0"/>
          <w:w w:val="100"/>
          <w:position w:val="0"/>
          <w:sz w:val="17"/>
          <w:szCs w:val="17"/>
        </w:rPr>
        <w:t xml:space="preserve">18.5~24.9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kg/m</w:t>
      </w:r>
      <w:r>
        <w:rPr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z w:val="19"/>
          <w:szCs w:val="19"/>
        </w:rPr>
        <w:t xml:space="preserve">的女性，建议 增重 </w:t>
      </w:r>
      <w:r>
        <w:rPr>
          <w:spacing w:val="0"/>
          <w:w w:val="100"/>
          <w:position w:val="0"/>
          <w:sz w:val="17"/>
          <w:szCs w:val="17"/>
        </w:rPr>
        <w:t xml:space="preserve">11.5~16.0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kg； BMI </w:t>
      </w:r>
      <w:r>
        <w:rPr>
          <w:spacing w:val="0"/>
          <w:w w:val="100"/>
          <w:position w:val="0"/>
          <w:sz w:val="19"/>
          <w:szCs w:val="19"/>
        </w:rPr>
        <w:t xml:space="preserve">在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25.0-29.9 kg/m</w:t>
      </w:r>
      <w:r>
        <w:rPr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z w:val="19"/>
          <w:szCs w:val="19"/>
        </w:rPr>
        <w:t>的女性, 建议增重</w:t>
      </w:r>
      <w:r>
        <w:rPr>
          <w:spacing w:val="0"/>
          <w:w w:val="100"/>
          <w:position w:val="0"/>
          <w:sz w:val="17"/>
          <w:szCs w:val="17"/>
        </w:rPr>
        <w:t xml:space="preserve">7.0~11.5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kg； BMI230.0 kg/m</w:t>
      </w:r>
      <w:r>
        <w:rPr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z w:val="19"/>
          <w:szCs w:val="19"/>
        </w:rPr>
        <w:t>的女性，建议 增重</w:t>
      </w:r>
      <w:r>
        <w:rPr>
          <w:spacing w:val="0"/>
          <w:w w:val="100"/>
          <w:position w:val="0"/>
          <w:sz w:val="17"/>
          <w:szCs w:val="17"/>
        </w:rPr>
        <w:t xml:space="preserve">5.0~9.0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kg</w:t>
      </w:r>
      <w:r>
        <w:rPr>
          <w:spacing w:val="0"/>
          <w:w w:val="100"/>
          <w:position w:val="0"/>
          <w:sz w:val="19"/>
          <w:szCs w:val="19"/>
        </w:rPr>
        <w:t>執湖。双胎及多胎妊娠建议参考同 期相关指南3。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spacing w:val="0"/>
          <w:w w:val="100"/>
          <w:position w:val="0"/>
        </w:rPr>
        <w:t>因此，孕期需要密切关注食物摄入，以确保血糖 控制，同时避免体重过度</w:t>
      </w:r>
      <w:r>
        <w:rPr>
          <w:spacing w:val="0"/>
          <w:w w:val="100"/>
          <w:position w:val="0"/>
          <w:lang w:val="zh-CN" w:eastAsia="zh-CN" w:bidi="zh-CN"/>
        </w:rPr>
        <w:t>增加。</w:t>
      </w:r>
      <w:r>
        <w:rPr>
          <w:spacing w:val="0"/>
          <w:w w:val="100"/>
          <w:position w:val="0"/>
        </w:rPr>
        <w:t>另外,碳水化合物的 摄入也要有一定的保障，以减少妊娠期间的饥饿性 酮症</w:t>
      </w:r>
      <w:r>
        <w:rPr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50］</w:t>
      </w:r>
      <w:r>
        <w:rPr>
          <w:spacing w:val="0"/>
          <w:w w:val="100"/>
          <w:position w:val="0"/>
        </w:rPr>
        <w:t>，建议孕妇每日至少摄入</w:t>
      </w:r>
      <w:r>
        <w:rPr>
          <w:spacing w:val="0"/>
          <w:w w:val="100"/>
          <w:position w:val="0"/>
          <w:sz w:val="17"/>
          <w:szCs w:val="17"/>
        </w:rPr>
        <w:t xml:space="preserve">175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g</w:t>
      </w:r>
      <w:r>
        <w:rPr>
          <w:spacing w:val="0"/>
          <w:w w:val="100"/>
          <w:position w:val="0"/>
        </w:rPr>
        <w:t>碳水化合</w:t>
      </w:r>
      <w:r>
        <w:rPr>
          <w:spacing w:val="0"/>
          <w:w w:val="100"/>
          <w:position w:val="0"/>
          <w:lang w:val="zh-CN" w:eastAsia="zh-CN" w:bidi="zh-CN"/>
        </w:rPr>
        <w:t>物也。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75" w:val="left"/>
        </w:tabs>
        <w:bidi w:val="0"/>
        <w:spacing w:before="0" w:after="0" w:line="315" w:lineRule="exact"/>
        <w:ind w:left="0" w:right="0" w:firstLine="440"/>
        <w:jc w:val="left"/>
      </w:pPr>
      <w:bookmarkStart w:id="12" w:name="bookmark12"/>
      <w:r>
        <w:rPr>
          <w:spacing w:val="0"/>
          <w:w w:val="100"/>
          <w:position w:val="0"/>
        </w:rPr>
        <w:t>六</w:t>
      </w:r>
      <w:bookmarkEnd w:id="12"/>
      <w:r>
        <w:rPr>
          <w:spacing w:val="0"/>
          <w:w w:val="100"/>
          <w:position w:val="0"/>
        </w:rPr>
        <w:t>、</w:t>
        <w:tab/>
        <w:t>胎儿监测及分娩</w:t>
      </w:r>
    </w:p>
    <w:p>
      <w:pPr>
        <w:pStyle w:val="Style12"/>
        <w:keepNext w:val="0"/>
        <w:keepLines w:val="0"/>
        <w:widowControl w:val="0"/>
        <w:numPr>
          <w:ilvl w:val="0"/>
          <w:numId w:val="21"/>
        </w:numPr>
        <w:shd w:val="clear" w:color="auto" w:fill="auto"/>
        <w:bidi w:val="0"/>
        <w:spacing w:before="0" w:after="0" w:line="315" w:lineRule="exact"/>
        <w:ind w:left="0" w:right="0" w:firstLine="440"/>
        <w:jc w:val="left"/>
      </w:pPr>
      <w:bookmarkStart w:id="13" w:name="bookmark13"/>
      <w:bookmarkEnd w:id="13"/>
      <w:r>
        <w:rPr>
          <w:spacing w:val="0"/>
          <w:w w:val="100"/>
          <w:position w:val="0"/>
        </w:rPr>
        <w:t>孕期胎儿监测：围受孕期的高血糖与胎儿先 天性畸形有关，包括先天性心脏缺陷、神经管缺陷、 肢体缺陷等，其中以先天性心脏病最常见</w:t>
      </w:r>
      <w:r>
        <w:rPr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65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66</w:t>
      </w:r>
      <w:r>
        <w:rPr>
          <w:spacing w:val="0"/>
          <w:w w:val="100"/>
          <w:position w:val="0"/>
          <w:sz w:val="15"/>
          <w:szCs w:val="15"/>
          <w:vertAlign w:val="superscript"/>
        </w:rPr>
        <w:t>］</w:t>
      </w:r>
      <w:r>
        <w:rPr>
          <w:spacing w:val="0"/>
          <w:w w:val="100"/>
          <w:position w:val="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</w:rPr>
        <w:t xml:space="preserve">0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孕妇（尤其是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HbA"&gt;6.5%</w:t>
      </w:r>
      <w:r>
        <w:rPr>
          <w:spacing w:val="0"/>
          <w:w w:val="100"/>
          <w:position w:val="0"/>
        </w:rPr>
        <w:t>时）建议在妊娠</w:t>
      </w:r>
      <w:r>
        <w:rPr>
          <w:spacing w:val="0"/>
          <w:w w:val="100"/>
          <w:position w:val="0"/>
          <w:sz w:val="17"/>
          <w:szCs w:val="17"/>
        </w:rPr>
        <w:t>18~ 20</w:t>
      </w:r>
      <w:r>
        <w:rPr>
          <w:spacing w:val="0"/>
          <w:w w:val="100"/>
          <w:position w:val="0"/>
        </w:rPr>
        <w:t>周时进行胎儿心脏排畸筛查，</w:t>
      </w:r>
      <w:r>
        <w:rPr>
          <w:spacing w:val="0"/>
          <w:w w:val="100"/>
          <w:position w:val="0"/>
          <w:sz w:val="17"/>
          <w:szCs w:val="17"/>
        </w:rPr>
        <w:t>20~24</w:t>
      </w:r>
      <w:r>
        <w:rPr>
          <w:spacing w:val="0"/>
          <w:w w:val="100"/>
          <w:position w:val="0"/>
        </w:rPr>
        <w:t>周行</w:t>
      </w:r>
      <w:r>
        <w:rPr>
          <w:spacing w:val="0"/>
          <w:w w:val="100"/>
          <w:position w:val="0"/>
          <w:sz w:val="20"/>
          <w:szCs w:val="20"/>
          <w:lang w:val="zh-CN" w:eastAsia="zh-CN" w:bidi="zh-CN"/>
        </w:rPr>
        <w:t>皿</w:t>
      </w:r>
      <w:r>
        <w:rPr>
          <w:spacing w:val="0"/>
          <w:w w:val="100"/>
          <w:position w:val="0"/>
          <w:lang w:val="zh-CN" w:eastAsia="zh-CN" w:bidi="zh-CN"/>
        </w:rPr>
        <w:t xml:space="preserve">级超 </w:t>
      </w:r>
      <w:r>
        <w:rPr>
          <w:spacing w:val="0"/>
          <w:w w:val="100"/>
          <w:position w:val="0"/>
        </w:rPr>
        <w:t>声筛查</w:t>
      </w:r>
      <w:r>
        <w:rPr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</w:rPr>
        <w:t>'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67</w:t>
      </w:r>
      <w:r>
        <w:rPr>
          <w:spacing w:val="0"/>
          <w:w w:val="100"/>
          <w:position w:val="0"/>
          <w:sz w:val="15"/>
          <w:szCs w:val="15"/>
          <w:vertAlign w:val="superscript"/>
        </w:rPr>
        <w:t>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</w:rPr>
        <w:t>0</w:t>
      </w:r>
      <w:r>
        <w:rPr>
          <w:spacing w:val="0"/>
          <w:w w:val="100"/>
          <w:position w:val="0"/>
        </w:rPr>
        <w:t>孕</w:t>
      </w:r>
      <w:r>
        <w:rPr>
          <w:spacing w:val="0"/>
          <w:w w:val="100"/>
          <w:position w:val="0"/>
          <w:sz w:val="17"/>
          <w:szCs w:val="17"/>
        </w:rPr>
        <w:t>32</w:t>
      </w:r>
      <w:r>
        <w:rPr>
          <w:spacing w:val="0"/>
          <w:w w:val="100"/>
          <w:position w:val="0"/>
        </w:rPr>
        <w:t>周后，应增加监护频率,每周进 行</w:t>
      </w:r>
      <w:r>
        <w:rPr>
          <w:spacing w:val="0"/>
          <w:w w:val="100"/>
          <w:position w:val="0"/>
          <w:sz w:val="17"/>
          <w:szCs w:val="17"/>
        </w:rPr>
        <w:t>1~2</w:t>
      </w:r>
      <w:r>
        <w:rPr>
          <w:spacing w:val="0"/>
          <w:w w:val="100"/>
          <w:position w:val="0"/>
        </w:rPr>
        <w:t>次胎心监护</w:t>
      </w:r>
      <w:r>
        <w:rPr>
          <w:spacing w:val="0"/>
          <w:w w:val="100"/>
          <w:position w:val="0"/>
          <w:lang w:val="zh-CN" w:eastAsia="zh-CN" w:bidi="zh-CN"/>
        </w:rPr>
        <w:t>检查。</w:t>
      </w:r>
    </w:p>
    <w:p>
      <w:pPr>
        <w:pStyle w:val="Style12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736" w:val="left"/>
        </w:tabs>
        <w:bidi w:val="0"/>
        <w:spacing w:before="0" w:after="0" w:line="314" w:lineRule="exact"/>
        <w:ind w:left="0" w:right="0" w:firstLine="440"/>
        <w:jc w:val="both"/>
      </w:pPr>
      <w:bookmarkStart w:id="14" w:name="bookmark14"/>
      <w:bookmarkEnd w:id="14"/>
      <w:r>
        <w:rPr>
          <w:spacing w:val="0"/>
          <w:w w:val="100"/>
          <w:position w:val="0"/>
        </w:rPr>
        <w:t xml:space="preserve">胎肺成熟度:糖尿病妊娠女性的胎肺成熟较 </w:t>
      </w:r>
      <w:r>
        <w:rPr>
          <w:spacing w:val="0"/>
          <w:w w:val="100"/>
          <w:position w:val="0"/>
          <w:lang w:val="zh-CN" w:eastAsia="zh-CN" w:bidi="zh-CN"/>
        </w:rPr>
        <w:t>晚。</w:t>
      </w:r>
      <w:r>
        <w:rPr>
          <w:spacing w:val="0"/>
          <w:w w:val="100"/>
          <w:position w:val="0"/>
        </w:rPr>
        <w:t>在早期足月分娩中（妊娠</w:t>
      </w:r>
      <w:r>
        <w:rPr>
          <w:spacing w:val="0"/>
          <w:w w:val="100"/>
          <w:position w:val="0"/>
          <w:sz w:val="17"/>
          <w:szCs w:val="17"/>
        </w:rPr>
        <w:t>37~38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+6</w:t>
      </w:r>
      <w:r>
        <w:rPr>
          <w:spacing w:val="0"/>
          <w:w w:val="100"/>
          <w:position w:val="0"/>
        </w:rPr>
        <w:t>周），与非糖 尿病孕妇相比，糖尿病孕妇发生新生儿呼吸窘迫综 合征的风险仍较高</w:t>
      </w:r>
      <w:r>
        <w:rPr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  <w:lang w:val="en-US" w:eastAsia="en-US" w:bidi="en-US"/>
        </w:rPr>
        <w:t>68</w:t>
      </w:r>
      <w:r>
        <w:rPr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  <w:lang w:val="en-US" w:eastAsia="en-US" w:bidi="en-US"/>
        </w:rPr>
        <w:t>o</w:t>
      </w:r>
      <w:r>
        <w:rPr>
          <w:spacing w:val="0"/>
          <w:w w:val="100"/>
          <w:position w:val="0"/>
        </w:rPr>
        <w:t>即便是羊水穿刺，也不能排 除此类并发症</w:t>
      </w:r>
      <w:r>
        <w:rPr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  <w:lang w:val="en-US" w:eastAsia="en-US" w:bidi="en-US"/>
        </w:rPr>
        <w:t>69</w:t>
      </w:r>
      <w:r>
        <w:rPr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  <w:lang w:val="en-US" w:eastAsia="en-US" w:bidi="en-US"/>
        </w:rPr>
        <w:t>o</w:t>
      </w:r>
      <w:r>
        <w:rPr>
          <w:spacing w:val="0"/>
          <w:w w:val="100"/>
          <w:position w:val="0"/>
        </w:rPr>
        <w:t>因此，对于糖尿病合并妊娠的女 性，目前不再推荐进行胎肺成熟度</w:t>
      </w:r>
      <w:r>
        <w:rPr>
          <w:spacing w:val="0"/>
          <w:w w:val="100"/>
          <w:position w:val="0"/>
          <w:lang w:val="zh-CN" w:eastAsia="zh-CN" w:bidi="zh-CN"/>
        </w:rPr>
        <w:t>检测。</w:t>
      </w:r>
    </w:p>
    <w:p>
      <w:pPr>
        <w:pStyle w:val="Style12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741" w:val="left"/>
        </w:tabs>
        <w:bidi w:val="0"/>
        <w:spacing w:before="0" w:after="0" w:line="314" w:lineRule="exact"/>
        <w:ind w:left="0" w:right="0" w:firstLine="440"/>
        <w:jc w:val="both"/>
      </w:pPr>
      <w:bookmarkStart w:id="15" w:name="bookmark15"/>
      <w:bookmarkEnd w:id="15"/>
      <w:r>
        <w:rPr>
          <w:spacing w:val="0"/>
          <w:w w:val="100"/>
          <w:position w:val="0"/>
        </w:rPr>
        <w:t>分娩时机与方式：目前还没有最佳分娩时机 的确切证据。推荐没有血管并发症且血糖控制良 好的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女性,在妊娠</w:t>
      </w:r>
      <w:r>
        <w:rPr>
          <w:spacing w:val="0"/>
          <w:w w:val="100"/>
          <w:position w:val="0"/>
          <w:sz w:val="17"/>
          <w:szCs w:val="17"/>
        </w:rPr>
        <w:t>39~39"</w:t>
      </w:r>
      <w:r>
        <w:rPr>
          <w:spacing w:val="0"/>
          <w:w w:val="100"/>
          <w:position w:val="0"/>
        </w:rPr>
        <w:t>周分娩</w:t>
      </w:r>
      <w:r>
        <w:rPr>
          <w:spacing w:val="0"/>
          <w:w w:val="100"/>
          <w:position w:val="0"/>
          <w:lang w:val="zh-CN" w:eastAsia="zh-CN" w:bidi="zh-CN"/>
        </w:rPr>
        <w:t>。但</w:t>
      </w:r>
      <w:r>
        <w:rPr>
          <w:spacing w:val="0"/>
          <w:w w:val="100"/>
          <w:position w:val="0"/>
        </w:rPr>
        <w:t>对有血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920"/>
        <w:jc w:val="both"/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</w:t>
      </w:r>
      <w:r>
        <w:rPr>
          <w:spacing w:val="0"/>
          <w:w w:val="100"/>
          <w:position w:val="0"/>
        </w:rPr>
        <w:t>血糖控制不佳的孕妇，建议提早至</w:t>
      </w:r>
      <w:r>
        <w:rPr>
          <w:spacing w:val="0"/>
          <w:w w:val="100"/>
          <w:position w:val="0"/>
          <w:sz w:val="17"/>
          <w:szCs w:val="17"/>
        </w:rPr>
        <w:t xml:space="preserve">36~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38"</w:t>
      </w:r>
      <w:r>
        <w:rPr>
          <w:spacing w:val="0"/>
          <w:w w:val="100"/>
          <w:position w:val="0"/>
        </w:rPr>
        <w:t>周分娩商。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772" w:val="left"/>
        </w:tabs>
        <w:bidi w:val="0"/>
        <w:spacing w:before="0" w:after="0"/>
        <w:ind w:left="0" w:right="0" w:firstLine="660"/>
        <w:jc w:val="both"/>
      </w:pPr>
      <w:r>
        <w:rPr>
          <w:spacing w:val="0"/>
          <w:w w:val="100"/>
          <w:position w:val="0"/>
        </w:rPr>
        <w:t>『&lt;</w:t>
        <w:tab/>
        <w:t>•声指征，无特殊情况可经阴道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</w:rPr>
        <w:t>久.，但外」 具姓 高危因素，应进行选择性剖 宫产或放宽剖宫产指征。</w:t>
      </w:r>
    </w:p>
    <w:p>
      <w:pPr>
        <w:pStyle w:val="Style12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2256" w:val="left"/>
        </w:tabs>
        <w:bidi w:val="0"/>
        <w:spacing w:before="0" w:after="0" w:line="315" w:lineRule="exact"/>
        <w:ind w:left="0" w:right="0" w:firstLine="380"/>
        <w:jc w:val="both"/>
      </w:pPr>
      <w:bookmarkStart w:id="16" w:name="bookmark16"/>
      <w:bookmarkEnd w:id="16"/>
      <w:r>
        <w:rPr>
          <w:spacing w:val="0"/>
          <w:w w:val="100"/>
          <w:position w:val="0"/>
          <w:sz w:val="17"/>
          <w:szCs w:val="17"/>
        </w:rPr>
        <w:t xml:space="preserve"> </w:t>
      </w:r>
      <w:r>
        <w:rPr>
          <w:spacing w:val="0"/>
          <w:w w:val="100"/>
          <w:position w:val="0"/>
        </w:rPr>
        <w:t>声〜攵</w:t>
        <w:tab/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DM</w:t>
      </w:r>
      <w:r>
        <w:rPr>
          <w:spacing w:val="0"/>
          <w:w w:val="100"/>
          <w:position w:val="0"/>
        </w:rPr>
        <w:t>合并妊娠的患者，建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256" w:val="left"/>
        </w:tabs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</w:rPr>
        <w:t>议分娩* 小</w:t>
        <w:tab/>
        <w:t>爸要高于</w:t>
      </w:r>
      <w:r>
        <w:rPr>
          <w:spacing w:val="0"/>
          <w:w w:val="100"/>
          <w:position w:val="0"/>
          <w:sz w:val="17"/>
          <w:szCs w:val="17"/>
        </w:rPr>
        <w:t>2</w:t>
      </w:r>
      <w:r>
        <w:rPr>
          <w:spacing w:val="0"/>
          <w:w w:val="100"/>
          <w:position w:val="0"/>
        </w:rPr>
        <w:t>型糖尿病或妊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</w:rPr>
        <w:t>娠期糖尿病萼者。分娩洁 可每</w:t>
      </w:r>
      <w:r>
        <w:rPr>
          <w:spacing w:val="0"/>
          <w:w w:val="100"/>
          <w:position w:val="0"/>
          <w:sz w:val="17"/>
          <w:szCs w:val="17"/>
        </w:rPr>
        <w:t>2~4</w:t>
      </w:r>
      <w:r>
        <w:rPr>
          <w:spacing w:val="0"/>
          <w:w w:val="100"/>
          <w:position w:val="0"/>
        </w:rPr>
        <w:t xml:space="preserve">小时进行 </w:t>
      </w:r>
      <w:r>
        <w:rPr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</w:rPr>
        <w:t>次血用一測：活快刁可增加到每</w:t>
      </w:r>
      <w:r>
        <w:rPr>
          <w:spacing w:val="0"/>
          <w:w w:val="100"/>
          <w:position w:val="0"/>
          <w:sz w:val="17"/>
          <w:szCs w:val="17"/>
        </w:rPr>
        <w:t>1~2</w:t>
      </w:r>
      <w:r>
        <w:rPr>
          <w:spacing w:val="0"/>
          <w:w w:val="100"/>
          <w:position w:val="0"/>
        </w:rPr>
        <w:t>小时</w:t>
      </w:r>
      <w:r>
        <w:rPr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  <w:lang w:val="zh-CN" w:eastAsia="zh-CN" w:bidi="zh-CN"/>
        </w:rPr>
        <w:t xml:space="preserve">次。 </w:t>
      </w:r>
      <w:r>
        <w:rPr>
          <w:spacing w:val="0"/>
          <w:w w:val="100"/>
          <w:position w:val="0"/>
        </w:rPr>
        <w:t>目帝代一瑶低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f</w:t>
      </w:r>
      <w:r>
        <w:rPr>
          <w:spacing w:val="0"/>
          <w:w w:val="100"/>
          <w:position w:val="0"/>
        </w:rPr>
        <w:t xml:space="preserve">生儿不良结局风险需要达到 </w:t>
      </w:r>
      <w:r>
        <w:rPr>
          <w:spacing w:val="0"/>
          <w:w w:val="100"/>
          <w:position w:val="0"/>
          <w:sz w:val="15"/>
          <w:szCs w:val="15"/>
        </w:rPr>
        <w:t>員一想寸 "后匸</w:t>
      </w:r>
      <w:r>
        <w:rPr>
          <w:spacing w:val="0"/>
          <w:w w:val="100"/>
          <w:position w:val="0"/>
        </w:rPr>
        <w:t>’水平，且该水平很难确定，因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772" w:val="left"/>
        </w:tabs>
        <w:bidi w:val="0"/>
        <w:spacing w:before="0" w:after="0" w:line="315" w:lineRule="exact"/>
        <w:ind w:left="0" w:right="0" w:firstLine="920"/>
        <w:jc w:val="both"/>
      </w:pPr>
      <w:r>
        <w:rPr>
          <w:spacing w:val="0"/>
          <w:w w:val="100"/>
          <w:position w:val="0"/>
        </w:rPr>
        <w:t>本、，为</w:t>
        <w:tab/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K</w:t>
      </w:r>
      <w:r>
        <w:rPr>
          <w:spacing w:val="0"/>
          <w:w w:val="100"/>
          <w:position w:val="0"/>
        </w:rPr>
        <w:t>并不是影响新生儿结局的唯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40"/>
        <w:jc w:val="both"/>
      </w:pPr>
      <w:r>
        <w:rPr>
          <w:spacing w:val="0"/>
          <w:w w:val="100"/>
          <w:position w:val="0"/>
          <w:sz w:val="19"/>
          <w:szCs w:val="19"/>
        </w:rPr>
        <w:t>/尊。广，隹荐的产时血糖目标是</w:t>
      </w:r>
      <w:r>
        <w:rPr>
          <w:spacing w:val="0"/>
          <w:w w:val="100"/>
          <w:position w:val="0"/>
        </w:rPr>
        <w:t xml:space="preserve">3.9~ </w:t>
      </w:r>
      <w:r>
        <w:rPr>
          <w:spacing w:val="0"/>
          <w:w w:val="100"/>
          <w:position w:val="0"/>
          <w:lang w:val="en-US" w:eastAsia="en-US" w:bidi="en-US"/>
        </w:rPr>
        <w:t>7.0 mmol/L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［17</w:t>
      </w:r>
      <w:r>
        <w:rPr>
          <w:spacing w:val="0"/>
          <w:w w:val="100"/>
          <w:position w:val="0"/>
          <w:lang w:val="en-US" w:eastAsia="en-US" w:bidi="en-US"/>
        </w:rPr>
        <w:t>'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7l）71］</w:t>
      </w:r>
      <w:r>
        <w:rPr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40"/>
        <w:jc w:val="both"/>
      </w:pPr>
      <w:r>
        <w:rPr>
          <w:spacing w:val="0"/>
          <w:w w:val="100"/>
          <w:position w:val="0"/>
        </w:rPr>
        <w:t>临产后建议使用静脉输注葡萄糖+胰岛素代替 皮下注射胰岛素来维持血糖</w:t>
      </w:r>
      <w:r>
        <w:rPr>
          <w:spacing w:val="0"/>
          <w:w w:val="100"/>
          <w:position w:val="0"/>
          <w:lang w:val="zh-CN" w:eastAsia="zh-CN" w:bidi="zh-CN"/>
        </w:rPr>
        <w:t>水平。</w:t>
      </w:r>
      <w:r>
        <w:rPr>
          <w:spacing w:val="0"/>
          <w:w w:val="100"/>
          <w:position w:val="0"/>
        </w:rPr>
        <w:t>当血糖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W 6.7 mmol/L</w:t>
      </w:r>
      <w:r>
        <w:rPr>
          <w:spacing w:val="0"/>
          <w:w w:val="100"/>
          <w:position w:val="0"/>
        </w:rPr>
        <w:t>时，应停用胰岛素</w:t>
      </w:r>
      <w:r>
        <w:rPr>
          <w:spacing w:val="0"/>
          <w:w w:val="100"/>
          <w:position w:val="0"/>
          <w:lang w:val="zh-CN" w:eastAsia="zh-CN" w:bidi="zh-CN"/>
        </w:rPr>
        <w:t>•如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</w:rPr>
        <w:t>0</w:t>
      </w:r>
      <w:r>
        <w:rPr>
          <w:spacing w:val="0"/>
          <w:w w:val="100"/>
          <w:position w:val="0"/>
        </w:rPr>
        <w:t>在静脉输注胰 岛素时，建议每小时检测</w:t>
      </w:r>
      <w:r>
        <w:rPr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</w:rPr>
        <w:t>次指尖</w:t>
      </w:r>
      <w:r>
        <w:rPr>
          <w:spacing w:val="0"/>
          <w:w w:val="100"/>
          <w:position w:val="0"/>
          <w:lang w:val="zh-CN" w:eastAsia="zh-CN" w:bidi="zh-CN"/>
        </w:rPr>
        <w:t>血糖。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318" w:lineRule="exact"/>
        <w:ind w:left="0" w:right="0" w:firstLine="440"/>
        <w:jc w:val="both"/>
      </w:pPr>
      <w:r>
        <w:rPr>
          <w:spacing w:val="0"/>
          <w:w w:val="100"/>
          <w:position w:val="0"/>
        </w:rPr>
        <w:t>产前接受胰岛素泵治疗的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女性,可在产 程潜伏期继续使用该方法，但在产程活跃期，由于胰 岛素需求的迅速减少且胰岛素泵的导管此时难以维 持在原位，可能需转换为静脉输注胰岛素</w:t>
      </w:r>
      <w:r>
        <w:rPr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  <w:lang w:val="en-US" w:eastAsia="en-US" w:bidi="en-US"/>
        </w:rPr>
        <w:t>72</w:t>
      </w:r>
      <w:r>
        <w:rPr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  <w:lang w:val="en-US" w:eastAsia="en-US" w:bidi="en-US"/>
        </w:rPr>
        <w:t xml:space="preserve">o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T1DM </w:t>
      </w:r>
      <w:r>
        <w:rPr>
          <w:spacing w:val="0"/>
          <w:w w:val="100"/>
          <w:position w:val="0"/>
        </w:rPr>
        <w:t>不是自然分娩、硬膜外麻醉和全身麻醉的禁</w:t>
      </w:r>
      <w:r>
        <w:rPr>
          <w:spacing w:val="0"/>
          <w:w w:val="100"/>
          <w:position w:val="0"/>
          <w:lang w:val="zh-CN" w:eastAsia="zh-CN" w:bidi="zh-CN"/>
        </w:rPr>
        <w:t>忌证。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</w:rPr>
        <w:t>产后管理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  <w:rPr>
          <w:sz w:val="8"/>
          <w:szCs w:val="8"/>
        </w:rPr>
      </w:pPr>
      <w:r>
        <w:rPr>
          <w:spacing w:val="0"/>
          <w:w w:val="100"/>
          <w:position w:val="0"/>
          <w:sz w:val="19"/>
          <w:szCs w:val="19"/>
        </w:rPr>
        <w:t>随着胎盘的娩出，患者对于胰岛素的敏感性会 增加，胰岛素的需求量可降至妊娠期的</w:t>
      </w:r>
      <w:r>
        <w:rPr>
          <w:spacing w:val="0"/>
          <w:w w:val="100"/>
          <w:position w:val="0"/>
          <w:sz w:val="17"/>
          <w:szCs w:val="17"/>
        </w:rPr>
        <w:t>50%</w:t>
      </w:r>
      <w:r>
        <w:rPr>
          <w:spacing w:val="0"/>
          <w:w w:val="100"/>
          <w:position w:val="0"/>
          <w:sz w:val="19"/>
          <w:szCs w:val="19"/>
        </w:rPr>
        <w:t>或恢复 至孕前</w:t>
      </w:r>
      <w:r>
        <w:rPr>
          <w:spacing w:val="0"/>
          <w:w w:val="100"/>
          <w:position w:val="0"/>
          <w:sz w:val="19"/>
          <w:szCs w:val="19"/>
          <w:lang w:val="zh-CN" w:eastAsia="zh-CN" w:bidi="zh-CN"/>
        </w:rPr>
        <w:t>用量。</w:t>
      </w:r>
      <w:r>
        <w:rPr>
          <w:spacing w:val="0"/>
          <w:w w:val="100"/>
          <w:position w:val="0"/>
          <w:sz w:val="19"/>
          <w:szCs w:val="19"/>
        </w:rPr>
        <w:t>因此，从产后即刻起,胰岛素的用量 可根据孕前用量逐减，可降至妊娠期的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50%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  <w:lang w:val="en-US" w:eastAsia="en-US" w:bidi="en-US"/>
        </w:rPr>
        <w:t>o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380"/>
        <w:jc w:val="left"/>
      </w:pPr>
      <w:r>
        <w:rPr>
          <w:spacing w:val="0"/>
          <w:w w:val="100"/>
          <w:position w:val="0"/>
        </w:rPr>
        <w:t>一、哺乳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spacing w:val="0"/>
          <w:w w:val="100"/>
          <w:position w:val="0"/>
        </w:rPr>
        <w:t>推荐母乳</w:t>
      </w:r>
      <w:r>
        <w:rPr>
          <w:spacing w:val="0"/>
          <w:w w:val="100"/>
          <w:position w:val="0"/>
          <w:lang w:val="zh-CN" w:eastAsia="zh-CN" w:bidi="zh-CN"/>
        </w:rPr>
        <w:t>喂养。</w:t>
      </w:r>
      <w:r>
        <w:rPr>
          <w:spacing w:val="0"/>
          <w:w w:val="100"/>
          <w:position w:val="0"/>
        </w:rPr>
        <w:t>进行母乳喂养的产妇低血糖 的风险可能会增加，因此，哺乳期应适当降低胰岛</w:t>
        <w:br w:type="page"/>
      </w:r>
      <w:r>
        <w:rPr>
          <w:spacing w:val="0"/>
          <w:w w:val="100"/>
          <w:position w:val="0"/>
        </w:rPr>
        <w:t>素的用量</w:t>
      </w:r>
      <w:r>
        <w:rPr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  <w:lang w:val="en-US" w:eastAsia="en-US" w:bidi="en-US"/>
        </w:rPr>
        <w:t>73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  <w:lang w:val="en-US" w:eastAsia="en-US" w:bidi="en-US"/>
        </w:rPr>
        <w:t>74</w:t>
      </w:r>
      <w:r>
        <w:rPr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]</w:t>
      </w:r>
      <w:r>
        <w:rPr>
          <w:spacing w:val="0"/>
          <w:w w:val="100"/>
          <w:position w:val="0"/>
          <w:lang w:val="en-US" w:eastAsia="en-US" w:bidi="en-US"/>
        </w:rPr>
        <w:t>,</w:t>
      </w:r>
      <w:r>
        <w:rPr>
          <w:spacing w:val="0"/>
          <w:w w:val="100"/>
          <w:position w:val="0"/>
        </w:rPr>
        <w:t>哺乳前加餐,注意增加血糖监测频 率，预防低血糖的发生方。进行母乳喂养的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T1DM </w:t>
      </w:r>
      <w:r>
        <w:rPr>
          <w:spacing w:val="0"/>
          <w:w w:val="100"/>
          <w:position w:val="0"/>
        </w:rPr>
        <w:t>患者，在孕前糖尿病饮食推荐能量摄入的基础上， 每日可额外增加</w:t>
      </w:r>
      <w:r>
        <w:rPr>
          <w:spacing w:val="0"/>
          <w:w w:val="100"/>
          <w:position w:val="0"/>
          <w:sz w:val="17"/>
          <w:szCs w:val="17"/>
        </w:rPr>
        <w:t xml:space="preserve">500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kcal</w:t>
      </w:r>
      <w:r>
        <w:rPr>
          <w:spacing w:val="0"/>
          <w:w w:val="100"/>
          <w:position w:val="0"/>
        </w:rPr>
        <w:t>的能量。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40"/>
        <w:jc w:val="left"/>
      </w:pPr>
      <w:r>
        <w:rPr>
          <w:spacing w:val="0"/>
          <w:w w:val="100"/>
          <w:position w:val="0"/>
        </w:rPr>
        <w:t>二、避孕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4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9"/>
          <w:szCs w:val="19"/>
        </w:rPr>
        <w:t>产后即时即应采取避孕措施。对于今后无生 育打算或有终末器官并发症的不适于再妊娠者，经 患者及家属同意后,可施行输卵管结扎术</w:t>
      </w:r>
      <w:r>
        <w:rPr>
          <w:spacing w:val="0"/>
          <w:w w:val="100"/>
          <w:position w:val="0"/>
          <w:sz w:val="15"/>
          <w:szCs w:val="15"/>
          <w:vertAlign w:val="superscript"/>
        </w:rPr>
        <w:t>[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76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vertAlign w:val="superscript"/>
        </w:rPr>
        <w:t>77</w:t>
      </w:r>
      <w:r>
        <w:rPr>
          <w:spacing w:val="0"/>
          <w:w w:val="100"/>
          <w:position w:val="0"/>
          <w:sz w:val="15"/>
          <w:szCs w:val="15"/>
          <w:vertAlign w:val="superscript"/>
        </w:rPr>
        <w:t>]</w:t>
      </w:r>
      <w:r>
        <w:rPr>
          <w:spacing w:val="0"/>
          <w:w w:val="100"/>
          <w:position w:val="0"/>
          <w:sz w:val="15"/>
          <w:szCs w:val="15"/>
          <w:vertAlign w:val="subscript"/>
        </w:rPr>
        <w:t>0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0" w:line="322" w:lineRule="exact"/>
        <w:ind w:left="0" w:right="0" w:firstLine="440"/>
        <w:jc w:val="left"/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T1DM</w:t>
      </w:r>
      <w:r>
        <w:rPr>
          <w:spacing w:val="0"/>
          <w:w w:val="100"/>
          <w:position w:val="0"/>
        </w:rPr>
        <w:t>合并妊娠患者孕前教育、产科检查及分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both"/>
      </w:pPr>
      <w:r>
        <w:rPr>
          <w:spacing w:val="0"/>
          <w:w w:val="100"/>
          <w:position w:val="0"/>
        </w:rPr>
        <w:t>娩后管理流程见表</w:t>
      </w:r>
      <w:r>
        <w:rPr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</w:rPr>
        <w:t>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8"/>
          <w:szCs w:val="18"/>
        </w:rPr>
      </w:pPr>
      <w:r>
        <w:rPr>
          <w:b/>
          <w:bCs/>
          <w:spacing w:val="0"/>
          <w:w w:val="100"/>
          <w:position w:val="0"/>
          <w:sz w:val="18"/>
          <w:szCs w:val="18"/>
        </w:rPr>
        <w:t>参加本共识讨论的专家组成员:</w:t>
      </w:r>
      <w:r>
        <w:rPr>
          <w:spacing w:val="0"/>
          <w:w w:val="100"/>
          <w:position w:val="0"/>
          <w:sz w:val="18"/>
          <w:szCs w:val="18"/>
        </w:rPr>
        <w:t>翁建平（中</w:t>
      </w:r>
      <w:r>
        <w:rPr>
          <w:spacing w:val="0"/>
          <w:w w:val="100"/>
          <w:position w:val="0"/>
          <w:sz w:val="18"/>
          <w:szCs w:val="18"/>
          <w:lang w:val="zh-CN" w:eastAsia="zh-CN" w:bidi="zh-CN"/>
        </w:rPr>
        <w:t>国科智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3758" w:val="left"/>
        </w:tabs>
        <w:bidi w:val="0"/>
        <w:spacing w:before="0" w:after="0" w:line="293" w:lineRule="exact"/>
        <w:ind w:left="0" w:right="0" w:firstLine="0"/>
        <w:jc w:val="both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</w:rPr>
        <w:t>附属第一医院）、杨慧霞（北京大学第一医院' 亍军岸 工人医院）、朱宇（北京大学人民医院'</w:t>
        <w:tab/>
        <w:t>戸与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242" w:val="left"/>
        </w:tabs>
        <w:bidi w:val="0"/>
        <w:spacing w:before="0" w:after="0" w:line="293" w:lineRule="exact"/>
        <w:ind w:left="0" w:right="0" w:firstLine="0"/>
        <w:jc w:val="both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</w:rPr>
        <w:t>医院）、潘洁敏（上海市第六人民医 、/妃 一学圧『 院附属鼓楼医院）、孙歲（：</w:t>
      </w:r>
      <w:r>
        <w:rPr>
          <w:spacing w:val="0"/>
          <w:w w:val="100"/>
          <w:position w:val="0"/>
          <w:sz w:val="18"/>
          <w:szCs w:val="18"/>
          <w:lang w:val="en-US" w:eastAsia="en-US" w:bidi="en-US"/>
        </w:rPr>
        <w:t>.</w:t>
      </w:r>
      <w:r>
        <w:rPr>
          <w:spacing w:val="0"/>
          <w:w w:val="100"/>
          <w:position w:val="0"/>
          <w:sz w:val="18"/>
          <w:szCs w:val="18"/>
        </w:rPr>
        <w:t>丟科大学附属第二医院）、赵 文惠（清华大学附属北京</w:t>
        <w:tab/>
        <w:t>长庚医院）、陈政（哈尔滨工业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242" w:val="left"/>
        </w:tabs>
        <w:bidi w:val="0"/>
        <w:spacing w:before="0" w:after="0" w:line="293" w:lineRule="exact"/>
        <w:ind w:left="0" w:right="0" w:firstLine="0"/>
        <w:jc w:val="both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</w:rPr>
        <w:t>大学）、李霞（中南大学湘</w:t>
        <w:tab/>
        <w:t>医院）、曹艳丽（中国医科大学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0" w:right="0" w:firstLine="0"/>
        <w:jc w:val="both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</w:rPr>
        <w:t xml:space="preserve">附属第一医院）、韩晓（南須科大学）、李秀珍（广州市妇女 儿童医疗中心）、严晋华（匸 大学附属第三矢院）、赵卫东 </w:t>
      </w:r>
      <w:r>
        <w:rPr>
          <w:rStyle w:val="CharStyle26"/>
          <w:sz w:val="18"/>
          <w:szCs w:val="18"/>
        </w:rPr>
        <w:t>（中国科学技术大学附属第一医院）、陈玲（中国科学技术大 学附属第一医院）、陈素玉（中国科学技术大学附属第一医 院）、李玲（中国医科大学盛京医院）、吴红花（北京大学第一 医院）、牛建民（深圳市妇幼保健院）、沈山梅（南京大学医学 院附属南京鼓楼医院）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380" w:line="284" w:lineRule="exact"/>
        <w:ind w:left="0" w:right="0" w:firstLine="0"/>
        <w:jc w:val="both"/>
        <w:rPr>
          <w:sz w:val="16"/>
          <w:szCs w:val="16"/>
        </w:rPr>
      </w:pPr>
      <w:r>
        <w:rPr>
          <w:b/>
          <w:bCs/>
          <w:spacing w:val="0"/>
          <w:w w:val="100"/>
          <w:position w:val="0"/>
          <w:sz w:val="18"/>
          <w:szCs w:val="18"/>
        </w:rPr>
        <w:t>其他参与编写的专家组成员:</w:t>
      </w:r>
      <w:r>
        <w:rPr>
          <w:spacing w:val="0"/>
          <w:w w:val="100"/>
          <w:position w:val="0"/>
          <w:sz w:val="18"/>
          <w:szCs w:val="18"/>
        </w:rPr>
        <w:t xml:space="preserve">杨黛稚（中山大学附属第三医 院）、骆斯慧（中国科学技术大学附属第一医院）、刘昱婕（中 国科学技术大学附属第一医院）、丁宇（中国科学技术大学 附属第一医院）、郑雪瑛（中国科学技术大学附属第一医院） </w:t>
      </w:r>
      <w:r>
        <w:rPr>
          <w:spacing w:val="0"/>
          <w:w w:val="100"/>
          <w:position w:val="0"/>
          <w:sz w:val="16"/>
          <w:szCs w:val="16"/>
        </w:rPr>
        <w:t>利益冲突所有作者均声明不存在利益冲突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  <w:rPr>
          <w:sz w:val="18"/>
          <w:szCs w:val="18"/>
        </w:rPr>
      </w:pPr>
      <w:r>
        <w:rPr>
          <w:b/>
          <w:bCs/>
          <w:spacing w:val="0"/>
          <w:w w:val="100"/>
          <w:position w:val="0"/>
          <w:sz w:val="18"/>
          <w:szCs w:val="18"/>
        </w:rPr>
        <w:t>参考文献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636" w:val="left"/>
        </w:tabs>
        <w:bidi w:val="0"/>
        <w:spacing w:before="0" w:after="0"/>
        <w:ind w:left="620" w:right="0" w:hanging="400"/>
        <w:jc w:val="both"/>
      </w:pPr>
      <w:bookmarkStart w:id="17" w:name="bookmark17"/>
      <w:bookmarkEnd w:id="1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Ogurtsova K, da Rocha Fernandes JD, Huang Y, et al. IDF Diabetes Atlas: Global estimates for the prevalence of diabetes for 2015 and 2040[J]. Diabetes Res Clin Pract, 2017,128: 40-50. D01:10.1016/j.diabres.2017.03.024.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636" w:val="left"/>
        </w:tabs>
        <w:bidi w:val="0"/>
        <w:spacing w:before="0" w:after="0"/>
        <w:ind w:left="0" w:right="0" w:firstLine="220"/>
        <w:jc w:val="both"/>
      </w:pPr>
      <w:bookmarkStart w:id="18" w:name="bookmark18"/>
      <w:bookmarkEnd w:id="1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Liu L, Yang D, Zhang Y, et al. Glycaemic control and its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1116" w:val="left"/>
          <w:tab w:pos="2251" w:val="left"/>
        </w:tabs>
        <w:bidi w:val="0"/>
        <w:spacing w:before="0" w:after="0"/>
        <w:ind w:left="62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associated factors in Chinese adults with type 1 diabetes mellitus[J]. Diabetes Metab Res Rev, 2015, 31(8):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CN" w:eastAsia="zh-CN" w:bidi="zh-CN"/>
        </w:rPr>
        <w:t>8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CN" w:eastAsia="zh-CN" w:bidi="zh-CN"/>
        </w:rPr>
        <w:t>。</w:t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0.</w:t>
        <w:tab/>
        <w:t>nrr.2716.</w:t>
      </w:r>
    </w:p>
    <w:p>
      <w:pPr>
        <w:pStyle w:val="Style25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636" w:val="left"/>
          <w:tab w:pos="1116" w:val="left"/>
          <w:tab w:pos="2251" w:val="left"/>
        </w:tabs>
        <w:bidi w:val="0"/>
        <w:spacing w:before="0" w:after="0" w:line="226" w:lineRule="exact"/>
        <w:ind w:left="0" w:right="0" w:firstLine="220"/>
        <w:jc w:val="both"/>
        <w:rPr>
          <w:sz w:val="16"/>
          <w:szCs w:val="16"/>
        </w:rPr>
      </w:pPr>
      <w:bookmarkStart w:id="19" w:name="bookmark19"/>
      <w:bookmarkEnd w:id="19"/>
      <w:r>
        <w:rPr>
          <w:spacing w:val="0"/>
          <w:w w:val="100"/>
          <w:position w:val="0"/>
          <w:sz w:val="16"/>
          <w:szCs w:val="16"/>
        </w:rPr>
        <w:t>那</w:t>
        <w:tab/>
        <w:t>武</w:t>
        <w:tab/>
      </w:r>
      <w:r>
        <w:rPr>
          <w:spacing w:val="0"/>
          <w:w w:val="100"/>
          <w:position w:val="0"/>
          <w:sz w:val="16"/>
          <w:szCs w:val="16"/>
          <w:lang w:val="zh-CN" w:eastAsia="zh-CN" w:bidi="zh-CN"/>
        </w:rPr>
        <w:t>』</w:t>
      </w:r>
      <w:r>
        <w:rPr>
          <w:spacing w:val="0"/>
          <w:w w:val="100"/>
          <w:position w:val="0"/>
          <w:sz w:val="16"/>
          <w:szCs w:val="16"/>
        </w:rPr>
        <w:t>东省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1</w:t>
      </w:r>
      <w:r>
        <w:rPr>
          <w:spacing w:val="0"/>
          <w:w w:val="100"/>
          <w:position w:val="0"/>
          <w:sz w:val="16"/>
          <w:szCs w:val="16"/>
        </w:rPr>
        <w:t>型糖尿病患者血糖控制现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2251" w:val="left"/>
        </w:tabs>
        <w:bidi w:val="0"/>
        <w:spacing w:before="0" w:after="380" w:line="226" w:lineRule="exact"/>
        <w:ind w:left="0" w:right="0" w:firstLine="620"/>
        <w:jc w:val="both"/>
      </w:pPr>
      <w:r>
        <mc:AlternateContent>
          <mc:Choice Requires="wps">
            <w:drawing>
              <wp:anchor distT="38100" distB="598805" distL="114300" distR="151130" simplePos="0" relativeHeight="125829381" behindDoc="0" locked="0" layoutInCell="1" allowOverlap="1">
                <wp:simplePos x="0" y="0"/>
                <wp:positionH relativeFrom="page">
                  <wp:posOffset>822960</wp:posOffset>
                </wp:positionH>
                <wp:positionV relativeFrom="margin">
                  <wp:posOffset>3980815</wp:posOffset>
                </wp:positionV>
                <wp:extent cx="6160135" cy="4504690"/>
                <wp:wrapTopAndBottom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160135" cy="450469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421"/>
                              <w:gridCol w:w="8280"/>
                            </w:tblGrid>
                            <w:tr>
                              <w:trPr>
                                <w:tblHeader/>
                                <w:trHeight w:val="30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960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8"/>
                                      <w:szCs w:val="18"/>
                                    </w:rPr>
                                    <w:t>表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lang w:val="en-US" w:eastAsia="en-US" w:bidi="en-US"/>
                                    </w:rPr>
                                    <w:t>T1DM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8"/>
                                      <w:szCs w:val="18"/>
                                    </w:rPr>
                                    <w:t>合并妊娠患者孕前教育、产科检查、分娩后管理流程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时间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流程内容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7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孕前咨询计划妊娠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shd w:val="clear" w:color="auto" w:fill="auto"/>
                                    <w:tabs>
                                      <w:tab w:pos="144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对于育龄期的女性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 xml:space="preserve">,T1DM 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一经确诊，即须进行孕前教育:有效避孕、计划性妊娠;避孕方式选择与非糖尿病孕妇相似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shd w:val="clear" w:color="auto" w:fill="auto"/>
                                    <w:tabs>
                                      <w:tab w:pos="158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对于准备妊娠的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T1DM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患者，建议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 xml:space="preserve">HBA,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＜6.5%,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当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HbA/10.0%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时,则不建议妊娠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shd w:val="clear" w:color="auto" w:fill="auto"/>
                                    <w:tabs>
                                      <w:tab w:pos="173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当体质指数〉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27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史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n?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时，应控制体重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shd w:val="clear" w:color="auto" w:fill="auto"/>
                                    <w:tabs>
                                      <w:tab w:pos="163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停用可能致畸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>的费物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，如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ACEI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ARB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利尿剂、他汀类药物等，如有必要，改用其他孕期可用药物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shd w:val="clear" w:color="auto" w:fill="auto"/>
                                    <w:tabs>
                                      <w:tab w:pos="158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每天至少服用叶酸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400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風、钙剂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 xml:space="preserve">1 000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mg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lang w:val="en-US" w:eastAsia="en-US" w:bidi="en-US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维生素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 xml:space="preserve">600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U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6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孕前检查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shd w:val="clear" w:color="auto" w:fill="auto"/>
                                    <w:tabs>
                                      <w:tab w:pos="149" w:val="left"/>
                                    </w:tabs>
                                    <w:bidi w:val="0"/>
                                    <w:spacing w:before="0" w:after="0" w:line="161" w:lineRule="exact"/>
                                    <w:ind w:left="200" w:right="0" w:hanging="20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常规检测:包括血常规、尿常规、生化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.TORCH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检查、免疫组合（乙肝病毒抗体、梅毒、人类免疫缺陷病毒抗体）、血型鉴 定、宫颈刮片;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T1DM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特殊检查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shd w:val="clear" w:color="auto" w:fill="auto"/>
                                    <w:tabs>
                                      <w:tab w:pos="158" w:val="left"/>
                                    </w:tabs>
                                    <w:bidi w:val="0"/>
                                    <w:spacing w:before="0" w:after="0" w:line="161" w:lineRule="exact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HBA.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促甲状腺激素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i/>
                                      <w:iCs/>
                                      <w:spacing w:val="0"/>
                                      <w:w w:val="100"/>
                                      <w:position w:val="0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甲状腺过氧化物酶抗体、尿白蛋白/肌酊比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shd w:val="clear" w:color="auto" w:fill="auto"/>
                                    <w:tabs>
                                      <w:tab w:pos="168" w:val="left"/>
                                    </w:tabs>
                                    <w:bidi w:val="0"/>
                                    <w:spacing w:before="0" w:after="0" w:line="161" w:lineRule="exact"/>
                                    <w:ind w:left="200" w:right="0" w:hanging="200"/>
                                    <w:jc w:val="both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眼科检查:若孕前已有视网膜病变，则在孕前或孕期前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个月进行眼科检查，之后孕期每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个月及产后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年均需进行一 次眼科检查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shd w:val="clear" w:color="auto" w:fill="auto"/>
                                    <w:tabs>
                                      <w:tab w:pos="163" w:val="left"/>
                                    </w:tabs>
                                    <w:bidi w:val="0"/>
                                    <w:spacing w:before="0" w:after="0" w:line="161" w:lineRule="exact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其他内科疾病，均应至相关科室就诊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妊娠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周内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auto"/>
                                    <w:tabs>
                                      <w:tab w:pos="144" w:val="left"/>
                                    </w:tabs>
                                    <w:bidi w:val="0"/>
                                    <w:spacing w:before="0" w:after="0" w:line="158" w:lineRule="exact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妊娠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〜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周时进行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超检测，确认孕周是否正确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auto"/>
                                    <w:tabs>
                                      <w:tab w:pos="158" w:val="left"/>
                                    </w:tabs>
                                    <w:bidi w:val="0"/>
                                    <w:spacing w:before="0" w:after="0" w:line="158" w:lineRule="exact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在整个妊娠期间，所有合并糖尿病的患者,均需每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〜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周至糖尿病门诊和产科门诊就诊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auto"/>
                                    <w:tabs>
                                      <w:tab w:pos="158" w:val="left"/>
                                    </w:tabs>
                                    <w:bidi w:val="0"/>
                                    <w:spacing w:before="0" w:after="0" w:line="158" w:lineRule="exact"/>
                                    <w:ind w:left="200" w:right="0" w:hanging="2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评估患者的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HbAk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水平，推荐每个月或者每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个月评估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次,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HbAk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的目标值是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6.0%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〜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6.5%,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如没有明显低血糖的发生， 理想的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HbAk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是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＜6.0%,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如果出现低血糖的情况,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HbAk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可放宽到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＜7.0%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；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每月评估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HbAk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水平，目标是普通人正常范围 的下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1/2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auto"/>
                                    <w:tabs>
                                      <w:tab w:pos="163" w:val="left"/>
                                    </w:tabs>
                                    <w:bidi w:val="0"/>
                                    <w:spacing w:before="0" w:after="0" w:line="158" w:lineRule="exact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增加指测血糖的频率或采用连续动态血糖监测,建议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次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/d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包括空腹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i/>
                                      <w:iCs/>
                                      <w:spacing w:val="0"/>
                                      <w:w w:val="100"/>
                                      <w:position w:val="0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三餐前及三餐后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或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的血糖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auto"/>
                                    <w:tabs>
                                      <w:tab w:pos="163" w:val="left"/>
                                    </w:tabs>
                                    <w:bidi w:val="0"/>
                                    <w:spacing w:before="0" w:after="0" w:line="158" w:lineRule="exact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整个孕期血糖控制目标:空腹血糖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 xml:space="preserve">3.5~5.3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mmol/L,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餐后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血糖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＜7.8 mmol/L,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餐后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血糖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＜6.7 mmol/L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妊娠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16~24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周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auto"/>
                                    <w:tabs>
                                      <w:tab w:pos="173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自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〜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28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周起（最理想是在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周前）每日可服用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60-150 mg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阿司匹林以减少发生子痫前期的风险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auto"/>
                                    <w:tabs>
                                      <w:tab w:pos="173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周后胰岛素抵抗增加，应该适当调整胰岛素的用量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auto"/>
                                    <w:tabs>
                                      <w:tab w:pos="158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胎儿排畸超声检查，尤其是胎儿心脏超声检查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妊娠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28~34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周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9"/>
                                    </w:numPr>
                                    <w:shd w:val="clear" w:color="auto" w:fill="auto"/>
                                    <w:tabs>
                                      <w:tab w:pos="144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超声监测胎儿生长和羊水量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9"/>
                                    </w:numPr>
                                    <w:shd w:val="clear" w:color="auto" w:fill="auto"/>
                                    <w:tabs>
                                      <w:tab w:pos="158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孕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32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周后，应进行每周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1~2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次无应激试验检查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妊娠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36~40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周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1"/>
                                    </w:numPr>
                                    <w:shd w:val="clear" w:color="auto" w:fill="auto"/>
                                    <w:tabs>
                                      <w:tab w:pos="144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超声监测胎儿生长和羊水量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1"/>
                                    </w:numPr>
                                    <w:shd w:val="clear" w:color="auto" w:fill="auto"/>
                                    <w:tabs>
                                      <w:tab w:pos="158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35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周后胰岛素需求会小幅增加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1"/>
                                    </w:numPr>
                                    <w:shd w:val="clear" w:color="auto" w:fill="auto"/>
                                    <w:tabs>
                                      <w:tab w:pos="158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对于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T1DM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的孕妇，若合并血管病变，或血糖控制欠佳，则建议在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36~38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vertAlign w:val="superscript"/>
                                    </w:rPr>
                                    <w:t>+6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周时终止妊娠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1"/>
                                    </w:numPr>
                                    <w:shd w:val="clear" w:color="auto" w:fill="auto"/>
                                    <w:tabs>
                                      <w:tab w:pos="163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对于血糖控制良好，无血管合并症的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T1DM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孕妇，建议在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39~39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vertAlign w:val="superscript"/>
                                    </w:rPr>
                                    <w:t>+6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孕周期间终止妊娠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1"/>
                                    </w:numPr>
                                    <w:shd w:val="clear" w:color="auto" w:fill="auto"/>
                                    <w:tabs>
                                      <w:tab w:pos="158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终止妊娠方式可选择引产,或者有指征的剖宫产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分娩时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3"/>
                                    </w:numPr>
                                    <w:shd w:val="clear" w:color="auto" w:fill="auto"/>
                                    <w:tabs>
                                      <w:tab w:pos="144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建议分娩时每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2~4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小时监测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次血糖，确保血糖维持在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3.9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〜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7.0 mmol/L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3"/>
                                    </w:numPr>
                                    <w:shd w:val="clear" w:color="auto" w:fill="auto"/>
                                    <w:tabs>
                                      <w:tab w:pos="168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临产后可使用静脉葡萄糖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胰岛素注射,应每小时监测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次血糖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3"/>
                                    </w:numPr>
                                    <w:shd w:val="clear" w:color="auto" w:fill="auto"/>
                                    <w:tabs>
                                      <w:tab w:pos="158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建议清晨进行剖宫产或引产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8" w:hRule="exact"/>
                              </w:trPr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分娩后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5"/>
                                    </w:numPr>
                                    <w:shd w:val="clear" w:color="auto" w:fill="auto"/>
                                    <w:tabs>
                                      <w:tab w:pos="154" w:val="left"/>
                                    </w:tabs>
                                    <w:bidi w:val="0"/>
                                    <w:spacing w:before="0" w:after="0" w:line="168" w:lineRule="exact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</w:rPr>
                                    <w:t>随着胎盘的娩出，胰岛素的需求量即应谨慎减少,甚至可降至妊娠期的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50%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5"/>
                                    </w:numPr>
                                    <w:shd w:val="clear" w:color="auto" w:fill="auto"/>
                                    <w:tabs>
                                      <w:tab w:pos="163" w:val="left"/>
                                    </w:tabs>
                                    <w:bidi w:val="0"/>
                                    <w:spacing w:before="0" w:after="0" w:line="168" w:lineRule="exact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推荐进行母乳喂养。哺乳时产妇每日可额外增加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500kcal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的能量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5"/>
                                    </w:numPr>
                                    <w:shd w:val="clear" w:color="auto" w:fill="auto"/>
                                    <w:tabs>
                                      <w:tab w:pos="158" w:val="left"/>
                                    </w:tabs>
                                    <w:bidi w:val="0"/>
                                    <w:spacing w:before="0" w:after="0" w:line="168" w:lineRule="exact"/>
                                    <w:ind w:left="200" w:right="0" w:hanging="200"/>
                                    <w:jc w:val="both"/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spacing w:val="0"/>
                                      <w:w w:val="100"/>
                                      <w:position w:val="0"/>
                                    </w:rPr>
                                    <w:t>有效避孕。对于今后无生育打算或有终末器官并发症的不适于再妊娠者，经患者及家属同意后，可施行输卵管结 扎术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64.799999999999997pt;margin-top:313.44999999999999pt;width:485.05000000000001pt;height:354.69999999999999pt;z-index:-125829372;mso-wrap-distance-left:9.pt;mso-wrap-distance-top:3.pt;mso-wrap-distance-right:11.9pt;mso-wrap-distance-bottom:47.149999999999999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421"/>
                        <w:gridCol w:w="8280"/>
                      </w:tblGrid>
                      <w:tr>
                        <w:trPr>
                          <w:tblHeader/>
                          <w:trHeight w:val="30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9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表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 xml:space="preserve">1 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>T1DM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合并妊娠患者孕前教育、产科检查、分娩后管理流程</w:t>
                            </w:r>
                          </w:p>
                        </w:tc>
                      </w:tr>
                      <w:tr>
                        <w:trPr>
                          <w:trHeight w:val="274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时间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流程内容</w:t>
                            </w:r>
                          </w:p>
                        </w:tc>
                      </w:tr>
                      <w:tr>
                        <w:trPr>
                          <w:trHeight w:val="917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孕前咨询计划妊娠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pos="14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对于育龄期的女性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,T1DM 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一经确诊，即须进行孕前教育:有效避孕、计划性妊娠;避孕方式选择与非糖尿病孕妇相似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pos="15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对于准备妊娠的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T1DM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患者，建议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HBA,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＜6.5%,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当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HbA/10.0%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时,则不建议妊娠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pos="173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当体质指数〉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27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史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n?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时，应控制体重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pos="163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停用可能致畸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的费物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，如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ACEI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ARB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、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利尿剂、他汀类药物等，如有必要，改用其他孕期可用药物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pos="15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每天至少服用叶酸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400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風、钙剂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 xml:space="preserve">1 000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mg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、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维生素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D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 xml:space="preserve">600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U</w:t>
                            </w:r>
                          </w:p>
                        </w:tc>
                      </w:tr>
                      <w:tr>
                        <w:trPr>
                          <w:trHeight w:val="106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孕前检查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149" w:val="left"/>
                              </w:tabs>
                              <w:bidi w:val="0"/>
                              <w:spacing w:before="0" w:after="0" w:line="161" w:lineRule="exact"/>
                              <w:ind w:left="200" w:right="0" w:hanging="20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常规检测:包括血常规、尿常规、生化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.TORCH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检查、免疫组合（乙肝病毒抗体、梅毒、人类免疫缺陷病毒抗体）、血型鉴 定、宫颈刮片;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T1DM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特殊检查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158" w:val="left"/>
                              </w:tabs>
                              <w:bidi w:val="0"/>
                              <w:spacing w:before="0" w:after="0" w:line="161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HBA.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促甲状腺激素</w:t>
                            </w:r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spacing w:val="0"/>
                                <w:w w:val="100"/>
                                <w:position w:val="0"/>
                              </w:rPr>
                              <w:t>、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甲状腺过氧化物酶抗体、尿白蛋白/肌酊比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168" w:val="left"/>
                              </w:tabs>
                              <w:bidi w:val="0"/>
                              <w:spacing w:before="0" w:after="0" w:line="161" w:lineRule="exact"/>
                              <w:ind w:left="200" w:right="0" w:hanging="200"/>
                              <w:jc w:val="both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眼科检查:若孕前已有视网膜病变，则在孕前或孕期前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个月进行眼科检查，之后孕期每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个月及产后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年均需进行一 次眼科检查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163" w:val="left"/>
                              </w:tabs>
                              <w:bidi w:val="0"/>
                              <w:spacing w:before="0" w:after="0" w:line="161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其他内科疾病，均应至相关科室就诊</w:t>
                            </w:r>
                          </w:p>
                        </w:tc>
                      </w:tr>
                      <w:tr>
                        <w:trPr>
                          <w:trHeight w:val="123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妊娠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10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周内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pos="144" w:val="left"/>
                              </w:tabs>
                              <w:bidi w:val="0"/>
                              <w:spacing w:before="0" w:after="0" w:line="158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妊娠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7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9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周时进行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超检测，确认孕周是否正确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pos="158" w:val="left"/>
                              </w:tabs>
                              <w:bidi w:val="0"/>
                              <w:spacing w:before="0" w:after="0" w:line="158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在整个妊娠期间，所有合并糖尿病的患者,均需每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周至糖尿病门诊和产科门诊就诊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pos="158" w:val="left"/>
                              </w:tabs>
                              <w:bidi w:val="0"/>
                              <w:spacing w:before="0" w:after="0" w:line="158" w:lineRule="exact"/>
                              <w:ind w:left="200" w:right="0" w:hanging="2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评估患者的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HbAk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水平，推荐每个月或者每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个月评估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次,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HbAk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的目标值是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6.0%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6.5%,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如没有明显低血糖的发生， 理想的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HbAk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＜6.0%,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如果出现低血糖的情况,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HbAk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可放宽到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＜7.0%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；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每月评估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HbAk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水平，目标是普通人正常范围 的下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1/2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pos="163" w:val="left"/>
                              </w:tabs>
                              <w:bidi w:val="0"/>
                              <w:spacing w:before="0" w:after="0" w:line="158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增加指测血糖的频率或采用连续动态血糖监测,建议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7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次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/d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包括空腹</w:t>
                            </w:r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spacing w:val="0"/>
                                <w:w w:val="100"/>
                                <w:position w:val="0"/>
                              </w:rPr>
                              <w:t>、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三餐前及三餐后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或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h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的血糖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pos="163" w:val="left"/>
                              </w:tabs>
                              <w:bidi w:val="0"/>
                              <w:spacing w:before="0" w:after="0" w:line="158" w:lineRule="exact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整个孕期血糖控制目标:空腹血糖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 xml:space="preserve">3.5~5.3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mmol/L,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餐后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h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血糖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＜7.8 mmol/L,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餐后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h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血糖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＜6.7 mmol/L</w:t>
                            </w:r>
                          </w:p>
                        </w:tc>
                      </w:tr>
                      <w:tr>
                        <w:trPr>
                          <w:trHeight w:val="59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妊娠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16~24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周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hd w:val="clear" w:color="auto" w:fill="auto"/>
                              <w:tabs>
                                <w:tab w:pos="173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自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12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28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周起（最理想是在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16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周前）每日可服用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60-150 mg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阿司匹林以减少发生子痫前期的风险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hd w:val="clear" w:color="auto" w:fill="auto"/>
                              <w:tabs>
                                <w:tab w:pos="173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16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周后胰岛素抵抗增加，应该适当调整胰岛素的用量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hd w:val="clear" w:color="auto" w:fill="auto"/>
                              <w:tabs>
                                <w:tab w:pos="15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胎儿排畸超声检查，尤其是胎儿心脏超声检查</w:t>
                            </w:r>
                          </w:p>
                        </w:tc>
                      </w:tr>
                      <w:tr>
                        <w:trPr>
                          <w:trHeight w:val="43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妊娠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28~34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周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hd w:val="clear" w:color="auto" w:fill="auto"/>
                              <w:tabs>
                                <w:tab w:pos="14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超声监测胎儿生长和羊水量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hd w:val="clear" w:color="auto" w:fill="auto"/>
                              <w:tabs>
                                <w:tab w:pos="15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孕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32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周后，应进行每周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1~2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次无应激试验检查</w:t>
                            </w:r>
                          </w:p>
                        </w:tc>
                      </w:tr>
                      <w:tr>
                        <w:trPr>
                          <w:trHeight w:val="91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妊娠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36~40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周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shd w:val="clear" w:color="auto" w:fill="auto"/>
                              <w:tabs>
                                <w:tab w:pos="14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超声监测胎儿生长和羊水量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shd w:val="clear" w:color="auto" w:fill="auto"/>
                              <w:tabs>
                                <w:tab w:pos="15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35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周后胰岛素需求会小幅增加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shd w:val="clear" w:color="auto" w:fill="auto"/>
                              <w:tabs>
                                <w:tab w:pos="15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对于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T1DM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的孕妇，若合并血管病变，或血糖控制欠佳，则建议在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36~38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vertAlign w:val="superscript"/>
                              </w:rPr>
                              <w:t>+6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周时终止妊娠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shd w:val="clear" w:color="auto" w:fill="auto"/>
                              <w:tabs>
                                <w:tab w:pos="163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对于血糖控制良好，无血管合并症的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T1DM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孕妇，建议在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39~39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vertAlign w:val="superscript"/>
                              </w:rPr>
                              <w:t>+6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孕周期间终止妊娠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shd w:val="clear" w:color="auto" w:fill="auto"/>
                              <w:tabs>
                                <w:tab w:pos="15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终止妊娠方式可选择引产,或者有指征的剖宫产</w:t>
                            </w:r>
                          </w:p>
                        </w:tc>
                      </w:tr>
                      <w:tr>
                        <w:trPr>
                          <w:trHeight w:val="60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分娩时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shd w:val="clear" w:color="auto" w:fill="auto"/>
                              <w:tabs>
                                <w:tab w:pos="14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建议分娩时每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2~4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小时监测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次血糖，确保血糖维持在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3.9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7.0 mmol/L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shd w:val="clear" w:color="auto" w:fill="auto"/>
                              <w:tabs>
                                <w:tab w:pos="16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临产后可使用静脉葡萄糖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+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胰岛素注射,应每小时监测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次血糖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shd w:val="clear" w:color="auto" w:fill="auto"/>
                              <w:tabs>
                                <w:tab w:pos="15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建议清晨进行剖宫产或引产</w:t>
                            </w:r>
                          </w:p>
                        </w:tc>
                      </w:tr>
                      <w:tr>
                        <w:trPr>
                          <w:trHeight w:val="758" w:hRule="exact"/>
                        </w:trPr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分娩后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shd w:val="clear" w:color="auto" w:fill="auto"/>
                              <w:tabs>
                                <w:tab w:pos="154" w:val="left"/>
                              </w:tabs>
                              <w:bidi w:val="0"/>
                              <w:spacing w:before="0" w:after="0" w:line="168" w:lineRule="exact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随着胎盘的娩出，胰岛素的需求量即应谨慎减少,甚至可降至妊娠期的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50%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shd w:val="clear" w:color="auto" w:fill="auto"/>
                              <w:tabs>
                                <w:tab w:pos="163" w:val="left"/>
                              </w:tabs>
                              <w:bidi w:val="0"/>
                              <w:spacing w:before="0" w:after="0" w:line="168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推荐进行母乳喂养。哺乳时产妇每日可额外增加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500kcal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的能量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shd w:val="clear" w:color="auto" w:fill="auto"/>
                              <w:tabs>
                                <w:tab w:pos="158" w:val="left"/>
                              </w:tabs>
                              <w:bidi w:val="0"/>
                              <w:spacing w:before="0" w:after="0" w:line="168" w:lineRule="exact"/>
                              <w:ind w:left="200" w:right="0" w:hanging="200"/>
                              <w:jc w:val="both"/>
                            </w:pP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</w:rPr>
                              <w:t>有效避孕。对于今后无生育打算或有终末器官并发症的不适于再妊娠者，经患者及家属同意后，可施行输卵管结 扎术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1033145</wp:posOffset>
                </wp:positionH>
                <wp:positionV relativeFrom="margin">
                  <wp:posOffset>8488680</wp:posOffset>
                </wp:positionV>
                <wp:extent cx="5986145" cy="198120"/>
                <wp:wrapNone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986145" cy="1981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注: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T1DM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型糖尿病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;HbA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,c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糖化血红蛋白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ACEI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血管紧张素转化酶抑制剂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;ARB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血管紧张素受体拮抗剂。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TORCH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检查：包括弓形虫、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81.350000000000009pt;margin-top:668.39999999999998pt;width:471.35000000000002pt;height:15.6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注: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T1DM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1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型糖尿病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;HbA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>,c</w:t>
                      </w:r>
                      <w:r>
                        <w:rPr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：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糖化血红蛋白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；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ACEI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：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血管紧张素转化酶抑制剂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;ARB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：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血管紧张素受体拮抗剂。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TORCH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检查：包括弓形虫、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4747260" distB="254000" distL="123190" distR="4399915" simplePos="0" relativeHeight="125829383" behindDoc="0" locked="0" layoutInCell="1" allowOverlap="1">
                <wp:simplePos x="0" y="0"/>
                <wp:positionH relativeFrom="page">
                  <wp:posOffset>831850</wp:posOffset>
                </wp:positionH>
                <wp:positionV relativeFrom="margin">
                  <wp:posOffset>8689975</wp:posOffset>
                </wp:positionV>
                <wp:extent cx="1901825" cy="140335"/>
                <wp:wrapTopAndBottom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01825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风疹病毒、巨细胞病毒和单纯疱疹病毒检查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65.5pt;margin-top:684.25pt;width:149.75pt;height:11.050000000000001pt;z-index:-125829370;mso-wrap-distance-left:9.7000000000000011pt;mso-wrap-distance-top:373.80000000000001pt;mso-wrap-distance-right:346.44999999999999pt;mso-wrap-distance-bottom:20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6"/>
                          <w:szCs w:val="16"/>
                        </w:rPr>
                        <w:t>风疹病毒、巨细胞病毒和单纯疱疹病毒检查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状/ 关 一</w:t>
        <w:tab/>
        <w:t>周查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[J].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中华医学杂志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,2011, 91(46):</w:t>
      </w:r>
    </w:p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3257-3261.DOI:10.3760/cma.j.issn.0376-2491.2011.46.006.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66" w:val="left"/>
        </w:tabs>
        <w:bidi w:val="0"/>
        <w:spacing w:before="0" w:after="0"/>
        <w:ind w:left="520" w:right="0" w:hanging="520"/>
        <w:jc w:val="both"/>
      </w:pPr>
      <w:bookmarkStart w:id="20" w:name="bookmark20"/>
      <w:bookmarkEnd w:id="2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Alexopoulos AS, Blair R, Peters AL. Management of preexisting diabetes in pregnancy: a review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。].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JAMA, 2019, 321(18): 1811-1819. DOI: 10.1001/jama.2019.4981.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66" w:val="left"/>
        </w:tabs>
        <w:bidi w:val="0"/>
        <w:spacing w:before="0" w:after="0"/>
        <w:ind w:left="520" w:right="0" w:hanging="520"/>
        <w:jc w:val="both"/>
      </w:pPr>
      <w:bookmarkStart w:id="21" w:name="bookmark21"/>
      <w:bookmarkEnd w:id="2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Durackova L, Kristufkova A, Korbel M. Pregnancy and neonatal outcomes in women with type 1 diabetes mellitus[J]. Bratisl Lek Listy, 2017, 118(1): 56-60. DOI: 10.4149/BLL_2017_011.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66" w:val="left"/>
        </w:tabs>
        <w:bidi w:val="0"/>
        <w:spacing w:before="0" w:after="0"/>
        <w:ind w:left="520" w:right="0" w:hanging="520"/>
        <w:jc w:val="both"/>
      </w:pPr>
      <w:bookmarkStart w:id="22" w:name="bookmark22"/>
      <w:bookmarkEnd w:id="2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Yanxiao C, Ruijuan X, Jin Y, et al. Organic anion and cation transporters are possibly involved in renal excretion of entecavir in rats[J]. Life Sci, 2011, 89(1-2): 1-6. DOI: 10.1016/j.lfs.2011.03.018.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66" w:val="left"/>
        </w:tabs>
        <w:bidi w:val="0"/>
        <w:spacing w:before="0" w:after="0"/>
        <w:ind w:left="520" w:right="0" w:hanging="520"/>
        <w:jc w:val="both"/>
      </w:pPr>
      <w:bookmarkStart w:id="23" w:name="bookmark23"/>
      <w:bookmarkEnd w:id="2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Chang Y, Chen X, Zhang ZK. Intrauterine exposure to maternal diabetes is associated with adiposity in children at 6 years of age in China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。].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Biomed Environ Sc' 28(2): 140-142. DOI: 10.3967/bes2015.017.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66" w:val="left"/>
        </w:tabs>
        <w:bidi w:val="0"/>
        <w:spacing w:before="0" w:after="0"/>
        <w:ind w:left="0" w:right="0" w:firstLine="0"/>
        <w:jc w:val="both"/>
      </w:pPr>
      <w:bookmarkStart w:id="24" w:name="bookmark24"/>
      <w:bookmarkEnd w:id="2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Chandler-Laney PC, Bush NC, Grange* vN,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4134" w:val="right"/>
        </w:tabs>
        <w:bidi w:val="0"/>
        <w:spacing w:before="0" w:after="0"/>
        <w:ind w:left="0" w:right="0" w:firstLine="5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Overweight status and intra ub~</w:t>
        <w:tab/>
        <w:t>xp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sure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3793" w:val="left"/>
        </w:tabs>
        <w:bidi w:val="0"/>
        <w:spacing w:before="0" w:after="0"/>
        <w:ind w:left="0" w:right="0" w:firstLine="52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gestational diabetes are ass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ab/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广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en-US" w:eastAsia="en-US" w:bidi="en-US"/>
        </w:rPr>
        <w:t>’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n 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。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2882" w:val="left"/>
          <w:tab w:pos="4134" w:val="right"/>
        </w:tabs>
        <w:bidi w:val="0"/>
        <w:spacing w:before="0" w:after="0"/>
        <w:ind w:left="0" w:right="0" w:firstLine="5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metabolic health]]]. Pediatr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。、</w:t>
        <w:tab/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CN" w:eastAsia="zh-CN" w:bidi="zh-CN"/>
        </w:rPr>
        <w:t>-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丄—</w:t>
        <w:tab/>
        <w:t>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2.</w:t>
      </w:r>
    </w:p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10.1111/j.2047-6310.2011 .x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66" w:val="left"/>
          <w:tab w:pos="2386" w:val="left"/>
        </w:tabs>
        <w:bidi w:val="0"/>
        <w:spacing w:before="0" w:after="0"/>
        <w:ind w:left="0" w:right="0" w:firstLine="0"/>
        <w:jc w:val="both"/>
      </w:pPr>
      <w:bookmarkStart w:id="25" w:name="bookmark25"/>
      <w:bookmarkEnd w:id="2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Ringholm L, Mathi</w:t>
        <w:tab/>
        <w:t>Kelstrup L, et il. Managing</w:t>
      </w:r>
    </w:p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/>
        <w:ind w:left="52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type 1 diabetes n in pregnancy-from planning to breastfeeding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。].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5"/>
          <w:szCs w:val="15"/>
          <w:lang w:val="en-US" w:eastAsia="en-US" w:bidi="en-US"/>
        </w:rPr>
        <w:t>lev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Endocrinol, 2012, 8(11]: 659-667.DOI: 10.1038/n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66" w:val="left"/>
          <w:tab w:pos="2189" w:val="left"/>
        </w:tabs>
        <w:bidi w:val="0"/>
        <w:spacing w:before="0" w:after="0"/>
        <w:ind w:left="0" w:right="0" w:firstLine="0"/>
        <w:jc w:val="both"/>
      </w:pPr>
      <w:bookmarkStart w:id="26" w:name="bookmark26"/>
      <w:bookmarkEnd w:id="2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Dayan CM, Kora]</w:t>
        <w:tab/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atovic D, eta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en-US" w:eastAsia="en-US" w:bidi="en-US"/>
        </w:rPr>
        <w:t>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Changing the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2386" w:val="left"/>
        </w:tabs>
        <w:bidi w:val="0"/>
        <w:spacing w:before="0" w:after="0"/>
        <w:ind w:left="0" w:right="0" w:firstLine="5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landscape for type</w:t>
        <w:tab/>
        <w:t xml:space="preserve">tes: the </w:t>
      </w:r>
      <w:r>
        <w:rPr>
          <w:rFonts w:ascii="Times New Roman" w:eastAsia="Times New Roman" w:hAnsi="Times New Roman" w:cs="Times New Roman"/>
          <w:smallCaps/>
          <w:spacing w:val="0"/>
          <w:w w:val="100"/>
          <w:position w:val="0"/>
          <w:lang w:val="en-US" w:eastAsia="en-US" w:bidi="en-US"/>
        </w:rPr>
        <w:t>hi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st stt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CN" w:eastAsia="zh-CN" w:bidi="zh-CN"/>
        </w:rPr>
        <w:t>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to prevention</w:t>
      </w:r>
    </w:p>
    <w:p>
      <w:pPr>
        <w:pStyle w:val="Style53"/>
        <w:keepNext w:val="0"/>
        <w:keepLines w:val="0"/>
        <w:widowControl w:val="0"/>
        <w:shd w:val="clear" w:color="auto" w:fill="auto"/>
        <w:tabs>
          <w:tab w:pos="2738" w:val="left"/>
          <w:tab w:pos="4355" w:val="left"/>
        </w:tabs>
        <w:bidi w:val="0"/>
        <w:spacing w:before="0" w:after="0" w:line="295" w:lineRule="auto"/>
        <w:ind w:left="0" w:right="0" w:firstLine="520"/>
        <w:jc w:val="both"/>
        <w:rPr>
          <w:sz w:val="16"/>
          <w:szCs w:val="16"/>
        </w:rPr>
      </w:pPr>
      <w:r>
        <w:fldChar w:fldCharType="begin"/>
        <w:instrText xml:space="preserve"> TOC \o "1-5" \h \z </w:instrText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[J]. Lancet, 2019, 394(10205,</w:t>
        <w:tab/>
      </w:r>
      <w:r>
        <w:rPr>
          <w:spacing w:val="0"/>
          <w:w w:val="100"/>
          <w:position w:val="0"/>
          <w:sz w:val="15"/>
          <w:szCs w:val="15"/>
          <w:lang w:val="zh-TW" w:eastAsia="zh-TW" w:bidi="zh-TW"/>
        </w:rPr>
        <w:t>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6 1. L</w:t>
        <w:tab/>
      </w:r>
      <w:r>
        <w:rPr>
          <w:spacing w:val="0"/>
          <w:w w:val="100"/>
          <w:position w:val="0"/>
          <w:sz w:val="16"/>
          <w:szCs w:val="16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zh-TW" w:eastAsia="zh-TW" w:bidi="zh-TW"/>
        </w:rPr>
        <w:t>/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295" w:lineRule="auto"/>
        <w:ind w:left="0" w:right="0" w:firstLine="520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S0140-6736(19)32127-0.</w:t>
      </w:r>
    </w:p>
    <w:p>
      <w:pPr>
        <w:pStyle w:val="Style53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66" w:val="left"/>
          <w:tab w:pos="3793" w:val="left"/>
        </w:tabs>
        <w:bidi w:val="0"/>
        <w:spacing w:before="0" w:after="0" w:line="295" w:lineRule="auto"/>
        <w:ind w:left="0" w:right="0" w:firstLine="0"/>
        <w:jc w:val="both"/>
        <w:rPr>
          <w:sz w:val="15"/>
          <w:szCs w:val="15"/>
        </w:rPr>
      </w:pPr>
      <w:bookmarkStart w:id="27" w:name="bookmark27"/>
      <w:bookmarkEnd w:id="27"/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Persson M, Norman M, Hanso</w:t>
        <w:tab/>
        <w:t>d p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、</w:t>
      </w:r>
    </w:p>
    <w:p>
      <w:pPr>
        <w:pStyle w:val="Style53"/>
        <w:keepNext w:val="0"/>
        <w:keepLines w:val="0"/>
        <w:widowControl w:val="0"/>
        <w:shd w:val="clear" w:color="auto" w:fill="auto"/>
        <w:tabs>
          <w:tab w:pos="4101" w:val="left"/>
        </w:tabs>
        <w:bidi w:val="0"/>
        <w:spacing w:before="0" w:after="0" w:line="295" w:lineRule="auto"/>
        <w:ind w:left="0" w:right="0" w:firstLine="520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outcomes in type 1 diabet</w:t>
        <w:tab/>
        <w:t>larg .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295" w:lineRule="auto"/>
        <w:ind w:left="520" w:right="0" w:firstLine="0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population-based study [J]. DiaL e, ~ 2005-2009.DOI: 10.2337/dc09-0c</w:t>
      </w:r>
    </w:p>
    <w:p>
      <w:pPr>
        <w:pStyle w:val="Style53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66" w:val="left"/>
          <w:tab w:pos="3793" w:val="left"/>
        </w:tabs>
        <w:bidi w:val="0"/>
        <w:spacing w:before="0" w:after="0" w:line="295" w:lineRule="auto"/>
        <w:ind w:left="0" w:right="0" w:firstLine="0"/>
        <w:jc w:val="both"/>
        <w:rPr>
          <w:sz w:val="16"/>
          <w:szCs w:val="16"/>
        </w:rPr>
      </w:pPr>
      <w:bookmarkStart w:id="28" w:name="bookmark28"/>
      <w:bookmarkEnd w:id="28"/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American College of Obstetricians</w:t>
        <w:tab/>
        <w:t>'</w:t>
      </w:r>
      <w:r>
        <w:fldChar w:fldCharType="end"/>
      </w:r>
    </w:p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Committee on Practice Bulletins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—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Ou.</w:t>
      </w:r>
    </w:p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/>
        <w:ind w:left="52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Practice Bulletin No. 203: Chronic Hypertension in Pregnancy[J]. Obstet Gynecol, 2019,133(1): e26-e50. DOI: 10.1097/AOG.0000000000003020.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66" w:val="left"/>
        </w:tabs>
        <w:bidi w:val="0"/>
        <w:spacing w:before="0" w:after="0"/>
        <w:ind w:left="520" w:right="0" w:hanging="520"/>
        <w:jc w:val="both"/>
      </w:pPr>
      <w:bookmarkStart w:id="29" w:name="bookmark29"/>
      <w:bookmarkEnd w:id="2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Lydakis C, Lip GY, Beevers M, etal. Atenolol and fetal growth in pregnancies complicated by hypertension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。].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Am J Hypertens, 1999, 12(6): 541-547. DOI: 10.1016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s0895-7061(99)00031-x.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66" w:val="left"/>
        </w:tabs>
        <w:bidi w:val="0"/>
        <w:spacing w:before="0" w:after="0"/>
        <w:ind w:left="520" w:right="0" w:hanging="520"/>
        <w:jc w:val="both"/>
      </w:pPr>
      <w:bookmarkStart w:id="30" w:name="bookmark30"/>
      <w:bookmarkEnd w:id="3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Duan L, Ng A, Chen W, etal. Beta-blocker subtypes and risk of low birth weight in newborns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。].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J Clin Hypertens (Greenwich), 2018, 20(11): 1603-1609. DOI: 10.1111/ jch.13397.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66" w:val="left"/>
        </w:tabs>
        <w:bidi w:val="0"/>
        <w:spacing w:before="0" w:after="0"/>
        <w:ind w:left="520" w:right="0" w:hanging="520"/>
        <w:jc w:val="both"/>
      </w:pPr>
      <w:bookmarkStart w:id="31" w:name="bookmark31"/>
      <w:bookmarkEnd w:id="3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Bateman BT, Hernandez-Diaz S, Fischer MA, et al. Statins and congenital malformations: cohort study[J]. BMJ, 2015, 350: h1035. DOI:10.1136/bmj.h1035.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66" w:val="left"/>
        </w:tabs>
        <w:bidi w:val="0"/>
        <w:spacing w:before="0" w:after="0"/>
        <w:ind w:left="520" w:right="0" w:hanging="520"/>
        <w:jc w:val="both"/>
      </w:pPr>
      <w:bookmarkStart w:id="32" w:name="bookmark32"/>
      <w:bookmarkEnd w:id="3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American Diabetes Association. 14. Management of Diabetes in Pregnancy: Standards of Medical Care in Diabetes-2020[J]. Diabetes Care, 2020, 43 Suppl 1: S183-S192. DOI:10.2337/dc20-S014.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66" w:val="left"/>
        </w:tabs>
        <w:bidi w:val="0"/>
        <w:spacing w:before="0" w:after="0"/>
        <w:ind w:left="520" w:right="0" w:hanging="520"/>
        <w:jc w:val="both"/>
      </w:pPr>
      <w:bookmarkStart w:id="33" w:name="bookmark33"/>
      <w:bookmarkEnd w:id="3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National Institute for Health and Care Excellence. Diabetes in pregnancy: management of diabetes and its complications from preconception to the postnatal period [EB/OL]. [2019-10-20]. </w:t>
      </w:r>
      <w:r>
        <w:fldChar w:fldCharType="begin"/>
      </w:r>
      <w:r>
        <w:rPr/>
        <w:instrText> HYPERLINK "https://www"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https://www</w:t>
      </w:r>
      <w:r>
        <w:fldChar w:fldCharType="end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. nice. org. uk/ guidance/ng3.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66" w:val="left"/>
        </w:tabs>
        <w:bidi w:val="0"/>
        <w:spacing w:before="0" w:after="0"/>
        <w:ind w:left="520" w:right="0" w:hanging="520"/>
        <w:jc w:val="both"/>
      </w:pPr>
      <w:bookmarkStart w:id="34" w:name="bookmark34"/>
      <w:bookmarkEnd w:id="3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Vestgaard M, Sommer MC, Ringholm L, etal. Prediction of preeclampsia in type 1 diabetes in early pregnancy by clinical predictors: a systematic review[J]. J Matern Fetal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Neonatal Med, 2018, 31(14): 1933-1939. DOI: 10.1080/ 14767058.2017.1331429.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2" w:val="left"/>
        </w:tabs>
        <w:bidi w:val="0"/>
        <w:spacing w:before="0" w:after="0"/>
        <w:ind w:left="500" w:right="0" w:hanging="500"/>
        <w:jc w:val="both"/>
      </w:pPr>
      <w:bookmarkStart w:id="35" w:name="bookmark35"/>
      <w:bookmarkEnd w:id="3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Zhang JJ, Ma XX, Hao L, et al. A systematic review and meta-analysis of outcomes of pregnancy in CKD and CKD outcomes in pregnancy[J]. Clin J Am Soc Nephrol, 2015, 10(11): 1964-1978. DOI:10.2215/CJN.09250914.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2" w:val="left"/>
        </w:tabs>
        <w:bidi w:val="0"/>
        <w:spacing w:before="0" w:after="0"/>
        <w:ind w:left="500" w:right="0" w:hanging="500"/>
        <w:jc w:val="both"/>
      </w:pPr>
      <w:bookmarkStart w:id="36" w:name="bookmark36"/>
      <w:bookmarkEnd w:id="3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Shah S, Venkatesan RL, Gupta A, et al. Pregnancy outcomes in women with kidney transplant: Metaanalysis and systematic review[J]. BMC Nephrol, 2019, 20(1): 24. DOI:10.1186/s12882-019-1213-5.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2" w:val="left"/>
        </w:tabs>
        <w:bidi w:val="0"/>
        <w:spacing w:before="0" w:after="0" w:line="227" w:lineRule="exact"/>
        <w:ind w:left="500" w:right="0" w:hanging="500"/>
        <w:jc w:val="both"/>
      </w:pPr>
      <w:bookmarkStart w:id="37" w:name="bookmark37"/>
      <w:bookmarkEnd w:id="37"/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中华医学会妇产科学分会妊娠期高血压疾病学组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.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妊娠期高血 压疾病诊治指南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(2015)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[J].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中华产科急救电子杂志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,2015,4(4):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206-213.DOI:103877/cma.j.issn.2095-3259.2015.04.004.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2" w:val="left"/>
        </w:tabs>
        <w:bidi w:val="0"/>
        <w:spacing w:before="0" w:after="0"/>
        <w:ind w:left="0" w:right="0" w:firstLine="0"/>
        <w:jc w:val="both"/>
      </w:pPr>
      <w:bookmarkStart w:id="38" w:name="bookmark38"/>
      <w:bookmarkEnd w:id="3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Burchill LJ, Lameijer H, Roos-Hesselink JW, et al.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1758" w:val="left"/>
          <w:tab w:pos="2497" w:val="left"/>
          <w:tab w:pos="3807" w:val="left"/>
        </w:tabs>
        <w:bidi w:val="0"/>
        <w:spacing w:before="0" w:after="0"/>
        <w:ind w:left="500" w:right="0" w:firstLine="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Pregnancy risks in women with pre-existing coronary artery disease, or following acute coronary syndrome[J]. Heart, 2015,</w:t>
        <w:tab/>
        <w:t>101(7):</w:t>
        <w:tab/>
        <w:t>525-529. DOI:</w:t>
        <w:tab/>
        <w:t>10.1136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/</w:t>
      </w:r>
    </w:p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0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heartjnl-2014-306676.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2" w:val="left"/>
        </w:tabs>
        <w:bidi w:val="0"/>
        <w:spacing w:before="0" w:after="0"/>
        <w:ind w:left="500" w:right="0" w:hanging="500"/>
        <w:jc w:val="both"/>
      </w:pPr>
      <w:bookmarkStart w:id="39" w:name="bookmark39"/>
      <w:bookmarkEnd w:id="3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Bibbins-Domingo K, Grossman DC, Curry SJ, et al. Folic acid supplementation for the prevention of neural tube defects: US Preventive Services Task Force Recommendation Statement]]]. JAMA, 2017, 317(2): 183-189. D01:10.1001/jama.2016.19438.</w:t>
      </w:r>
    </w:p>
    <w:p>
      <w:pPr>
        <w:pStyle w:val="Style25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2" w:val="left"/>
          <w:tab w:pos="1011" w:val="left"/>
          <w:tab w:pos="2177" w:val="left"/>
        </w:tabs>
        <w:bidi w:val="0"/>
        <w:spacing w:before="0" w:after="0" w:line="295" w:lineRule="auto"/>
        <w:ind w:left="0" w:right="0" w:firstLine="0"/>
        <w:jc w:val="both"/>
        <w:rPr>
          <w:sz w:val="16"/>
          <w:szCs w:val="16"/>
        </w:rPr>
      </w:pPr>
      <w:bookmarkStart w:id="40" w:name="bookmark40"/>
      <w:bookmarkEnd w:id="40"/>
      <w:r>
        <w:rPr>
          <w:spacing w:val="0"/>
          <w:w w:val="100"/>
          <w:position w:val="0"/>
          <w:sz w:val="16"/>
          <w:szCs w:val="16"/>
        </w:rPr>
        <w:t>子</w:t>
        <w:tab/>
        <w:t>成</w:t>
        <w:tab/>
        <w:t>窜.备孕妇女膳食指南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[J].</w:t>
      </w:r>
      <w:r>
        <w:rPr>
          <w:spacing w:val="0"/>
          <w:w w:val="100"/>
          <w:position w:val="0"/>
          <w:sz w:val="16"/>
          <w:szCs w:val="16"/>
        </w:rPr>
        <w:t>临床儿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1011" w:val="left"/>
          <w:tab w:pos="2177" w:val="left"/>
        </w:tabs>
        <w:bidi w:val="0"/>
        <w:spacing w:before="0" w:after="0" w:line="227" w:lineRule="exact"/>
        <w:ind w:left="0" w:right="0" w:firstLine="500"/>
        <w:jc w:val="both"/>
      </w:pPr>
      <w:r>
        <w:rPr>
          <w:rFonts w:ascii="SimSun" w:eastAsia="SimSun" w:hAnsi="SimSun" w:cs="SimSun"/>
          <w:i/>
          <w:iCs/>
          <w:spacing w:val="0"/>
          <w:w w:val="100"/>
          <w:position w:val="0"/>
          <w:lang w:val="zh-TW" w:eastAsia="zh-TW" w:bidi="zh-TW"/>
        </w:rPr>
        <w:t>壬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ab/>
        <w:t>志</w:t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10):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798-800. DOI: 10.3969/j.</w:t>
      </w:r>
    </w:p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0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issn.1000-3606.2016.10.021.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2" w:val="left"/>
        </w:tabs>
        <w:bidi w:val="0"/>
        <w:spacing w:before="0" w:after="0"/>
        <w:ind w:left="500" w:right="0" w:hanging="500"/>
        <w:jc w:val="both"/>
      </w:pPr>
      <w:bookmarkStart w:id="41" w:name="bookmark41"/>
      <w:bookmarkEnd w:id="4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ACOG Committee on Obstetric Practice. ACOG Committee Opinion No. 495: Vitamin D: Screening and supplementation during pregnancy[J]. Obstet Gynecol, 2011, 118(1): 197-198. DOI: 10.1097/AOG. 0b013e 318227f06b.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2" w:val="left"/>
        </w:tabs>
        <w:bidi w:val="0"/>
        <w:spacing w:before="0" w:after="0"/>
        <w:ind w:left="500" w:right="0" w:hanging="500"/>
        <w:jc w:val="both"/>
      </w:pPr>
      <w:bookmarkStart w:id="42" w:name="bookmark42"/>
      <w:bookmarkEnd w:id="4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Sina M, MacMillan E Dune T etal. Development of an integrated, district-wide approach to pre-pregnancy management for women with pre-existing diabetes in a multi-ethnic population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。].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BMC Pregnancy Childbirth, 2018,18(1):402. DOI:10.1186/sl2884-018-2028-2.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2" w:val="left"/>
        </w:tabs>
        <w:bidi w:val="0"/>
        <w:spacing w:before="0" w:after="0"/>
        <w:ind w:left="500" w:right="0" w:hanging="500"/>
        <w:jc w:val="both"/>
      </w:pPr>
      <w:bookmarkStart w:id="43" w:name="bookmark43"/>
      <w:bookmarkEnd w:id="4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Wu JP, Moniz MH, Ursu AN. Long-acting reversible contraception-highly efficacious, safe, and underutilized [J]. JAMA, 2018, 320(4): 397-398. DOI: 10.1001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jama.2018.8877.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2" w:val="left"/>
        </w:tabs>
        <w:bidi w:val="0"/>
        <w:spacing w:before="0" w:after="0"/>
        <w:ind w:left="500" w:right="0" w:hanging="500"/>
        <w:jc w:val="both"/>
      </w:pPr>
      <w:bookmarkStart w:id="44" w:name="bookmark44"/>
      <w:bookmarkEnd w:id="4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O'Brien SH, Koch T Vesely SK, et al. Hormonal contraception and risk of thromboembolism in women with diabetes]]]. Diabetes Care, 2017, 40(2): 233-238. DOI:10.2337/dcl6-1534.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2" w:val="left"/>
        </w:tabs>
        <w:bidi w:val="0"/>
        <w:spacing w:before="0" w:after="0"/>
        <w:ind w:left="500" w:right="0" w:hanging="500"/>
        <w:jc w:val="both"/>
      </w:pPr>
      <w:bookmarkStart w:id="45" w:name="bookmark45"/>
      <w:bookmarkEnd w:id="4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Driscoll KA, Corbin KD, Maahs DM, etal. Biopsychosocial aspects of weight management in type 1 diabetes: a review and next steps[J]. Curr Diab Rep, 2017, 17(8): 58. DOI:10.1007/s11892-017-0892-1.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2" w:val="left"/>
        </w:tabs>
        <w:bidi w:val="0"/>
        <w:spacing w:before="0" w:after="0"/>
        <w:ind w:left="500" w:right="0" w:hanging="500"/>
        <w:jc w:val="both"/>
      </w:pPr>
      <w:bookmarkStart w:id="46" w:name="bookmark46"/>
      <w:bookmarkEnd w:id="4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Persson M, Razaz N, Edstedt Bonamy AK, et al. Maternal overweight and obesity and risk of congenital heart defects[J]. J Am Coll Cardiol, 2019, 73(1): 44-53. DOI: 10.1016/j.jacc.2018.10.050.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2" w:val="left"/>
        </w:tabs>
        <w:bidi w:val="0"/>
        <w:spacing w:before="0" w:after="0"/>
        <w:ind w:left="500" w:right="0" w:hanging="500"/>
        <w:jc w:val="both"/>
      </w:pPr>
      <w:bookmarkStart w:id="47" w:name="bookmark47"/>
      <w:bookmarkEnd w:id="4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Shen H, Liu X, Chen Y, et al. Associations of lipid levels during gestation with hypertensive disorders of pregnancy and gestational diabetes mellitus: a prospective longitudinal cohort study[J]. BMJ Open, 2016, 6(12): e013509.DOI:10.1136/bmjopen-2016-013509.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2" w:val="left"/>
        </w:tabs>
        <w:bidi w:val="0"/>
        <w:spacing w:before="0" w:after="0"/>
        <w:ind w:left="500" w:right="0" w:hanging="500"/>
        <w:jc w:val="both"/>
      </w:pPr>
      <w:bookmarkStart w:id="48" w:name="bookmark48"/>
      <w:bookmarkEnd w:id="4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Hitti J, Sienas L, Walker S, etal. Contribution of hypertension to severe maternal morbidity[J]. Am J Obstet Gynecol, 2018, 219(4): 405. e1-405. e7. DOI: 10.1016/j.ajog.2018.07.002.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20" w:right="0" w:hanging="520"/>
        <w:jc w:val="both"/>
      </w:pPr>
      <w:bookmarkStart w:id="49" w:name="bookmark49"/>
      <w:bookmarkEnd w:id="4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Bourjeily G, Danilack VA, Bublitz MH, et al. Obstructive sleep apnea in pregnancy is associated with adverse maternal outcomes: a national cohort[J]. Sleep Med, 2017, 38: 50-57.DOI:10.1016/j.sleep.2017.06.035.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20" w:right="0" w:hanging="520"/>
        <w:jc w:val="both"/>
      </w:pPr>
      <w:bookmarkStart w:id="50" w:name="bookmark50"/>
      <w:bookmarkEnd w:id="5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Liu L, Su G, Wang S, et al. The prevalence of obstructive sleep apnea and its association with pregnancy-related health outcomes: a systematic review and meta-analysis [J]. Sleep Breath, 2019, 23(2): 399-412. DOI: 10.1007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s11325-018-1714-7.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20" w:right="0" w:hanging="520"/>
        <w:jc w:val="both"/>
      </w:pPr>
      <w:bookmarkStart w:id="51" w:name="bookmark51"/>
      <w:bookmarkEnd w:id="5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Farabi SS, Barbour LA, Heiss K, et al. Obstructive sleep apnea is associated with altered glycemic patterns in pregnant women with obesity[J]. J Clin Endocrinol Metab, 2019,104(7): 2569-2579.DOI:10.1210/jc.2019-00159.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20" w:right="0" w:hanging="520"/>
        <w:jc w:val="both"/>
      </w:pPr>
      <w:bookmarkStart w:id="52" w:name="bookmark52"/>
      <w:bookmarkEnd w:id="5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Nielsen LR, Pedersen-Bjergaard U, Thorsteinsson B, et al. Hypoglycemia in pregnant women with type 1 d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  <w:lang w:val="en-US" w:eastAsia="en-US" w:bidi="en-US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predictors and role of metabolic control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 xml:space="preserve">。].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Di-</w:t>
      </w:r>
    </w:p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2008, 31(1): 9-14. D01:10.2337/dc07-1066.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  <w:tab w:pos="3533" w:val="left"/>
        </w:tabs>
        <w:bidi w:val="0"/>
        <w:spacing w:before="0" w:after="0"/>
        <w:ind w:left="0" w:right="0" w:firstLine="0"/>
        <w:jc w:val="both"/>
      </w:pPr>
      <w:bookmarkStart w:id="53" w:name="bookmark53"/>
      <w:bookmarkEnd w:id="5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Feig DS, Donovan LE, Corcoy R, et 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疽</w:t>
        <w:tab/>
      </w:r>
      <w:r>
        <w:rPr>
          <w:rFonts w:ascii="Times New Roman" w:eastAsia="Times New Roman" w:hAnsi="Times New Roman" w:cs="Times New Roman"/>
          <w:smallCaps/>
          <w:spacing w:val="0"/>
          <w:w w:val="100"/>
          <w:position w:val="0"/>
          <w:lang w:val="en-US" w:eastAsia="en-US" w:bidi="en-US"/>
        </w:rPr>
        <w:t>ul</w:t>
      </w:r>
      <w:r>
        <w:rPr>
          <w:rFonts w:ascii="SimSun" w:eastAsia="SimSun" w:hAnsi="SimSun" w:cs="SimSun"/>
          <w:smallCaps/>
          <w:spacing w:val="0"/>
          <w:w w:val="100"/>
          <w:position w:val="0"/>
          <w:sz w:val="8"/>
          <w:szCs w:val="8"/>
          <w:lang w:val="en-US" w:eastAsia="en-US" w:bidi="en-US"/>
        </w:rPr>
        <w:t>、「</w:t>
      </w:r>
      <w:r>
        <w:rPr>
          <w:rFonts w:ascii="Times New Roman" w:eastAsia="Times New Roman" w:hAnsi="Times New Roman" w:cs="Times New Roman"/>
          <w:smallCaps/>
          <w:spacing w:val="0"/>
          <w:w w:val="100"/>
          <w:position w:val="0"/>
          <w:lang w:val="en-US" w:eastAsia="en-US" w:bidi="en-US"/>
        </w:rPr>
        <w:t>s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次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3735" w:val="left"/>
        </w:tabs>
        <w:bidi w:val="0"/>
        <w:spacing w:before="0" w:after="0"/>
        <w:ind w:left="0" w:right="0" w:firstLine="52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monitoring in pregnant wome</w:t>
        <w:tab/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5"/>
          <w:szCs w:val="15"/>
          <w:lang w:val="en-US" w:eastAsia="en-US" w:bidi="en-US"/>
        </w:rPr>
        <w:t xml:space="preserve">i </w:t>
      </w:r>
      <w:r>
        <w:rPr>
          <w:i/>
          <w:iCs/>
          <w:sz w:val="16"/>
          <w:szCs w:val="16"/>
        </w:rPr>
        <w:t>□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3735" w:val="left"/>
        </w:tabs>
        <w:bidi w:val="0"/>
        <w:spacing w:before="0" w:after="0"/>
        <w:ind w:left="0" w:right="0" w:firstLine="52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(CONCEPTT): a multicentre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zh-TW" w:eastAsia="zh-TW" w:bidi="zh-TW"/>
        </w:rPr>
        <w:t>一 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a-</w:t>
        <w:tab/>
        <w:t>aorr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vertAlign w:val="superscript"/>
          <w:lang w:val="en-US" w:eastAsia="en-US" w:bidi="en-US"/>
        </w:rPr>
        <w:t>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5"/>
          <w:szCs w:val="15"/>
          <w:lang w:val="en-US" w:eastAsia="en-US" w:bidi="en-US"/>
        </w:rPr>
        <w:t>a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2928" w:val="left"/>
          <w:tab w:pos="3735" w:val="left"/>
        </w:tabs>
        <w:bidi w:val="0"/>
        <w:spacing w:before="0" w:after="0"/>
        <w:ind w:left="0" w:right="0" w:firstLine="5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controlled trial[J]. Lancet, 2</w:t>
        <w:tab/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5"/>
          <w:szCs w:val="15"/>
          <w:lang w:val="zh-CN" w:eastAsia="zh-CN" w:bidi="zh-CN"/>
        </w:rPr>
        <w:t>90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CN" w:eastAsia="zh-CN" w:bidi="zh-CN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23',-. 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'宀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2928" w:val="left"/>
        </w:tabs>
        <w:bidi w:val="0"/>
        <w:spacing w:before="0" w:after="0"/>
        <w:ind w:left="0" w:right="0" w:firstLine="5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DOI:10.1016/S0140-6736</w:t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  <w:lang w:val="en-US" w:eastAsia="en-US" w:bidi="en-US"/>
        </w:rPr>
        <w:t>3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0" w:right="0" w:firstLine="0"/>
        <w:jc w:val="both"/>
      </w:pPr>
      <w:bookmarkStart w:id="54" w:name="bookmark54"/>
      <w:bookmarkEnd w:id="5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Hod M, Damm P, Kaaja R, etal. Fetal and perinatal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2207" w:val="left"/>
        </w:tabs>
        <w:bidi w:val="0"/>
        <w:spacing w:before="0" w:after="0"/>
        <w:ind w:left="52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outcomes in type</w:t>
        <w:tab/>
        <w:t>ibetes pregnancy: a randomize 1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2207" w:val="left"/>
        </w:tabs>
        <w:bidi w:val="0"/>
        <w:spacing w:before="0" w:after="0"/>
        <w:ind w:left="52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study comparin i aspart with human insulin in 322 subjects[J].</w:t>
        <w:tab/>
        <w:t>;tet Gynecol, 2(P8, 198(2): 186.</w:t>
      </w:r>
    </w:p>
    <w:p>
      <w:pPr>
        <w:pStyle w:val="Style53"/>
        <w:keepNext w:val="0"/>
        <w:keepLines w:val="0"/>
        <w:widowControl w:val="0"/>
        <w:shd w:val="clear" w:color="auto" w:fill="auto"/>
        <w:tabs>
          <w:tab w:pos="2709" w:val="left"/>
          <w:tab w:pos="3333" w:val="left"/>
        </w:tabs>
        <w:bidi w:val="0"/>
        <w:spacing w:before="0" w:after="0" w:line="295" w:lineRule="auto"/>
        <w:ind w:left="520" w:right="0" w:firstLine="0"/>
        <w:jc w:val="both"/>
        <w:rPr>
          <w:sz w:val="16"/>
          <w:szCs w:val="16"/>
        </w:rPr>
      </w:pPr>
      <w:r>
        <w:fldChar w:fldCharType="begin"/>
        <w:instrText xml:space="preserve"> TOC \o "1-5" \h \z </w:instrText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e1-186.e7.DOI:10.1016/j.a</w:t>
        <w:tab/>
        <w:t>"" 0</w:t>
        <w:tab/>
        <w:t>&gt;5.</w:t>
      </w:r>
    </w:p>
    <w:p>
      <w:pPr>
        <w:pStyle w:val="Style53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  <w:tab w:pos="4405" w:val="left"/>
        </w:tabs>
        <w:bidi w:val="0"/>
        <w:spacing w:before="0" w:after="0" w:line="295" w:lineRule="auto"/>
        <w:ind w:left="0" w:right="0" w:firstLine="0"/>
        <w:jc w:val="both"/>
        <w:rPr>
          <w:sz w:val="16"/>
          <w:szCs w:val="16"/>
        </w:rPr>
      </w:pPr>
      <w:bookmarkStart w:id="55" w:name="bookmark55"/>
      <w:bookmarkEnd w:id="55"/>
      <w:r>
        <w:rPr>
          <w:spacing w:val="0"/>
          <w:w w:val="100"/>
          <w:position w:val="0"/>
          <w:sz w:val="16"/>
          <w:szCs w:val="16"/>
          <w:lang w:val="zh-TW" w:eastAsia="zh-TW" w:bidi="zh-TW"/>
        </w:rPr>
        <w:t>中华医学会妇产科学分会产.乳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T </w:t>
      </w:r>
      <w:r>
        <w:rPr>
          <w:spacing w:val="0"/>
          <w:w w:val="100"/>
          <w:position w:val="0"/>
          <w:sz w:val="16"/>
          <w:szCs w:val="16"/>
          <w:lang w:val="zh-TW" w:eastAsia="zh-TW" w:bidi="zh-TW"/>
        </w:rPr>
        <w:t>気</w:t>
        <w:tab/>
      </w:r>
      <w:r>
        <w:rPr>
          <w:spacing w:val="0"/>
          <w:w w:val="100"/>
          <w:position w:val="0"/>
          <w:sz w:val="16"/>
          <w:szCs w:val="16"/>
          <w:lang w:val="en-US" w:eastAsia="en-US" w:bidi="en-US"/>
        </w:rPr>
        <w:t>*</w:t>
      </w:r>
    </w:p>
    <w:p>
      <w:pPr>
        <w:pStyle w:val="Style53"/>
        <w:keepNext w:val="0"/>
        <w:keepLines w:val="0"/>
        <w:widowControl w:val="0"/>
        <w:shd w:val="clear" w:color="auto" w:fill="auto"/>
        <w:tabs>
          <w:tab w:pos="2709" w:val="left"/>
          <w:tab w:pos="4405" w:val="left"/>
        </w:tabs>
        <w:bidi w:val="0"/>
        <w:spacing w:before="0" w:after="0" w:line="226" w:lineRule="exact"/>
        <w:ind w:left="0" w:right="0" w:firstLine="520"/>
        <w:jc w:val="both"/>
        <w:rPr>
          <w:sz w:val="16"/>
          <w:szCs w:val="16"/>
        </w:rPr>
      </w:pPr>
      <w:r>
        <w:rPr>
          <w:spacing w:val="0"/>
          <w:w w:val="100"/>
          <w:position w:val="0"/>
          <w:sz w:val="16"/>
          <w:szCs w:val="16"/>
          <w:lang w:val="zh-TW" w:eastAsia="zh-TW" w:bidi="zh-TW"/>
        </w:rPr>
        <w:t>分会妊娠合并糖尿病协作组</w:t>
        <w:tab/>
        <w:t>柜合手 尿为</w:t>
        <w:tab/>
      </w:r>
      <w:r>
        <w:rPr>
          <w:spacing w:val="0"/>
          <w:w w:val="100"/>
          <w:position w:val="0"/>
          <w:sz w:val="16"/>
          <w:szCs w:val="16"/>
          <w:lang w:val="en-US" w:eastAsia="en-US" w:bidi="en-US"/>
        </w:rPr>
        <w:t>'</w:t>
      </w:r>
    </w:p>
    <w:p>
      <w:pPr>
        <w:pStyle w:val="Style53"/>
        <w:keepNext w:val="0"/>
        <w:keepLines w:val="0"/>
        <w:widowControl w:val="0"/>
        <w:shd w:val="clear" w:color="auto" w:fill="auto"/>
        <w:tabs>
          <w:tab w:pos="2928" w:val="left"/>
          <w:tab w:pos="3735" w:val="left"/>
        </w:tabs>
        <w:bidi w:val="0"/>
        <w:spacing w:before="0" w:after="0" w:line="295" w:lineRule="auto"/>
        <w:ind w:left="0" w:right="0" w:firstLine="520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zh-TW" w:eastAsia="zh-TW" w:bidi="zh-TW"/>
        </w:rPr>
        <w:t xml:space="preserve">(2014)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[J].</w:t>
      </w:r>
      <w:r>
        <w:rPr>
          <w:spacing w:val="0"/>
          <w:w w:val="100"/>
          <w:position w:val="0"/>
          <w:sz w:val="16"/>
          <w:szCs w:val="16"/>
          <w:lang w:val="zh-TW" w:eastAsia="zh-TW" w:bidi="zh-TW"/>
        </w:rPr>
        <w:t>中华妇产科杂志，</w:t>
        <w:tab/>
        <w:t>妇囲</w:t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L5-</w:t>
      </w:r>
      <w:r>
        <w:fldChar w:fldCharType="end"/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2928" w:val="left"/>
        </w:tabs>
        <w:bidi w:val="0"/>
        <w:spacing w:before="0" w:after="0"/>
        <w:ind w:left="0" w:right="0" w:firstLine="5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10.3760/cma.j.issn.0529-567x.</w:t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'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.、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Cl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0" w:right="0" w:firstLine="0"/>
        <w:jc w:val="both"/>
      </w:pPr>
      <w:bookmarkStart w:id="56" w:name="bookmark56"/>
      <w:bookmarkEnd w:id="5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Mathiesen ER, Hod M, Ivani.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3735" w:val="left"/>
        </w:tabs>
        <w:bidi w:val="0"/>
        <w:spacing w:before="0" w:after="0"/>
        <w:ind w:left="0" w:right="0" w:firstLine="5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efficacy and safety outcomes in a</w:t>
        <w:tab/>
        <w:t>, comrcd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3735" w:val="left"/>
        </w:tabs>
        <w:bidi w:val="0"/>
        <w:spacing w:before="0" w:after="0"/>
        <w:ind w:left="0" w:right="0" w:firstLine="5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trial comparing insulin detemir with</w:t>
        <w:tab/>
        <w:t xml:space="preserve">'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L. 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?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丄。</w:t>
      </w:r>
    </w:p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pregnant women with type 1 diabetes[jj.</w:t>
      </w:r>
    </w:p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2012, 35(10): 2012-2017. DOI:10.2337/dcll-2264.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20" w:right="0" w:hanging="520"/>
        <w:jc w:val="both"/>
      </w:pPr>
      <w:bookmarkStart w:id="57" w:name="bookmark57"/>
      <w:bookmarkEnd w:id="5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Di Cianni G, Torlone E, Lencioni C, et al. Perinatal outcomes associated with the use of glargine during pregnancy[J]. Diabet Med, 2008, 25(8): 993-996. DOI: 10.1111/j.1464-5491.2008.02485.x.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20" w:right="0" w:hanging="520"/>
        <w:jc w:val="both"/>
      </w:pPr>
      <w:bookmarkStart w:id="58" w:name="bookmark58"/>
      <w:bookmarkEnd w:id="5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Gallen IW, Jaap A, Roland JM, et al. Survey of glargine use in 115 pregnant women with type 1 diabetes [J]. Diabet Med, 2008, 25(2): 165-169. D01:10.1111/j.l464-5491.2007.02339.x.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20" w:right="0" w:hanging="520"/>
        <w:jc w:val="both"/>
      </w:pPr>
      <w:bookmarkStart w:id="59" w:name="bookmark59"/>
      <w:bookmarkEnd w:id="5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Jovanovic L, Knopp RH, Brown Z, etal. Declining insulin requirement in the late first trimester of diabetic pregnancy[J]. Diabetes Care, 2001, 24(7): 1130-1136. DOI:10.2337/diacare.24.7.1130.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20" w:right="0" w:hanging="520"/>
        <w:jc w:val="both"/>
      </w:pPr>
      <w:bookmarkStart w:id="60" w:name="bookmark60"/>
      <w:bookmarkEnd w:id="6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Garcia-Patterson A, Gich I, Amini SB, etal. Insulin requirements throughout pregnancy in women with type 1 diabetes mellitus: three changes of direction[J]. Diabetologia, 2010, 53(3): 446-451. DOI: 10.1007/ s00125-009-1633-z.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 w:line="226" w:lineRule="exact"/>
        <w:ind w:left="520" w:right="0" w:hanging="520"/>
        <w:jc w:val="both"/>
      </w:pPr>
      <w:bookmarkStart w:id="61" w:name="bookmark61"/>
      <w:bookmarkEnd w:id="61"/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邱丽玲</w:t>
      </w:r>
      <w:r>
        <w:rPr>
          <w:rFonts w:ascii="SimSun" w:eastAsia="SimSun" w:hAnsi="SimSun" w:cs="SimSun"/>
          <w:spacing w:val="0"/>
          <w:w w:val="100"/>
          <w:position w:val="0"/>
          <w:lang w:val="zh-CN" w:eastAsia="zh-CN" w:bidi="zh-CN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lang w:val="zh-CN" w:eastAsia="zh-CN" w:bidi="zh-CN"/>
        </w:rPr>
        <w:t>翁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建平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,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郑雪瑛</w:t>
      </w:r>
      <w:r>
        <w:rPr>
          <w:rFonts w:ascii="SimSun" w:eastAsia="SimSun" w:hAnsi="SimSun" w:cs="SimSun"/>
          <w:spacing w:val="0"/>
          <w:w w:val="100"/>
          <w:position w:val="0"/>
          <w:lang w:val="zh-CN" w:eastAsia="zh-CN" w:bidi="zh-CN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lang w:val="zh-CN" w:eastAsia="zh-CN" w:bidi="zh-CN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.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胰岛素泵治疗的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1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型糖尿病合 并妊娠患者孕期胰岛素剂量分析几中华医学杂志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,2017, 97(8): 577-580.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DOI:10.3760/cma.j.issn.0376-2491.2017.08.004.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20" w:right="0" w:hanging="520"/>
        <w:jc w:val="both"/>
      </w:pPr>
      <w:bookmarkStart w:id="62" w:name="bookmark62"/>
      <w:bookmarkEnd w:id="6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Padmanabhan S, McLean M, Cheung NW. Falling insulin requirements are associated with adverse obstetric outcomes in women with preexisting diabetes[J]. Diabetes Care,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2014, 37(10): 2685-2692.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DOI: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10.2337/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dc14-0506.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0" w:right="0" w:firstLine="0"/>
        <w:jc w:val="both"/>
      </w:pPr>
      <w:bookmarkStart w:id="63" w:name="bookmark63"/>
      <w:bookmarkEnd w:id="6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Padmanabhan S, Lee VW, Mclean M, et al. The Association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of Falling Insulin requirements with maternal biomarkers and placental dysfunction: a prospective study of women with preexisting diabetes in pregnancy[J]. Diabetes Care,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2017, 40(10): 1323-1330.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DOI:10.2337/dc17-0391.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00" w:right="0" w:hanging="500"/>
        <w:jc w:val="both"/>
      </w:pPr>
      <w:bookmarkStart w:id="64" w:name="bookmark64"/>
      <w:bookmarkEnd w:id="6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Ram M, Feinmesser L, Shinar S, et al. The importance of declining insulin requirements during pregnancy in patients with pre-gestational gestational diabetes mellitus [J]. Eur J Obstet Gynecol Reprod Biol, 2017, 215: 148-152. DOI:10.1016/j.ejogrb.2017.06.003.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00" w:right="0" w:hanging="500"/>
        <w:jc w:val="both"/>
      </w:pPr>
      <w:bookmarkStart w:id="65" w:name="bookmark65"/>
      <w:bookmarkEnd w:id="6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Mathiesen ER, Christensen AB, Hellmuth E, et al. Insulin dose during glucocorticoid treatment for fetal lung maturation in diabetic pregnancy: test of an algorithm [correction of analgoritm] [J]. Acta Obstet Gynecol Scand, 2002, 81(9): 835-839. D01:10.1034/j.l600-0412.2002.810906.x.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00" w:right="0" w:hanging="500"/>
        <w:jc w:val="both"/>
      </w:pPr>
      <w:bookmarkStart w:id="66" w:name="bookmark66"/>
      <w:bookmarkEnd w:id="6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Sibai BM, Viteri OA. Diabetic ketoacidosis in pregnancy[J]. Obstet Gynecol, 2014, 123(1): 167-178. DOI: 10.1097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AOG.0000000000000060.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00" w:right="0" w:hanging="500"/>
        <w:jc w:val="both"/>
      </w:pPr>
      <w:bookmarkStart w:id="67" w:name="bookmark67"/>
      <w:bookmarkEnd w:id="6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Barski L, Shafat T Buskila Y, etal. High prevalence of fibromyalgia syndrome among Israeli nurses[J]. Clin Exp Rheumatol, 2020, 38 Suppl 123(1): 25-30.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00" w:right="0" w:hanging="500"/>
        <w:jc w:val="both"/>
      </w:pPr>
      <w:bookmarkStart w:id="68" w:name="bookmark68"/>
      <w:bookmarkEnd w:id="6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Modi A, Agrawal A, Morgan F. Euglycemic diabetic ketoacidosis: a review[J]. Curr Diabetes Rev, 2017, 13(3): 315-321. DOI:10.2174/1573399812666160421121307.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0" w:right="0" w:firstLine="0"/>
        <w:jc w:val="both"/>
      </w:pPr>
      <w:bookmarkStart w:id="69" w:name="bookmark69"/>
      <w:bookmarkEnd w:id="6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Sibai BM, Viteri OA. Diabetic ketoacidosis in pregnancy[J].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2194" w:val="left"/>
        </w:tabs>
        <w:bidi w:val="0"/>
        <w:spacing w:before="0" w:after="0"/>
        <w:ind w:left="0" w:right="0" w:firstLine="50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 G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smallCaps/>
          <w:spacing w:val="0"/>
          <w:w w:val="100"/>
          <w:position w:val="0"/>
          <w:lang w:val="en-US" w:eastAsia="en-US" w:bidi="en-US"/>
        </w:rPr>
        <w:t>l23(1):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167-178. DOI: 10.1097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/</w:t>
      </w:r>
    </w:p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0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AOG.0000000000000060.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00" w:right="0" w:hanging="500"/>
        <w:jc w:val="both"/>
      </w:pPr>
      <w:bookmarkStart w:id="70" w:name="bookmark70"/>
      <w:bookmarkEnd w:id="7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Liu L, Zeng L, Sang D, etal. Recent findings on fulminant type 1 diabetes [J]. Diabetes Metab Res Rev, 2018, 34(1). D01:10.1002/dmrr.2928.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00" w:right="0" w:hanging="500"/>
        <w:jc w:val="both"/>
      </w:pPr>
      <w:bookmarkStart w:id="71" w:name="bookmark71"/>
      <w:bookmarkEnd w:id="7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Kitzm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山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er JL, Block JM, Brown FM, et al. Managing preexisting diabetes for pregnancy: summary of evidence and consensus recommendations for care[J]. Diabetes Care, 2008, 31(5): 1060-1079. D0I:10.2337/dc08-9020.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00" w:right="0" w:hanging="500"/>
        <w:jc w:val="both"/>
      </w:pPr>
      <w:bookmarkStart w:id="72" w:name="bookmark72"/>
      <w:bookmarkEnd w:id="7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Ballas J, Moore TR, Ramos GA. Management of diabetes in pregnancy [J]. Curr Diab Rep, 2012, 12(1): 33-42. DOI: 10.1007/S11892-011-0249-0.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00" w:right="0" w:hanging="500"/>
        <w:jc w:val="both"/>
      </w:pPr>
      <w:bookmarkStart w:id="73" w:name="bookmark73"/>
      <w:bookmarkEnd w:id="7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Ludvigsson JE Neovius M, Soderling J, et al. Maternal glycemic control in type 1 diabetes and the risk for preterm birth: a population-based cohort study [J]. Ann Intern Med, 2019, 170(10): 691-701. DOI: 10.7326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M18-1974.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00" w:right="0" w:hanging="500"/>
        <w:jc w:val="both"/>
      </w:pPr>
      <w:bookmarkStart w:id="74" w:name="bookmark74"/>
      <w:bookmarkEnd w:id="7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Chou HH, Chiou MJ, Liang FW, et al. Association of maternal chronic disease with risk of congenital heart disease in offspring]]]. CMAJ, 2016, 188(17-18): E438-E446. DOI: 10.1503/cmaj.160061.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00" w:right="0" w:hanging="500"/>
        <w:jc w:val="both"/>
      </w:pPr>
      <w:bookmarkStart w:id="75" w:name="bookmark75"/>
      <w:bookmarkEnd w:id="7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Evers IM, de Valk HW, Visser GH. Risk of complications of pregnancy in women with type 1 diabetes: nationwide prospective study in the Netherlands[J]. BMJ, 2004, 328(7445): 915.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DOI:10.1136/bmj.38043.583160.EE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00" w:right="0" w:hanging="500"/>
        <w:jc w:val="both"/>
      </w:pPr>
      <w:bookmarkStart w:id="76" w:name="bookmark76"/>
      <w:bookmarkEnd w:id="7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Jensen DM, Korsholm L, Ovesen P, et al. Peri-conceptional A1C and risk of serious adverse pregnancy outcome in 933 women with type 1 diabetes[J]. Diabetes Care, 2009, 32(6): 1046-1048. DOI: 10.2337/dc08-2061.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00" w:right="0" w:hanging="500"/>
        <w:jc w:val="both"/>
      </w:pPr>
      <w:bookmarkStart w:id="77" w:name="bookmark77"/>
      <w:bookmarkEnd w:id="7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Haeri S, Khoury J, Kovilam O, et al. The association of intrauterine growth abnormalities in women with type 1 diabetes mellitus complicated by vasculopathy[J]. Am J Obstet Gynecol, 2008, 199(3): 278. e1-278. e5. DOI: 10.1016/j.ajog.2008.06.066.</w:t>
      </w:r>
    </w:p>
    <w:p>
      <w:pPr>
        <w:pStyle w:val="Style6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3" w:val="left"/>
        </w:tabs>
        <w:bidi w:val="0"/>
        <w:spacing w:before="0" w:after="0"/>
        <w:ind w:left="500" w:right="0" w:hanging="500"/>
        <w:jc w:val="both"/>
      </w:pPr>
      <w:bookmarkStart w:id="78" w:name="bookmark78"/>
      <w:bookmarkEnd w:id="7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ACOG Practice Bulletin No. 202: gestational hypertension and preeclampsia[J]. Obstet Gynecol, 2019, 133(1): e1-e25. DOI:10.1097/AOG.0000000000003018.</w:t>
      </w:r>
    </w:p>
    <w:p>
      <w:pPr>
        <w:pStyle w:val="Style6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02" w:val="left"/>
        </w:tabs>
        <w:bidi w:val="0"/>
        <w:spacing w:before="0" w:after="0" w:line="293" w:lineRule="auto"/>
        <w:ind w:left="520" w:right="0" w:hanging="520"/>
        <w:jc w:val="both"/>
      </w:pPr>
      <w:bookmarkStart w:id="79" w:name="bookmark79"/>
      <w:bookmarkEnd w:id="7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Idris N, Wong SE Thomae M, et al. Influence of polyhydramnios on perinatal outcome in pregestational diabetic pregnancies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。].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Ultrasound Obstet Gynecol, 2010, 36(3): 338-343.DOI:10.1002/uog.7676.</w:t>
      </w:r>
    </w:p>
    <w:p>
      <w:pPr>
        <w:pStyle w:val="Style6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02" w:val="left"/>
        </w:tabs>
        <w:bidi w:val="0"/>
        <w:spacing w:before="0" w:after="0" w:line="293" w:lineRule="auto"/>
        <w:ind w:left="520" w:right="0" w:hanging="520"/>
        <w:jc w:val="both"/>
      </w:pPr>
      <w:bookmarkStart w:id="80" w:name="bookmark80"/>
      <w:bookmarkEnd w:id="8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Institute of Medicine. Weight gain during pregnancy: reexamining the guidelines[M]. Washington, DC: the NationalAcademies Press. 2009.</w:t>
      </w:r>
    </w:p>
    <w:p>
      <w:pPr>
        <w:pStyle w:val="Style6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02" w:val="left"/>
        </w:tabs>
        <w:bidi w:val="0"/>
        <w:spacing w:before="0" w:after="0" w:line="293" w:lineRule="auto"/>
        <w:ind w:left="520" w:right="0" w:hanging="520"/>
        <w:jc w:val="both"/>
      </w:pPr>
      <w:bookmarkStart w:id="81" w:name="bookmark81"/>
      <w:bookmarkEnd w:id="8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Kitzmiller JL, Wallerstein R, Correa A, et al. Preconception care for women with diabetes and prevention of major congenital malformations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。].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Birth Defects Res A Clin Mol Teratol, 2010, 88(10): 791-803.DOI:10.1002/bdra.20734.</w:t>
      </w:r>
    </w:p>
    <w:p>
      <w:pPr>
        <w:pStyle w:val="Style6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02" w:val="left"/>
        </w:tabs>
        <w:bidi w:val="0"/>
        <w:spacing w:before="0" w:after="0" w:line="293" w:lineRule="auto"/>
        <w:ind w:left="520" w:right="0" w:hanging="520"/>
        <w:jc w:val="both"/>
      </w:pPr>
      <w:bookmarkStart w:id="82" w:name="bookmark82"/>
      <w:bookmarkEnd w:id="8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Al-Agha R, Firth RG, Byrne M, et al. Outcome of pregnancy in type 1 diabetes mellitus (T1DMP): results from combined diabetes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obstetrical clinics in Dublin in three university teaching hospitals (1995-2006) [J]. Ir J Med Sci.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181(1): 105-109. D0l:l0.l007/sll845-0ll-0781</w:t>
      </w:r>
    </w:p>
    <w:p>
      <w:pPr>
        <w:pStyle w:val="Style6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02" w:val="left"/>
        </w:tabs>
        <w:bidi w:val="0"/>
        <w:spacing w:before="0" w:after="0" w:line="293" w:lineRule="auto"/>
        <w:ind w:left="0" w:right="0" w:firstLine="0"/>
        <w:jc w:val="left"/>
        <w:rPr>
          <w:sz w:val="15"/>
          <w:szCs w:val="15"/>
        </w:rPr>
      </w:pPr>
      <w:bookmarkStart w:id="83" w:name="bookmark83"/>
      <w:bookmarkEnd w:id="83"/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American College of Obstetricians and 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CN" w:eastAsia="zh-CN" w:bidi="zh-CN"/>
        </w:rPr>
        <w:t>厂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3728" w:val="left"/>
        </w:tabs>
        <w:bidi w:val="0"/>
        <w:spacing w:before="0" w:after="0" w:line="293" w:lineRule="auto"/>
        <w:ind w:left="520" w:right="0" w:firstLine="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Committee on Practice Bulletins—" t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en-US" w:eastAsia="en-US" w:bidi="en-US"/>
        </w:rPr>
        <w:t>、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cs.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5"/>
          <w:szCs w:val="15"/>
          <w:lang w:val="en-US" w:eastAsia="en-US" w:bidi="en-US"/>
        </w:rPr>
        <w:t xml:space="preserve">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Practice Bulletin No. 201: Pregest</w:t>
        <w:tab/>
        <w:t xml:space="preserve">es 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卜丄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4005" w:val="left"/>
        </w:tabs>
        <w:bidi w:val="0"/>
        <w:spacing w:before="0" w:after="0" w:line="293" w:lineRule="auto"/>
        <w:ind w:left="0" w:right="0" w:firstLine="5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[J]. Obstet Gynecol, 2018, 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丿</w:t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.Da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2906" w:val="left"/>
        </w:tabs>
        <w:bidi w:val="0"/>
        <w:spacing w:before="0" w:after="0" w:line="293" w:lineRule="auto"/>
        <w:ind w:left="0" w:right="0" w:firstLine="5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10.1097/AOG.0000000000C</w:t>
        <w:tab/>
        <w:t>.</w:t>
      </w:r>
    </w:p>
    <w:p>
      <w:pPr>
        <w:pStyle w:val="Style6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02" w:val="left"/>
          <w:tab w:pos="2252" w:val="left"/>
        </w:tabs>
        <w:bidi w:val="0"/>
        <w:spacing w:before="0" w:after="0" w:line="293" w:lineRule="auto"/>
        <w:ind w:left="0" w:right="0" w:firstLine="0"/>
        <w:jc w:val="both"/>
      </w:pPr>
      <w:bookmarkStart w:id="84" w:name="bookmark84"/>
      <w:bookmarkEnd w:id="8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Hibbard JU, Wilk</w:t>
        <w:tab/>
        <w:t>i L, etal. Respiratory morbidity</w:t>
      </w:r>
    </w:p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 w:line="293" w:lineRule="auto"/>
        <w:ind w:left="52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in late preterm bir . JAMA, 2010, 304[4): 419-425. DOI:10.1001/jama.2010.</w:t>
      </w:r>
    </w:p>
    <w:p>
      <w:pPr>
        <w:pStyle w:val="Style6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02" w:val="left"/>
        </w:tabs>
        <w:bidi w:val="0"/>
        <w:spacing w:before="0" w:after="0" w:line="293" w:lineRule="auto"/>
        <w:ind w:left="0" w:right="0" w:firstLine="0"/>
        <w:jc w:val="both"/>
      </w:pPr>
      <w:bookmarkStart w:id="85" w:name="bookmark85"/>
      <w:bookmarkEnd w:id="8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Bates E, Rouse E n ML, et al. Neonatal outcomes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2252" w:val="left"/>
        </w:tabs>
        <w:bidi w:val="0"/>
        <w:spacing w:before="0" w:after="0" w:line="293" w:lineRule="auto"/>
        <w:ind w:left="0" w:right="0" w:firstLine="5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after demonstrat</w:t>
        <w:tab/>
        <w:t>lung maturity before 39 weeks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3728" w:val="left"/>
        </w:tabs>
        <w:bidi w:val="0"/>
        <w:spacing w:before="0" w:after="0" w:line="293" w:lineRule="auto"/>
        <w:ind w:left="0" w:right="0" w:firstLine="5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of gestation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。].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Obstet Gyn 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 xml:space="preserve">亠”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5(i</w:t>
        <w:tab/>
        <w:t>1288-1295.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2699" w:val="left"/>
        </w:tabs>
        <w:bidi w:val="0"/>
        <w:spacing w:before="0" w:after="0" w:line="293" w:lineRule="auto"/>
        <w:ind w:left="0" w:right="0" w:firstLine="52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DOI: 10.1097/AOG.0b013e3</w:t>
        <w:tab/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CN" w:eastAsia="zh-CN" w:bidi="zh-CN"/>
        </w:rPr>
        <w:t>由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，一</w:t>
      </w:r>
    </w:p>
    <w:p>
      <w:pPr>
        <w:pStyle w:val="Style6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02" w:val="left"/>
          <w:tab w:pos="4373" w:val="left"/>
        </w:tabs>
        <w:bidi w:val="0"/>
        <w:spacing w:before="0" w:after="0" w:line="293" w:lineRule="auto"/>
        <w:ind w:left="0" w:right="0" w:firstLine="0"/>
        <w:jc w:val="both"/>
      </w:pPr>
      <w:bookmarkStart w:id="86" w:name="bookmark86"/>
      <w:bookmarkEnd w:id="8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Rosenberg VA, Eglinton GS, F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5"/>
          <w:szCs w:val="15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ER, 1. .</w:t>
        <w:tab/>
        <w:t>n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3318" w:val="left"/>
          <w:tab w:pos="3728" w:val="left"/>
        </w:tabs>
        <w:bidi w:val="0"/>
        <w:spacing w:before="0" w:after="0" w:line="293" w:lineRule="auto"/>
        <w:ind w:left="520" w:right="0" w:firstLine="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maternal glycemic control vome, -iti. requiring diabetes: a randomi. ni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 xml:space="preserve">项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vertAlign w:val="superscript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ro— fluids versus insulin drip[J]. </w:t>
      </w:r>
      <w:r>
        <w:rPr>
          <w:rFonts w:ascii="Times New Roman" w:eastAsia="Times New Roman" w:hAnsi="Times New Roman" w:cs="Times New Roman"/>
          <w:smallCaps/>
          <w:spacing w:val="0"/>
          <w:w w:val="100"/>
          <w:position w:val="0"/>
          <w:sz w:val="16"/>
          <w:szCs w:val="16"/>
          <w:lang w:val="en-US" w:eastAsia="en-US" w:bidi="en-US"/>
        </w:rPr>
        <w:t>Al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tet Gm 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 xml:space="preserve">八八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>195(4): 1095-1099. DOI: 10.1016</w:t>
        <w:tab/>
        <w:t>'0</w:t>
        <w:tab/>
        <w:t>S.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smallCaps/>
          <w:spacing w:val="0"/>
          <w:w w:val="100"/>
          <w:position w:val="0"/>
          <w:sz w:val="16"/>
          <w:szCs w:val="16"/>
          <w:lang w:val="en-US" w:eastAsia="en-US" w:bidi="en-US"/>
        </w:rPr>
        <w:t>d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一</w:t>
      </w:r>
    </w:p>
    <w:p>
      <w:pPr>
        <w:pStyle w:val="Style6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04" w:val="left"/>
        </w:tabs>
        <w:bidi w:val="0"/>
        <w:spacing w:before="0" w:after="0" w:line="290" w:lineRule="auto"/>
        <w:ind w:left="500" w:right="0" w:hanging="500"/>
        <w:jc w:val="both"/>
      </w:pPr>
      <w:bookmarkStart w:id="87" w:name="bookmark87"/>
      <w:bookmarkEnd w:id="8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Kline GA, Edwards A. Antepartum and intra-partum insulin management of type 1 and type 2 diabetic women: Impact on clinically significant neonatal hypoglycemia[J]. Diabetes Res Clin Pract, 2007, 77(2): 223-230.DOI:10.1016/j.diabres.2006.10.024.</w:t>
      </w:r>
    </w:p>
    <w:p>
      <w:pPr>
        <w:pStyle w:val="Style6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04" w:val="left"/>
        </w:tabs>
        <w:bidi w:val="0"/>
        <w:spacing w:before="0" w:after="0" w:line="290" w:lineRule="auto"/>
        <w:ind w:left="500" w:right="0" w:hanging="500"/>
        <w:jc w:val="both"/>
      </w:pPr>
      <w:bookmarkStart w:id="88" w:name="bookmark88"/>
      <w:bookmarkEnd w:id="8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Fresa R, Visalli N, Di Blasi V, et al. Experiences of continuous subcutaneous insulin infusion in pregnant women with type 1 diabetes during delivery from four Italian centers: a retrospective observational study[J]. Diabetes Technol Ther, 2013, 15(4): 328-334. DOI: 10.1089/dia.2012.0260.</w:t>
      </w:r>
    </w:p>
    <w:p>
      <w:pPr>
        <w:pStyle w:val="Style6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04" w:val="left"/>
        </w:tabs>
        <w:bidi w:val="0"/>
        <w:spacing w:before="0" w:after="0" w:line="290" w:lineRule="auto"/>
        <w:ind w:left="500" w:right="0" w:hanging="500"/>
        <w:jc w:val="both"/>
      </w:pPr>
      <w:bookmarkStart w:id="89" w:name="bookmark89"/>
      <w:bookmarkEnd w:id="8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Martens PJ, Shafer LA, Dean HJ, et al. Breastfeeding initiation associated with reduced incidence of diabetes in mothers and offspring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。].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Obstet Gynecol, 2016, 128(5): 1095-1104. D01:10.1097/AOG.0000000000001689.</w:t>
      </w:r>
    </w:p>
    <w:p>
      <w:pPr>
        <w:pStyle w:val="Style6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04" w:val="left"/>
        </w:tabs>
        <w:bidi w:val="0"/>
        <w:spacing w:before="0" w:after="0" w:line="290" w:lineRule="auto"/>
        <w:ind w:left="500" w:right="0" w:hanging="500"/>
        <w:jc w:val="both"/>
      </w:pPr>
      <w:bookmarkStart w:id="90" w:name="bookmark90"/>
      <w:bookmarkEnd w:id="9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Pereira PE Alfenas Rde C, Araujo RM. Does breastfeeding influence the risk of developing diabetes mellitus in children? A review of current evidence [J]. J Pediatr (Rio J), 2014, 90(1): 7-15. DOI: 10.1016/j.jped.2013.02.024.</w:t>
      </w:r>
    </w:p>
    <w:p>
      <w:pPr>
        <w:pStyle w:val="Style6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04" w:val="left"/>
        </w:tabs>
        <w:bidi w:val="0"/>
        <w:spacing w:before="0" w:after="0" w:line="290" w:lineRule="auto"/>
        <w:ind w:left="0" w:right="0" w:firstLine="0"/>
        <w:jc w:val="both"/>
      </w:pPr>
      <w:bookmarkStart w:id="91" w:name="bookmark91"/>
      <w:bookmarkEnd w:id="9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Kaul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5"/>
          <w:szCs w:val="15"/>
          <w:lang w:val="en-US" w:eastAsia="en-US" w:bidi="en-US"/>
        </w:rPr>
        <w:t>P,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Bowker SL, Savu A, et al. Association between</w:t>
      </w:r>
    </w:p>
    <w:p>
      <w:pPr>
        <w:pStyle w:val="Style68"/>
        <w:keepNext w:val="0"/>
        <w:keepLines w:val="0"/>
        <w:widowControl w:val="0"/>
        <w:shd w:val="clear" w:color="auto" w:fill="auto"/>
        <w:tabs>
          <w:tab w:pos="2242" w:val="left"/>
        </w:tabs>
        <w:bidi w:val="0"/>
        <w:spacing w:before="0" w:after="0" w:line="290" w:lineRule="auto"/>
        <w:ind w:left="500" w:right="0" w:firstLine="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maternal diabetes, being large for gestational age and breast-feeding on being overweight or obese in childhood [J]. Ebm</w:t>
        <w:tab/>
        <w:t>62(2): 249-258. DOI: 10.1007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/</w:t>
      </w:r>
    </w:p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 w:line="290" w:lineRule="auto"/>
        <w:ind w:left="0" w:right="0" w:firstLine="50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S00125-018-4758-0.</w:t>
      </w:r>
    </w:p>
    <w:p>
      <w:pPr>
        <w:pStyle w:val="Style6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04" w:val="left"/>
        </w:tabs>
        <w:bidi w:val="0"/>
        <w:spacing w:before="0" w:after="0" w:line="290" w:lineRule="auto"/>
        <w:ind w:left="500" w:right="0" w:hanging="500"/>
        <w:jc w:val="both"/>
      </w:pPr>
      <w:bookmarkStart w:id="92" w:name="bookmark92"/>
      <w:bookmarkEnd w:id="9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Kiley JW Hammond C, Niznik C, et al. Postpartum glucose tolerance in women with gestational diabetes using levonorgestrel intrauterine contraception[J]. Contraception, 2015,91(1): 67-70. D01:10.1016/j.contraception.2014.08.004.</w:t>
      </w:r>
    </w:p>
    <w:p>
      <w:pPr>
        <w:pStyle w:val="Style6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04" w:val="left"/>
        </w:tabs>
        <w:bidi w:val="0"/>
        <w:spacing w:before="0" w:after="0" w:line="290" w:lineRule="auto"/>
        <w:ind w:left="500" w:right="0" w:hanging="50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24" w:right="1177" w:bottom="652" w:left="1240" w:header="0" w:footer="3" w:gutter="0"/>
          <w:cols w:num="2" w:space="367"/>
          <w:noEndnote/>
          <w:rtlGutter w:val="0"/>
          <w:docGrid w:linePitch="360"/>
        </w:sectPr>
      </w:pPr>
      <w:bookmarkStart w:id="93" w:name="bookmark93"/>
      <w:bookmarkEnd w:id="9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Heller R, Cameron S, Briggs R, etal. Postpartum contraception: a missed opportunity to prevent unintended pregnancy and short inter-pregnancy intervals [J]. J Fam Plann Rep rod Health Care, 2016, 42(2): 93-98. D01:10.1136/jfprhc-2014-101165.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54" w:after="5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31" w:right="0" w:bottom="133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83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bookmarkStart w:id="94" w:name="bookmark94"/>
      <w:bookmarkStart w:id="95" w:name="bookmark95"/>
      <w:bookmarkStart w:id="96" w:name="bookmark96"/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•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28"/>
          <w:szCs w:val="28"/>
        </w:rPr>
        <w:t>消息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•</w:t>
      </w:r>
      <w:bookmarkEnd w:id="94"/>
      <w:bookmarkEnd w:id="95"/>
      <w:bookmarkEnd w:id="96"/>
    </w:p>
    <w:p>
      <w:pPr>
        <w:pStyle w:val="Style8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97" w:name="bookmark97"/>
      <w:bookmarkStart w:id="98" w:name="bookmark98"/>
      <w:bookmarkStart w:id="99" w:name="bookmark99"/>
      <w:r>
        <w:rPr>
          <w:spacing w:val="0"/>
          <w:w w:val="100"/>
          <w:position w:val="0"/>
        </w:rPr>
        <w:t>《中华糖尿病杂志》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32"/>
          <w:szCs w:val="32"/>
          <w:lang w:val="en-US" w:eastAsia="en-US" w:bidi="en-US"/>
        </w:rPr>
        <w:t>2019</w:t>
      </w:r>
      <w:r>
        <w:rPr>
          <w:spacing w:val="0"/>
          <w:w w:val="100"/>
          <w:position w:val="0"/>
        </w:rPr>
        <w:t>年“怡开杯”糖尿病医师沙龙之星</w:t>
      </w:r>
      <w:bookmarkEnd w:id="97"/>
      <w:bookmarkEnd w:id="98"/>
      <w:bookmarkEnd w:id="99"/>
    </w:p>
    <w:p>
      <w:pPr>
        <w:pStyle w:val="Style8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00" w:name="bookmark100"/>
      <w:bookmarkStart w:id="97" w:name="bookmark97"/>
      <w:bookmarkStart w:id="98" w:name="bookmark98"/>
      <w:r>
        <w:rPr>
          <w:spacing w:val="0"/>
          <w:w w:val="100"/>
          <w:position w:val="0"/>
        </w:rPr>
        <w:t>名单揭晓</w:t>
      </w:r>
      <w:bookmarkEnd w:id="100"/>
      <w:bookmarkEnd w:id="97"/>
      <w:bookmarkEnd w:id="98"/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100" w:line="288" w:lineRule="exact"/>
        <w:ind w:left="0" w:right="0" w:firstLine="46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7"/>
          <w:szCs w:val="17"/>
        </w:rPr>
        <w:t>2019</w:t>
      </w:r>
      <w:r>
        <w:rPr>
          <w:spacing w:val="0"/>
          <w:w w:val="100"/>
          <w:position w:val="0"/>
          <w:sz w:val="18"/>
          <w:szCs w:val="18"/>
        </w:rPr>
        <w:t>年在安徽芜湖、江苏南通、辽宁锦州、天津、四川成都、河南焦作等</w:t>
      </w:r>
      <w:r>
        <w:rPr>
          <w:spacing w:val="0"/>
          <w:w w:val="100"/>
          <w:position w:val="0"/>
          <w:sz w:val="17"/>
          <w:szCs w:val="17"/>
        </w:rPr>
        <w:t>6</w:t>
      </w:r>
      <w:r>
        <w:rPr>
          <w:spacing w:val="0"/>
          <w:w w:val="100"/>
          <w:position w:val="0"/>
          <w:sz w:val="18"/>
          <w:szCs w:val="18"/>
        </w:rPr>
        <w:t>个城市召开的</w:t>
      </w:r>
      <w:r>
        <w:rPr>
          <w:spacing w:val="0"/>
          <w:w w:val="100"/>
          <w:position w:val="0"/>
          <w:sz w:val="18"/>
          <w:szCs w:val="18"/>
          <w:lang w:val="zh-CN" w:eastAsia="zh-CN" w:bidi="zh-CN"/>
        </w:rPr>
        <w:t>“怡</w:t>
      </w:r>
      <w:r>
        <w:rPr>
          <w:spacing w:val="0"/>
          <w:w w:val="100"/>
          <w:position w:val="0"/>
          <w:sz w:val="18"/>
          <w:szCs w:val="18"/>
        </w:rPr>
        <w:t>开杯</w:t>
      </w:r>
      <w:r>
        <w:rPr>
          <w:spacing w:val="0"/>
          <w:w w:val="100"/>
          <w:position w:val="0"/>
          <w:sz w:val="18"/>
          <w:szCs w:val="18"/>
          <w:lang w:val="zh-CN" w:eastAsia="zh-CN" w:bidi="zh-CN"/>
        </w:rPr>
        <w:t>”糖尿</w:t>
      </w:r>
      <w:r>
        <w:rPr>
          <w:spacing w:val="0"/>
          <w:w w:val="100"/>
          <w:position w:val="0"/>
          <w:sz w:val="18"/>
          <w:szCs w:val="18"/>
        </w:rPr>
        <w:t>病医师沙龙上，以下 医师表现突岀，获得</w:t>
      </w:r>
      <w:r>
        <w:rPr>
          <w:spacing w:val="0"/>
          <w:w w:val="100"/>
          <w:position w:val="0"/>
          <w:sz w:val="18"/>
          <w:szCs w:val="18"/>
          <w:lang w:val="zh-CN" w:eastAsia="zh-CN" w:bidi="zh-CN"/>
        </w:rPr>
        <w:t>“沙</w:t>
      </w:r>
      <w:r>
        <w:rPr>
          <w:spacing w:val="0"/>
          <w:w w:val="100"/>
          <w:position w:val="0"/>
          <w:sz w:val="18"/>
          <w:szCs w:val="18"/>
        </w:rPr>
        <w:t>龙之星</w:t>
      </w:r>
      <w:r>
        <w:rPr>
          <w:spacing w:val="0"/>
          <w:w w:val="100"/>
          <w:position w:val="0"/>
          <w:sz w:val="18"/>
          <w:szCs w:val="18"/>
          <w:lang w:val="zh-CN" w:eastAsia="zh-CN" w:bidi="zh-CN"/>
        </w:rPr>
        <w:t>”称号</w:t>
      </w:r>
      <w:r>
        <w:rPr>
          <w:spacing w:val="0"/>
          <w:w w:val="100"/>
          <w:position w:val="0"/>
          <w:sz w:val="18"/>
          <w:szCs w:val="18"/>
        </w:rPr>
        <w:t>，并有机会参加</w:t>
      </w:r>
      <w:r>
        <w:rPr>
          <w:spacing w:val="0"/>
          <w:w w:val="100"/>
          <w:position w:val="0"/>
          <w:sz w:val="17"/>
          <w:szCs w:val="17"/>
        </w:rPr>
        <w:t>2020</w:t>
      </w:r>
      <w:r>
        <w:rPr>
          <w:spacing w:val="0"/>
          <w:w w:val="100"/>
          <w:position w:val="0"/>
          <w:sz w:val="18"/>
          <w:szCs w:val="18"/>
        </w:rPr>
        <w:t>年国际学术交流一次。</w:t>
      </w:r>
    </w:p>
    <w:tbl>
      <w:tblPr>
        <w:tblOverlap w:val="never"/>
        <w:jc w:val="center"/>
        <w:tblLayout w:type="fixed"/>
      </w:tblPr>
      <w:tblGrid>
        <w:gridCol w:w="653"/>
        <w:gridCol w:w="4200"/>
        <w:gridCol w:w="1166"/>
        <w:gridCol w:w="3682"/>
      </w:tblGrid>
      <w:tr>
        <w:trPr>
          <w:trHeight w:val="27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姓名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单 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姓名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20" w:right="0" w:firstLine="0"/>
              <w:jc w:val="left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单位</w:t>
            </w:r>
          </w:p>
        </w:tc>
      </w:tr>
      <w:tr>
        <w:trPr>
          <w:trHeight w:val="27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何俊俊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皖南医学院弋矶山医院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朱崇贵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left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天津医科大学总医院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许敏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安徽医科大学第一附属医院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王洁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河南科技大学第一附属医院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顾云娟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南通大学附属医院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王现军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60" w:right="0" w:firstLine="0"/>
              <w:jc w:val="both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焦作人民医院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林毅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上海交通大学附属第一人民医院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闫哲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both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四川大学华西医院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姜丁文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锦州医科大学附属第一医院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李佳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西南医科大学附属医院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王晓黎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中国医科大学附属第一医院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李月珊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both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四川达州中心医院</w:t>
            </w:r>
          </w:p>
        </w:tc>
      </w:tr>
      <w:tr>
        <w:trPr>
          <w:trHeight w:val="278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申睿婷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天津医科大学朱宪彝纪念医院（天津医科大学代谢病医院）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王红心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</w:rPr>
              <w:t>解放军第九十一中心医院</w:t>
            </w:r>
          </w:p>
        </w:tc>
      </w:tr>
    </w:tbl>
    <w:p>
      <w:pPr>
        <w:widowControl w:val="0"/>
        <w:spacing w:after="99" w:line="1" w:lineRule="exact"/>
      </w:pPr>
    </w:p>
    <w:p>
      <w:pPr>
        <w:pStyle w:val="Style89"/>
        <w:keepNext/>
        <w:keepLines/>
        <w:widowControl w:val="0"/>
        <w:shd w:val="clear" w:color="auto" w:fill="auto"/>
        <w:bidi w:val="0"/>
        <w:spacing w:before="0" w:line="240" w:lineRule="auto"/>
        <w:ind w:left="0" w:firstLine="0"/>
        <w:jc w:val="right"/>
      </w:pPr>
      <w:bookmarkStart w:id="101" w:name="bookmark101"/>
      <w:bookmarkStart w:id="102" w:name="bookmark102"/>
      <w:bookmarkStart w:id="103" w:name="bookmark103"/>
      <w:r>
        <w:rPr>
          <w:spacing w:val="0"/>
          <w:w w:val="100"/>
          <w:position w:val="0"/>
        </w:rPr>
        <w:t>本刊编辑部</w:t>
      </w:r>
      <w:bookmarkEnd w:id="101"/>
      <w:bookmarkEnd w:id="102"/>
      <w:bookmarkEnd w:id="103"/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331" w:right="1231" w:bottom="1331" w:left="1188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842010</wp:posOffset>
              </wp:positionH>
              <wp:positionV relativeFrom="page">
                <wp:posOffset>430530</wp:posOffset>
              </wp:positionV>
              <wp:extent cx="6089650" cy="10350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89650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9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中华糖尿病杂志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2020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8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12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8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Chin J Diabetes Mellitus, August 2020, Vol. 12, No. 8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CN" w:eastAsia="zh-CN" w:bidi="zh-CN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CN" w:eastAsia="zh-CN" w:bidi="zh-CN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6.299999999999997pt;margin-top:33.899999999999999pt;width:479.5pt;height:8.1500000000000004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9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中华糖尿病杂志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2020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8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12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8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Chin J Diabetes Mellitus, August 2020, Vol. 12, No. 8</w:t>
                      <w:tab/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CN" w:eastAsia="zh-CN" w:bidi="zh-CN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CN" w:eastAsia="zh-CN" w:bidi="zh-CN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826770</wp:posOffset>
              </wp:positionH>
              <wp:positionV relativeFrom="page">
                <wp:posOffset>546100</wp:posOffset>
              </wp:positionV>
              <wp:extent cx="4178935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17893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5.099999999999994pt;margin-top:43.pt;width:329.05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891540</wp:posOffset>
              </wp:positionH>
              <wp:positionV relativeFrom="page">
                <wp:posOffset>430530</wp:posOffset>
              </wp:positionV>
              <wp:extent cx="6050280" cy="10350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50280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2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CN" w:eastAsia="zh-CN" w:bidi="zh-CN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CN" w:eastAsia="zh-CN" w:bidi="zh-CN"/>
                            </w:rPr>
                            <w:t>-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中华糖尿病杂志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2020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8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12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8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Chin J Diabetes Mellitus, August 2020, Vol. 12, No. 8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70.200000000000003pt;margin-top:33.899999999999999pt;width:476.40000000000003pt;height:8.1500000000000004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2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CN" w:eastAsia="zh-CN" w:bidi="zh-CN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CN" w:eastAsia="zh-CN" w:bidi="zh-CN"/>
                      </w:rPr>
                      <w:t>-</w:t>
                      <w:tab/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中华糖尿病杂志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2020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8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12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8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Chin J Diabetes Mellitus, August 2020, Vol. 12, No.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7"/>
        <w:szCs w:val="17"/>
        <w:u w:val="none"/>
        <w:shd w:val="clear" w:color="auto" w:fill="auto"/>
        <w:lang w:val="zh-TW" w:eastAsia="zh-TW" w:bidi="zh-TW"/>
      </w:rPr>
    </w:lvl>
  </w:abstractNum>
  <w:abstractNum w:abstractNumId="2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7"/>
        <w:szCs w:val="17"/>
        <w:u w:val="none"/>
        <w:shd w:val="clear" w:color="auto" w:fill="auto"/>
        <w:lang w:val="zh-TW" w:eastAsia="zh-TW" w:bidi="zh-TW"/>
      </w:rPr>
    </w:lvl>
  </w:abstractNum>
  <w:abstractNum w:abstractNumId="22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63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6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0">
    <w:name w:val="Heading #1|1_"/>
    <w:basedOn w:val="DefaultParagraphFont"/>
    <w:link w:val="Style9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42"/>
      <w:szCs w:val="42"/>
      <w:u w:val="none"/>
      <w:shd w:val="clear" w:color="auto" w:fill="auto"/>
      <w:lang w:val="zh-TW" w:eastAsia="zh-TW" w:bidi="zh-TW"/>
    </w:rPr>
  </w:style>
  <w:style w:type="character" w:customStyle="1" w:styleId="CharStyle13">
    <w:name w:val="Body text|3_"/>
    <w:basedOn w:val="DefaultParagraphFont"/>
    <w:link w:val="Style1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16">
    <w:name w:val="Body text|2_"/>
    <w:basedOn w:val="DefaultParagraphFont"/>
    <w:link w:val="Style15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20">
    <w:name w:val="Body text|5_"/>
    <w:basedOn w:val="DefaultParagraphFont"/>
    <w:link w:val="Style19"/>
    <w:rPr>
      <w:b w:val="0"/>
      <w:bCs w:val="0"/>
      <w:i/>
      <w:iCs/>
      <w:smallCaps w:val="0"/>
      <w:strike w:val="0"/>
      <w:color w:val="231F20"/>
      <w:sz w:val="18"/>
      <w:szCs w:val="18"/>
      <w:u w:val="none"/>
      <w:shd w:val="clear" w:color="auto" w:fill="auto"/>
    </w:rPr>
  </w:style>
  <w:style w:type="character" w:customStyle="1" w:styleId="CharStyle26">
    <w:name w:val="Body text|4_"/>
    <w:basedOn w:val="DefaultParagraphFont"/>
    <w:link w:val="Style25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30">
    <w:name w:val="Other|1_"/>
    <w:basedOn w:val="DefaultParagraphFont"/>
    <w:link w:val="Style29"/>
    <w:rPr>
      <w:b w:val="0"/>
      <w:bCs w:val="0"/>
      <w:i w:val="0"/>
      <w:iCs w:val="0"/>
      <w:smallCaps w:val="0"/>
      <w:strike w:val="0"/>
      <w:color w:val="231F2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CharStyle39">
    <w:name w:val="Table caption|1_"/>
    <w:basedOn w:val="DefaultParagraphFont"/>
    <w:link w:val="Style38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CharStyle54">
    <w:name w:val="Table of contents|1_"/>
    <w:basedOn w:val="DefaultParagraphFont"/>
    <w:link w:val="Style53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9"/>
      <w:szCs w:val="19"/>
      <w:u w:val="none"/>
      <w:shd w:val="clear" w:color="auto" w:fill="auto"/>
    </w:rPr>
  </w:style>
  <w:style w:type="character" w:customStyle="1" w:styleId="CharStyle69">
    <w:name w:val="Body text|1_"/>
    <w:basedOn w:val="DefaultParagraphFont"/>
    <w:link w:val="Style68"/>
    <w:rPr>
      <w:b w:val="0"/>
      <w:bCs w:val="0"/>
      <w:i w:val="0"/>
      <w:iCs w:val="0"/>
      <w:smallCaps w:val="0"/>
      <w:strike w:val="0"/>
      <w:color w:val="231F20"/>
      <w:sz w:val="16"/>
      <w:szCs w:val="16"/>
      <w:u w:val="none"/>
      <w:shd w:val="clear" w:color="auto" w:fill="auto"/>
    </w:rPr>
  </w:style>
  <w:style w:type="character" w:customStyle="1" w:styleId="CharStyle84">
    <w:name w:val="Heading #2|1_"/>
    <w:basedOn w:val="DefaultParagraphFont"/>
    <w:link w:val="Style83"/>
    <w:rPr>
      <w:b/>
      <w:bCs/>
      <w:i w:val="0"/>
      <w:iCs w:val="0"/>
      <w:smallCaps w:val="0"/>
      <w:strike w:val="0"/>
      <w:color w:val="231F20"/>
      <w:sz w:val="32"/>
      <w:szCs w:val="32"/>
      <w:u w:val="none"/>
      <w:shd w:val="clear" w:color="auto" w:fill="auto"/>
      <w:lang w:val="zh-TW" w:eastAsia="zh-TW" w:bidi="zh-TW"/>
    </w:rPr>
  </w:style>
  <w:style w:type="character" w:customStyle="1" w:styleId="CharStyle87">
    <w:name w:val="Heading #3|1_"/>
    <w:basedOn w:val="DefaultParagraphFont"/>
    <w:link w:val="Style86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90">
    <w:name w:val="Heading #4|1_"/>
    <w:basedOn w:val="DefaultParagraphFont"/>
    <w:link w:val="Style89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">
    <w:name w:val="Body text|6"/>
    <w:basedOn w:val="Normal"/>
    <w:link w:val="CharStyle3"/>
    <w:pPr>
      <w:widowControl w:val="0"/>
      <w:shd w:val="clear" w:color="auto" w:fill="auto"/>
      <w:spacing w:after="180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9">
    <w:name w:val="Heading #1|1"/>
    <w:basedOn w:val="Normal"/>
    <w:link w:val="CharStyle10"/>
    <w:pPr>
      <w:widowControl w:val="0"/>
      <w:shd w:val="clear" w:color="auto" w:fill="auto"/>
      <w:spacing w:after="280" w:line="538" w:lineRule="exact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42"/>
      <w:szCs w:val="42"/>
      <w:u w:val="none"/>
      <w:shd w:val="clear" w:color="auto" w:fill="auto"/>
      <w:lang w:val="zh-TW" w:eastAsia="zh-TW" w:bidi="zh-TW"/>
    </w:rPr>
  </w:style>
  <w:style w:type="paragraph" w:customStyle="1" w:styleId="Style12">
    <w:name w:val="Body text|3"/>
    <w:basedOn w:val="Normal"/>
    <w:link w:val="CharStyle13"/>
    <w:pPr>
      <w:widowControl w:val="0"/>
      <w:shd w:val="clear" w:color="auto" w:fill="auto"/>
      <w:spacing w:line="322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15">
    <w:name w:val="Body text|2"/>
    <w:basedOn w:val="Normal"/>
    <w:link w:val="CharStyle16"/>
    <w:pPr>
      <w:widowControl w:val="0"/>
      <w:shd w:val="clear" w:color="auto" w:fill="auto"/>
      <w:spacing w:line="350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19">
    <w:name w:val="Body text|5"/>
    <w:basedOn w:val="Normal"/>
    <w:link w:val="CharStyle20"/>
    <w:pPr>
      <w:widowControl w:val="0"/>
      <w:shd w:val="clear" w:color="auto" w:fill="auto"/>
      <w:spacing w:line="290" w:lineRule="auto"/>
    </w:pPr>
    <w:rPr>
      <w:b w:val="0"/>
      <w:bCs w:val="0"/>
      <w:i/>
      <w:iCs/>
      <w:smallCaps w:val="0"/>
      <w:strike w:val="0"/>
      <w:color w:val="231F20"/>
      <w:sz w:val="18"/>
      <w:szCs w:val="18"/>
      <w:u w:val="none"/>
      <w:shd w:val="clear" w:color="auto" w:fill="auto"/>
    </w:rPr>
  </w:style>
  <w:style w:type="paragraph" w:customStyle="1" w:styleId="Style25">
    <w:name w:val="Body text|4"/>
    <w:basedOn w:val="Normal"/>
    <w:link w:val="CharStyle26"/>
    <w:pPr>
      <w:widowControl w:val="0"/>
      <w:shd w:val="clear" w:color="auto" w:fill="auto"/>
      <w:spacing w:line="316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29">
    <w:name w:val="Other|1"/>
    <w:basedOn w:val="Normal"/>
    <w:link w:val="CharStyle30"/>
    <w:pPr>
      <w:widowControl w:val="0"/>
      <w:shd w:val="clear" w:color="auto" w:fill="auto"/>
      <w:spacing w:line="295" w:lineRule="auto"/>
    </w:pPr>
    <w:rPr>
      <w:b w:val="0"/>
      <w:bCs w:val="0"/>
      <w:i w:val="0"/>
      <w:iCs w:val="0"/>
      <w:smallCaps w:val="0"/>
      <w:strike w:val="0"/>
      <w:color w:val="231F2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38">
    <w:name w:val="Table caption|1"/>
    <w:basedOn w:val="Normal"/>
    <w:link w:val="CharStyle39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53">
    <w:name w:val="Table of contents|1"/>
    <w:basedOn w:val="Normal"/>
    <w:link w:val="CharStyle54"/>
    <w:pPr>
      <w:widowControl w:val="0"/>
      <w:shd w:val="clear" w:color="auto" w:fill="auto"/>
      <w:spacing w:line="317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9"/>
      <w:szCs w:val="19"/>
      <w:u w:val="none"/>
      <w:shd w:val="clear" w:color="auto" w:fill="auto"/>
    </w:rPr>
  </w:style>
  <w:style w:type="paragraph" w:customStyle="1" w:styleId="Style68">
    <w:name w:val="Body text|1"/>
    <w:basedOn w:val="Normal"/>
    <w:link w:val="CharStyle69"/>
    <w:pPr>
      <w:widowControl w:val="0"/>
      <w:shd w:val="clear" w:color="auto" w:fill="auto"/>
      <w:spacing w:line="295" w:lineRule="auto"/>
    </w:pPr>
    <w:rPr>
      <w:b w:val="0"/>
      <w:bCs w:val="0"/>
      <w:i w:val="0"/>
      <w:iCs w:val="0"/>
      <w:smallCaps w:val="0"/>
      <w:strike w:val="0"/>
      <w:color w:val="231F20"/>
      <w:sz w:val="16"/>
      <w:szCs w:val="16"/>
      <w:u w:val="none"/>
      <w:shd w:val="clear" w:color="auto" w:fill="auto"/>
    </w:rPr>
  </w:style>
  <w:style w:type="paragraph" w:customStyle="1" w:styleId="Style83">
    <w:name w:val="Heading #2|1"/>
    <w:basedOn w:val="Normal"/>
    <w:link w:val="CharStyle84"/>
    <w:pPr>
      <w:widowControl w:val="0"/>
      <w:shd w:val="clear" w:color="auto" w:fill="auto"/>
      <w:spacing w:after="180"/>
      <w:jc w:val="right"/>
      <w:outlineLvl w:val="1"/>
    </w:pPr>
    <w:rPr>
      <w:b/>
      <w:bCs/>
      <w:i w:val="0"/>
      <w:iCs w:val="0"/>
      <w:smallCaps w:val="0"/>
      <w:strike w:val="0"/>
      <w:color w:val="231F20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Style86">
    <w:name w:val="Heading #3|1"/>
    <w:basedOn w:val="Normal"/>
    <w:link w:val="CharStyle87"/>
    <w:pPr>
      <w:widowControl w:val="0"/>
      <w:shd w:val="clear" w:color="auto" w:fill="auto"/>
      <w:spacing w:after="100"/>
      <w:outlineLvl w:val="2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89">
    <w:name w:val="Heading #4|1"/>
    <w:basedOn w:val="Normal"/>
    <w:link w:val="CharStyle90"/>
    <w:pPr>
      <w:widowControl w:val="0"/>
      <w:shd w:val="clear" w:color="auto" w:fill="auto"/>
      <w:spacing w:after="100"/>
      <w:ind w:right="480"/>
      <w:jc w:val="right"/>
      <w:outlineLvl w:val="3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cda8697c-40dd-4e81-974b-d5f67342a1ad</dc:title>
  <dc:subject/>
  <dc:creator>Microsoft zhenchen</dc:creator>
  <cp:keywords/>
</cp:coreProperties>
</file>