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right"/>
      </w:pPr>
      <w:bookmarkStart w:id="0" w:name="bookmark0"/>
      <w:bookmarkStart w:id="1" w:name="bookmark1"/>
      <w:bookmarkStart w:id="2" w:name="bookmark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</w:rPr>
        <w:t>临床指南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-</w:t>
      </w:r>
      <w:bookmarkEnd w:id="0"/>
      <w:bookmarkEnd w:id="1"/>
      <w:bookmarkEnd w:id="2"/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360" w:line="287" w:lineRule="exact"/>
        <w:ind w:left="460" w:right="0"/>
        <w:jc w:val="left"/>
      </w:pPr>
      <w:r>
        <w:rPr>
          <w:color w:val="000000"/>
          <w:spacing w:val="0"/>
          <w:w w:val="100"/>
          <w:position w:val="0"/>
        </w:rPr>
        <w:t>编者按：产后抑郁障碍在很多国家已被列为一项重要的公共卫生问题，而在国内，无论是政府、公众，还是 卫生专业人员普遍对此认识不足、重视不够。受世界卫生组织委托，由首都医科大学附属北京妇产医院、北京妇 幼保健院牵头，组织北京回龙观医院、北京军区总医院、广东省妇幼保健院、深圳妇幼保健院等单位的妇产科、 妇幼保健、社区卫生、精神、心理等</w:t>
      </w:r>
      <w:r>
        <w:rPr>
          <w:color w:val="000000"/>
          <w:spacing w:val="0"/>
          <w:w w:val="100"/>
          <w:position w:val="0"/>
          <w:sz w:val="17"/>
          <w:szCs w:val="17"/>
        </w:rPr>
        <w:t>20</w:t>
      </w:r>
      <w:r>
        <w:rPr>
          <w:color w:val="000000"/>
          <w:spacing w:val="0"/>
          <w:w w:val="100"/>
          <w:position w:val="0"/>
        </w:rPr>
        <w:t>多位专家，历经</w:t>
      </w:r>
      <w:r>
        <w:rPr>
          <w:color w:val="000000"/>
          <w:spacing w:val="0"/>
          <w:w w:val="100"/>
          <w:position w:val="0"/>
          <w:sz w:val="17"/>
          <w:szCs w:val="17"/>
        </w:rPr>
        <w:t>2</w:t>
      </w:r>
      <w:r>
        <w:rPr>
          <w:color w:val="000000"/>
          <w:spacing w:val="0"/>
          <w:w w:val="100"/>
          <w:position w:val="0"/>
        </w:rPr>
        <w:t>年时间，参阅了美国、英国等最新的相关指南资料，并 经多次调研和论证，完成了该专家共识。现发表如下，供产科和社区医生等相关医务人员参考。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center"/>
      </w:pPr>
      <w:bookmarkStart w:id="3" w:name="bookmark3"/>
      <w:bookmarkStart w:id="4" w:name="bookmark4"/>
      <w:bookmarkStart w:id="5" w:name="bookmark5"/>
      <w:r>
        <w:rPr>
          <w:color w:val="000000"/>
          <w:spacing w:val="0"/>
          <w:w w:val="100"/>
          <w:position w:val="0"/>
        </w:rPr>
        <w:t>产后抑郁障碍防治指南的专家共识</w:t>
      </w:r>
      <w:bookmarkEnd w:id="3"/>
      <w:bookmarkEnd w:id="4"/>
      <w:bookmarkEnd w:id="5"/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center"/>
        <w:rPr>
          <w:sz w:val="30"/>
          <w:szCs w:val="30"/>
        </w:rPr>
      </w:pPr>
      <w:bookmarkStart w:id="3" w:name="bookmark3"/>
      <w:bookmarkStart w:id="4" w:name="bookmark4"/>
      <w:bookmarkStart w:id="6" w:name="bookmark6"/>
      <w:r>
        <w:rPr>
          <w:color w:val="000000"/>
          <w:spacing w:val="0"/>
          <w:w w:val="100"/>
          <w:position w:val="0"/>
          <w:sz w:val="28"/>
          <w:szCs w:val="28"/>
        </w:rPr>
        <w:t>(基于产科和社区医生</w:t>
      </w:r>
      <w:r>
        <w:rPr>
          <w:color w:val="000000"/>
          <w:spacing w:val="0"/>
          <w:w w:val="100"/>
          <w:position w:val="0"/>
          <w:sz w:val="30"/>
          <w:szCs w:val="30"/>
        </w:rPr>
        <w:t>)</w:t>
      </w:r>
      <w:bookmarkEnd w:id="3"/>
      <w:bookmarkEnd w:id="4"/>
      <w:bookmarkEnd w:id="6"/>
    </w:p>
    <w:p>
      <w:pPr>
        <w:pStyle w:val="Style2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headerReference w:type="default" r:id="rId5"/>
          <w:footerReference w:type="default" r:id="rId6"/>
          <w:headerReference w:type="even" r:id="rId7"/>
          <w:footerReference w:type="even" r:id="rId8"/>
          <w:footnotePr>
            <w:pos w:val="pageBottom"/>
            <w:numFmt w:val="decimal"/>
            <w:numRestart w:val="continuous"/>
          </w:footnotePr>
          <w:pgSz w:w="11900" w:h="16840"/>
          <w:pgMar w:top="1664" w:right="1030" w:bottom="1626" w:left="1093" w:header="0" w:footer="3" w:gutter="0"/>
          <w:pgNumType w:start="572"/>
          <w:cols w:space="720"/>
          <w:noEndnote/>
          <w:rtlGutter w:val="0"/>
          <w:docGrid w:linePitch="360"/>
        </w:sectPr>
      </w:pPr>
      <w:bookmarkStart w:id="7" w:name="bookmark7"/>
      <w:bookmarkStart w:id="8" w:name="bookmark8"/>
      <w:bookmarkStart w:id="9" w:name="bookmark9"/>
      <w:r>
        <w:rPr>
          <w:color w:val="000000"/>
          <w:spacing w:val="0"/>
          <w:w w:val="100"/>
          <w:position w:val="0"/>
        </w:rPr>
        <w:t>产后抑郁防治指南撰写专家组</w:t>
      </w:r>
      <w:bookmarkEnd w:id="7"/>
      <w:bookmarkEnd w:id="8"/>
      <w:bookmarkEnd w:id="9"/>
    </w:p>
    <w:p>
      <w:pPr>
        <w:widowControl w:val="0"/>
        <w:spacing w:line="166" w:lineRule="exact"/>
        <w:rPr>
          <w:sz w:val="13"/>
          <w:szCs w:val="13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597" w:right="0" w:bottom="1626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</w:rPr>
        <w:t>第一部分产后抑郁障碍的概述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</w:rPr>
        <w:t>-、产后抑郁障碍的概念及流行病学</w:t>
      </w:r>
    </w:p>
    <w:p>
      <w:pPr>
        <w:pStyle w:val="Style1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34" w:val="left"/>
        </w:tabs>
        <w:bidi w:val="0"/>
        <w:spacing w:before="0" w:after="0" w:line="287" w:lineRule="exact"/>
        <w:ind w:left="0" w:right="0" w:firstLine="380"/>
        <w:jc w:val="both"/>
      </w:pPr>
      <w:bookmarkStart w:id="10" w:name="bookmark10"/>
      <w:bookmarkEnd w:id="10"/>
      <w:r>
        <w:rPr>
          <w:color w:val="000000"/>
          <w:spacing w:val="0"/>
          <w:w w:val="100"/>
          <w:position w:val="0"/>
        </w:rPr>
        <w:t>概念</w:t>
      </w:r>
      <w:r>
        <w:rPr>
          <w:color w:val="000000"/>
          <w:spacing w:val="0"/>
          <w:w w:val="100"/>
          <w:position w:val="0"/>
          <w:sz w:val="17"/>
          <w:szCs w:val="17"/>
        </w:rPr>
        <w:t>：</w:t>
      </w:r>
      <w:r>
        <w:rPr>
          <w:color w:val="000000"/>
          <w:spacing w:val="0"/>
          <w:w w:val="100"/>
          <w:position w:val="0"/>
        </w:rPr>
        <w:t>产后抑郁障碍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(postpartum depression/puer</w:t>
        <w:softHyphen/>
        <w:t>peral depression, PPD;</w:t>
      </w:r>
      <w:r>
        <w:rPr>
          <w:color w:val="000000"/>
          <w:spacing w:val="0"/>
          <w:w w:val="100"/>
          <w:position w:val="0"/>
        </w:rPr>
        <w:t xml:space="preserve">或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postnatal depression, PND)</w:t>
      </w:r>
      <w:r>
        <w:rPr>
          <w:color w:val="000000"/>
          <w:spacing w:val="0"/>
          <w:w w:val="100"/>
          <w:position w:val="0"/>
        </w:rPr>
        <w:t>的 概念最早由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Roland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M. (1950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提出。随着半个多世纪以 来对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认识的不断加深，目前认为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 xml:space="preserve">并不是一个独 立的疾病，而是特发于女性产后这一特殊时段的抑郁症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(major depressive disorder, MDD),</w:t>
      </w:r>
      <w:r>
        <w:rPr>
          <w:color w:val="000000"/>
          <w:spacing w:val="0"/>
          <w:w w:val="100"/>
          <w:position w:val="0"/>
        </w:rPr>
        <w:t>有时也包括延续到产 后或在产后复发的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MDD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</w:rPr>
        <w:t>对于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起病时间的界定，从产后</w:t>
      </w:r>
      <w:r>
        <w:rPr>
          <w:color w:val="000000"/>
          <w:spacing w:val="0"/>
          <w:w w:val="100"/>
          <w:position w:val="0"/>
          <w:sz w:val="17"/>
          <w:szCs w:val="17"/>
        </w:rPr>
        <w:t>1</w:t>
      </w:r>
      <w:r>
        <w:rPr>
          <w:color w:val="000000"/>
          <w:spacing w:val="0"/>
          <w:w w:val="100"/>
          <w:position w:val="0"/>
        </w:rPr>
        <w:t>天至产后</w:t>
      </w:r>
      <w:r>
        <w:rPr>
          <w:color w:val="000000"/>
          <w:spacing w:val="0"/>
          <w:w w:val="100"/>
          <w:position w:val="0"/>
          <w:sz w:val="17"/>
          <w:szCs w:val="17"/>
        </w:rPr>
        <w:t>12</w:t>
      </w:r>
      <w:r>
        <w:rPr>
          <w:color w:val="000000"/>
          <w:spacing w:val="0"/>
          <w:w w:val="100"/>
          <w:position w:val="0"/>
        </w:rPr>
        <w:t>个 月都有提及，甚至认为可以发生在产前。美国精神障碍分 类与第四版诊断标准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(DSM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W </w:t>
      </w:r>
      <w:r>
        <w:rPr>
          <w:color w:val="000000"/>
          <w:spacing w:val="0"/>
          <w:w w:val="100"/>
          <w:position w:val="0"/>
        </w:rPr>
        <w:t>)将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的起病时间定为 产后</w:t>
      </w:r>
      <w:r>
        <w:rPr>
          <w:color w:val="000000"/>
          <w:spacing w:val="0"/>
          <w:w w:val="100"/>
          <w:position w:val="0"/>
          <w:sz w:val="17"/>
          <w:szCs w:val="17"/>
        </w:rPr>
        <w:t>4</w:t>
      </w:r>
      <w:r>
        <w:rPr>
          <w:color w:val="000000"/>
          <w:spacing w:val="0"/>
          <w:w w:val="100"/>
          <w:position w:val="0"/>
        </w:rPr>
        <w:t>周内；但在</w:t>
      </w:r>
      <w:r>
        <w:rPr>
          <w:color w:val="000000"/>
          <w:spacing w:val="0"/>
          <w:w w:val="100"/>
          <w:position w:val="0"/>
          <w:sz w:val="17"/>
          <w:szCs w:val="17"/>
        </w:rPr>
        <w:t>2013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17"/>
          <w:szCs w:val="17"/>
        </w:rPr>
        <w:t>5</w:t>
      </w:r>
      <w:r>
        <w:rPr>
          <w:color w:val="000000"/>
          <w:spacing w:val="0"/>
          <w:w w:val="100"/>
          <w:position w:val="0"/>
        </w:rPr>
        <w:t>月新颁布的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DSM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</w:rPr>
        <w:t xml:space="preserve">中已取消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的概念，取而代之的是围生期抑郁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(peripartum de</w:t>
      </w:r>
      <w:r>
        <w:rPr>
          <w:color w:val="000000"/>
          <w:spacing w:val="0"/>
          <w:w w:val="100"/>
          <w:position w:val="0"/>
          <w:sz w:val="17"/>
          <w:szCs w:val="17"/>
          <w:vertAlign w:val="subscript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pression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,特指从妊娠开始至产后</w:t>
      </w:r>
      <w:r>
        <w:rPr>
          <w:color w:val="000000"/>
          <w:spacing w:val="0"/>
          <w:w w:val="100"/>
          <w:position w:val="0"/>
          <w:sz w:val="17"/>
          <w:szCs w:val="17"/>
        </w:rPr>
        <w:t>4</w:t>
      </w:r>
      <w:r>
        <w:rPr>
          <w:color w:val="000000"/>
          <w:spacing w:val="0"/>
          <w:w w:val="100"/>
          <w:position w:val="0"/>
        </w:rPr>
        <w:t>周内发生的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MDD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1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634" w:val="left"/>
        </w:tabs>
        <w:bidi w:val="0"/>
        <w:spacing w:before="0" w:after="0" w:line="287" w:lineRule="exact"/>
        <w:ind w:left="0" w:right="0" w:firstLine="380"/>
        <w:jc w:val="both"/>
      </w:pPr>
      <w:bookmarkStart w:id="11" w:name="bookmark11"/>
      <w:bookmarkEnd w:id="11"/>
      <w:r>
        <w:rPr>
          <w:color w:val="000000"/>
          <w:spacing w:val="0"/>
          <w:w w:val="100"/>
          <w:position w:val="0"/>
        </w:rPr>
        <w:t>流行病学：由于诊断标准、设计方法、研究时间、 抽样方法、样本来源及社会人口学资料等不同，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患病 率的报道存在很大差异。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</w:rPr>
        <w:t>流行病学资料显示，西方发达国家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 xml:space="preserve">的患病率为 </w:t>
      </w:r>
      <w:r>
        <w:rPr>
          <w:color w:val="000000"/>
          <w:spacing w:val="0"/>
          <w:w w:val="100"/>
          <w:position w:val="0"/>
          <w:sz w:val="17"/>
          <w:szCs w:val="17"/>
        </w:rPr>
        <w:t>7%</w:t>
      </w:r>
      <w:r>
        <w:rPr>
          <w:color w:val="000000"/>
          <w:spacing w:val="0"/>
          <w:w w:val="100"/>
          <w:position w:val="0"/>
        </w:rPr>
        <w:t>〜</w:t>
      </w:r>
      <w:r>
        <w:rPr>
          <w:color w:val="000000"/>
          <w:spacing w:val="0"/>
          <w:w w:val="100"/>
          <w:position w:val="0"/>
          <w:sz w:val="17"/>
          <w:szCs w:val="17"/>
        </w:rPr>
        <w:t>40%</w:t>
      </w:r>
      <w:r>
        <w:rPr>
          <w:i/>
          <w:iCs/>
          <w:color w:val="000000"/>
          <w:spacing w:val="0"/>
          <w:w w:val="100"/>
          <w:position w:val="0"/>
          <w:sz w:val="11"/>
          <w:szCs w:val="11"/>
        </w:rPr>
        <w:t>。</w:t>
      </w:r>
      <w:r>
        <w:rPr>
          <w:color w:val="000000"/>
          <w:spacing w:val="0"/>
          <w:w w:val="100"/>
          <w:position w:val="0"/>
        </w:rPr>
        <w:t>亚洲国家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患病率为</w:t>
      </w:r>
      <w:r>
        <w:rPr>
          <w:color w:val="000000"/>
          <w:spacing w:val="0"/>
          <w:w w:val="100"/>
          <w:position w:val="0"/>
          <w:sz w:val="17"/>
          <w:szCs w:val="17"/>
        </w:rPr>
        <w:t>3.5%</w:t>
      </w:r>
      <w:r>
        <w:rPr>
          <w:color w:val="000000"/>
          <w:spacing w:val="0"/>
          <w:w w:val="100"/>
          <w:position w:val="0"/>
        </w:rPr>
        <w:t>〜</w:t>
      </w:r>
      <w:r>
        <w:rPr>
          <w:color w:val="000000"/>
          <w:spacing w:val="0"/>
          <w:w w:val="100"/>
          <w:position w:val="0"/>
          <w:sz w:val="17"/>
          <w:szCs w:val="17"/>
        </w:rPr>
        <w:t>63 3%</w:t>
      </w:r>
      <w:r>
        <w:rPr>
          <w:i/>
          <w:iCs/>
          <w:color w:val="000000"/>
          <w:spacing w:val="0"/>
          <w:w w:val="100"/>
          <w:position w:val="0"/>
          <w:sz w:val="11"/>
          <w:szCs w:val="11"/>
        </w:rPr>
        <w:t>。</w:t>
      </w:r>
      <w:r>
        <w:rPr>
          <w:color w:val="000000"/>
          <w:spacing w:val="0"/>
          <w:w w:val="100"/>
          <w:position w:val="0"/>
        </w:rPr>
        <w:t>我国 报道的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患病率为</w:t>
      </w:r>
      <w:r>
        <w:rPr>
          <w:color w:val="000000"/>
          <w:spacing w:val="0"/>
          <w:w w:val="100"/>
          <w:position w:val="0"/>
          <w:sz w:val="17"/>
          <w:szCs w:val="17"/>
        </w:rPr>
        <w:t>11%</w:t>
      </w:r>
      <w:r>
        <w:rPr>
          <w:color w:val="000000"/>
          <w:spacing w:val="0"/>
          <w:w w:val="100"/>
          <w:position w:val="0"/>
        </w:rPr>
        <w:t>〜</w:t>
      </w:r>
      <w:r>
        <w:rPr>
          <w:color w:val="000000"/>
          <w:spacing w:val="0"/>
          <w:w w:val="100"/>
          <w:position w:val="0"/>
          <w:sz w:val="17"/>
          <w:szCs w:val="17"/>
        </w:rPr>
        <w:t>52 1%</w:t>
      </w:r>
      <w:r>
        <w:rPr>
          <w:color w:val="000000"/>
          <w:spacing w:val="0"/>
          <w:w w:val="100"/>
          <w:position w:val="0"/>
        </w:rPr>
        <w:t>,平均为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14 7% </w:t>
      </w:r>
      <w:r>
        <w:rPr>
          <w:color w:val="000000"/>
          <w:spacing w:val="0"/>
          <w:w w:val="100"/>
          <w:position w:val="0"/>
        </w:rPr>
        <w:t>,与 目前国际上比较公认的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PPD10%</w:t>
      </w:r>
      <w:r>
        <w:rPr>
          <w:color w:val="000000"/>
          <w:spacing w:val="0"/>
          <w:w w:val="100"/>
          <w:position w:val="0"/>
        </w:rPr>
        <w:t>〜</w:t>
      </w:r>
      <w:r>
        <w:rPr>
          <w:color w:val="000000"/>
          <w:spacing w:val="0"/>
          <w:w w:val="100"/>
          <w:position w:val="0"/>
          <w:sz w:val="17"/>
          <w:szCs w:val="17"/>
        </w:rPr>
        <w:t>15%</w:t>
      </w:r>
      <w:r>
        <w:rPr>
          <w:color w:val="000000"/>
          <w:spacing w:val="0"/>
          <w:w w:val="100"/>
          <w:position w:val="0"/>
        </w:rPr>
        <w:t>的患病率基本一致。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首次发作后约半数以上会在未来的</w:t>
      </w:r>
      <w:r>
        <w:rPr>
          <w:color w:val="000000"/>
          <w:spacing w:val="0"/>
          <w:w w:val="100"/>
          <w:position w:val="0"/>
          <w:sz w:val="17"/>
          <w:szCs w:val="17"/>
        </w:rPr>
        <w:t>5</w:t>
      </w:r>
      <w:r>
        <w:rPr>
          <w:color w:val="000000"/>
          <w:spacing w:val="0"/>
          <w:w w:val="100"/>
          <w:position w:val="0"/>
        </w:rPr>
        <w:t>年内出现再 次发作，有</w:t>
      </w:r>
      <w:r>
        <w:rPr>
          <w:color w:val="000000"/>
          <w:spacing w:val="0"/>
          <w:w w:val="100"/>
          <w:position w:val="0"/>
          <w:sz w:val="17"/>
          <w:szCs w:val="17"/>
        </w:rPr>
        <w:t>1</w:t>
      </w:r>
      <w:r>
        <w:rPr>
          <w:color w:val="000000"/>
          <w:spacing w:val="0"/>
          <w:w w:val="100"/>
          <w:position w:val="0"/>
        </w:rPr>
        <w:t>/</w:t>
      </w:r>
      <w:r>
        <w:rPr>
          <w:color w:val="000000"/>
          <w:spacing w:val="0"/>
          <w:w w:val="100"/>
          <w:position w:val="0"/>
          <w:sz w:val="17"/>
          <w:szCs w:val="17"/>
        </w:rPr>
        <w:t>3</w:t>
      </w:r>
      <w:r>
        <w:rPr>
          <w:color w:val="000000"/>
          <w:spacing w:val="0"/>
          <w:w w:val="100"/>
          <w:position w:val="0"/>
        </w:rPr>
        <w:t>的患者甚至在第</w:t>
      </w:r>
      <w:r>
        <w:rPr>
          <w:color w:val="000000"/>
          <w:spacing w:val="0"/>
          <w:w w:val="100"/>
          <w:position w:val="0"/>
          <w:sz w:val="17"/>
          <w:szCs w:val="17"/>
        </w:rPr>
        <w:t>1</w:t>
      </w:r>
      <w:r>
        <w:rPr>
          <w:color w:val="000000"/>
          <w:spacing w:val="0"/>
          <w:w w:val="100"/>
          <w:position w:val="0"/>
        </w:rPr>
        <w:t>年内再次发作。而且随 着复发次数的增多，复发风险也在加大。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 w:firstLine="380"/>
        <w:jc w:val="both"/>
      </w:pPr>
      <w:bookmarkStart w:id="12" w:name="bookmark12"/>
      <w:r>
        <w:rPr>
          <w:color w:val="000000"/>
          <w:spacing w:val="0"/>
          <w:w w:val="100"/>
          <w:position w:val="0"/>
        </w:rPr>
        <w:t>二</w:t>
      </w:r>
      <w:bookmarkEnd w:id="12"/>
      <w:r>
        <w:rPr>
          <w:color w:val="000000"/>
          <w:spacing w:val="0"/>
          <w:w w:val="100"/>
          <w:position w:val="0"/>
        </w:rPr>
        <w:t>、产后抑郁障碍发生的危险因素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160" w:line="287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</w:rPr>
        <w:t>涵盖生物、心理、社会等多方面的危险因素。相关性 最强的因素为既往精神疾病史、阳性家族史、生活事件、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doi： 10. 13390/j. issn 1672-1861.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2014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06. </w:t>
      </w:r>
      <w:r>
        <w:rPr>
          <w:color w:val="000000"/>
          <w:spacing w:val="0"/>
          <w:w w:val="100"/>
          <w:position w:val="0"/>
          <w:lang w:val="zh-TW" w:eastAsia="zh-TW" w:bidi="zh-TW"/>
        </w:rPr>
        <w:t>034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作者单位</w:t>
      </w:r>
      <w:r>
        <w:rPr>
          <w:b/>
          <w:bCs/>
          <w:color w:val="000000"/>
          <w:spacing w:val="0"/>
          <w:w w:val="100"/>
          <w:position w:val="0"/>
          <w:lang w:val="zh-TW" w:eastAsia="zh-TW" w:bidi="zh-TW"/>
        </w:rPr>
        <w:t>：</w:t>
      </w:r>
      <w:r>
        <w:rPr>
          <w:color w:val="000000"/>
          <w:spacing w:val="0"/>
          <w:w w:val="100"/>
          <w:position w:val="0"/>
          <w:lang w:val="zh-TW" w:eastAsia="zh-TW" w:bidi="zh-TW"/>
        </w:rPr>
        <w:t>100044首都医科大学附属北京妇产医院</w:t>
      </w:r>
      <w:r>
        <w:rPr>
          <w:b/>
          <w:bCs/>
          <w:color w:val="000000"/>
          <w:spacing w:val="0"/>
          <w:w w:val="100"/>
          <w:position w:val="0"/>
          <w:lang w:val="zh-TW" w:eastAsia="zh-TW" w:bidi="zh-TW"/>
        </w:rPr>
        <w:t>、</w:t>
      </w:r>
      <w:r>
        <w:rPr>
          <w:color w:val="000000"/>
          <w:spacing w:val="0"/>
          <w:w w:val="100"/>
          <w:position w:val="0"/>
          <w:lang w:val="zh-TW" w:eastAsia="zh-TW" w:bidi="zh-TW"/>
        </w:rPr>
        <w:t>北京妇 幼保健院</w:t>
      </w:r>
      <w:r>
        <w:rPr>
          <w:b/>
          <w:bCs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丁辉</w:t>
      </w:r>
      <w:r>
        <w:rPr>
          <w:b/>
          <w:bCs/>
          <w:color w:val="000000"/>
          <w:spacing w:val="0"/>
          <w:w w:val="100"/>
          <w:position w:val="0"/>
          <w:lang w:val="zh-TW" w:eastAsia="zh-TW" w:bidi="zh-TW"/>
        </w:rPr>
        <w:t>)；</w:t>
      </w:r>
      <w:r>
        <w:rPr>
          <w:color w:val="000000"/>
          <w:spacing w:val="0"/>
          <w:w w:val="100"/>
          <w:position w:val="0"/>
          <w:lang w:val="zh-TW" w:eastAsia="zh-TW" w:bidi="zh-TW"/>
        </w:rPr>
        <w:t>北京回龙观医院(陈林</w:t>
      </w:r>
      <w:r>
        <w:rPr>
          <w:b/>
          <w:bCs/>
          <w:color w:val="000000"/>
          <w:spacing w:val="0"/>
          <w:w w:val="100"/>
          <w:position w:val="0"/>
          <w:lang w:val="zh-TW" w:eastAsia="zh-TW" w:bidi="zh-TW"/>
        </w:rPr>
        <w:t>、</w:t>
      </w:r>
      <w:r>
        <w:rPr>
          <w:color w:val="000000"/>
          <w:spacing w:val="0"/>
          <w:w w:val="100"/>
          <w:position w:val="0"/>
          <w:lang w:val="zh-TW" w:eastAsia="zh-TW" w:bidi="zh-TW"/>
        </w:rPr>
        <w:t>邸晓兰</w:t>
      </w:r>
      <w:r>
        <w:rPr>
          <w:b/>
          <w:bCs/>
          <w:color w:val="000000"/>
          <w:spacing w:val="0"/>
          <w:w w:val="100"/>
          <w:position w:val="0"/>
          <w:lang w:val="zh-TW" w:eastAsia="zh-TW" w:bidi="zh-TW"/>
        </w:rPr>
        <w:t>)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共同第一作者</w:t>
      </w:r>
      <w:r>
        <w:rPr>
          <w:b/>
          <w:bCs/>
          <w:color w:val="000000"/>
          <w:spacing w:val="0"/>
          <w:w w:val="100"/>
          <w:position w:val="0"/>
          <w:lang w:val="zh-TW" w:eastAsia="zh-TW" w:bidi="zh-TW"/>
        </w:rPr>
        <w:t>：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丁辉和陈林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 xml:space="preserve">通信作者：丁辉 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 xml:space="preserve">Email： </w:t>
      </w:r>
      <w:r>
        <w:rPr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18601095882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@163. com；</w:t>
      </w:r>
      <w:r>
        <w:rPr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 xml:space="preserve">邸晓兰 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Email</w:t>
      </w:r>
      <w:r>
        <w:rPr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 xml:space="preserve">dixl2006@sina com </w:t>
      </w:r>
      <w:r>
        <w:rPr>
          <w:rStyle w:val="CharStyle15"/>
        </w:rPr>
        <w:t>社会支持;相关性中等的因素为个体心理因素、婚姻关系; 相关性较弱的因素有产科因素、社会经济状况;几乎无相 关性的因素有：产妇的年龄、文化层次、妊娠的次数、与 配偶关系的时间长短。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最近几项综述研究，证实了下丘脑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-</w:t>
      </w:r>
      <w:r>
        <w:rPr>
          <w:color w:val="000000"/>
          <w:spacing w:val="0"/>
          <w:w w:val="100"/>
          <w:position w:val="0"/>
        </w:rPr>
        <w:t>垂体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-</w:t>
      </w:r>
      <w:r>
        <w:rPr>
          <w:color w:val="000000"/>
          <w:spacing w:val="0"/>
          <w:w w:val="100"/>
          <w:position w:val="0"/>
        </w:rPr>
        <w:t xml:space="preserve">肾上腺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(HPA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轴的失调对某些产妇发生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 xml:space="preserve">起到一个重要的作 用。产后雌二醇及孕酮的迅速撤离是某些易感产妇发生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和产后心绪不良的原因。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/>
        <w:jc w:val="both"/>
      </w:pPr>
      <w:bookmarkStart w:id="13" w:name="bookmark13"/>
      <w:r>
        <w:rPr>
          <w:color w:val="000000"/>
          <w:spacing w:val="0"/>
          <w:w w:val="100"/>
          <w:position w:val="0"/>
        </w:rPr>
        <w:t>三</w:t>
      </w:r>
      <w:bookmarkEnd w:id="13"/>
      <w:r>
        <w:rPr>
          <w:color w:val="000000"/>
          <w:spacing w:val="0"/>
          <w:w w:val="100"/>
          <w:position w:val="0"/>
        </w:rPr>
        <w:t>、产后抑郁障碍的危害</w:t>
      </w:r>
    </w:p>
    <w:p>
      <w:pPr>
        <w:pStyle w:val="Style1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30" w:val="left"/>
        </w:tabs>
        <w:bidi w:val="0"/>
        <w:spacing w:before="0" w:after="0" w:line="287" w:lineRule="exact"/>
        <w:ind w:left="0" w:right="0"/>
        <w:jc w:val="both"/>
      </w:pPr>
      <w:bookmarkStart w:id="14" w:name="bookmark14"/>
      <w:bookmarkEnd w:id="14"/>
      <w:r>
        <w:rPr>
          <w:color w:val="000000"/>
          <w:spacing w:val="0"/>
          <w:w w:val="100"/>
          <w:position w:val="0"/>
        </w:rPr>
        <w:t>对产妇的危害：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患者可以出现自伤、自杀行 为；不利于产妇精力、体力恢复;增加产妇滥用药物或酒 精的风险；导致共患的躯体病或产后并发症恶化或慢性化。</w:t>
      </w:r>
    </w:p>
    <w:p>
      <w:pPr>
        <w:pStyle w:val="Style1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30" w:val="left"/>
        </w:tabs>
        <w:bidi w:val="0"/>
        <w:spacing w:before="0" w:after="0" w:line="287" w:lineRule="exact"/>
        <w:ind w:left="0" w:right="0"/>
        <w:jc w:val="both"/>
      </w:pPr>
      <w:bookmarkStart w:id="15" w:name="bookmark15"/>
      <w:bookmarkEnd w:id="15"/>
      <w:r>
        <w:rPr>
          <w:color w:val="000000"/>
          <w:spacing w:val="0"/>
          <w:w w:val="100"/>
          <w:position w:val="0"/>
        </w:rPr>
        <w:t>对孩子的危害：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患者可能对孩子造成器质性 危害、母婴连接障碍;导致孩子智力、情绪与个性发育障 碍;增加青少年发生暴力行为的风险。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第二部分产后抑郁障碍的临床表现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—、主要临床表现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的临床表现复杂多样，异质性较大，主要分为核 心症状群、心理症状群和躯体症状群三个方面。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(-)</w:t>
      </w:r>
      <w:r>
        <w:rPr>
          <w:color w:val="000000"/>
          <w:spacing w:val="0"/>
          <w:w w:val="100"/>
          <w:position w:val="0"/>
        </w:rPr>
        <w:t>核心症状群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主要包括三个症状：情感低落、兴趣和愉快感丧失、 导致劳累感增加和活动减少的精力降低。这是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的关键 症状，诊断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时至少应包括上述三个症状中的两个。</w:t>
      </w:r>
    </w:p>
    <w:p>
      <w:pPr>
        <w:pStyle w:val="Style14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631" w:val="left"/>
        </w:tabs>
        <w:bidi w:val="0"/>
        <w:spacing w:before="0" w:after="0" w:line="287" w:lineRule="exact"/>
        <w:ind w:left="0" w:right="0"/>
        <w:jc w:val="both"/>
      </w:pPr>
      <w:bookmarkStart w:id="16" w:name="bookmark16"/>
      <w:bookmarkEnd w:id="16"/>
      <w:r>
        <w:rPr>
          <w:color w:val="000000"/>
          <w:spacing w:val="0"/>
          <w:w w:val="100"/>
          <w:position w:val="0"/>
        </w:rPr>
        <w:t>情感低落：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患者感觉心情压抑，高兴不起来, 常无缘无故地长时间哭泣。典型病例有晨重夜轻的节律性 改变，即情感低落在早晨较为严重，下午或晩间可有所 减轻。</w:t>
      </w:r>
    </w:p>
    <w:p>
      <w:pPr>
        <w:pStyle w:val="Style14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630" w:val="left"/>
        </w:tabs>
        <w:bidi w:val="0"/>
        <w:spacing w:before="0" w:after="0" w:line="287" w:lineRule="exact"/>
        <w:ind w:left="0" w:right="0"/>
        <w:jc w:val="both"/>
      </w:pPr>
      <w:bookmarkStart w:id="17" w:name="bookmark17"/>
      <w:bookmarkEnd w:id="17"/>
      <w:r>
        <w:rPr>
          <w:color w:val="000000"/>
          <w:spacing w:val="0"/>
          <w:w w:val="100"/>
          <w:position w:val="0"/>
        </w:rPr>
        <w:t>兴趣和愉快感丧失：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患者对以前非常感兴趣 的活动难以提起兴趣，也无法从日常生活及活动中获得乐 趣，体验不到照看婴儿的快乐。</w:t>
      </w:r>
    </w:p>
    <w:p>
      <w:pPr>
        <w:pStyle w:val="Style14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631" w:val="left"/>
        </w:tabs>
        <w:bidi w:val="0"/>
        <w:spacing w:before="0" w:after="0" w:line="264" w:lineRule="exact"/>
        <w:ind w:left="0" w:right="0"/>
        <w:jc w:val="both"/>
      </w:pPr>
      <w:bookmarkStart w:id="18" w:name="bookmark18"/>
      <w:bookmarkEnd w:id="18"/>
      <w:r>
        <w:rPr>
          <w:color w:val="000000"/>
          <w:spacing w:val="0"/>
          <w:w w:val="100"/>
          <w:position w:val="0"/>
        </w:rPr>
        <w:t>导致劳累感增加和活动减少的精力降低：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 xml:space="preserve">患 者会有不同程度的疲乏感，觉得活动困难，精力下降，且 </w:t>
      </w:r>
      <w:r>
        <w:rPr>
          <w:color w:val="000000"/>
          <w:spacing w:val="0"/>
          <w:w w:val="100"/>
          <w:position w:val="0"/>
        </w:rPr>
        <w:t>通过休息或睡眠并不能有效地恢复精力或体力。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822" w:val="left"/>
        </w:tabs>
        <w:bidi w:val="0"/>
        <w:spacing w:before="0" w:after="0" w:line="292" w:lineRule="exact"/>
        <w:ind w:left="0" w:right="0" w:firstLine="340"/>
        <w:jc w:val="both"/>
      </w:pPr>
      <w:bookmarkStart w:id="19" w:name="bookmark19"/>
      <w:r>
        <w:rPr>
          <w:color w:val="000000"/>
          <w:spacing w:val="0"/>
          <w:w w:val="100"/>
          <w:position w:val="0"/>
        </w:rPr>
        <w:t>（</w:t>
      </w:r>
      <w:bookmarkEnd w:id="19"/>
      <w:r>
        <w:rPr>
          <w:color w:val="000000"/>
          <w:spacing w:val="0"/>
          <w:w w:val="100"/>
          <w:position w:val="0"/>
        </w:rPr>
        <w:t>二）</w:t>
        <w:tab/>
        <w:t>心理症状群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92" w:lineRule="exact"/>
        <w:ind w:left="0" w:right="0" w:firstLine="340"/>
        <w:jc w:val="both"/>
      </w:pP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还包含许多心理学症状，常见的有：</w:t>
      </w:r>
    </w:p>
    <w:p>
      <w:pPr>
        <w:pStyle w:val="Style14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657" w:val="left"/>
        </w:tabs>
        <w:bidi w:val="0"/>
        <w:spacing w:before="0" w:after="0" w:line="292" w:lineRule="exact"/>
        <w:ind w:left="0" w:right="0" w:firstLine="340"/>
        <w:jc w:val="both"/>
      </w:pPr>
      <w:bookmarkStart w:id="20" w:name="bookmark20"/>
      <w:bookmarkEnd w:id="20"/>
      <w:r>
        <w:rPr>
          <w:color w:val="000000"/>
          <w:spacing w:val="0"/>
          <w:w w:val="100"/>
          <w:position w:val="0"/>
        </w:rPr>
        <w:t>焦虑：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患者的焦虑症状比发生在其他时间段 的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MDD</w:t>
      </w:r>
      <w:r>
        <w:rPr>
          <w:color w:val="000000"/>
          <w:spacing w:val="0"/>
          <w:w w:val="100"/>
          <w:position w:val="0"/>
        </w:rPr>
        <w:t>患者更常见，还经常会出现严重的焦虑，甚至是 惊恐发作。</w:t>
      </w:r>
    </w:p>
    <w:p>
      <w:pPr>
        <w:pStyle w:val="Style14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657" w:val="left"/>
        </w:tabs>
        <w:bidi w:val="0"/>
        <w:spacing w:before="0" w:after="0" w:line="292" w:lineRule="exact"/>
        <w:ind w:left="0" w:right="0" w:firstLine="340"/>
        <w:jc w:val="both"/>
      </w:pPr>
      <w:bookmarkStart w:id="21" w:name="bookmark21"/>
      <w:bookmarkEnd w:id="21"/>
      <w:r>
        <w:rPr>
          <w:color w:val="000000"/>
          <w:spacing w:val="0"/>
          <w:w w:val="100"/>
          <w:position w:val="0"/>
        </w:rPr>
        <w:t>集中注意和注意的能力降低：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患者往往难以 集中注意力，谈话时注意力下降，对问题的回答缓慢，有 时需数问一答。</w:t>
      </w:r>
    </w:p>
    <w:p>
      <w:pPr>
        <w:pStyle w:val="Style14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657" w:val="left"/>
        </w:tabs>
        <w:bidi w:val="0"/>
        <w:spacing w:before="0" w:after="0" w:line="292" w:lineRule="exact"/>
        <w:ind w:left="0" w:right="0" w:firstLine="340"/>
        <w:jc w:val="both"/>
      </w:pPr>
      <w:bookmarkStart w:id="22" w:name="bookmark22"/>
      <w:bookmarkEnd w:id="22"/>
      <w:r>
        <w:rPr>
          <w:color w:val="000000"/>
          <w:spacing w:val="0"/>
          <w:w w:val="100"/>
          <w:position w:val="0"/>
        </w:rPr>
        <w:t>自我评价和自信降低：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患者自我评价下降， 自感一切都不如别人，什么都不会，缺乏自信，事情不顺 利时总是责备自己，并加重对自己的负性评价。</w:t>
      </w:r>
    </w:p>
    <w:p>
      <w:pPr>
        <w:pStyle w:val="Style14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657" w:val="left"/>
        </w:tabs>
        <w:bidi w:val="0"/>
        <w:spacing w:before="0" w:after="0" w:line="292" w:lineRule="exact"/>
        <w:ind w:left="0" w:right="0" w:firstLine="340"/>
        <w:jc w:val="both"/>
      </w:pPr>
      <w:bookmarkStart w:id="23" w:name="bookmark23"/>
      <w:bookmarkEnd w:id="23"/>
      <w:r>
        <w:rPr>
          <w:color w:val="000000"/>
          <w:spacing w:val="0"/>
          <w:w w:val="100"/>
          <w:position w:val="0"/>
        </w:rPr>
        <w:t>自罪观念和无价值感：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患者认为自己对不起 孩子，是家庭的包袱、社会的累赘，觉得自己一无是处、 毫无价值可言，甚至认为自己有罪。</w:t>
      </w:r>
    </w:p>
    <w:p>
      <w:pPr>
        <w:pStyle w:val="Style14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657" w:val="left"/>
        </w:tabs>
        <w:bidi w:val="0"/>
        <w:spacing w:before="0" w:after="0" w:line="292" w:lineRule="exact"/>
        <w:ind w:left="0" w:right="0" w:firstLine="340"/>
        <w:jc w:val="both"/>
      </w:pPr>
      <w:bookmarkStart w:id="24" w:name="bookmark24"/>
      <w:bookmarkEnd w:id="24"/>
      <w:r>
        <w:rPr>
          <w:color w:val="000000"/>
          <w:spacing w:val="0"/>
          <w:w w:val="100"/>
          <w:position w:val="0"/>
        </w:rPr>
        <w:t>认为前途暗淡悲观：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患者认为前途是灰暗的， 看不到光明，对自己的将来感到悲观绝望。</w:t>
      </w:r>
    </w:p>
    <w:p>
      <w:pPr>
        <w:pStyle w:val="Style14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657" w:val="left"/>
        </w:tabs>
        <w:bidi w:val="0"/>
        <w:spacing w:before="0" w:after="0" w:line="292" w:lineRule="exact"/>
        <w:ind w:left="0" w:right="0" w:firstLine="340"/>
        <w:jc w:val="both"/>
      </w:pPr>
      <w:bookmarkStart w:id="25" w:name="bookmark25"/>
      <w:bookmarkEnd w:id="25"/>
      <w:r>
        <w:rPr>
          <w:color w:val="000000"/>
          <w:spacing w:val="0"/>
          <w:w w:val="100"/>
          <w:position w:val="0"/>
        </w:rPr>
        <w:t>自杀或伤婴的观念或行为：部分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患者会产生 自伤、自杀观念或行为。有时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患者会出现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“扩</w:t>
      </w:r>
      <w:r>
        <w:rPr>
          <w:color w:val="000000"/>
          <w:spacing w:val="0"/>
          <w:w w:val="100"/>
          <w:position w:val="0"/>
        </w:rPr>
        <w:t xml:space="preserve">大性自 </w:t>
      </w:r>
      <w:r>
        <w:rPr>
          <w:color w:val="000000"/>
          <w:spacing w:val="0"/>
          <w:w w:val="100"/>
          <w:position w:val="0"/>
          <w:lang w:val="zh-CN" w:eastAsia="zh-CN" w:bidi="zh-CN"/>
        </w:rPr>
        <w:t>杀”</w:t>
      </w:r>
      <w:r>
        <w:rPr>
          <w:color w:val="000000"/>
          <w:spacing w:val="0"/>
          <w:w w:val="100"/>
          <w:position w:val="0"/>
        </w:rPr>
        <w:t>即在杀死别人后再自杀。所杀的对象往往是自己的婴 儿，导致极严重的后果。此外伤婴的想法及惩罚婴儿行为 更常见。需要引起大家的高度警惕。</w:t>
      </w:r>
    </w:p>
    <w:p>
      <w:pPr>
        <w:pStyle w:val="Style14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657" w:val="left"/>
        </w:tabs>
        <w:bidi w:val="0"/>
        <w:spacing w:before="0" w:after="0" w:line="292" w:lineRule="exact"/>
        <w:ind w:left="0" w:right="0" w:firstLine="340"/>
        <w:jc w:val="both"/>
      </w:pPr>
      <w:bookmarkStart w:id="26" w:name="bookmark26"/>
      <w:bookmarkEnd w:id="26"/>
      <w:r>
        <w:rPr>
          <w:color w:val="000000"/>
          <w:spacing w:val="0"/>
          <w:w w:val="100"/>
          <w:position w:val="0"/>
        </w:rPr>
        <w:t>强迫观念：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患者常会出现有伤害婴儿内容的 强迫观念，产妇因担心自己会控制不住伤害孩子而避免与 孩子接触。</w:t>
      </w:r>
    </w:p>
    <w:p>
      <w:pPr>
        <w:pStyle w:val="Style14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657" w:val="left"/>
        </w:tabs>
        <w:bidi w:val="0"/>
        <w:spacing w:before="0" w:after="0" w:line="292" w:lineRule="exact"/>
        <w:ind w:left="0" w:right="0" w:firstLine="340"/>
        <w:jc w:val="both"/>
      </w:pPr>
      <w:bookmarkStart w:id="27" w:name="bookmark27"/>
      <w:bookmarkEnd w:id="27"/>
      <w:r>
        <w:rPr>
          <w:color w:val="000000"/>
          <w:spacing w:val="0"/>
          <w:w w:val="100"/>
          <w:position w:val="0"/>
        </w:rPr>
        <w:t>精神病性症状：主要是指幻觉、妄想等。有时还会 出现感知综合障碍，认为孩子的形状、大小、色泽发生了 改变，甚至像个小怪物，因而产生伤害婴儿的行为。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822" w:val="left"/>
        </w:tabs>
        <w:bidi w:val="0"/>
        <w:spacing w:before="0" w:after="0" w:line="292" w:lineRule="exact"/>
        <w:ind w:left="0" w:right="0" w:firstLine="340"/>
        <w:jc w:val="both"/>
      </w:pPr>
      <w:bookmarkStart w:id="28" w:name="bookmark28"/>
      <w:r>
        <w:rPr>
          <w:color w:val="000000"/>
          <w:spacing w:val="0"/>
          <w:w w:val="100"/>
          <w:position w:val="0"/>
        </w:rPr>
        <w:t>（</w:t>
      </w:r>
      <w:bookmarkEnd w:id="28"/>
      <w:r>
        <w:rPr>
          <w:color w:val="000000"/>
          <w:spacing w:val="0"/>
          <w:w w:val="100"/>
          <w:position w:val="0"/>
        </w:rPr>
        <w:t>三）</w:t>
        <w:tab/>
        <w:t>躯体症状群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92" w:lineRule="exact"/>
        <w:ind w:left="0" w:right="0" w:firstLine="340"/>
        <w:jc w:val="both"/>
      </w:pP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患者合并躯体症状的概率很高，有时躯体症状可 能成为患者的首发症状或就诊主诉。常见的躯体症状有：</w:t>
      </w:r>
    </w:p>
    <w:p>
      <w:pPr>
        <w:pStyle w:val="Style14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657" w:val="left"/>
        </w:tabs>
        <w:bidi w:val="0"/>
        <w:spacing w:before="0" w:after="0" w:line="254" w:lineRule="exact"/>
        <w:ind w:left="0" w:right="0" w:firstLine="340"/>
        <w:jc w:val="both"/>
      </w:pPr>
      <w:bookmarkStart w:id="29" w:name="bookmark29"/>
      <w:bookmarkEnd w:id="29"/>
      <w:r>
        <w:rPr>
          <w:color w:val="000000"/>
          <w:spacing w:val="0"/>
          <w:w w:val="100"/>
          <w:position w:val="0"/>
        </w:rPr>
        <w:t>睡眠障碍：以入睡困难、易醒最为多见，而以早醒 最具有特征性。</w:t>
      </w:r>
    </w:p>
    <w:p>
      <w:pPr>
        <w:pStyle w:val="Style14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657" w:val="left"/>
        </w:tabs>
        <w:bidi w:val="0"/>
        <w:spacing w:before="0" w:after="0" w:line="302" w:lineRule="exact"/>
        <w:ind w:left="0" w:right="0" w:firstLine="340"/>
        <w:jc w:val="both"/>
      </w:pPr>
      <w:bookmarkStart w:id="30" w:name="bookmark30"/>
      <w:bookmarkEnd w:id="30"/>
      <w:r>
        <w:rPr>
          <w:color w:val="000000"/>
          <w:spacing w:val="0"/>
          <w:w w:val="100"/>
          <w:position w:val="0"/>
        </w:rPr>
        <w:t>食欲及体质量下降：多数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患者表现为食欲下 降，进食少。并常伴有体质量下降。</w:t>
      </w:r>
    </w:p>
    <w:p>
      <w:pPr>
        <w:pStyle w:val="Style14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657" w:val="left"/>
        </w:tabs>
        <w:bidi w:val="0"/>
        <w:spacing w:before="0" w:after="0" w:line="290" w:lineRule="exact"/>
        <w:ind w:left="0" w:right="0" w:firstLine="340"/>
        <w:jc w:val="both"/>
      </w:pPr>
      <w:bookmarkStart w:id="31" w:name="bookmark31"/>
      <w:bookmarkEnd w:id="31"/>
      <w:r>
        <w:rPr>
          <w:color w:val="000000"/>
          <w:spacing w:val="0"/>
          <w:w w:val="100"/>
          <w:position w:val="0"/>
        </w:rPr>
        <w:t>性欲下降：可以是性欲的减退乃至完全丧失。有些 患者勉强被动维持有性行为，但无法从中体验到乐趣。</w:t>
      </w:r>
    </w:p>
    <w:p>
      <w:pPr>
        <w:pStyle w:val="Style14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657" w:val="left"/>
        </w:tabs>
        <w:bidi w:val="0"/>
        <w:spacing w:before="0" w:after="0" w:line="290" w:lineRule="exact"/>
        <w:ind w:left="0" w:right="0" w:firstLine="340"/>
        <w:jc w:val="both"/>
      </w:pPr>
      <w:bookmarkStart w:id="32" w:name="bookmark32"/>
      <w:bookmarkEnd w:id="32"/>
      <w:r>
        <w:rPr>
          <w:color w:val="000000"/>
          <w:spacing w:val="0"/>
          <w:w w:val="100"/>
          <w:position w:val="0"/>
        </w:rPr>
        <w:t>非特异性的躯体症状：常见的主诉包括头痛、腰背 痛、恶心、口干、便秘、胃部烧灼感、肠胃胀气等。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PPD </w:t>
      </w:r>
      <w:r>
        <w:rPr>
          <w:color w:val="000000"/>
          <w:spacing w:val="0"/>
          <w:w w:val="100"/>
          <w:position w:val="0"/>
        </w:rPr>
        <w:t>患者常常将其归因为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“月</w:t>
      </w:r>
      <w:r>
        <w:rPr>
          <w:color w:val="000000"/>
          <w:spacing w:val="0"/>
          <w:w w:val="100"/>
          <w:position w:val="0"/>
        </w:rPr>
        <w:t>子里受凉，没有养好，得了月子 病”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90" w:lineRule="exact"/>
        <w:ind w:left="0" w:right="0" w:firstLine="340"/>
        <w:jc w:val="both"/>
      </w:pPr>
      <w:bookmarkStart w:id="33" w:name="bookmark33"/>
      <w:r>
        <w:rPr>
          <w:color w:val="000000"/>
          <w:spacing w:val="0"/>
          <w:w w:val="100"/>
          <w:position w:val="0"/>
        </w:rPr>
        <w:t>二</w:t>
      </w:r>
      <w:bookmarkEnd w:id="33"/>
      <w:r>
        <w:rPr>
          <w:color w:val="000000"/>
          <w:spacing w:val="0"/>
          <w:w w:val="100"/>
          <w:position w:val="0"/>
        </w:rPr>
        <w:t>、需要甄别的症状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90" w:lineRule="exact"/>
        <w:ind w:left="0" w:right="0" w:firstLine="340"/>
        <w:jc w:val="both"/>
      </w:pPr>
      <w:r>
        <w:rPr>
          <w:color w:val="000000"/>
          <w:spacing w:val="0"/>
          <w:w w:val="100"/>
          <w:position w:val="0"/>
        </w:rPr>
        <w:t>产妇在经历分娩后，往往会出现一些生理性的躯体及 精神方面的改变，此时容易与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的相关临床表现混淆， 因此要注意甄别</w:t>
      </w:r>
    </w:p>
    <w:p>
      <w:pPr>
        <w:pStyle w:val="Style14"/>
        <w:keepNext w:val="0"/>
        <w:keepLines w:val="0"/>
        <w:widowControl w:val="0"/>
        <w:numPr>
          <w:ilvl w:val="0"/>
          <w:numId w:val="13"/>
        </w:numPr>
        <w:shd w:val="clear" w:color="auto" w:fill="auto"/>
        <w:bidi w:val="0"/>
        <w:spacing w:before="0" w:after="0" w:line="290" w:lineRule="exact"/>
        <w:ind w:left="0" w:right="0" w:firstLine="340"/>
        <w:jc w:val="both"/>
      </w:pPr>
      <w:bookmarkStart w:id="34" w:name="bookmark34"/>
      <w:bookmarkEnd w:id="34"/>
      <w:r>
        <w:rPr>
          <w:color w:val="000000"/>
          <w:spacing w:val="0"/>
          <w:w w:val="100"/>
          <w:position w:val="0"/>
        </w:rPr>
        <w:t xml:space="preserve">睡眠障碍：产妇大多数都会存在睡眠问题，这主要 是由于照顾、喂养婴儿所致。如果有人帮助其照顾婴儿， </w:t>
      </w:r>
      <w:r>
        <w:rPr>
          <w:color w:val="000000"/>
          <w:spacing w:val="0"/>
          <w:w w:val="100"/>
          <w:position w:val="0"/>
        </w:rPr>
        <w:t>避免婴儿的吵闹，正常产妇则可以安然入睡。然而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患 者即使有安静的睡眠环境，不受婴儿干扰，依然不能正常 睡眠</w:t>
      </w:r>
    </w:p>
    <w:p>
      <w:pPr>
        <w:pStyle w:val="Style14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666" w:val="left"/>
        </w:tabs>
        <w:bidi w:val="0"/>
        <w:spacing w:before="0" w:after="0" w:line="289" w:lineRule="exact"/>
        <w:ind w:left="0" w:right="0" w:firstLine="380"/>
        <w:jc w:val="both"/>
      </w:pPr>
      <w:bookmarkStart w:id="35" w:name="bookmark35"/>
      <w:bookmarkEnd w:id="35"/>
      <w:r>
        <w:rPr>
          <w:color w:val="000000"/>
          <w:spacing w:val="0"/>
          <w:w w:val="100"/>
          <w:position w:val="0"/>
        </w:rPr>
        <w:t>精力下降、疲乏感：产妇经历分娩，还要照顾婴 儿，往往会出现生理性的精力下降、疲乏感，但这种状况 会随着时间的延长、充分的休息而好转。但是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患者即 使不用照顾婴儿，仍然会感到疲乏、精力不足，而且随着 时间的延长甚至可能会加重。</w:t>
      </w:r>
    </w:p>
    <w:p>
      <w:pPr>
        <w:pStyle w:val="Style14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666" w:val="left"/>
        </w:tabs>
        <w:bidi w:val="0"/>
        <w:spacing w:before="0" w:after="0" w:line="289" w:lineRule="exact"/>
        <w:ind w:left="0" w:right="0" w:firstLine="380"/>
        <w:jc w:val="both"/>
      </w:pPr>
      <w:bookmarkStart w:id="36" w:name="bookmark36"/>
      <w:bookmarkEnd w:id="36"/>
      <w:r>
        <w:rPr>
          <w:color w:val="000000"/>
          <w:spacing w:val="0"/>
          <w:w w:val="100"/>
          <w:position w:val="0"/>
        </w:rPr>
        <w:t>注意力障碍、记忆力下降：很多产妇都会出现注意 力不集中、记忆力下降的表现，但程度一般较轻，持续时 间较短暂。但是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患者的往往程度较重，且持续时间 较长</w:t>
      </w:r>
    </w:p>
    <w:p>
      <w:pPr>
        <w:pStyle w:val="Style14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666" w:val="left"/>
        </w:tabs>
        <w:bidi w:val="0"/>
        <w:spacing w:before="0" w:after="0" w:line="289" w:lineRule="exact"/>
        <w:ind w:left="0" w:right="0" w:firstLine="380"/>
        <w:jc w:val="both"/>
      </w:pPr>
      <w:bookmarkStart w:id="37" w:name="bookmark37"/>
      <w:bookmarkEnd w:id="37"/>
      <w:r>
        <w:rPr>
          <w:color w:val="000000"/>
          <w:spacing w:val="0"/>
          <w:w w:val="100"/>
          <w:position w:val="0"/>
        </w:rPr>
        <w:t>食欲改变：产妇分娩后，尤其是剖宫产术后，常会 出现躯体不适症状，但是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患者多表现为食欲下降，即 使主观上知道要为孩子哺乳，希望自己能多吃一点，但仍 然食不甘味，难以下咽。</w:t>
      </w:r>
    </w:p>
    <w:p>
      <w:pPr>
        <w:pStyle w:val="Style14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666" w:val="left"/>
        </w:tabs>
        <w:bidi w:val="0"/>
        <w:spacing w:before="0" w:after="0" w:line="289" w:lineRule="exact"/>
        <w:ind w:left="0" w:right="0" w:firstLine="380"/>
        <w:jc w:val="both"/>
      </w:pPr>
      <w:bookmarkStart w:id="38" w:name="bookmark38"/>
      <w:bookmarkEnd w:id="38"/>
      <w:r>
        <w:rPr>
          <w:color w:val="000000"/>
          <w:spacing w:val="0"/>
          <w:w w:val="100"/>
          <w:position w:val="0"/>
        </w:rPr>
        <w:t xml:space="preserve">躯体症状：产妇分娩后，常会出现躯体不适症状， 若为剖宫产、出现产后并发症则会更常见，但这种躯体不 适症状往往部位明确，随着产后恢复也会逐渐好转。但是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患者的躯体不适，往往部位不明确，甚至性质也不明 确，用当前的躯体状况并不能很好解释，而且随着产妇躯 体状况的好转其躯体不适症状可能并无明显变化。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9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</w:rPr>
        <w:t>第三部分产后抑郁障碍的诊断及鉴别诊断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9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</w:rPr>
        <w:t>—、诊断方法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9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主要通过询问病史、精神检查、体格检查、心理 评估和其他辅助检查，并依据诊断标准做出诊断。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的 诊断主要建立在对症状学（横断面）与病程（纵向）的分 析之上，缺乏客观性的躯体、实验室或影像学检查作为依 据。迄今为止，尚无针对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的特异性检查项目。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9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</w:rPr>
        <w:t>常用心理评估量表简介：</w:t>
      </w:r>
    </w:p>
    <w:p>
      <w:pPr>
        <w:pStyle w:val="Style14"/>
        <w:keepNext w:val="0"/>
        <w:keepLines w:val="0"/>
        <w:widowControl w:val="0"/>
        <w:numPr>
          <w:ilvl w:val="0"/>
          <w:numId w:val="15"/>
        </w:numPr>
        <w:shd w:val="clear" w:color="auto" w:fill="auto"/>
        <w:bidi w:val="0"/>
        <w:spacing w:before="0" w:after="0" w:line="289" w:lineRule="exact"/>
        <w:ind w:left="0" w:right="0" w:firstLine="380"/>
        <w:jc w:val="both"/>
      </w:pPr>
      <w:bookmarkStart w:id="39" w:name="bookmark39"/>
      <w:bookmarkEnd w:id="39"/>
      <w:r>
        <w:rPr>
          <w:color w:val="000000"/>
          <w:spacing w:val="0"/>
          <w:w w:val="100"/>
          <w:position w:val="0"/>
        </w:rPr>
        <w:t xml:space="preserve">筛查量表：最常用的是爱丁堡孕产期抑郁量表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（Edinburgh postnatal depressions scale，EPDS） „ </w:t>
      </w:r>
      <w:r>
        <w:rPr>
          <w:color w:val="000000"/>
          <w:spacing w:val="0"/>
          <w:w w:val="100"/>
          <w:position w:val="0"/>
        </w:rPr>
        <w:t>其次有产 后抑郁筛查量表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（PDSS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）、</w:t>
      </w:r>
      <w:r>
        <w:rPr>
          <w:color w:val="000000"/>
          <w:spacing w:val="0"/>
          <w:w w:val="100"/>
          <w:position w:val="0"/>
        </w:rPr>
        <w:t>医院焦虑抑郁量表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（HADS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</w:rPr>
        <w:t>等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730" w:val="left"/>
        </w:tabs>
        <w:bidi w:val="0"/>
        <w:spacing w:before="0" w:after="0" w:line="289" w:lineRule="exact"/>
        <w:ind w:left="0" w:right="0" w:firstLine="380"/>
        <w:jc w:val="both"/>
      </w:pPr>
      <w:bookmarkStart w:id="40" w:name="bookmark40"/>
      <w:r>
        <w:rPr>
          <w:color w:val="000000"/>
          <w:spacing w:val="0"/>
          <w:w w:val="100"/>
          <w:position w:val="0"/>
          <w:sz w:val="17"/>
          <w:szCs w:val="17"/>
        </w:rPr>
        <w:t>（</w:t>
      </w:r>
      <w:bookmarkEnd w:id="40"/>
      <w:r>
        <w:rPr>
          <w:color w:val="000000"/>
          <w:spacing w:val="0"/>
          <w:w w:val="100"/>
          <w:position w:val="0"/>
          <w:sz w:val="17"/>
          <w:szCs w:val="17"/>
        </w:rPr>
        <w:t>1</w:t>
      </w:r>
      <w:r>
        <w:rPr>
          <w:color w:val="000000"/>
          <w:spacing w:val="0"/>
          <w:w w:val="100"/>
          <w:position w:val="0"/>
        </w:rPr>
        <w:t>）</w:t>
        <w:tab/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EPDS</w:t>
      </w:r>
      <w:r>
        <w:rPr>
          <w:color w:val="000000"/>
          <w:spacing w:val="0"/>
          <w:w w:val="100"/>
          <w:position w:val="0"/>
        </w:rPr>
        <w:t>简介：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EPDS</w:t>
      </w:r>
      <w:r>
        <w:rPr>
          <w:color w:val="000000"/>
          <w:spacing w:val="0"/>
          <w:w w:val="100"/>
          <w:position w:val="0"/>
        </w:rPr>
        <w:t>是一个有效的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自评筛选 工具，于</w:t>
      </w:r>
      <w:r>
        <w:rPr>
          <w:color w:val="000000"/>
          <w:spacing w:val="0"/>
          <w:w w:val="100"/>
          <w:position w:val="0"/>
          <w:sz w:val="17"/>
          <w:szCs w:val="17"/>
        </w:rPr>
        <w:t>1987</w:t>
      </w:r>
      <w:r>
        <w:rPr>
          <w:color w:val="000000"/>
          <w:spacing w:val="0"/>
          <w:w w:val="100"/>
          <w:position w:val="0"/>
        </w:rPr>
        <w:t>年由英国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Cox</w:t>
      </w:r>
      <w:r>
        <w:rPr>
          <w:color w:val="000000"/>
          <w:spacing w:val="0"/>
          <w:w w:val="100"/>
          <w:position w:val="0"/>
        </w:rPr>
        <w:t>等创制。该量表共有</w:t>
      </w:r>
      <w:r>
        <w:rPr>
          <w:color w:val="000000"/>
          <w:spacing w:val="0"/>
          <w:w w:val="100"/>
          <w:position w:val="0"/>
          <w:sz w:val="17"/>
          <w:szCs w:val="17"/>
        </w:rPr>
        <w:t>10</w:t>
      </w:r>
      <w:r>
        <w:rPr>
          <w:color w:val="000000"/>
          <w:spacing w:val="0"/>
          <w:w w:val="100"/>
          <w:position w:val="0"/>
        </w:rPr>
        <w:t>个项 目，分别涉及心境、乐趣、自责、焦虑、恐惧、失眠、应 付能力、悲伤、哭泣和自伤等，分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0 </w:t>
      </w:r>
      <w:r>
        <w:rPr>
          <w:color w:val="000000"/>
          <w:spacing w:val="0"/>
          <w:w w:val="100"/>
          <w:position w:val="0"/>
        </w:rPr>
        <w:t>（从未）、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l </w:t>
      </w:r>
      <w:r>
        <w:rPr>
          <w:color w:val="000000"/>
          <w:spacing w:val="0"/>
          <w:w w:val="100"/>
          <w:position w:val="0"/>
        </w:rPr>
        <w:t>（偶尔）、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2 </w:t>
      </w:r>
      <w:r>
        <w:rPr>
          <w:color w:val="000000"/>
          <w:spacing w:val="0"/>
          <w:w w:val="100"/>
          <w:position w:val="0"/>
        </w:rPr>
        <w:t>（经常）、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3 </w:t>
      </w:r>
      <w:r>
        <w:rPr>
          <w:color w:val="000000"/>
          <w:spacing w:val="0"/>
          <w:w w:val="100"/>
          <w:position w:val="0"/>
        </w:rPr>
        <w:t>（总是）四个等级，得分范围</w:t>
      </w:r>
      <w:r>
        <w:rPr>
          <w:color w:val="000000"/>
          <w:spacing w:val="0"/>
          <w:w w:val="100"/>
          <w:position w:val="0"/>
          <w:sz w:val="17"/>
          <w:szCs w:val="17"/>
        </w:rPr>
        <w:t>0</w:t>
      </w:r>
      <w:r>
        <w:rPr>
          <w:color w:val="000000"/>
          <w:spacing w:val="0"/>
          <w:w w:val="100"/>
          <w:position w:val="0"/>
        </w:rPr>
        <w:t>〜</w:t>
      </w:r>
      <w:r>
        <w:rPr>
          <w:color w:val="000000"/>
          <w:spacing w:val="0"/>
          <w:w w:val="100"/>
          <w:position w:val="0"/>
          <w:sz w:val="17"/>
          <w:szCs w:val="17"/>
        </w:rPr>
        <w:t>30</w:t>
      </w:r>
      <w:r>
        <w:rPr>
          <w:color w:val="000000"/>
          <w:spacing w:val="0"/>
          <w:w w:val="100"/>
          <w:position w:val="0"/>
        </w:rPr>
        <w:t>分，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5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min </w:t>
      </w:r>
      <w:r>
        <w:rPr>
          <w:color w:val="000000"/>
          <w:spacing w:val="0"/>
          <w:w w:val="100"/>
          <w:position w:val="0"/>
        </w:rPr>
        <w:t>即可完成。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726" w:val="left"/>
        </w:tabs>
        <w:bidi w:val="0"/>
        <w:spacing w:before="0" w:after="0" w:line="289" w:lineRule="exact"/>
        <w:ind w:left="0" w:right="0" w:firstLine="380"/>
        <w:jc w:val="both"/>
      </w:pPr>
      <w:bookmarkStart w:id="41" w:name="bookmark41"/>
      <w:r>
        <w:rPr>
          <w:color w:val="000000"/>
          <w:spacing w:val="0"/>
          <w:w w:val="100"/>
          <w:position w:val="0"/>
        </w:rPr>
        <w:t>（</w:t>
      </w:r>
      <w:bookmarkEnd w:id="41"/>
      <w:r>
        <w:rPr>
          <w:color w:val="000000"/>
          <w:spacing w:val="0"/>
          <w:w w:val="100"/>
          <w:position w:val="0"/>
        </w:rPr>
        <w:t>2）</w:t>
        <w:tab/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EPDS</w:t>
      </w:r>
      <w:r>
        <w:rPr>
          <w:color w:val="000000"/>
          <w:spacing w:val="0"/>
          <w:w w:val="100"/>
          <w:position w:val="0"/>
        </w:rPr>
        <w:t>界值：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Cox</w:t>
      </w:r>
      <w:r>
        <w:rPr>
          <w:color w:val="000000"/>
          <w:spacing w:val="0"/>
          <w:w w:val="100"/>
          <w:position w:val="0"/>
        </w:rPr>
        <w:t>将</w:t>
      </w:r>
      <w:r>
        <w:rPr>
          <w:color w:val="000000"/>
          <w:spacing w:val="0"/>
          <w:w w:val="100"/>
          <w:position w:val="0"/>
          <w:sz w:val="17"/>
          <w:szCs w:val="17"/>
        </w:rPr>
        <w:t>13</w:t>
      </w:r>
      <w:r>
        <w:rPr>
          <w:color w:val="000000"/>
          <w:spacing w:val="0"/>
          <w:w w:val="100"/>
          <w:position w:val="0"/>
        </w:rPr>
        <w:t>分推荐为极有可能患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PPD </w:t>
      </w:r>
      <w:r>
        <w:rPr>
          <w:color w:val="000000"/>
          <w:spacing w:val="0"/>
          <w:w w:val="100"/>
          <w:position w:val="0"/>
        </w:rPr>
        <w:t>的界值，而卫生保健人员常规使用时可采用</w:t>
      </w:r>
      <w:r>
        <w:rPr>
          <w:color w:val="000000"/>
          <w:spacing w:val="0"/>
          <w:w w:val="100"/>
          <w:position w:val="0"/>
          <w:sz w:val="17"/>
          <w:szCs w:val="17"/>
        </w:rPr>
        <w:t>9</w:t>
      </w:r>
      <w:r>
        <w:rPr>
          <w:color w:val="000000"/>
          <w:spacing w:val="0"/>
          <w:w w:val="100"/>
          <w:position w:val="0"/>
        </w:rPr>
        <w:t>分作为界值。 当得分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13</w:t>
      </w:r>
      <w:r>
        <w:rPr>
          <w:color w:val="000000"/>
          <w:spacing w:val="0"/>
          <w:w w:val="100"/>
          <w:position w:val="0"/>
        </w:rPr>
        <w:t xml:space="preserve">时，则该产妇需要进一步确诊；如果产妇在第 </w:t>
      </w:r>
      <w:r>
        <w:rPr>
          <w:color w:val="000000"/>
          <w:spacing w:val="0"/>
          <w:w w:val="100"/>
          <w:position w:val="0"/>
          <w:sz w:val="17"/>
          <w:szCs w:val="17"/>
        </w:rPr>
        <w:t>10</w:t>
      </w:r>
      <w:r>
        <w:rPr>
          <w:color w:val="000000"/>
          <w:spacing w:val="0"/>
          <w:w w:val="100"/>
          <w:position w:val="0"/>
        </w:rPr>
        <w:t>个问题回答不是</w:t>
      </w:r>
      <w:r>
        <w:rPr>
          <w:color w:val="000000"/>
          <w:spacing w:val="0"/>
          <w:w w:val="100"/>
          <w:position w:val="0"/>
          <w:sz w:val="17"/>
          <w:szCs w:val="17"/>
        </w:rPr>
        <w:t>0</w:t>
      </w:r>
      <w:r>
        <w:rPr>
          <w:color w:val="000000"/>
          <w:spacing w:val="0"/>
          <w:w w:val="100"/>
          <w:position w:val="0"/>
        </w:rPr>
        <w:t>,有自杀及其他奇怪的想法或无序行 为，则需要立刻转诊到精神专科医院。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726" w:val="left"/>
        </w:tabs>
        <w:bidi w:val="0"/>
        <w:spacing w:before="0" w:after="0" w:line="289" w:lineRule="exact"/>
        <w:ind w:left="0" w:right="0" w:firstLine="380"/>
        <w:jc w:val="both"/>
      </w:pPr>
      <w:bookmarkStart w:id="42" w:name="bookmark42"/>
      <w:r>
        <w:rPr>
          <w:color w:val="000000"/>
          <w:spacing w:val="0"/>
          <w:w w:val="100"/>
          <w:position w:val="0"/>
          <w:sz w:val="17"/>
          <w:szCs w:val="17"/>
        </w:rPr>
        <w:t>（</w:t>
      </w:r>
      <w:bookmarkEnd w:id="42"/>
      <w:r>
        <w:rPr>
          <w:color w:val="000000"/>
          <w:spacing w:val="0"/>
          <w:w w:val="100"/>
          <w:position w:val="0"/>
          <w:sz w:val="17"/>
          <w:szCs w:val="17"/>
        </w:rPr>
        <w:t>3</w:t>
      </w:r>
      <w:r>
        <w:rPr>
          <w:color w:val="000000"/>
          <w:spacing w:val="0"/>
          <w:w w:val="100"/>
          <w:position w:val="0"/>
        </w:rPr>
        <w:t>）</w:t>
        <w:tab/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EPDS</w:t>
      </w:r>
      <w:r>
        <w:rPr>
          <w:color w:val="000000"/>
          <w:spacing w:val="0"/>
          <w:w w:val="100"/>
          <w:position w:val="0"/>
        </w:rPr>
        <w:t>使用：大量研究表明，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发生的峰值处 于产后</w:t>
      </w:r>
      <w:r>
        <w:rPr>
          <w:color w:val="000000"/>
          <w:spacing w:val="0"/>
          <w:w w:val="100"/>
          <w:position w:val="0"/>
          <w:sz w:val="17"/>
          <w:szCs w:val="17"/>
        </w:rPr>
        <w:t>1</w:t>
      </w:r>
      <w:r>
        <w:rPr>
          <w:color w:val="000000"/>
          <w:spacing w:val="0"/>
          <w:w w:val="100"/>
          <w:position w:val="0"/>
        </w:rPr>
        <w:t>个月以内，因此，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EPDS</w:t>
      </w:r>
      <w:r>
        <w:rPr>
          <w:color w:val="000000"/>
          <w:spacing w:val="0"/>
          <w:w w:val="100"/>
          <w:position w:val="0"/>
        </w:rPr>
        <w:t xml:space="preserve">筛查的最佳时间也为产 </w:t>
      </w:r>
      <w:r>
        <w:rPr>
          <w:color w:val="000000"/>
          <w:spacing w:val="0"/>
          <w:w w:val="100"/>
          <w:position w:val="0"/>
        </w:rPr>
        <w:t>后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</w:rPr>
        <w:t>〜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6</w:t>
      </w:r>
      <w:r>
        <w:rPr>
          <w:color w:val="000000"/>
          <w:spacing w:val="0"/>
          <w:w w:val="100"/>
          <w:position w:val="0"/>
        </w:rPr>
        <w:t>周。</w:t>
      </w:r>
    </w:p>
    <w:p>
      <w:pPr>
        <w:pStyle w:val="Style14"/>
        <w:keepNext w:val="0"/>
        <w:keepLines w:val="0"/>
        <w:widowControl w:val="0"/>
        <w:numPr>
          <w:ilvl w:val="0"/>
          <w:numId w:val="15"/>
        </w:numPr>
        <w:shd w:val="clear" w:color="auto" w:fill="auto"/>
        <w:bidi w:val="0"/>
        <w:spacing w:before="0" w:after="0" w:line="286" w:lineRule="exact"/>
        <w:ind w:left="0" w:right="0" w:firstLine="380"/>
        <w:jc w:val="both"/>
      </w:pPr>
      <w:bookmarkStart w:id="43" w:name="bookmark43"/>
      <w:bookmarkEnd w:id="43"/>
      <w:r>
        <w:rPr>
          <w:color w:val="000000"/>
          <w:spacing w:val="0"/>
          <w:w w:val="100"/>
          <w:position w:val="0"/>
        </w:rPr>
        <w:t>其他常用量表：如贝克抑郁量表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（BDI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）、</w:t>
      </w:r>
      <w:r>
        <w:rPr>
          <w:color w:val="000000"/>
          <w:spacing w:val="0"/>
          <w:w w:val="100"/>
          <w:position w:val="0"/>
        </w:rPr>
        <w:t>抑郁自评 量表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（SDS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）、</w:t>
      </w:r>
      <w:r>
        <w:rPr>
          <w:color w:val="000000"/>
          <w:spacing w:val="0"/>
          <w:w w:val="100"/>
          <w:position w:val="0"/>
        </w:rPr>
        <w:t>患者健康问卷抑郁量表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（PHQ-9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）,</w:t>
      </w:r>
      <w:r>
        <w:rPr>
          <w:color w:val="000000"/>
          <w:spacing w:val="0"/>
          <w:w w:val="100"/>
          <w:position w:val="0"/>
        </w:rPr>
        <w:t>汉密尔 顿抑郁量表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（HAMD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和蒙哥马利抑郁量表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（MADRS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6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</w:rPr>
        <w:t>二、诊断步骤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480" w:line="286" w:lineRule="exact"/>
        <w:ind w:left="0" w:right="0" w:firstLine="380"/>
        <w:jc w:val="both"/>
        <w:rPr>
          <w:sz w:val="12"/>
          <w:szCs w:val="12"/>
        </w:rPr>
      </w:pPr>
      <w:r>
        <w:rPr>
          <w:color w:val="000000"/>
          <w:spacing w:val="0"/>
          <w:w w:val="100"/>
          <w:position w:val="0"/>
          <w:sz w:val="16"/>
          <w:szCs w:val="16"/>
        </w:rPr>
        <w:t>临床上推荐对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  <w:sz w:val="16"/>
          <w:szCs w:val="16"/>
        </w:rPr>
        <w:t>的诊断采用两步法，第一步为量表 筛查，可由经过相关培训的社区及产科医护人员完成；第 二步采用临床定式检查或精神科会诊，做出符合相应诊断 标准的临床诊断，应由精神科医生完成见图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vertAlign w:val="subscript"/>
          <w:lang w:val="en-US" w:eastAsia="en-US" w:bidi="en-US"/>
        </w:rPr>
        <w:t>o</w:t>
      </w:r>
    </w:p>
    <w:tbl>
      <w:tblPr>
        <w:tblOverlap w:val="never"/>
        <w:jc w:val="center"/>
        <w:tblLayout w:type="fixed"/>
      </w:tblPr>
      <w:tblGrid>
        <w:gridCol w:w="254"/>
        <w:gridCol w:w="998"/>
        <w:gridCol w:w="1195"/>
        <w:gridCol w:w="893"/>
        <w:gridCol w:w="821"/>
        <w:gridCol w:w="202"/>
      </w:tblGrid>
      <w:tr>
        <w:trPr>
          <w:trHeight w:val="355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6C61"/>
                <w:spacing w:val="0"/>
                <w:w w:val="100"/>
                <w:position w:val="0"/>
                <w:sz w:val="10"/>
                <w:szCs w:val="10"/>
                <w:lang w:val="en-US" w:eastAsia="en-US" w:bidi="en-US"/>
              </w:rPr>
              <w:t xml:space="preserve">EPDS&lt;9 </w:t>
            </w:r>
            <w:r>
              <w:rPr>
                <w:color w:val="666C61"/>
                <w:spacing w:val="0"/>
                <w:w w:val="100"/>
                <w:position w:val="0"/>
                <w:sz w:val="11"/>
                <w:szCs w:val="11"/>
              </w:rPr>
              <w:t>分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3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color w:val="666C61"/>
                <w:spacing w:val="0"/>
                <w:w w:val="100"/>
                <w:position w:val="0"/>
                <w:sz w:val="11"/>
                <w:szCs w:val="11"/>
              </w:rPr>
              <w:t>分娩结束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54" w:lineRule="exact"/>
              <w:ind w:left="0" w:right="0" w:firstLine="0"/>
              <w:jc w:val="right"/>
              <w:rPr>
                <w:sz w:val="10"/>
                <w:szCs w:val="10"/>
              </w:rPr>
            </w:pPr>
            <w:r>
              <w:rPr>
                <w:color w:val="666C61"/>
                <w:spacing w:val="0"/>
                <w:w w:val="100"/>
                <w:position w:val="0"/>
                <w:sz w:val="11"/>
                <w:szCs w:val="11"/>
              </w:rPr>
              <w:t xml:space="preserve">产妇段家 </w:t>
            </w:r>
            <w:r>
              <w:rPr>
                <w:color w:val="29353C"/>
                <w:spacing w:val="0"/>
                <w:w w:val="100"/>
                <w:position w:val="0"/>
                <w:sz w:val="11"/>
                <w:szCs w:val="11"/>
              </w:rPr>
              <w:t xml:space="preserve">&lt; </w:t>
            </w:r>
            <w:r>
              <w:rPr>
                <w:color w:val="666C61"/>
                <w:spacing w:val="0"/>
                <w:w w:val="100"/>
                <w:position w:val="0"/>
                <w:sz w:val="11"/>
                <w:szCs w:val="11"/>
              </w:rPr>
              <w:t xml:space="preserve">属自怦 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C61"/>
                <w:spacing w:val="0"/>
                <w:w w:val="100"/>
                <w:position w:val="0"/>
                <w:sz w:val="10"/>
                <w:szCs w:val="10"/>
              </w:rPr>
              <w:t>5</w:t>
            </w:r>
          </w:p>
        </w:tc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4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63" w:lineRule="exact"/>
              <w:ind w:left="0" w:right="0" w:firstLine="0"/>
              <w:jc w:val="right"/>
              <w:rPr>
                <w:sz w:val="11"/>
                <w:szCs w:val="11"/>
              </w:rPr>
            </w:pPr>
            <w:r>
              <w:rPr>
                <w:color w:val="666C61"/>
                <w:spacing w:val="0"/>
                <w:w w:val="100"/>
                <w:position w:val="0"/>
                <w:sz w:val="11"/>
                <w:szCs w:val="11"/>
              </w:rPr>
              <w:t>医院戒诊 潔？进</w:t>
            </w:r>
            <w:r>
              <w:rPr>
                <w:color w:val="666C61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E</w:t>
            </w:r>
            <w:r>
              <w:rPr>
                <w:color w:val="666C61"/>
                <w:spacing w:val="0"/>
                <w:w w:val="100"/>
                <w:position w:val="0"/>
                <w:sz w:val="11"/>
                <w:szCs w:val="11"/>
              </w:rPr>
              <w:t>育</w:t>
            </w:r>
          </w:p>
        </w:tc>
      </w:tr>
      <w:tr>
        <w:trPr>
          <w:trHeight w:val="46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9353C"/>
                <w:spacing w:val="0"/>
                <w:w w:val="100"/>
                <w:position w:val="0"/>
                <w:sz w:val="10"/>
                <w:szCs w:val="10"/>
                <w:lang w:val="en-US" w:eastAsia="en-US" w:bidi="en-US"/>
              </w:rPr>
              <w:t xml:space="preserve">£PDSk9 </w:t>
            </w:r>
            <w:r>
              <w:rPr>
                <w:color w:val="666C61"/>
                <w:spacing w:val="0"/>
                <w:w w:val="100"/>
                <w:position w:val="0"/>
                <w:sz w:val="11"/>
                <w:szCs w:val="11"/>
              </w:rPr>
              <w:t>分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color w:val="666C61"/>
                <w:spacing w:val="0"/>
                <w:w w:val="100"/>
                <w:position w:val="0"/>
                <w:sz w:val="11"/>
                <w:szCs w:val="11"/>
              </w:rPr>
              <w:t>院内初次评估</w:t>
            </w:r>
          </w:p>
        </w:tc>
        <w:tc>
          <w:tcPr>
            <w:vMerge w:val="restart"/>
            <w:tcBorders/>
            <w:shd w:val="clear" w:color="auto" w:fill="FFFFFF"/>
            <w:vAlign w:val="center"/>
          </w:tcPr>
          <w:p>
            <w:pPr>
              <w:pStyle w:val="Style4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9353C"/>
                <w:spacing w:val="0"/>
                <w:w w:val="100"/>
                <w:position w:val="0"/>
                <w:sz w:val="10"/>
                <w:szCs w:val="10"/>
                <w:lang w:val="en-US" w:eastAsia="en-US" w:bidi="en-US"/>
              </w:rPr>
              <w:t xml:space="preserve">EPDSA9 </w:t>
            </w:r>
            <w:r>
              <w:rPr>
                <w:color w:val="29353C"/>
                <w:spacing w:val="0"/>
                <w:w w:val="100"/>
                <w:position w:val="0"/>
                <w:sz w:val="11"/>
                <w:szCs w:val="11"/>
              </w:rPr>
              <w:t>分</w:t>
            </w:r>
          </w:p>
        </w:tc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4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6C61"/>
                <w:spacing w:val="0"/>
                <w:w w:val="100"/>
                <w:position w:val="0"/>
                <w:sz w:val="10"/>
                <w:szCs w:val="10"/>
                <w:lang w:val="en-US" w:eastAsia="en-US" w:bidi="en-US"/>
              </w:rPr>
              <w:t>EPDS&gt;95&gt;</w:t>
            </w:r>
          </w:p>
        </w:tc>
      </w:tr>
      <w:tr>
        <w:trPr>
          <w:trHeight w:val="221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1"/>
                <w:szCs w:val="11"/>
              </w:rPr>
            </w:pPr>
            <w:r>
              <w:rPr>
                <w:color w:val="8E8E82"/>
                <w:spacing w:val="0"/>
                <w:w w:val="100"/>
                <w:position w:val="0"/>
                <w:sz w:val="11"/>
                <w:szCs w:val="11"/>
              </w:rPr>
              <w:t>《产</w:t>
            </w:r>
            <w:r>
              <w:rPr>
                <w:color w:val="666C61"/>
                <w:spacing w:val="0"/>
                <w:w w:val="100"/>
                <w:position w:val="0"/>
                <w:sz w:val="11"/>
                <w:szCs w:val="11"/>
              </w:rPr>
              <w:t>科病房</w:t>
            </w:r>
            <w:r>
              <w:rPr>
                <w:color w:val="8E8E82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,</w:t>
            </w: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16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color w:val="666C61"/>
                <w:spacing w:val="0"/>
                <w:w w:val="100"/>
                <w:position w:val="0"/>
                <w:sz w:val="11"/>
                <w:szCs w:val="11"/>
              </w:rPr>
              <w:t>精神科医生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51" w:hRule="exact"/>
        </w:trPr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4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color w:val="666C61"/>
                <w:spacing w:val="0"/>
                <w:w w:val="100"/>
                <w:position w:val="0"/>
                <w:sz w:val="26"/>
                <w:szCs w:val="26"/>
              </w:rPr>
              <w:t>鷲囂</w:t>
            </w:r>
            <w:r>
              <w:rPr>
                <w:color w:val="666C61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58" w:lineRule="exact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color w:val="666C61"/>
                <w:spacing w:val="0"/>
                <w:w w:val="100"/>
                <w:position w:val="0"/>
                <w:sz w:val="11"/>
                <w:szCs w:val="11"/>
              </w:rPr>
              <w:t>产后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C61"/>
                <w:spacing w:val="0"/>
                <w:w w:val="100"/>
                <w:position w:val="0"/>
                <w:sz w:val="10"/>
                <w:szCs w:val="10"/>
                <w:lang w:val="en-US" w:eastAsia="en-US" w:bidi="en-US"/>
              </w:rPr>
              <w:t>3*7</w:t>
            </w:r>
            <w:r>
              <w:rPr>
                <w:color w:val="666C61"/>
                <w:spacing w:val="0"/>
                <w:w w:val="100"/>
                <w:position w:val="0"/>
                <w:sz w:val="11"/>
                <w:szCs w:val="11"/>
              </w:rPr>
              <w:t>天二次评估 （杜区医生上门访帆）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6C61"/>
                <w:spacing w:val="0"/>
                <w:w w:val="100"/>
                <w:position w:val="0"/>
                <w:sz w:val="10"/>
                <w:szCs w:val="10"/>
                <w:u w:val="single"/>
                <w:lang w:val="en-US" w:eastAsia="en-US" w:bidi="en-US"/>
              </w:rPr>
              <w:t>ETOSA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C61"/>
                <w:spacing w:val="0"/>
                <w:w w:val="100"/>
                <w:position w:val="0"/>
                <w:sz w:val="10"/>
                <w:szCs w:val="10"/>
                <w:lang w:val="en-US" w:eastAsia="en-US" w:bidi="en-US"/>
              </w:rPr>
              <w:t xml:space="preserve">9 </w:t>
            </w:r>
            <w:r>
              <w:rPr>
                <w:color w:val="666C61"/>
                <w:spacing w:val="0"/>
                <w:w w:val="100"/>
                <w:position w:val="0"/>
                <w:sz w:val="11"/>
                <w:szCs w:val="11"/>
              </w:rPr>
              <w:t>物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54" w:lineRule="exact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color w:val="666C61"/>
                <w:spacing w:val="0"/>
                <w:w w:val="100"/>
                <w:position w:val="0"/>
                <w:sz w:val="11"/>
                <w:szCs w:val="11"/>
              </w:rPr>
              <w:t>保健院会诠 或宣接株诊 至综合医院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4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color w:val="8E8E82"/>
                <w:spacing w:val="0"/>
                <w:w w:val="100"/>
                <w:position w:val="0"/>
                <w:sz w:val="11"/>
                <w:szCs w:val="11"/>
              </w:rPr>
              <w:t>产后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C61"/>
                <w:spacing w:val="0"/>
                <w:w w:val="100"/>
                <w:position w:val="0"/>
                <w:sz w:val="10"/>
                <w:szCs w:val="10"/>
              </w:rPr>
              <w:t>28</w:t>
            </w:r>
            <w:r>
              <w:rPr>
                <w:color w:val="666C61"/>
                <w:spacing w:val="0"/>
                <w:w w:val="100"/>
                <w:position w:val="0"/>
                <w:sz w:val="11"/>
                <w:szCs w:val="11"/>
              </w:rPr>
              <w:t>天三次评估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color w:val="666C61"/>
                <w:spacing w:val="0"/>
                <w:w w:val="100"/>
                <w:position w:val="0"/>
                <w:sz w:val="11"/>
                <w:szCs w:val="11"/>
              </w:rPr>
              <w:t>精樺科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25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6C61"/>
                <w:spacing w:val="0"/>
                <w:w w:val="100"/>
                <w:position w:val="0"/>
                <w:sz w:val="10"/>
                <w:szCs w:val="10"/>
                <w:lang w:val="en-US" w:eastAsia="en-US" w:bidi="en-US"/>
              </w:rPr>
              <w:t xml:space="preserve">EPOS </w:t>
            </w:r>
            <w:r>
              <w:rPr>
                <w:color w:val="666C61"/>
                <w:spacing w:val="0"/>
                <w:w w:val="100"/>
                <w:position w:val="0"/>
                <w:sz w:val="11"/>
                <w:szCs w:val="11"/>
              </w:rPr>
              <w:t>林</w:t>
            </w: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9353C"/>
                <w:spacing w:val="0"/>
                <w:w w:val="100"/>
                <w:position w:val="0"/>
                <w:sz w:val="10"/>
                <w:szCs w:val="10"/>
                <w:lang w:val="en-US" w:eastAsia="en-US" w:bidi="en-US"/>
              </w:rPr>
              <w:t xml:space="preserve">EPDS39 </w:t>
            </w:r>
            <w:r>
              <w:rPr>
                <w:color w:val="29353C"/>
                <w:spacing w:val="0"/>
                <w:w w:val="100"/>
                <w:position w:val="0"/>
                <w:sz w:val="11"/>
                <w:szCs w:val="11"/>
              </w:rPr>
              <w:t>分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61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color w:val="666C61"/>
                <w:spacing w:val="0"/>
                <w:w w:val="100"/>
                <w:position w:val="0"/>
                <w:sz w:val="11"/>
                <w:szCs w:val="11"/>
              </w:rPr>
              <w:t>（社区医生</w:t>
            </w:r>
            <w:r>
              <w:rPr>
                <w:color w:val="666C61"/>
                <w:spacing w:val="0"/>
                <w:w w:val="100"/>
                <w:position w:val="0"/>
                <w:sz w:val="11"/>
                <w:szCs w:val="11"/>
                <w:u w:val="single"/>
              </w:rPr>
              <w:t>上门访视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C61"/>
                <w:spacing w:val="0"/>
                <w:w w:val="100"/>
                <w:position w:val="0"/>
                <w:sz w:val="10"/>
                <w:szCs w:val="10"/>
              </w:rPr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7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/>
            <w:shd w:val="clear" w:color="auto" w:fill="FFFFFF"/>
            <w:vAlign w:val="center"/>
          </w:tcPr>
          <w:p>
            <w:pPr>
              <w:pStyle w:val="Style4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6C61"/>
                <w:spacing w:val="0"/>
                <w:w w:val="100"/>
                <w:position w:val="0"/>
                <w:sz w:val="10"/>
                <w:szCs w:val="10"/>
                <w:u w:val="single"/>
                <w:lang w:val="en-US" w:eastAsia="en-US" w:bidi="en-US"/>
              </w:rPr>
              <w:t>EPDS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C61"/>
                <w:spacing w:val="0"/>
                <w:w w:val="100"/>
                <w:position w:val="0"/>
                <w:sz w:val="10"/>
                <w:szCs w:val="10"/>
                <w:lang w:val="en-US" w:eastAsia="en-US" w:bidi="en-US"/>
              </w:rPr>
              <w:t xml:space="preserve">&lt;9 </w:t>
            </w:r>
            <w:r>
              <w:rPr>
                <w:color w:val="666C61"/>
                <w:spacing w:val="0"/>
                <w:w w:val="100"/>
                <w:position w:val="0"/>
                <w:sz w:val="11"/>
                <w:szCs w:val="11"/>
              </w:rPr>
              <w:t>分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color w:val="666C61"/>
                <w:spacing w:val="0"/>
                <w:w w:val="100"/>
                <w:position w:val="0"/>
                <w:sz w:val="11"/>
                <w:szCs w:val="11"/>
              </w:rPr>
              <w:t>产后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C61"/>
                <w:spacing w:val="0"/>
                <w:w w:val="100"/>
                <w:position w:val="0"/>
                <w:sz w:val="10"/>
                <w:szCs w:val="10"/>
              </w:rPr>
              <w:t>42</w:t>
            </w:r>
            <w:r>
              <w:rPr>
                <w:color w:val="666C61"/>
                <w:spacing w:val="0"/>
                <w:w w:val="100"/>
                <w:position w:val="0"/>
                <w:sz w:val="11"/>
                <w:szCs w:val="11"/>
              </w:rPr>
              <w:t>天末次评估</w:t>
            </w:r>
          </w:p>
        </w:tc>
        <w:tc>
          <w:tcPr>
            <w:vMerge w:val="restart"/>
            <w:tcBorders/>
            <w:shd w:val="clear" w:color="auto" w:fill="FFFFFF"/>
            <w:vAlign w:val="center"/>
          </w:tcPr>
          <w:p>
            <w:pPr>
              <w:pStyle w:val="Style4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6C61"/>
                <w:spacing w:val="0"/>
                <w:w w:val="100"/>
                <w:position w:val="0"/>
                <w:sz w:val="10"/>
                <w:szCs w:val="10"/>
                <w:u w:val="single"/>
                <w:lang w:val="en-US" w:eastAsia="en-US" w:bidi="en-US"/>
              </w:rPr>
              <w:t>ETOSA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C61"/>
                <w:spacing w:val="0"/>
                <w:w w:val="100"/>
                <w:position w:val="0"/>
                <w:sz w:val="10"/>
                <w:szCs w:val="10"/>
                <w:lang w:val="en-US" w:eastAsia="en-US" w:bidi="en-US"/>
              </w:rPr>
              <w:t xml:space="preserve"> </w:t>
            </w:r>
            <w:r>
              <w:rPr>
                <w:color w:val="666C61"/>
                <w:spacing w:val="0"/>
                <w:w w:val="100"/>
                <w:position w:val="0"/>
                <w:sz w:val="11"/>
                <w:szCs w:val="11"/>
              </w:rPr>
              <w:t>喩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4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1"/>
                <w:szCs w:val="11"/>
              </w:rPr>
            </w:pPr>
            <w:r>
              <w:rPr>
                <w:color w:val="666C61"/>
                <w:spacing w:val="0"/>
                <w:w w:val="100"/>
                <w:position w:val="0"/>
                <w:sz w:val="11"/>
                <w:szCs w:val="11"/>
              </w:rPr>
              <w:t>（产后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C61"/>
                <w:spacing w:val="0"/>
                <w:w w:val="100"/>
                <w:position w:val="0"/>
                <w:sz w:val="10"/>
                <w:szCs w:val="10"/>
              </w:rPr>
              <w:t>42</w:t>
            </w:r>
            <w:r>
              <w:rPr>
                <w:color w:val="666C61"/>
                <w:spacing w:val="0"/>
                <w:w w:val="100"/>
                <w:position w:val="0"/>
                <w:sz w:val="11"/>
                <w:szCs w:val="11"/>
              </w:rPr>
              <w:t>大门诊）</w:t>
            </w: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63" w:right="0" w:firstLine="0"/>
        <w:jc w:val="left"/>
      </w:pPr>
      <w:r>
        <w:rPr>
          <w:color w:val="000000"/>
          <w:spacing w:val="0"/>
          <w:w w:val="100"/>
          <w:position w:val="0"/>
        </w:rPr>
        <w:t>图</w:t>
      </w:r>
      <w:r>
        <w:rPr>
          <w:color w:val="000000"/>
          <w:spacing w:val="0"/>
          <w:w w:val="100"/>
          <w:position w:val="0"/>
          <w:sz w:val="17"/>
          <w:szCs w:val="17"/>
        </w:rPr>
        <w:t>1</w:t>
      </w:r>
      <w:r>
        <w:rPr>
          <w:color w:val="000000"/>
          <w:spacing w:val="0"/>
          <w:w w:val="100"/>
          <w:position w:val="0"/>
        </w:rPr>
        <w:t>产后抑郁障碍筛查流程</w:t>
      </w:r>
    </w:p>
    <w:p>
      <w:pPr>
        <w:widowControl w:val="0"/>
        <w:spacing w:after="179" w:line="1" w:lineRule="exact"/>
      </w:pPr>
    </w:p>
    <w:p>
      <w:pPr>
        <w:pStyle w:val="Style14"/>
        <w:keepNext w:val="0"/>
        <w:keepLines w:val="0"/>
        <w:widowControl w:val="0"/>
        <w:shd w:val="clear" w:color="auto" w:fill="auto"/>
        <w:tabs>
          <w:tab w:pos="750" w:val="left"/>
        </w:tabs>
        <w:bidi w:val="0"/>
        <w:spacing w:before="0" w:after="0" w:line="287" w:lineRule="exact"/>
        <w:ind w:left="0" w:right="0" w:firstLine="380"/>
        <w:jc w:val="both"/>
      </w:pPr>
      <w:bookmarkStart w:id="44" w:name="bookmark44"/>
      <w:r>
        <w:rPr>
          <w:color w:val="000000"/>
          <w:spacing w:val="0"/>
          <w:w w:val="100"/>
          <w:position w:val="0"/>
        </w:rPr>
        <w:t>三</w:t>
      </w:r>
      <w:bookmarkEnd w:id="44"/>
      <w:r>
        <w:rPr>
          <w:color w:val="000000"/>
          <w:spacing w:val="0"/>
          <w:w w:val="100"/>
          <w:position w:val="0"/>
        </w:rPr>
        <w:t>、</w:t>
        <w:tab/>
        <w:t>分类与诊断标准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</w:rPr>
        <w:t>国内对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的分类与诊断标准主要依据的是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ICD-10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“精神</w:t>
      </w:r>
      <w:r>
        <w:rPr>
          <w:color w:val="000000"/>
          <w:spacing w:val="0"/>
          <w:w w:val="100"/>
          <w:position w:val="0"/>
        </w:rPr>
        <w:t>与行为障碍分类-临床描述与诊断要点”及美国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DSM- </w:t>
      </w:r>
      <w:r>
        <w:rPr>
          <w:color w:val="000000"/>
          <w:spacing w:val="0"/>
          <w:w w:val="100"/>
          <w:position w:val="0"/>
          <w:sz w:val="17"/>
          <w:szCs w:val="17"/>
        </w:rPr>
        <w:t>IV</w:t>
      </w:r>
      <w:r>
        <w:rPr>
          <w:color w:val="000000"/>
          <w:spacing w:val="0"/>
          <w:w w:val="100"/>
          <w:position w:val="0"/>
        </w:rPr>
        <w:t>中有关抑郁发作和复发性抑郁障碍的相关内容和编码。 具体可参见相关参考资料。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750" w:val="left"/>
        </w:tabs>
        <w:bidi w:val="0"/>
        <w:spacing w:before="0" w:after="0" w:line="287" w:lineRule="exact"/>
        <w:ind w:left="0" w:right="0" w:firstLine="380"/>
        <w:jc w:val="both"/>
      </w:pPr>
      <w:bookmarkStart w:id="45" w:name="bookmark45"/>
      <w:r>
        <w:rPr>
          <w:color w:val="000000"/>
          <w:spacing w:val="0"/>
          <w:w w:val="100"/>
          <w:position w:val="0"/>
        </w:rPr>
        <w:t>四</w:t>
      </w:r>
      <w:bookmarkEnd w:id="45"/>
      <w:r>
        <w:rPr>
          <w:color w:val="000000"/>
          <w:spacing w:val="0"/>
          <w:w w:val="100"/>
          <w:position w:val="0"/>
        </w:rPr>
        <w:t>、</w:t>
        <w:tab/>
        <w:t>鉴别诊断</w:t>
      </w:r>
    </w:p>
    <w:p>
      <w:pPr>
        <w:pStyle w:val="Style14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669" w:val="left"/>
        </w:tabs>
        <w:bidi w:val="0"/>
        <w:spacing w:before="0" w:after="0" w:line="287" w:lineRule="exact"/>
        <w:ind w:left="0" w:right="0" w:firstLine="380"/>
        <w:jc w:val="both"/>
      </w:pPr>
      <w:bookmarkStart w:id="46" w:name="bookmark46"/>
      <w:bookmarkEnd w:id="46"/>
      <w:r>
        <w:rPr>
          <w:color w:val="000000"/>
          <w:spacing w:val="0"/>
          <w:w w:val="100"/>
          <w:position w:val="0"/>
        </w:rPr>
        <w:t>产后情绪不良：产后心绪不良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（baby blues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是一 种短暂性的适应不良状态，常在产后</w:t>
      </w:r>
      <w:r>
        <w:rPr>
          <w:color w:val="000000"/>
          <w:spacing w:val="0"/>
          <w:w w:val="100"/>
          <w:position w:val="0"/>
          <w:sz w:val="17"/>
          <w:szCs w:val="17"/>
        </w:rPr>
        <w:t>7</w:t>
      </w:r>
      <w:r>
        <w:rPr>
          <w:color w:val="000000"/>
          <w:spacing w:val="0"/>
          <w:w w:val="100"/>
          <w:position w:val="0"/>
        </w:rPr>
        <w:t>〜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10d</w:t>
      </w:r>
      <w:r>
        <w:rPr>
          <w:color w:val="000000"/>
          <w:spacing w:val="0"/>
          <w:w w:val="100"/>
          <w:position w:val="0"/>
        </w:rPr>
        <w:t>内发生，发 生率大约为</w:t>
      </w:r>
      <w:r>
        <w:rPr>
          <w:color w:val="000000"/>
          <w:spacing w:val="0"/>
          <w:w w:val="100"/>
          <w:position w:val="0"/>
          <w:sz w:val="17"/>
          <w:szCs w:val="17"/>
        </w:rPr>
        <w:t>26%</w:t>
      </w:r>
      <w:r>
        <w:rPr>
          <w:color w:val="000000"/>
          <w:spacing w:val="0"/>
          <w:w w:val="100"/>
          <w:position w:val="0"/>
        </w:rPr>
        <w:t>〜</w:t>
      </w:r>
      <w:r>
        <w:rPr>
          <w:color w:val="000000"/>
          <w:spacing w:val="0"/>
          <w:w w:val="100"/>
          <w:position w:val="0"/>
          <w:sz w:val="17"/>
          <w:szCs w:val="17"/>
        </w:rPr>
        <w:t>85%</w:t>
      </w:r>
      <w:r>
        <w:rPr>
          <w:color w:val="000000"/>
          <w:spacing w:val="0"/>
          <w:w w:val="100"/>
          <w:position w:val="0"/>
        </w:rPr>
        <w:t xml:space="preserve">,持续时间多为几天，一般不超过 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10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„</w:t>
      </w:r>
      <w:r>
        <w:rPr>
          <w:color w:val="000000"/>
          <w:spacing w:val="0"/>
          <w:w w:val="100"/>
          <w:position w:val="0"/>
        </w:rPr>
        <w:t>常见症状为情绪不稳定、易哭泣、易激动、悲哀、 焦虑、注意力不集中、失眠和食欲不振。产后心绪不良有 自限性，对产妇的社会功能影响不大，通常并不需要特殊 干预，但心理治疗是有益的。</w:t>
      </w:r>
    </w:p>
    <w:p>
      <w:pPr>
        <w:pStyle w:val="Style14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669" w:val="left"/>
        </w:tabs>
        <w:bidi w:val="0"/>
        <w:spacing w:before="0" w:after="0" w:line="287" w:lineRule="exact"/>
        <w:ind w:left="0" w:right="0" w:firstLine="380"/>
        <w:jc w:val="both"/>
      </w:pPr>
      <w:bookmarkStart w:id="47" w:name="bookmark47"/>
      <w:bookmarkEnd w:id="47"/>
      <w:r>
        <w:rPr>
          <w:color w:val="000000"/>
          <w:spacing w:val="0"/>
          <w:w w:val="100"/>
          <w:position w:val="0"/>
        </w:rPr>
        <w:t>继发性抑郁障碍：脑器质性疾病、躯体疾病、某些 药物和精神活性物质等均可引起抑郁情绪，被称为继发性 抑郁障碍。与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的鉴别要点：①前者有明确的器质性 疾病、某些药物或精神活性物质应用史，体格检查有阳性 体征，实验室及物理检查有相应指标改变；②前者可出现 意识障碍、记忆障碍及智能障碍，后者一般则无；③前者 的症状随原发疾病病情的相应好转而好转；④前者既往无 抑郁障碍的发作史，而后者可有类似的发作史。</w:t>
      </w:r>
    </w:p>
    <w:p>
      <w:pPr>
        <w:pStyle w:val="Style14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669" w:val="left"/>
        </w:tabs>
        <w:bidi w:val="0"/>
        <w:spacing w:before="0" w:after="0" w:line="287" w:lineRule="exact"/>
        <w:ind w:left="0" w:right="0" w:firstLine="380"/>
        <w:jc w:val="both"/>
      </w:pPr>
      <w:bookmarkStart w:id="48" w:name="bookmark48"/>
      <w:bookmarkEnd w:id="48"/>
      <w:r>
        <w:rPr>
          <w:color w:val="000000"/>
          <w:spacing w:val="0"/>
          <w:w w:val="100"/>
          <w:position w:val="0"/>
        </w:rPr>
        <w:t>双相情感障碍：患者常表现为兴奋，话多，言语夸 大，活动多，难以安静，精力旺盛，兴高采烈，易激惹， 行为鲁莽，睡眠需求减少等，其表现与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 xml:space="preserve">患者相反。研 </w:t>
      </w:r>
      <w:r>
        <w:rPr>
          <w:color w:val="000000"/>
          <w:spacing w:val="0"/>
          <w:w w:val="100"/>
          <w:position w:val="0"/>
        </w:rPr>
        <w:t>究发现，首次抑郁发作发生在产后的女性患者，有</w:t>
      </w:r>
      <w:r>
        <w:rPr>
          <w:color w:val="000000"/>
          <w:spacing w:val="0"/>
          <w:w w:val="100"/>
          <w:position w:val="0"/>
          <w:sz w:val="17"/>
          <w:szCs w:val="17"/>
        </w:rPr>
        <w:t>15%</w:t>
      </w:r>
      <w:r>
        <w:rPr>
          <w:color w:val="000000"/>
          <w:spacing w:val="0"/>
          <w:w w:val="100"/>
          <w:position w:val="0"/>
        </w:rPr>
        <w:t xml:space="preserve">〜 </w:t>
      </w:r>
      <w:r>
        <w:rPr>
          <w:color w:val="000000"/>
          <w:spacing w:val="0"/>
          <w:w w:val="100"/>
          <w:position w:val="0"/>
          <w:sz w:val="17"/>
          <w:szCs w:val="17"/>
        </w:rPr>
        <w:t>50%</w:t>
      </w:r>
      <w:r>
        <w:rPr>
          <w:color w:val="000000"/>
          <w:spacing w:val="0"/>
          <w:w w:val="100"/>
          <w:position w:val="0"/>
        </w:rPr>
        <w:t>的可能性为双相情感障碍。</w:t>
      </w:r>
    </w:p>
    <w:p>
      <w:pPr>
        <w:pStyle w:val="Style14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630" w:val="left"/>
        </w:tabs>
        <w:bidi w:val="0"/>
        <w:spacing w:before="0" w:after="0" w:line="289" w:lineRule="exact"/>
        <w:ind w:left="0" w:right="0"/>
        <w:jc w:val="both"/>
      </w:pPr>
      <w:bookmarkStart w:id="49" w:name="bookmark49"/>
      <w:bookmarkEnd w:id="49"/>
      <w:r>
        <w:rPr>
          <w:color w:val="000000"/>
          <w:spacing w:val="0"/>
          <w:w w:val="100"/>
          <w:position w:val="0"/>
        </w:rPr>
        <w:t>创伤后应激障碍：创伤后应激障碍常伴有抑郁情 绪。与抑郁障碍的鉴别要点是：①前者发病必须存在严重 的、灾难性的创伤性事件，如新生儿夭折、严重畸形或其 他天灾人祸；而后者可以没有任何诱因，或只有一般性的 生活事件；②前者对创伤性事件常有反复的闯入性回忆， 警觉性增高，而后者通常没有此类表现。</w:t>
      </w:r>
    </w:p>
    <w:p>
      <w:pPr>
        <w:pStyle w:val="Style14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630" w:val="left"/>
        </w:tabs>
        <w:bidi w:val="0"/>
        <w:spacing w:before="0" w:after="0" w:line="289" w:lineRule="exact"/>
        <w:ind w:left="0" w:right="0"/>
        <w:jc w:val="both"/>
      </w:pPr>
      <w:bookmarkStart w:id="50" w:name="bookmark50"/>
      <w:bookmarkEnd w:id="50"/>
      <w:r>
        <w:rPr>
          <w:color w:val="000000"/>
          <w:spacing w:val="0"/>
          <w:w w:val="100"/>
          <w:position w:val="0"/>
        </w:rPr>
        <w:t>神经衰弱：轻度抑郁常有头晕、头痛、无力和失眠 等主诉，易误诊为神经衰弱。神经衰弱的核心症状为易兴 奋和易疲劳，情感以焦虑为主，不是情感低落，自知力良 好，症状波动性大，求治心切，病前往往有明显引起大脑 活动过度紧张等精神因素。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9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第四部分产后抑郁障碍的治疗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9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目前的研究证据显示，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患者若不治疗可能会对产 妇及婴儿产生严重的长期不良影响，而接受治疗则会改变 这种结果，因此对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患者的治疗是被强烈推荐的。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9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-、治疗原则</w:t>
      </w:r>
    </w:p>
    <w:p>
      <w:pPr>
        <w:pStyle w:val="Style14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630" w:val="left"/>
        </w:tabs>
        <w:bidi w:val="0"/>
        <w:spacing w:before="0" w:after="0" w:line="289" w:lineRule="exact"/>
        <w:ind w:left="0" w:right="0"/>
        <w:jc w:val="both"/>
      </w:pPr>
      <w:bookmarkStart w:id="51" w:name="bookmark51"/>
      <w:bookmarkEnd w:id="51"/>
      <w:r>
        <w:rPr>
          <w:color w:val="000000"/>
          <w:spacing w:val="0"/>
          <w:w w:val="100"/>
          <w:position w:val="0"/>
        </w:rPr>
        <w:t>综合治疗原则：当前治疗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的三种主要方法是 药物治疗、心理治疗和物理治疗。已有众多的循证医学证 据显示，综合治疗的效果优于单一的任何一种治疗。</w:t>
      </w:r>
    </w:p>
    <w:p>
      <w:pPr>
        <w:pStyle w:val="Style14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630" w:val="left"/>
        </w:tabs>
        <w:bidi w:val="0"/>
        <w:spacing w:before="0" w:after="0" w:line="289" w:lineRule="exact"/>
        <w:ind w:left="0" w:right="0"/>
        <w:jc w:val="both"/>
      </w:pPr>
      <w:bookmarkStart w:id="52" w:name="bookmark52"/>
      <w:bookmarkEnd w:id="52"/>
      <w:r>
        <w:rPr>
          <w:color w:val="000000"/>
          <w:spacing w:val="0"/>
          <w:w w:val="100"/>
          <w:position w:val="0"/>
        </w:rPr>
        <w:t>全病程治疗原则：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为高复发性疾病，目前倡 导全病程治疗。分为：急性期（推荐</w:t>
      </w:r>
      <w:r>
        <w:rPr>
          <w:color w:val="000000"/>
          <w:spacing w:val="0"/>
          <w:w w:val="100"/>
          <w:position w:val="0"/>
          <w:sz w:val="17"/>
          <w:szCs w:val="17"/>
        </w:rPr>
        <w:t>6</w:t>
      </w:r>
      <w:r>
        <w:rPr>
          <w:color w:val="000000"/>
          <w:spacing w:val="0"/>
          <w:w w:val="100"/>
          <w:position w:val="0"/>
        </w:rPr>
        <w:t>〜</w:t>
      </w:r>
      <w:r>
        <w:rPr>
          <w:color w:val="000000"/>
          <w:spacing w:val="0"/>
          <w:w w:val="100"/>
          <w:position w:val="0"/>
          <w:sz w:val="17"/>
          <w:szCs w:val="17"/>
        </w:rPr>
        <w:t>8</w:t>
      </w:r>
      <w:r>
        <w:rPr>
          <w:color w:val="000000"/>
          <w:spacing w:val="0"/>
          <w:w w:val="100"/>
          <w:position w:val="0"/>
        </w:rPr>
        <w:t>周）、巩固期 （至少</w:t>
      </w:r>
      <w:r>
        <w:rPr>
          <w:color w:val="000000"/>
          <w:spacing w:val="0"/>
          <w:w w:val="100"/>
          <w:position w:val="0"/>
          <w:sz w:val="17"/>
          <w:szCs w:val="17"/>
        </w:rPr>
        <w:t>4</w:t>
      </w:r>
      <w:r>
        <w:rPr>
          <w:color w:val="000000"/>
          <w:spacing w:val="0"/>
          <w:w w:val="100"/>
          <w:position w:val="0"/>
        </w:rPr>
        <w:t>〜</w:t>
      </w:r>
      <w:r>
        <w:rPr>
          <w:color w:val="000000"/>
          <w:spacing w:val="0"/>
          <w:w w:val="100"/>
          <w:position w:val="0"/>
          <w:sz w:val="17"/>
          <w:szCs w:val="17"/>
        </w:rPr>
        <w:t>6</w:t>
      </w:r>
      <w:r>
        <w:rPr>
          <w:color w:val="000000"/>
          <w:spacing w:val="0"/>
          <w:w w:val="100"/>
          <w:position w:val="0"/>
        </w:rPr>
        <w:t>个月）和维持期（首次发作</w:t>
      </w:r>
      <w:r>
        <w:rPr>
          <w:color w:val="000000"/>
          <w:spacing w:val="0"/>
          <w:w w:val="100"/>
          <w:position w:val="0"/>
          <w:sz w:val="17"/>
          <w:szCs w:val="17"/>
        </w:rPr>
        <w:t>6</w:t>
      </w:r>
      <w:r>
        <w:rPr>
          <w:color w:val="000000"/>
          <w:spacing w:val="0"/>
          <w:w w:val="100"/>
          <w:position w:val="0"/>
        </w:rPr>
        <w:t>〜</w:t>
      </w:r>
      <w:r>
        <w:rPr>
          <w:color w:val="000000"/>
          <w:spacing w:val="0"/>
          <w:w w:val="100"/>
          <w:position w:val="0"/>
          <w:sz w:val="17"/>
          <w:szCs w:val="17"/>
        </w:rPr>
        <w:t>8</w:t>
      </w:r>
      <w:r>
        <w:rPr>
          <w:color w:val="000000"/>
          <w:spacing w:val="0"/>
          <w:w w:val="100"/>
          <w:position w:val="0"/>
        </w:rPr>
        <w:t>个月，</w:t>
      </w:r>
      <w:r>
        <w:rPr>
          <w:color w:val="000000"/>
          <w:spacing w:val="0"/>
          <w:w w:val="100"/>
          <w:position w:val="0"/>
          <w:sz w:val="17"/>
          <w:szCs w:val="17"/>
        </w:rPr>
        <w:t>2</w:t>
      </w:r>
      <w:r>
        <w:rPr>
          <w:color w:val="000000"/>
          <w:spacing w:val="0"/>
          <w:w w:val="100"/>
          <w:position w:val="0"/>
        </w:rPr>
        <w:t>次发 作至少</w:t>
      </w:r>
      <w:r>
        <w:rPr>
          <w:color w:val="000000"/>
          <w:spacing w:val="0"/>
          <w:w w:val="100"/>
          <w:position w:val="0"/>
          <w:sz w:val="17"/>
          <w:szCs w:val="17"/>
        </w:rPr>
        <w:t>2</w:t>
      </w:r>
      <w:r>
        <w:rPr>
          <w:color w:val="000000"/>
          <w:spacing w:val="0"/>
          <w:w w:val="100"/>
          <w:position w:val="0"/>
        </w:rPr>
        <w:t>〜</w:t>
      </w:r>
      <w:r>
        <w:rPr>
          <w:color w:val="000000"/>
          <w:spacing w:val="0"/>
          <w:w w:val="100"/>
          <w:position w:val="0"/>
          <w:sz w:val="17"/>
          <w:szCs w:val="17"/>
        </w:rPr>
        <w:t>3</w:t>
      </w:r>
      <w:r>
        <w:rPr>
          <w:color w:val="000000"/>
          <w:spacing w:val="0"/>
          <w:w w:val="100"/>
          <w:position w:val="0"/>
        </w:rPr>
        <w:t>年，发作</w:t>
      </w:r>
      <w:r>
        <w:rPr>
          <w:color w:val="000000"/>
          <w:spacing w:val="0"/>
          <w:w w:val="100"/>
          <w:position w:val="0"/>
          <w:sz w:val="17"/>
          <w:szCs w:val="17"/>
        </w:rPr>
        <w:t>3</w:t>
      </w:r>
      <w:r>
        <w:rPr>
          <w:color w:val="000000"/>
          <w:spacing w:val="0"/>
          <w:w w:val="100"/>
          <w:position w:val="0"/>
        </w:rPr>
        <w:t>次及以上则需要长期维持治疗）三 期。</w:t>
      </w:r>
    </w:p>
    <w:p>
      <w:pPr>
        <w:pStyle w:val="Style14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630" w:val="left"/>
        </w:tabs>
        <w:bidi w:val="0"/>
        <w:spacing w:before="0" w:after="0" w:line="289" w:lineRule="exact"/>
        <w:ind w:left="0" w:right="0"/>
        <w:jc w:val="both"/>
      </w:pPr>
      <w:bookmarkStart w:id="53" w:name="bookmark53"/>
      <w:bookmarkEnd w:id="53"/>
      <w:r>
        <w:rPr>
          <w:color w:val="000000"/>
          <w:spacing w:val="0"/>
          <w:w w:val="100"/>
          <w:position w:val="0"/>
        </w:rPr>
        <w:t>分级治疗原则：轻度抑郁发作可以首选单一心理 治疗，但产妇必须被监测和反复评估，如果症状无改善， 就必须要考虑药物治疗；中度以上的抑郁发作应该进行药 物治疗或药物联合心理治疗，并建议请精神科会诊；若为 重度抑郁发作并伴有精神病性症状、生活不能自理或出现 自杀及伤害婴儿的想法及行为时，务必转诊至精神专科 医院。</w:t>
      </w:r>
    </w:p>
    <w:p>
      <w:pPr>
        <w:pStyle w:val="Style14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630" w:val="left"/>
        </w:tabs>
        <w:bidi w:val="0"/>
        <w:spacing w:before="0" w:after="0" w:line="289" w:lineRule="exact"/>
        <w:ind w:left="0" w:right="0"/>
        <w:jc w:val="both"/>
      </w:pPr>
      <w:bookmarkStart w:id="54" w:name="bookmark54"/>
      <w:bookmarkEnd w:id="54"/>
      <w:r>
        <w:rPr>
          <w:color w:val="000000"/>
          <w:spacing w:val="0"/>
          <w:w w:val="100"/>
          <w:position w:val="0"/>
        </w:rPr>
        <w:t>坚持以产妇安全为前提原则：对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患者，首先 应该考虑的是产妇的安全。如果症状严重或非药物治疗无 效，应立即进行药物治疗。</w:t>
      </w:r>
    </w:p>
    <w:p>
      <w:pPr>
        <w:pStyle w:val="Style14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630" w:val="left"/>
        </w:tabs>
        <w:bidi w:val="0"/>
        <w:spacing w:before="0" w:after="0" w:line="289" w:lineRule="exact"/>
        <w:ind w:left="0" w:right="0"/>
        <w:jc w:val="both"/>
      </w:pPr>
      <w:bookmarkStart w:id="55" w:name="bookmark55"/>
      <w:bookmarkEnd w:id="55"/>
      <w:r>
        <w:rPr>
          <w:color w:val="000000"/>
          <w:spacing w:val="0"/>
          <w:w w:val="100"/>
          <w:position w:val="0"/>
        </w:rPr>
        <w:t>保证婴儿安全原则：迄今为止，美国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FDA</w:t>
      </w:r>
      <w:r>
        <w:rPr>
          <w:color w:val="000000"/>
          <w:spacing w:val="0"/>
          <w:w w:val="100"/>
          <w:position w:val="0"/>
        </w:rPr>
        <w:t xml:space="preserve">和我国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CFDA</w:t>
      </w:r>
      <w:r>
        <w:rPr>
          <w:color w:val="000000"/>
          <w:spacing w:val="0"/>
          <w:w w:val="100"/>
          <w:position w:val="0"/>
        </w:rPr>
        <w:t>均未正式批准任何一种精神药物可以用于哺乳期。 所有的精神科药物均会渗入乳汁，婴儿通过母乳接触药物 后对发育的远期影响尚不清楚。因此原则上尽量避免在哺 乳期用药，若必须在哺乳期用药，应采取最小有效剂量， 以使婴儿接触的药量最小，而且加量的速度要慢。鼓励母 乳喂养，以便提高新生儿的免疫能力。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9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二、药物治疗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产妇若坚持母乳喂养，在使用药物治疗前需要进 行全面的个体化的获益及风险评估。虽然没有研究显示抗 抑郁剂对胎儿或新生儿的安全剂量和使用期限，但哺乳期</w:t>
        <w:br w:type="page"/>
      </w:r>
      <w:r>
        <w:rPr>
          <w:color w:val="000000"/>
          <w:spacing w:val="0"/>
          <w:w w:val="100"/>
          <w:position w:val="0"/>
        </w:rPr>
        <w:t>使用抗抑郁剂使孩子暴露于药物的危险绝对低于子宫的药 物暴露。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6" w:lineRule="exact"/>
        <w:ind w:left="0" w:right="0" w:firstLine="340"/>
        <w:jc w:val="both"/>
      </w:pPr>
      <w:r>
        <w:rPr>
          <w:color w:val="000000"/>
          <w:spacing w:val="0"/>
          <w:w w:val="100"/>
          <w:position w:val="0"/>
          <w:sz w:val="17"/>
          <w:szCs w:val="17"/>
        </w:rPr>
        <w:t>1</w:t>
      </w:r>
      <w:r>
        <w:rPr>
          <w:color w:val="000000"/>
          <w:spacing w:val="0"/>
          <w:w w:val="100"/>
          <w:position w:val="0"/>
        </w:rPr>
        <w:t>抗抑郁药物：抗抑郁药种类繁多，以下是目前国内 外常用的几类抗抑郁药。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743" w:val="left"/>
        </w:tabs>
        <w:bidi w:val="0"/>
        <w:spacing w:before="0" w:after="0" w:line="286" w:lineRule="exact"/>
        <w:ind w:left="0" w:right="0" w:firstLine="340"/>
        <w:jc w:val="both"/>
      </w:pPr>
      <w:bookmarkStart w:id="56" w:name="bookmark56"/>
      <w:r>
        <w:rPr>
          <w:color w:val="000000"/>
          <w:spacing w:val="0"/>
          <w:w w:val="100"/>
          <w:position w:val="0"/>
          <w:sz w:val="17"/>
          <w:szCs w:val="17"/>
        </w:rPr>
        <w:t>（</w:t>
      </w:r>
      <w:bookmarkEnd w:id="56"/>
      <w:r>
        <w:rPr>
          <w:color w:val="000000"/>
          <w:spacing w:val="0"/>
          <w:w w:val="100"/>
          <w:position w:val="0"/>
          <w:sz w:val="17"/>
          <w:szCs w:val="17"/>
        </w:rPr>
        <w:t>1</w:t>
      </w:r>
      <w:r>
        <w:rPr>
          <w:color w:val="000000"/>
          <w:spacing w:val="0"/>
          <w:w w:val="100"/>
          <w:position w:val="0"/>
        </w:rPr>
        <w:t>）</w:t>
        <w:tab/>
        <w:t>选择性</w:t>
      </w:r>
      <w:r>
        <w:rPr>
          <w:color w:val="000000"/>
          <w:spacing w:val="0"/>
          <w:w w:val="100"/>
          <w:position w:val="0"/>
          <w:sz w:val="17"/>
          <w:szCs w:val="17"/>
        </w:rPr>
        <w:t>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-</w:t>
      </w:r>
      <w:r>
        <w:rPr>
          <w:color w:val="000000"/>
          <w:spacing w:val="0"/>
          <w:w w:val="100"/>
          <w:position w:val="0"/>
        </w:rPr>
        <w:t>羟色胺再摄取抑制剂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（SSRIs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）：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SSRIs </w:t>
      </w:r>
      <w:r>
        <w:rPr>
          <w:color w:val="000000"/>
          <w:spacing w:val="0"/>
          <w:w w:val="100"/>
          <w:position w:val="0"/>
        </w:rPr>
        <w:t>是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患者的一线治疗药物。主要包括氟西汀、帕罗西 汀、舍曲林、氟伏沙明、西酞普兰和艾司西酞普兰</w:t>
      </w:r>
      <w:r>
        <w:rPr>
          <w:color w:val="000000"/>
          <w:spacing w:val="0"/>
          <w:w w:val="100"/>
          <w:position w:val="0"/>
          <w:sz w:val="17"/>
          <w:szCs w:val="17"/>
        </w:rPr>
        <w:t>6</w:t>
      </w:r>
      <w:r>
        <w:rPr>
          <w:color w:val="000000"/>
          <w:spacing w:val="0"/>
          <w:w w:val="100"/>
          <w:position w:val="0"/>
        </w:rPr>
        <w:t>种。 对于哺乳期妇女，多属于慎用。众多研究发现，舍曲林对 被哺乳婴儿极少存在不利影响，安全性较高，但尚缺乏远 期影响资料的研究结果。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739" w:val="left"/>
        </w:tabs>
        <w:bidi w:val="0"/>
        <w:spacing w:before="0" w:after="0" w:line="286" w:lineRule="exact"/>
        <w:ind w:left="0" w:right="0" w:firstLine="340"/>
        <w:jc w:val="both"/>
      </w:pPr>
      <w:bookmarkStart w:id="57" w:name="bookmark57"/>
      <w:r>
        <w:rPr>
          <w:color w:val="000000"/>
          <w:spacing w:val="0"/>
          <w:w w:val="100"/>
          <w:position w:val="0"/>
          <w:sz w:val="17"/>
          <w:szCs w:val="17"/>
        </w:rPr>
        <w:t>（</w:t>
      </w:r>
      <w:bookmarkEnd w:id="57"/>
      <w:r>
        <w:rPr>
          <w:color w:val="000000"/>
          <w:spacing w:val="0"/>
          <w:w w:val="100"/>
          <w:position w:val="0"/>
          <w:sz w:val="17"/>
          <w:szCs w:val="17"/>
        </w:rPr>
        <w:t>2</w:t>
      </w:r>
      <w:r>
        <w:rPr>
          <w:color w:val="000000"/>
          <w:spacing w:val="0"/>
          <w:w w:val="100"/>
          <w:position w:val="0"/>
        </w:rPr>
        <w:t>）</w:t>
        <w:tab/>
        <w:t>其他抗抑郁药：除三环类抗抑郁药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（TCAs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及选 择性</w:t>
      </w:r>
      <w:r>
        <w:rPr>
          <w:color w:val="000000"/>
          <w:spacing w:val="0"/>
          <w:w w:val="100"/>
          <w:position w:val="0"/>
          <w:sz w:val="17"/>
          <w:szCs w:val="17"/>
        </w:rPr>
        <w:t>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-</w:t>
      </w:r>
      <w:r>
        <w:rPr>
          <w:color w:val="000000"/>
          <w:spacing w:val="0"/>
          <w:w w:val="100"/>
          <w:position w:val="0"/>
        </w:rPr>
        <w:t>羟色胺及去甲肾上腺素再摄取抑制剂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（SNRIs）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-</w:t>
      </w:r>
      <w:r>
        <w:rPr>
          <w:color w:val="000000"/>
          <w:spacing w:val="0"/>
          <w:w w:val="100"/>
          <w:position w:val="0"/>
        </w:rPr>
        <w:t>文 拉法辛属慎用外，其他药物目前的研究资料不足，不建议 服用。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6" w:lineRule="exact"/>
        <w:ind w:left="0" w:right="0" w:firstLine="340"/>
        <w:jc w:val="both"/>
      </w:pPr>
      <w:r>
        <w:rPr>
          <w:color w:val="000000"/>
          <w:spacing w:val="0"/>
          <w:w w:val="100"/>
          <w:position w:val="0"/>
        </w:rPr>
        <w:t>目前尚无证据表明哪种抗抑郁药对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更有效。选药 的主要依据为既往用药史及耐受性。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6" w:lineRule="exact"/>
        <w:ind w:left="0" w:right="0" w:firstLine="340"/>
        <w:jc w:val="both"/>
      </w:pP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2.</w:t>
      </w:r>
      <w:r>
        <w:rPr>
          <w:color w:val="000000"/>
          <w:spacing w:val="0"/>
          <w:w w:val="100"/>
          <w:position w:val="0"/>
        </w:rPr>
        <w:t>其他药物：如抗焦虑药和镇静催眠药物、抗精神病 药、情感稳定剂、雌激素等。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6" w:lineRule="exact"/>
        <w:ind w:left="0" w:right="0" w:firstLine="340"/>
        <w:jc w:val="both"/>
      </w:pPr>
      <w:r>
        <w:rPr>
          <w:color w:val="000000"/>
          <w:spacing w:val="0"/>
          <w:w w:val="100"/>
          <w:position w:val="0"/>
        </w:rPr>
        <w:t>一般来说，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患者若需要抗精神病药或情感稳定剂 治疗，往往提示她们的病情较重，很难维持对婴儿的正常 哺乳，因而不推荐此类产妇进行母乳喂养。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719" w:val="left"/>
        </w:tabs>
        <w:bidi w:val="0"/>
        <w:spacing w:before="0" w:after="0" w:line="286" w:lineRule="exact"/>
        <w:ind w:left="0" w:right="0" w:firstLine="340"/>
        <w:jc w:val="both"/>
      </w:pPr>
      <w:bookmarkStart w:id="58" w:name="bookmark58"/>
      <w:r>
        <w:rPr>
          <w:color w:val="000000"/>
          <w:spacing w:val="0"/>
          <w:w w:val="100"/>
          <w:position w:val="0"/>
        </w:rPr>
        <w:t>三</w:t>
      </w:r>
      <w:bookmarkEnd w:id="58"/>
      <w:r>
        <w:rPr>
          <w:color w:val="000000"/>
          <w:spacing w:val="0"/>
          <w:w w:val="100"/>
          <w:position w:val="0"/>
        </w:rPr>
        <w:t>、</w:t>
        <w:tab/>
        <w:t>心理治疗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6" w:lineRule="exact"/>
        <w:ind w:left="0" w:right="0" w:firstLine="340"/>
        <w:jc w:val="both"/>
      </w:pPr>
      <w:r>
        <w:rPr>
          <w:color w:val="000000"/>
          <w:spacing w:val="0"/>
          <w:w w:val="100"/>
          <w:position w:val="0"/>
        </w:rPr>
        <w:t>已有的证据显示，对于某些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患者，心理治疗可作 为首选治疗，而且推荐心理治疗在任何可能的时候都要成 为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患者治疗方案的一部分。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6" w:lineRule="exact"/>
        <w:ind w:left="0" w:right="0" w:firstLine="340"/>
        <w:jc w:val="both"/>
      </w:pPr>
      <w:r>
        <w:rPr>
          <w:color w:val="000000"/>
          <w:spacing w:val="0"/>
          <w:w w:val="100"/>
          <w:position w:val="0"/>
        </w:rPr>
        <w:t>疗效最肯定的心理治疗方法为人际心理治疗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（IPT） </w:t>
      </w:r>
      <w:r>
        <w:rPr>
          <w:color w:val="000000"/>
          <w:spacing w:val="0"/>
          <w:w w:val="100"/>
          <w:position w:val="0"/>
        </w:rPr>
        <w:t>及认知行为治疗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（CBT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719" w:val="left"/>
        </w:tabs>
        <w:bidi w:val="0"/>
        <w:spacing w:before="0" w:after="0" w:line="286" w:lineRule="exact"/>
        <w:ind w:left="0" w:right="0" w:firstLine="340"/>
        <w:jc w:val="both"/>
      </w:pPr>
      <w:bookmarkStart w:id="59" w:name="bookmark59"/>
      <w:r>
        <w:rPr>
          <w:color w:val="000000"/>
          <w:spacing w:val="0"/>
          <w:w w:val="100"/>
          <w:position w:val="0"/>
        </w:rPr>
        <w:t>四</w:t>
      </w:r>
      <w:bookmarkEnd w:id="59"/>
      <w:r>
        <w:rPr>
          <w:color w:val="000000"/>
          <w:spacing w:val="0"/>
          <w:w w:val="100"/>
          <w:position w:val="0"/>
        </w:rPr>
        <w:t>、</w:t>
        <w:tab/>
        <w:t>物理疗法及其他疗法</w:t>
      </w:r>
    </w:p>
    <w:p>
      <w:pPr>
        <w:pStyle w:val="Style14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672" w:val="left"/>
        </w:tabs>
        <w:bidi w:val="0"/>
        <w:spacing w:before="0" w:after="0" w:line="286" w:lineRule="exact"/>
        <w:ind w:left="0" w:right="0" w:firstLine="340"/>
        <w:jc w:val="both"/>
      </w:pPr>
      <w:bookmarkStart w:id="60" w:name="bookmark60"/>
      <w:bookmarkEnd w:id="60"/>
      <w:r>
        <w:rPr>
          <w:color w:val="000000"/>
          <w:spacing w:val="0"/>
          <w:w w:val="100"/>
          <w:position w:val="0"/>
        </w:rPr>
        <w:t xml:space="preserve">物理疗法：最常用的物理疗法为改良电痉挛治疗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（MECT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及重复经颅磁刺激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（rTMS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  <w:r>
        <w:rPr>
          <w:color w:val="000000"/>
          <w:spacing w:val="0"/>
          <w:w w:val="100"/>
          <w:position w:val="0"/>
        </w:rPr>
        <w:t>大量的临床证据证 实，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MECT</w:t>
      </w:r>
      <w:r>
        <w:rPr>
          <w:color w:val="000000"/>
          <w:spacing w:val="0"/>
          <w:w w:val="100"/>
          <w:position w:val="0"/>
        </w:rPr>
        <w:t>的有效率可高达</w:t>
      </w:r>
      <w:r>
        <w:rPr>
          <w:color w:val="000000"/>
          <w:spacing w:val="0"/>
          <w:w w:val="100"/>
          <w:position w:val="0"/>
          <w:sz w:val="17"/>
          <w:szCs w:val="17"/>
        </w:rPr>
        <w:t>70%</w:t>
      </w:r>
      <w:r>
        <w:rPr>
          <w:color w:val="000000"/>
          <w:spacing w:val="0"/>
          <w:w w:val="100"/>
          <w:position w:val="0"/>
        </w:rPr>
        <w:t>〜</w:t>
      </w:r>
      <w:r>
        <w:rPr>
          <w:color w:val="000000"/>
          <w:spacing w:val="0"/>
          <w:w w:val="100"/>
          <w:position w:val="0"/>
          <w:sz w:val="17"/>
          <w:szCs w:val="17"/>
        </w:rPr>
        <w:t>90%</w:t>
      </w:r>
      <w:r>
        <w:rPr>
          <w:color w:val="000000"/>
          <w:spacing w:val="0"/>
          <w:w w:val="100"/>
          <w:position w:val="0"/>
        </w:rPr>
        <w:t>。在某些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患 者，如具有强烈自杀及伤害婴儿倾向时可作为首选治疗。</w:t>
      </w:r>
    </w:p>
    <w:p>
      <w:pPr>
        <w:pStyle w:val="Style14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672" w:val="left"/>
        </w:tabs>
        <w:bidi w:val="0"/>
        <w:spacing w:before="0" w:after="0" w:line="286" w:lineRule="exact"/>
        <w:ind w:left="0" w:right="0" w:firstLine="340"/>
        <w:jc w:val="both"/>
      </w:pPr>
      <w:bookmarkStart w:id="61" w:name="bookmark61"/>
      <w:bookmarkEnd w:id="61"/>
      <w:r>
        <w:rPr>
          <w:color w:val="000000"/>
          <w:spacing w:val="0"/>
          <w:w w:val="100"/>
          <w:position w:val="0"/>
        </w:rPr>
        <w:t>其他疗法：其他如运动疗法、光疗、音乐治疗、饮 食疗法等也被用来辅助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的治疗。与药物及心理治疗相 比，这些治疗的可行性及可及性更好。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719" w:val="left"/>
        </w:tabs>
        <w:bidi w:val="0"/>
        <w:spacing w:before="0" w:after="0" w:line="286" w:lineRule="exact"/>
        <w:ind w:left="0" w:right="0" w:firstLine="340"/>
        <w:jc w:val="both"/>
      </w:pPr>
      <w:bookmarkStart w:id="62" w:name="bookmark62"/>
      <w:r>
        <w:rPr>
          <w:color w:val="000000"/>
          <w:spacing w:val="0"/>
          <w:w w:val="100"/>
          <w:position w:val="0"/>
        </w:rPr>
        <w:t>五</w:t>
      </w:r>
      <w:bookmarkEnd w:id="62"/>
      <w:r>
        <w:rPr>
          <w:color w:val="000000"/>
          <w:spacing w:val="0"/>
          <w:w w:val="100"/>
          <w:position w:val="0"/>
        </w:rPr>
        <w:t>、</w:t>
        <w:tab/>
        <w:t>产后访视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6" w:lineRule="exact"/>
        <w:ind w:left="0" w:right="0" w:firstLine="340"/>
        <w:jc w:val="both"/>
      </w:pPr>
      <w:r>
        <w:rPr>
          <w:color w:val="000000"/>
          <w:spacing w:val="0"/>
          <w:w w:val="100"/>
          <w:position w:val="0"/>
        </w:rPr>
        <w:t>产后访视的工作内容归纳有心理咨询、营养指导、卫 生指导、健康宣教、母乳喂养技术等。产后访视一般安排 在产后</w:t>
      </w:r>
      <w:r>
        <w:rPr>
          <w:color w:val="000000"/>
          <w:spacing w:val="0"/>
          <w:w w:val="100"/>
          <w:position w:val="0"/>
          <w:sz w:val="17"/>
          <w:szCs w:val="17"/>
        </w:rPr>
        <w:t>1</w:t>
      </w:r>
      <w:r>
        <w:rPr>
          <w:color w:val="000000"/>
          <w:spacing w:val="0"/>
          <w:w w:val="100"/>
          <w:position w:val="0"/>
        </w:rPr>
        <w:t>〜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10d</w:t>
      </w:r>
      <w:r>
        <w:rPr>
          <w:color w:val="000000"/>
          <w:spacing w:val="0"/>
          <w:w w:val="100"/>
          <w:position w:val="0"/>
        </w:rPr>
        <w:t>内进行，具体内容为：</w:t>
      </w:r>
    </w:p>
    <w:p>
      <w:pPr>
        <w:pStyle w:val="Style14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672" w:val="left"/>
        </w:tabs>
        <w:bidi w:val="0"/>
        <w:spacing w:before="0" w:after="0" w:line="286" w:lineRule="exact"/>
        <w:ind w:left="0" w:right="0" w:firstLine="340"/>
        <w:jc w:val="both"/>
      </w:pPr>
      <w:bookmarkStart w:id="63" w:name="bookmark63"/>
      <w:bookmarkEnd w:id="63"/>
      <w:r>
        <w:rPr>
          <w:color w:val="000000"/>
          <w:spacing w:val="0"/>
          <w:w w:val="100"/>
          <w:position w:val="0"/>
        </w:rPr>
        <w:t>母亲和婴儿的查体，如子宫收缩、恶露和乳房情 况，婴儿反应、心肺情况、黄疸情况等。</w:t>
      </w:r>
    </w:p>
    <w:p>
      <w:pPr>
        <w:pStyle w:val="Style14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672" w:val="left"/>
        </w:tabs>
        <w:bidi w:val="0"/>
        <w:spacing w:before="0" w:after="0" w:line="286" w:lineRule="exact"/>
        <w:ind w:left="0" w:right="0" w:firstLine="340"/>
        <w:jc w:val="both"/>
      </w:pPr>
      <w:bookmarkStart w:id="64" w:name="bookmark64"/>
      <w:bookmarkEnd w:id="64"/>
      <w:r>
        <w:rPr>
          <w:color w:val="000000"/>
          <w:spacing w:val="0"/>
          <w:w w:val="100"/>
          <w:position w:val="0"/>
        </w:rPr>
        <w:t>评估产妇和婴儿的心理状况及家庭环境条件，列出 存在和可能存在的问题。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6" w:lineRule="exact"/>
        <w:ind w:left="0" w:right="0" w:firstLine="340"/>
        <w:jc w:val="both"/>
      </w:pPr>
      <w:r>
        <w:rPr>
          <w:color w:val="000000"/>
          <w:spacing w:val="0"/>
          <w:w w:val="100"/>
          <w:position w:val="0"/>
          <w:sz w:val="17"/>
          <w:szCs w:val="17"/>
        </w:rPr>
        <w:t>3•</w:t>
      </w:r>
      <w:r>
        <w:rPr>
          <w:color w:val="000000"/>
          <w:spacing w:val="0"/>
          <w:w w:val="100"/>
          <w:position w:val="0"/>
        </w:rPr>
        <w:t>健康教育和技术指导，提供母乳喂养、新生儿抚 触、洗澡等服务。通过以上工作，减少产妇因产后知识、 技能匮乏而引起的焦虑与抑郁，增加其处理现实问题的 能力。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5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</w:rPr>
        <w:t>六、健康教育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5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</w:rPr>
        <w:t>健康教育对于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 xml:space="preserve">的预防、识别、转诊及干预等方面 也非常重要，可以采取讲座、文字、电视、网络等多种方 法及形式对大众、产妇及其家属、非精神科医护人员进行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相关知识的宣传与教育。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180" w:line="285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</w:rPr>
        <w:t>具体诊疗流程可参见图</w:t>
      </w:r>
      <w:r>
        <w:rPr>
          <w:color w:val="000000"/>
          <w:spacing w:val="0"/>
          <w:w w:val="100"/>
          <w:position w:val="0"/>
          <w:sz w:val="17"/>
          <w:szCs w:val="17"/>
        </w:rPr>
        <w:t>2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100" w:after="0" w:line="291" w:lineRule="exact"/>
        <w:ind w:left="0" w:right="0" w:firstLine="380"/>
        <w:jc w:val="both"/>
      </w:pPr>
      <w:r>
        <w:drawing>
          <wp:anchor distT="165100" distB="355600" distL="114300" distR="114300" simplePos="0" relativeHeight="125829378" behindDoc="0" locked="0" layoutInCell="1" allowOverlap="1">
            <wp:simplePos x="0" y="0"/>
            <wp:positionH relativeFrom="page">
              <wp:posOffset>3935095</wp:posOffset>
            </wp:positionH>
            <wp:positionV relativeFrom="margin">
              <wp:posOffset>1380490</wp:posOffset>
            </wp:positionV>
            <wp:extent cx="2846705" cy="1865630"/>
            <wp:wrapTopAndBottom/>
            <wp:docPr id="22" name="Shape 2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box 23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2846705" cy="186563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6434455</wp:posOffset>
                </wp:positionH>
                <wp:positionV relativeFrom="margin">
                  <wp:posOffset>1389380</wp:posOffset>
                </wp:positionV>
                <wp:extent cx="323215" cy="204470"/>
                <wp:wrapNone/>
                <wp:docPr id="24" name="Shape 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23215" cy="2044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49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健康敎有 定期随访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margin-left:506.65000000000003pt;margin-top:109.40000000000001pt;width:25.449999999999999pt;height:16.100000000000001pt;z-index:251657729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49" w:lineRule="exact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</w:rPr>
                        <w:t>健康敎有 定期随访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6422390</wp:posOffset>
                </wp:positionH>
                <wp:positionV relativeFrom="margin">
                  <wp:posOffset>3041650</wp:posOffset>
                </wp:positionV>
                <wp:extent cx="328930" cy="210185"/>
                <wp:wrapNone/>
                <wp:docPr id="26" name="Shape 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28930" cy="2101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54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轲至精弭 专科医院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margin-left:505.69999999999999pt;margin-top:239.5pt;width:25.900000000000002pt;height:16.550000000000001pt;z-index:251657731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54" w:lineRule="exact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</w:rPr>
                        <w:t>轲至精弭 专科医院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6" behindDoc="0" locked="0" layoutInCell="1" allowOverlap="1">
                <wp:simplePos x="0" y="0"/>
                <wp:positionH relativeFrom="page">
                  <wp:posOffset>5702935</wp:posOffset>
                </wp:positionH>
                <wp:positionV relativeFrom="margin">
                  <wp:posOffset>1380490</wp:posOffset>
                </wp:positionV>
                <wp:extent cx="393065" cy="213360"/>
                <wp:wrapNone/>
                <wp:docPr id="28" name="Shape 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93065" cy="2133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58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药物治疗・ 心理治厅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position:absolute;margin-left:449.05000000000001pt;margin-top:108.7pt;width:30.949999999999999pt;height:16.800000000000001pt;z-index:251657733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58" w:lineRule="exact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</w:rPr>
                        <w:t>药物治疗・ 心理治厅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8" behindDoc="0" locked="0" layoutInCell="1" allowOverlap="1">
                <wp:simplePos x="0" y="0"/>
                <wp:positionH relativeFrom="page">
                  <wp:posOffset>4145280</wp:posOffset>
                </wp:positionH>
                <wp:positionV relativeFrom="margin">
                  <wp:posOffset>3352800</wp:posOffset>
                </wp:positionV>
                <wp:extent cx="1475105" cy="194945"/>
                <wp:wrapNone/>
                <wp:docPr id="30" name="Shape 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75105" cy="1949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</w:rPr>
                              <w:t>图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</w:rPr>
                              <w:t>产后抑郁障碍诊疗流程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position:absolute;margin-left:326.40000000000003pt;margin-top:264.pt;width:116.15000000000001pt;height:15.35pt;z-index:251657735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</w:rPr>
                        <w:t>图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</w:rPr>
                        <w:t>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</w:rPr>
                        <w:t>产后抑郁障碍诊疗流程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0" behindDoc="0" locked="0" layoutInCell="1" allowOverlap="1">
                <wp:simplePos x="0" y="0"/>
                <wp:positionH relativeFrom="page">
                  <wp:posOffset>3980815</wp:posOffset>
                </wp:positionH>
                <wp:positionV relativeFrom="margin">
                  <wp:posOffset>1673225</wp:posOffset>
                </wp:positionV>
                <wp:extent cx="115570" cy="1322705"/>
                <wp:wrapNone/>
                <wp:docPr id="32" name="Shape 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5570" cy="13227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EPDS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鴻分或临床规察可疑的产妇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position:absolute;margin-left:313.44999999999999pt;margin-top:131.75pt;width:9.0999999999999996pt;height:104.15000000000001pt;z-index:251657737;mso-wrap-distance-left:0;mso-wrap-distance-right:0;mso-position-horizontal-relative:page;mso-position-vertical-relative:margin" filled="f" stroked="f">
                <v:textbox style="layout-flow:vertical-ideographic" inset="0,0,0,0">
                  <w:txbxContent>
                    <w:p>
                      <w:pPr>
                        <w:pStyle w:val="Style2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z w:val="12"/>
                          <w:szCs w:val="12"/>
                          <w:lang w:val="en-US" w:eastAsia="en-US" w:bidi="en-US"/>
                        </w:rPr>
                        <w:t>EPDS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鴻分或临床规察可疑的产妇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68275" distB="2007870" distL="1263650" distR="1631950" simplePos="0" relativeHeight="125829379" behindDoc="0" locked="0" layoutInCell="1" allowOverlap="1">
                <wp:simplePos x="0" y="0"/>
                <wp:positionH relativeFrom="page">
                  <wp:posOffset>5084445</wp:posOffset>
                </wp:positionH>
                <wp:positionV relativeFrom="margin">
                  <wp:posOffset>1383665</wp:posOffset>
                </wp:positionV>
                <wp:extent cx="179705" cy="207010"/>
                <wp:wrapTopAndBottom/>
                <wp:docPr id="34" name="Shape 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79705" cy="207010"/>
                        </a:xfrm>
                        <a:prstGeom prst="rect"/>
                        <a:solidFill>
                          <a:srgbClr val="F7F7D8"/>
                        </a:solidFill>
                      </wps:spPr>
                      <wps:txbx>
                        <w:txbxContent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54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心理 治疗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position:absolute;margin-left:400.35000000000002pt;margin-top:108.95pt;width:14.15pt;height:16.300000000000001pt;z-index:-125829374;mso-wrap-distance-left:99.5pt;mso-wrap-distance-top:13.25pt;mso-wrap-distance-right:128.5pt;mso-wrap-distance-bottom:158.09999999999999pt;mso-position-horizontal-relative:page;mso-position-vertical-relative:margin" fillcolor="#F7F7D8" stroked="f">
                <v:textbox inset="0,0,0,0">
                  <w:txbxContent>
                    <w:p>
                      <w:pPr>
                        <w:pStyle w:val="Style2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54" w:lineRule="exact"/>
                        <w:ind w:left="0" w:right="0" w:firstLine="0"/>
                        <w:jc w:val="both"/>
                      </w:pPr>
                      <w:r>
                        <w:rPr>
                          <w:spacing w:val="0"/>
                          <w:w w:val="100"/>
                          <w:position w:val="0"/>
                        </w:rPr>
                        <w:t>心理 治疗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335405" distB="944245" distL="1558925" distR="1248410" simplePos="0" relativeHeight="125829381" behindDoc="0" locked="0" layoutInCell="1" allowOverlap="1">
                <wp:simplePos x="0" y="0"/>
                <wp:positionH relativeFrom="page">
                  <wp:posOffset>5379720</wp:posOffset>
                </wp:positionH>
                <wp:positionV relativeFrom="margin">
                  <wp:posOffset>2550795</wp:posOffset>
                </wp:positionV>
                <wp:extent cx="267970" cy="103505"/>
                <wp:wrapTopAndBottom/>
                <wp:docPr id="36" name="Shape 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67970" cy="1035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</w:rPr>
                              <w:t>中质度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2" type="#_x0000_t202" style="position:absolute;margin-left:423.60000000000002pt;margin-top:200.84999999999999pt;width:21.100000000000001pt;height:8.1500000000000004pt;z-index:-125829372;mso-wrap-distance-left:122.75pt;mso-wrap-distance-top:105.15000000000001pt;mso-wrap-distance-right:98.299999999999997pt;mso-wrap-distance-bottom:74.350000000000009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pacing w:val="0"/>
                          <w:w w:val="100"/>
                          <w:position w:val="0"/>
                          <w:sz w:val="10"/>
                          <w:szCs w:val="10"/>
                        </w:rPr>
                        <w:t>中质度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283970" distB="897890" distL="1882140" distR="827405" simplePos="0" relativeHeight="125829383" behindDoc="0" locked="0" layoutInCell="1" allowOverlap="1">
                <wp:simplePos x="0" y="0"/>
                <wp:positionH relativeFrom="page">
                  <wp:posOffset>5702935</wp:posOffset>
                </wp:positionH>
                <wp:positionV relativeFrom="margin">
                  <wp:posOffset>2499360</wp:posOffset>
                </wp:positionV>
                <wp:extent cx="365760" cy="201295"/>
                <wp:wrapTopAndBottom/>
                <wp:docPr id="38" name="Shape 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65760" cy="2012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49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药物治疗・</w:t>
                              <w:br/>
                              <w:t>心理治厅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4" type="#_x0000_t202" style="position:absolute;margin-left:449.05000000000001pt;margin-top:196.80000000000001pt;width:28.800000000000001pt;height:15.85pt;z-index:-125829370;mso-wrap-distance-left:148.20000000000002pt;mso-wrap-distance-top:101.10000000000001pt;mso-wrap-distance-right:65.150000000000006pt;mso-wrap-distance-bottom:70.700000000000003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49" w:lineRule="exact"/>
                        <w:ind w:left="0" w:right="0" w:firstLine="0"/>
                        <w:jc w:val="center"/>
                      </w:pPr>
                      <w:r>
                        <w:rPr>
                          <w:spacing w:val="0"/>
                          <w:w w:val="100"/>
                          <w:position w:val="0"/>
                        </w:rPr>
                        <w:t>药物治疗・</w:t>
                        <w:br/>
                        <w:t>心理治厅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第五部分产后抑郁障碍的管理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420" w:line="291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</w:rPr>
        <w:t>开展科学的分级管理，包括自我管理、家庭管理、社 区管理、医院管理，是目前防止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发生与复发比较好的 方法。对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PPD</w:t>
      </w:r>
      <w:r>
        <w:rPr>
          <w:color w:val="000000"/>
          <w:spacing w:val="0"/>
          <w:w w:val="100"/>
          <w:position w:val="0"/>
        </w:rPr>
        <w:t>的防治工作还仍然处于探索阶段，尚无成熟 的系统管理模式。具体可参见图</w:t>
      </w:r>
      <w:r>
        <w:rPr>
          <w:color w:val="000000"/>
          <w:spacing w:val="0"/>
          <w:w w:val="100"/>
          <w:position w:val="0"/>
          <w:sz w:val="17"/>
          <w:szCs w:val="17"/>
        </w:rPr>
        <w:t>3</w:t>
      </w:r>
      <w:r>
        <w:rPr>
          <w:color w:val="000000"/>
          <w:spacing w:val="0"/>
          <w:w w:val="100"/>
          <w:position w:val="0"/>
        </w:rPr>
        <w:t>。</w:t>
      </w:r>
    </w:p>
    <w:p>
      <w:pPr>
        <w:framePr w:w="4512" w:h="3686" w:vSpace="427" w:wrap="notBeside" w:vAnchor="text" w:hAnchor="text" w:x="126" w:y="1"/>
        <w:widowControl w:val="0"/>
        <w:rPr>
          <w:sz w:val="2"/>
          <w:szCs w:val="2"/>
        </w:rPr>
      </w:pPr>
      <w:r>
        <w:drawing>
          <wp:inline>
            <wp:extent cx="2865120" cy="2340610"/>
            <wp:docPr id="40" name="Picutre 4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2865120" cy="2340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79375" distR="2618105" simplePos="0" relativeHeight="125829385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ragraph">
                  <wp:posOffset>167640</wp:posOffset>
                </wp:positionV>
                <wp:extent cx="326390" cy="106680"/>
                <wp:wrapTopAndBottom/>
                <wp:docPr id="41" name="Shape 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26390" cy="1066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自我识别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margin-left:89.549999999999997pt;margin-top:13.200000000000001pt;width:25.699999999999999pt;height:8.4000000000000004pt;z-index:-125829368;mso-wrap-distance-left:6.25pt;mso-wrap-distance-right:206.15000000000001pt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</w:rPr>
                        <w:t>自我识别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79375" distR="2618105" simplePos="0" relativeHeight="125829387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ragraph">
                  <wp:posOffset>393065</wp:posOffset>
                </wp:positionV>
                <wp:extent cx="326390" cy="109855"/>
                <wp:wrapTopAndBottom/>
                <wp:docPr id="43" name="Shape 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26390" cy="1098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自我调节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9" type="#_x0000_t202" style="position:absolute;margin-left:89.549999999999997pt;margin-top:30.949999999999999pt;width:25.699999999999999pt;height:8.6500000000000004pt;z-index:-125829366;mso-wrap-distance-left:6.25pt;mso-wrap-distance-right:206.15000000000001pt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</w:rPr>
                        <w:t>自我调节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79375" distR="2600325" simplePos="0" relativeHeight="125829389" behindDoc="0" locked="0" layoutInCell="1" allowOverlap="1">
                <wp:simplePos x="0" y="0"/>
                <wp:positionH relativeFrom="column">
                  <wp:posOffset>1124585</wp:posOffset>
                </wp:positionH>
                <wp:positionV relativeFrom="paragraph">
                  <wp:posOffset>594360</wp:posOffset>
                </wp:positionV>
                <wp:extent cx="344170" cy="109855"/>
                <wp:wrapTopAndBottom/>
                <wp:docPr id="45" name="Shape 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44170" cy="1098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掌握钮识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1" type="#_x0000_t202" style="position:absolute;margin-left:88.549999999999997pt;margin-top:46.800000000000004pt;width:27.100000000000001pt;height:8.6500000000000004pt;z-index:-125829364;mso-wrap-distance-left:6.25pt;mso-wrap-distance-right:204.75pt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</w:rPr>
                        <w:t>掌握钮识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79375" distR="2606040" simplePos="0" relativeHeight="125829391" behindDoc="0" locked="0" layoutInCell="1" allowOverlap="1">
                <wp:simplePos x="0" y="0"/>
                <wp:positionH relativeFrom="column">
                  <wp:posOffset>1124585</wp:posOffset>
                </wp:positionH>
                <wp:positionV relativeFrom="paragraph">
                  <wp:posOffset>917575</wp:posOffset>
                </wp:positionV>
                <wp:extent cx="338455" cy="109855"/>
                <wp:wrapTopAndBottom/>
                <wp:docPr id="47" name="Shape 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38455" cy="1098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注意识别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3" type="#_x0000_t202" style="position:absolute;margin-left:88.549999999999997pt;margin-top:72.25pt;width:26.650000000000002pt;height:8.6500000000000004pt;z-index:-125829362;mso-wrap-distance-left:6.25pt;mso-wrap-distance-right:205.20000000000002pt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</w:rPr>
                        <w:t>注意识别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79375" distR="1911350" simplePos="0" relativeHeight="125829393" behindDoc="0" locked="0" layoutInCell="1" allowOverlap="1">
                <wp:simplePos x="0" y="0"/>
                <wp:positionH relativeFrom="column">
                  <wp:posOffset>1069975</wp:posOffset>
                </wp:positionH>
                <wp:positionV relativeFrom="paragraph">
                  <wp:posOffset>1136650</wp:posOffset>
                </wp:positionV>
                <wp:extent cx="1033145" cy="109855"/>
                <wp:wrapTopAndBottom/>
                <wp:docPr id="49" name="Shape 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33145" cy="1098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建立制</w:t>
                            </w:r>
                            <w:r>
                              <w:rPr>
                                <w:i/>
                                <w:iCs/>
                                <w:spacing w:val="0"/>
                                <w:w w:val="100"/>
                                <w:position w:val="0"/>
                              </w:rPr>
                              <w:t>度/定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期培训/宣传•教育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5" type="#_x0000_t202" style="position:absolute;margin-left:84.25pt;margin-top:89.5pt;width:81.350000000000009pt;height:8.6500000000000004pt;z-index:-125829360;mso-wrap-distance-left:6.25pt;mso-wrap-distance-right:150.5pt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spacing w:val="0"/>
                          <w:w w:val="100"/>
                          <w:position w:val="0"/>
                        </w:rPr>
                        <w:t>建立制</w:t>
                      </w:r>
                      <w:r>
                        <w:rPr>
                          <w:i/>
                          <w:iCs/>
                          <w:spacing w:val="0"/>
                          <w:w w:val="100"/>
                          <w:position w:val="0"/>
                        </w:rPr>
                        <w:t>度/定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期培训/宣传•教育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79375" distR="2606040" simplePos="0" relativeHeight="125829395" behindDoc="0" locked="0" layoutInCell="1" allowOverlap="1">
                <wp:simplePos x="0" y="0"/>
                <wp:positionH relativeFrom="column">
                  <wp:posOffset>1124585</wp:posOffset>
                </wp:positionH>
                <wp:positionV relativeFrom="paragraph">
                  <wp:posOffset>1332230</wp:posOffset>
                </wp:positionV>
                <wp:extent cx="338455" cy="109855"/>
                <wp:wrapTopAndBottom/>
                <wp:docPr id="51" name="Shape 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38455" cy="1098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定期而査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7" type="#_x0000_t202" style="position:absolute;margin-left:88.549999999999997pt;margin-top:104.90000000000001pt;width:26.650000000000002pt;height:8.6500000000000004pt;z-index:-125829358;mso-wrap-distance-left:6.25pt;mso-wrap-distance-right:205.20000000000002pt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</w:rPr>
                        <w:t>定期而査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79375" distR="1972310" simplePos="0" relativeHeight="125829397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1539240</wp:posOffset>
                </wp:positionV>
                <wp:extent cx="972185" cy="115570"/>
                <wp:wrapTopAndBottom/>
                <wp:docPr id="53" name="Shape 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72185" cy="1155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 xml:space="preserve">PPD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.息者■病情监测/定期随访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9" type="#_x0000_t202" style="position:absolute;margin-left:86.150000000000006pt;margin-top:121.2pt;width:76.549999999999997pt;height:9.0999999999999996pt;z-index:-125829356;mso-wrap-distance-left:6.25pt;mso-wrap-distance-right:155.30000000000001pt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0"/>
                          <w:w w:val="100"/>
                          <w:position w:val="0"/>
                          <w:sz w:val="10"/>
                          <w:szCs w:val="10"/>
                          <w:lang w:val="en-US" w:eastAsia="en-US" w:bidi="en-US"/>
                        </w:rPr>
                        <w:t xml:space="preserve">PPD 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.息者■病情监测/定期随访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79375" distR="2606040" simplePos="0" relativeHeight="125829399" behindDoc="0" locked="0" layoutInCell="1" allowOverlap="1">
                <wp:simplePos x="0" y="0"/>
                <wp:positionH relativeFrom="column">
                  <wp:posOffset>1124585</wp:posOffset>
                </wp:positionH>
                <wp:positionV relativeFrom="paragraph">
                  <wp:posOffset>2014855</wp:posOffset>
                </wp:positionV>
                <wp:extent cx="338455" cy="109855"/>
                <wp:wrapTopAndBottom/>
                <wp:docPr id="55" name="Shape 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38455" cy="1098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定期指查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1" type="#_x0000_t202" style="position:absolute;margin-left:88.549999999999997pt;margin-top:158.65000000000001pt;width:26.650000000000002pt;height:8.6500000000000004pt;z-index:-125829354;mso-wrap-distance-left:6.25pt;mso-wrap-distance-right:205.20000000000002pt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</w:rPr>
                        <w:t>定期指查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79375" distR="1965960" simplePos="0" relativeHeight="125829401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2216150</wp:posOffset>
                </wp:positionV>
                <wp:extent cx="978535" cy="109855"/>
                <wp:wrapTopAndBottom/>
                <wp:docPr id="57" name="Shape 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78535" cy="1098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PPD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患者病情监測/定期随访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3" type="#_x0000_t202" style="position:absolute;margin-left:86.150000000000006pt;margin-top:174.5pt;width:77.049999999999997pt;height:8.6500000000000004pt;z-index:-125829352;mso-wrap-distance-left:6.25pt;mso-wrap-distance-right:154.80000000000001pt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0"/>
                          <w:w w:val="100"/>
                          <w:position w:val="0"/>
                          <w:sz w:val="10"/>
                          <w:szCs w:val="10"/>
                          <w:lang w:val="en-US" w:eastAsia="en-US" w:bidi="en-US"/>
                        </w:rPr>
                        <w:t>PPD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患者病情监測/定期随访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79375" distR="1774190" simplePos="0" relativeHeight="125829403" behindDoc="0" locked="0" layoutInCell="1" allowOverlap="1">
                <wp:simplePos x="0" y="0"/>
                <wp:positionH relativeFrom="column">
                  <wp:posOffset>582295</wp:posOffset>
                </wp:positionH>
                <wp:positionV relativeFrom="paragraph">
                  <wp:posOffset>2416810</wp:posOffset>
                </wp:positionV>
                <wp:extent cx="1170305" cy="146050"/>
                <wp:wrapTopAndBottom/>
                <wp:docPr id="59" name="Shape 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70305" cy="1460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</w:rPr>
                              <w:t>产后抑郁障碍管理流程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5" type="#_x0000_t202" style="position:absolute;margin-left:45.850000000000001pt;margin-top:190.30000000000001pt;width:92.150000000000006pt;height:11.5pt;z-index:-125829350;mso-wrap-distance-left:6.25pt;mso-wrap-distance-right:139.70000000000002pt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</w:rPr>
                        <w:t>产后抑郁障碍管理流程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79375" distR="2709545" simplePos="0" relativeHeight="125829405" behindDoc="0" locked="0" layoutInCell="1" allowOverlap="1">
                <wp:simplePos x="0" y="0"/>
                <wp:positionH relativeFrom="column">
                  <wp:posOffset>277495</wp:posOffset>
                </wp:positionH>
                <wp:positionV relativeFrom="paragraph">
                  <wp:posOffset>2416810</wp:posOffset>
                </wp:positionV>
                <wp:extent cx="234950" cy="194945"/>
                <wp:wrapTopAndBottom/>
                <wp:docPr id="61" name="Shape 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34950" cy="1949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</w:rPr>
                              <w:t>图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</w:rPr>
                              <w:t>3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7" type="#_x0000_t202" style="position:absolute;margin-left:21.850000000000001pt;margin-top:190.30000000000001pt;width:18.5pt;height:15.35pt;z-index:-125829348;mso-wrap-distance-left:6.25pt;mso-wrap-distance-right:213.34999999999999pt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</w:rPr>
                        <w:t>图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</w:rPr>
                        <w:t>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79375" distR="1905000" simplePos="0" relativeHeight="125829407" behindDoc="0" locked="0" layoutInCell="1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1813560</wp:posOffset>
                </wp:positionV>
                <wp:extent cx="1039495" cy="115570"/>
                <wp:wrapTopAndBottom/>
                <wp:docPr id="63" name="Shape 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39495" cy="1155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建立制度/定期培训/宣传教育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9" type="#_x0000_t202" style="position:absolute;margin-left:83.75pt;margin-top:142.80000000000001pt;width:81.850000000000009pt;height:9.0999999999999996pt;z-index:-125829346;mso-wrap-distance-left:6.25pt;mso-wrap-distance-right:150.pt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spacing w:val="0"/>
                          <w:w w:val="100"/>
                          <w:position w:val="0"/>
                        </w:rPr>
                        <w:t>建立制度/定期培训/宣传教育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79375" distR="2834640" simplePos="0" relativeHeight="125829409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ragraph">
                  <wp:posOffset>514985</wp:posOffset>
                </wp:positionV>
                <wp:extent cx="109855" cy="1036320"/>
                <wp:wrapTopAndBottom/>
                <wp:docPr id="65" name="Shape 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9855" cy="10363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8E8E82"/>
                                <w:spacing w:val="0"/>
                                <w:w w:val="100"/>
                                <w:position w:val="0"/>
                              </w:rPr>
                              <w:t>产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后抑郁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» </w:t>
                            </w: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w as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管理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1" type="#_x0000_t202" style="position:absolute;margin-left:9.8499999999999996pt;margin-top:40.550000000000004pt;width:8.6500000000000004pt;height:81.600000000000009pt;z-index:-125829344;mso-wrap-distance-left:6.25pt;mso-wrap-distance-right:223.20000000000002pt" filled="f" stroked="f">
                <v:textbox style="layout-flow:vertical-ideographic" inset="0,0,0,0">
                  <w:txbxContent>
                    <w:p>
                      <w:pPr>
                        <w:pStyle w:val="Style2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8E8E82"/>
                          <w:spacing w:val="0"/>
                          <w:w w:val="100"/>
                          <w:position w:val="0"/>
                        </w:rPr>
                        <w:t>产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后抑郁</w:t>
                      </w:r>
                      <w:r>
                        <w:rPr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» </w:t>
                      </w: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z w:val="12"/>
                          <w:szCs w:val="12"/>
                          <w:lang w:val="en-US" w:eastAsia="en-US" w:bidi="en-US"/>
                        </w:rPr>
                        <w:t>w as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管理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180" w:line="291" w:lineRule="exact"/>
        <w:ind w:left="0" w:right="0" w:firstLine="38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597" w:right="1024" w:bottom="1626" w:left="1089" w:header="0" w:footer="3" w:gutter="0"/>
          <w:cols w:num="2" w:space="264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致谢</w:t>
      </w:r>
      <w:r>
        <w:rPr>
          <w:b/>
          <w:bCs/>
          <w:color w:val="000000"/>
          <w:spacing w:val="0"/>
          <w:w w:val="100"/>
          <w:position w:val="0"/>
        </w:rPr>
        <w:t>：</w:t>
      </w:r>
      <w:r>
        <w:rPr>
          <w:color w:val="000000"/>
          <w:spacing w:val="0"/>
          <w:w w:val="100"/>
          <w:position w:val="0"/>
        </w:rPr>
        <w:t>感谢卫计委妇女健康服务司宋莉博士和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WHO </w:t>
      </w:r>
      <w:r>
        <w:rPr>
          <w:color w:val="000000"/>
          <w:spacing w:val="0"/>
          <w:w w:val="100"/>
          <w:position w:val="0"/>
        </w:rPr>
        <w:t>精神病学专家汪向东博士、妇幼医学专家温春梅博士、北 京大学人民医院妇产科魏丽惠教授在指南编写过程中给予 的指导！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参考文献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[1] </w:t>
      </w:r>
      <w:r>
        <w:rPr>
          <w:color w:val="000000"/>
          <w:spacing w:val="0"/>
          <w:w w:val="100"/>
          <w:position w:val="0"/>
          <w:lang w:val="zh-TW" w:eastAsia="zh-TW" w:bidi="zh-TW"/>
        </w:rPr>
        <w:t>江开达.抑郁障碍防治指南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lang w:val="zh-TW" w:eastAsia="zh-TW" w:bidi="zh-TW"/>
        </w:rPr>
        <w:t>北京：北京大学医学出版社，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2007.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440" w:right="0" w:firstLine="2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沈</w:t>
      </w:r>
      <w:r>
        <w:rPr>
          <w:color w:val="000000"/>
          <w:spacing w:val="0"/>
          <w:w w:val="100"/>
          <w:position w:val="0"/>
          <w:lang w:val="zh-CN" w:eastAsia="zh-CN" w:bidi="zh-CN"/>
        </w:rPr>
        <w:t>渔邨.</w:t>
      </w:r>
      <w:r>
        <w:rPr>
          <w:color w:val="000000"/>
          <w:spacing w:val="0"/>
          <w:w w:val="100"/>
          <w:position w:val="0"/>
          <w:lang w:val="zh-TW" w:eastAsia="zh-TW" w:bidi="zh-TW"/>
        </w:rPr>
        <w:t>精神病学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lang w:val="zh-TW" w:eastAsia="zh-TW" w:bidi="zh-TW"/>
        </w:rPr>
        <w:t>5版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lang w:val="zh-TW" w:eastAsia="zh-TW" w:bidi="zh-TW"/>
        </w:rPr>
        <w:t>北京：人民卫生出版社，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2009. </w:t>
      </w:r>
      <w:r>
        <w:rPr>
          <w:color w:val="000000"/>
          <w:spacing w:val="0"/>
          <w:w w:val="100"/>
          <w:position w:val="0"/>
          <w:lang w:val="zh-TW" w:eastAsia="zh-TW" w:bidi="zh-TW"/>
        </w:rPr>
        <w:t>江</w:t>
      </w:r>
      <w:r>
        <w:rPr>
          <w:color w:val="000000"/>
          <w:spacing w:val="0"/>
          <w:w w:val="100"/>
          <w:position w:val="0"/>
          <w:lang w:val="zh-CN" w:eastAsia="zh-CN" w:bidi="zh-CN"/>
        </w:rPr>
        <w:t>开达.</w:t>
      </w:r>
      <w:r>
        <w:rPr>
          <w:color w:val="000000"/>
          <w:spacing w:val="0"/>
          <w:w w:val="100"/>
          <w:position w:val="0"/>
          <w:lang w:val="zh-TW" w:eastAsia="zh-TW" w:bidi="zh-TW"/>
        </w:rPr>
        <w:t>精神药理学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lang w:val="zh-TW" w:eastAsia="zh-TW" w:bidi="zh-TW"/>
        </w:rPr>
        <w:t>北京：人民卫生出版社，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2007. </w:t>
      </w:r>
      <w:r>
        <w:rPr>
          <w:color w:val="000000"/>
          <w:spacing w:val="0"/>
          <w:w w:val="100"/>
          <w:position w:val="0"/>
          <w:lang w:val="zh-TW" w:eastAsia="zh-TW" w:bidi="zh-TW"/>
        </w:rPr>
        <w:t>钱耀荣，晏</w:t>
      </w:r>
      <w:r>
        <w:rPr>
          <w:color w:val="000000"/>
          <w:spacing w:val="0"/>
          <w:w w:val="100"/>
          <w:position w:val="0"/>
          <w:lang w:val="zh-CN" w:eastAsia="zh-CN" w:bidi="zh-CN"/>
        </w:rPr>
        <w:t>晓颖.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中国产后抑郁发生率的系统</w:t>
      </w:r>
      <w:r>
        <w:rPr>
          <w:color w:val="000000"/>
          <w:spacing w:val="0"/>
          <w:w w:val="100"/>
          <w:position w:val="0"/>
          <w:lang w:val="zh-CN" w:eastAsia="zh-CN" w:bidi="zh-CN"/>
        </w:rPr>
        <w:t>分析.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中国实 用护理杂志，2013, 29： </w:t>
      </w:r>
      <w:r>
        <w:rPr>
          <w:color w:val="000000"/>
          <w:spacing w:val="0"/>
          <w:w w:val="100"/>
          <w:position w:val="0"/>
          <w:lang w:val="en-US" w:eastAsia="en-US" w:bidi="en-US"/>
        </w:rPr>
        <w:t>1-3.</w:t>
      </w:r>
    </w:p>
    <w:p>
      <w:pPr>
        <w:pStyle w:val="Style35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51" w:val="left"/>
        </w:tabs>
        <w:bidi w:val="0"/>
        <w:spacing w:before="0" w:after="0" w:line="265" w:lineRule="exact"/>
        <w:ind w:left="440" w:right="0" w:hanging="440"/>
        <w:jc w:val="both"/>
      </w:pPr>
      <w:bookmarkStart w:id="65" w:name="bookmark65"/>
      <w:bookmarkEnd w:id="65"/>
      <w:r>
        <w:rPr>
          <w:color w:val="000000"/>
          <w:spacing w:val="0"/>
          <w:w w:val="100"/>
          <w:position w:val="0"/>
          <w:lang w:val="en-US" w:eastAsia="en-US" w:bidi="en-US"/>
        </w:rPr>
        <w:t>ACOG Practice Bulletin： Clinical management guidelines lor obstetrician-gynecologists number 92, April 2008 (replaces practice bulletin number 87, November 2007). Use o! psy</w:t>
        <w:softHyphen/>
        <w:t>chiatric medicationsduring pregnancy andlactation Obstet Gynecol, 2008, 111： 1001-1020.</w:t>
      </w:r>
    </w:p>
    <w:p>
      <w:pPr>
        <w:pStyle w:val="Style35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51" w:val="left"/>
        </w:tabs>
        <w:bidi w:val="0"/>
        <w:spacing w:before="0" w:after="0" w:line="265" w:lineRule="exact"/>
        <w:ind w:left="440" w:right="0" w:hanging="440"/>
        <w:jc w:val="both"/>
      </w:pPr>
      <w:bookmarkStart w:id="66" w:name="bookmark66"/>
      <w:bookmarkEnd w:id="66"/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Academy o! Breastfeeding Medicine Protocol Committee. ABM clinical protocol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井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18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use o! antidepressants in nursing mothers. Breastfeed Med, 2008, 3</w:t>
      </w:r>
      <w:r>
        <w:rPr>
          <w:color w:val="000000"/>
          <w:spacing w:val="0"/>
          <w:w w:val="100"/>
          <w:position w:val="0"/>
          <w:lang w:val="zh-TW" w:eastAsia="zh-TW" w:bidi="zh-TW"/>
        </w:rPr>
        <w:t>: 44-52.</w:t>
      </w:r>
    </w:p>
    <w:p>
      <w:pPr>
        <w:pStyle w:val="Style35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51" w:val="left"/>
        </w:tabs>
        <w:bidi w:val="0"/>
        <w:spacing w:before="0" w:after="0" w:line="265" w:lineRule="exact"/>
        <w:ind w:left="440" w:right="0" w:hanging="440"/>
        <w:jc w:val="both"/>
      </w:pPr>
      <w:bookmarkStart w:id="67" w:name="bookmark67"/>
      <w:bookmarkEnd w:id="67"/>
      <w:r>
        <w:rPr>
          <w:color w:val="000000"/>
          <w:spacing w:val="0"/>
          <w:w w:val="100"/>
          <w:position w:val="0"/>
          <w:lang w:val="en-US" w:eastAsia="en-US" w:bidi="en-US"/>
        </w:rPr>
        <w:t>American Psychiatric Association. Diagnostic and statistical manualo!mentaldisorders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5thed Arlington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VA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Ameri- canPsychiatricAssociation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2013</w:t>
      </w:r>
    </w:p>
    <w:p>
      <w:pPr>
        <w:pStyle w:val="Style35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51" w:val="left"/>
        </w:tabs>
        <w:bidi w:val="0"/>
        <w:spacing w:before="0" w:after="0" w:line="265" w:lineRule="exact"/>
        <w:ind w:left="440" w:right="0" w:hanging="440"/>
        <w:jc w:val="both"/>
      </w:pPr>
      <w:bookmarkStart w:id="68" w:name="bookmark68"/>
      <w:bookmarkEnd w:id="68"/>
      <w:r>
        <w:rPr>
          <w:color w:val="000000"/>
          <w:spacing w:val="0"/>
          <w:w w:val="100"/>
          <w:position w:val="0"/>
          <w:lang w:val="en-US" w:eastAsia="en-US" w:bidi="en-US"/>
        </w:rPr>
        <w:t>Anderson G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Maes M Postpartum depression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psychoneuroim- munologicalunderpinnings and treatment Neuropsychiatr Dis Treat, 2013, 9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277-287.</w:t>
      </w:r>
    </w:p>
    <w:p>
      <w:pPr>
        <w:pStyle w:val="Style35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51" w:val="left"/>
        </w:tabs>
        <w:bidi w:val="0"/>
        <w:spacing w:before="0" w:after="0" w:line="265" w:lineRule="exact"/>
        <w:ind w:left="440" w:right="0" w:hanging="440"/>
        <w:jc w:val="both"/>
      </w:pPr>
      <w:bookmarkStart w:id="69" w:name="bookmark69"/>
      <w:bookmarkEnd w:id="69"/>
      <w:r>
        <w:rPr>
          <w:color w:val="000000"/>
          <w:spacing w:val="0"/>
          <w:w w:val="100"/>
          <w:position w:val="0"/>
          <w:lang w:val="en-US" w:eastAsia="en-US" w:bidi="en-US"/>
        </w:rPr>
        <w:t>AzorinJM, Angst J, Gamma A, et al. Identifying features o! bipolarity in patients with first-episode postpartum depres- sion： findings from the international BRIDGE study. J Affect Disord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2012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136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710-715．</w:t>
      </w:r>
    </w:p>
    <w:p>
      <w:pPr>
        <w:pStyle w:val="Style35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51" w:val="left"/>
          <w:tab w:pos="908" w:val="left"/>
          <w:tab w:pos="1119" w:val="left"/>
          <w:tab w:pos="1594" w:val="left"/>
          <w:tab w:pos="1854" w:val="left"/>
          <w:tab w:pos="2286" w:val="left"/>
          <w:tab w:pos="2526" w:val="left"/>
          <w:tab w:pos="2938" w:val="left"/>
          <w:tab w:pos="3399" w:val="left"/>
          <w:tab w:pos="3668" w:val="left"/>
          <w:tab w:pos="4052" w:val="left"/>
          <w:tab w:pos="4546" w:val="left"/>
        </w:tabs>
        <w:bidi w:val="0"/>
        <w:spacing w:before="0" w:after="0" w:line="264" w:lineRule="exact"/>
        <w:ind w:left="0" w:right="0" w:firstLine="0"/>
        <w:jc w:val="both"/>
      </w:pPr>
      <w:bookmarkStart w:id="70" w:name="bookmark70"/>
      <w:bookmarkEnd w:id="70"/>
      <w:r>
        <w:rPr>
          <w:color w:val="000000"/>
          <w:spacing w:val="0"/>
          <w:w w:val="100"/>
          <w:position w:val="0"/>
          <w:lang w:val="en-US" w:eastAsia="en-US" w:bidi="en-US"/>
        </w:rPr>
        <w:t>Banti</w:t>
        <w:tab/>
        <w:t>S,</w:t>
        <w:tab/>
        <w:t>Mauri</w:t>
        <w:tab/>
        <w:t>M,</w:t>
        <w:tab/>
        <w:t>Oppo</w:t>
        <w:tab/>
        <w:t>A,</w:t>
        <w:tab/>
        <w:t>et al.</w:t>
        <w:tab/>
        <w:t>From</w:t>
        <w:tab/>
        <w:t>the</w:t>
        <w:tab/>
        <w:t>third</w:t>
        <w:tab/>
        <w:t>month</w:t>
        <w:tab/>
        <w:t>of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440" w:right="0" w:firstLine="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pregnancyto1yearpostpartum．Prevalence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incidence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re</w:t>
        <w:softHyphen/>
        <w:t>currence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andnewonsetofdepression．Resultsfromtheperi- natal depression-research &amp; screening unit study. Compr Psychiatry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2011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52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343-351．</w:t>
      </w:r>
    </w:p>
    <w:p>
      <w:pPr>
        <w:pStyle w:val="Style35"/>
        <w:keepNext w:val="0"/>
        <w:keepLines w:val="0"/>
        <w:widowControl w:val="0"/>
        <w:numPr>
          <w:ilvl w:val="0"/>
          <w:numId w:val="25"/>
        </w:numPr>
        <w:shd w:val="clear" w:color="auto" w:fill="auto"/>
        <w:bidi w:val="0"/>
        <w:spacing w:before="0" w:after="0" w:line="278" w:lineRule="exact"/>
        <w:ind w:left="440" w:right="0" w:hanging="440"/>
        <w:jc w:val="both"/>
      </w:pPr>
      <w:bookmarkStart w:id="71" w:name="bookmark71"/>
      <w:bookmarkEnd w:id="71"/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Beck CT. A meta-analysis of predictors of postpartum depres- sion．NursRes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1996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45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297-303．</w:t>
      </w:r>
    </w:p>
    <w:p>
      <w:pPr>
        <w:pStyle w:val="Style35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51" w:val="left"/>
        </w:tabs>
        <w:bidi w:val="0"/>
        <w:spacing w:before="0" w:after="100" w:line="283" w:lineRule="exact"/>
        <w:ind w:left="440" w:right="0" w:hanging="440"/>
        <w:jc w:val="both"/>
      </w:pPr>
      <w:bookmarkStart w:id="72" w:name="bookmark72"/>
      <w:bookmarkEnd w:id="72"/>
      <w:r>
        <w:rPr>
          <w:color w:val="000000"/>
          <w:spacing w:val="0"/>
          <w:w w:val="100"/>
          <w:position w:val="0"/>
          <w:lang w:val="en-US" w:eastAsia="en-US" w:bidi="en-US"/>
        </w:rPr>
        <w:t>Beck CT. The effects of postpartum depression on maternal- infantinteraction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a meta-analysis Nurs Res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1995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44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：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298-304</w:t>
      </w:r>
    </w:p>
    <w:p>
      <w:pPr>
        <w:pStyle w:val="Style35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51" w:val="left"/>
        </w:tabs>
        <w:bidi w:val="0"/>
        <w:spacing w:before="0" w:after="0" w:line="274" w:lineRule="exact"/>
        <w:ind w:left="440" w:right="0" w:hanging="440"/>
        <w:jc w:val="both"/>
      </w:pPr>
      <w:bookmarkStart w:id="73" w:name="bookmark73"/>
      <w:bookmarkEnd w:id="73"/>
      <w:r>
        <w:rPr>
          <w:color w:val="000000"/>
          <w:spacing w:val="0"/>
          <w:w w:val="100"/>
          <w:position w:val="0"/>
          <w:lang w:val="en-US" w:eastAsia="en-US" w:bidi="en-US"/>
        </w:rPr>
        <w:t>Beck CT. The effects of postpartum depression on child de- velopment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ameta-analysis ArchPsychiatrNurs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1998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12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 xml:space="preserve">： </w:t>
      </w:r>
      <w:r>
        <w:rPr>
          <w:color w:val="000000"/>
          <w:spacing w:val="0"/>
          <w:w w:val="100"/>
          <w:position w:val="0"/>
          <w:lang w:val="en-US" w:eastAsia="en-US" w:bidi="en-US"/>
        </w:rPr>
        <w:t>12-20</w:t>
      </w:r>
    </w:p>
    <w:p>
      <w:pPr>
        <w:pStyle w:val="Style35"/>
        <w:keepNext w:val="0"/>
        <w:keepLines w:val="0"/>
        <w:widowControl w:val="0"/>
        <w:numPr>
          <w:ilvl w:val="0"/>
          <w:numId w:val="25"/>
        </w:numPr>
        <w:shd w:val="clear" w:color="auto" w:fill="auto"/>
        <w:bidi w:val="0"/>
        <w:spacing w:before="0" w:after="0" w:line="268" w:lineRule="exact"/>
        <w:ind w:left="440" w:right="0" w:hanging="440"/>
        <w:jc w:val="both"/>
      </w:pPr>
      <w:bookmarkStart w:id="74" w:name="bookmark74"/>
      <w:bookmarkEnd w:id="74"/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Beydoun IIA, Beydoun MA, Kaufman JS, et al. Intimate partnerviolenceagainstadultwomenanditsassociation with major depressive disorder, depressive symptoms and postpar</w:t>
        <w:softHyphen/>
        <w:t>tum depression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asystematicreview and meta-analysis Soc SciMed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2012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75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959-975</w:t>
      </w:r>
    </w:p>
    <w:p>
      <w:pPr>
        <w:pStyle w:val="Style35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51" w:val="left"/>
        </w:tabs>
        <w:bidi w:val="0"/>
        <w:spacing w:before="0" w:after="0" w:line="268" w:lineRule="exact"/>
        <w:ind w:left="440" w:right="0" w:hanging="440"/>
        <w:jc w:val="both"/>
      </w:pPr>
      <w:bookmarkStart w:id="75" w:name="bookmark75"/>
      <w:bookmarkEnd w:id="75"/>
      <w:r>
        <w:rPr>
          <w:color w:val="000000"/>
          <w:spacing w:val="0"/>
          <w:w w:val="100"/>
          <w:position w:val="0"/>
          <w:lang w:val="en-US" w:eastAsia="en-US" w:bidi="en-US"/>
        </w:rPr>
        <w:t>Breese McCoySJ Postpartum depression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anessentialover- viewforthepractitioner South MedJ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2011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104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128-132</w:t>
      </w:r>
    </w:p>
    <w:p>
      <w:pPr>
        <w:pStyle w:val="Style35"/>
        <w:keepNext w:val="0"/>
        <w:keepLines w:val="0"/>
        <w:widowControl w:val="0"/>
        <w:numPr>
          <w:ilvl w:val="0"/>
          <w:numId w:val="25"/>
        </w:numPr>
        <w:shd w:val="clear" w:color="auto" w:fill="auto"/>
        <w:bidi w:val="0"/>
        <w:spacing w:before="0" w:after="0" w:line="268" w:lineRule="exact"/>
        <w:ind w:left="0" w:right="0" w:firstLine="0"/>
        <w:jc w:val="both"/>
      </w:pPr>
      <w:bookmarkStart w:id="76" w:name="bookmark76"/>
      <w:bookmarkEnd w:id="76"/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Brockington I. Postpartum psychiatric disorders. Lancet,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2004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363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303-310</w:t>
      </w:r>
    </w:p>
    <w:p>
      <w:pPr>
        <w:pStyle w:val="Style35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44" w:val="left"/>
        </w:tabs>
        <w:bidi w:val="0"/>
        <w:spacing w:before="0" w:after="0" w:line="265" w:lineRule="exact"/>
        <w:ind w:left="420" w:right="0" w:hanging="420"/>
        <w:jc w:val="both"/>
      </w:pPr>
      <w:bookmarkStart w:id="77" w:name="bookmark77"/>
      <w:bookmarkEnd w:id="77"/>
      <w:r>
        <w:rPr>
          <w:color w:val="000000"/>
          <w:spacing w:val="0"/>
          <w:w w:val="100"/>
          <w:position w:val="0"/>
          <w:lang w:val="en-US" w:eastAsia="en-US" w:bidi="en-US"/>
        </w:rPr>
        <w:t>Clare CA, Yeh J. Postpartum depression in special popula- tions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areview ObstetGynecolSurv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2012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67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313-323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420" w:right="0" w:hanging="420"/>
        <w:jc w:val="both"/>
      </w:pPr>
      <w:bookmarkStart w:id="78" w:name="bookmark78"/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[</w:t>
      </w:r>
      <w:bookmarkEnd w:id="78"/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18 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Cuijpers P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Brannmark JG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van Straten A Psychological treatmentofpostpartum depression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a meta-analysis JClin Psychol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2008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64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103-118</w:t>
      </w:r>
    </w:p>
    <w:p>
      <w:pPr>
        <w:pStyle w:val="Style35"/>
        <w:keepNext w:val="0"/>
        <w:keepLines w:val="0"/>
        <w:widowControl w:val="0"/>
        <w:numPr>
          <w:ilvl w:val="0"/>
          <w:numId w:val="27"/>
        </w:numPr>
        <w:shd w:val="clear" w:color="auto" w:fill="auto"/>
        <w:bidi w:val="0"/>
        <w:spacing w:before="0" w:after="0" w:line="265" w:lineRule="exact"/>
        <w:ind w:left="420" w:right="0" w:hanging="420"/>
        <w:jc w:val="both"/>
      </w:pPr>
      <w:bookmarkStart w:id="79" w:name="bookmark79"/>
      <w:bookmarkEnd w:id="79"/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Daley AJ, Jolly K, Sharp DJ, et al. The effectiveness of ex- erciseasatreatmentforpostnataldepression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studyproto- col BMCPregnancyChildbirth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2012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12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45</w:t>
      </w:r>
    </w:p>
    <w:p>
      <w:pPr>
        <w:pStyle w:val="Style35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444" w:val="left"/>
        </w:tabs>
        <w:bidi w:val="0"/>
        <w:spacing w:before="0" w:after="0" w:line="265" w:lineRule="exact"/>
        <w:ind w:left="420" w:right="0" w:hanging="420"/>
        <w:jc w:val="both"/>
      </w:pPr>
      <w:bookmarkStart w:id="80" w:name="bookmark80"/>
      <w:bookmarkEnd w:id="80"/>
      <w:r>
        <w:rPr>
          <w:color w:val="000000"/>
          <w:spacing w:val="0"/>
          <w:w w:val="100"/>
          <w:position w:val="0"/>
          <w:lang w:val="en-US" w:eastAsia="en-US" w:bidi="en-US"/>
        </w:rPr>
        <w:t>DelRosarioGA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ChangAC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LeeED Postpartumdepression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 xml:space="preserve">：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symptoms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diagnosis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andtreatmentapproaches JAAPA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2013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26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50-54</w:t>
      </w:r>
    </w:p>
    <w:p>
      <w:pPr>
        <w:pStyle w:val="Style35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444" w:val="left"/>
        </w:tabs>
        <w:bidi w:val="0"/>
        <w:spacing w:before="0" w:after="0" w:line="265" w:lineRule="exact"/>
        <w:ind w:left="420" w:right="0" w:hanging="420"/>
        <w:jc w:val="both"/>
      </w:pPr>
      <w:bookmarkStart w:id="81" w:name="bookmark81"/>
      <w:bookmarkEnd w:id="81"/>
      <w:r>
        <w:rPr>
          <w:color w:val="000000"/>
          <w:spacing w:val="0"/>
          <w:w w:val="100"/>
          <w:position w:val="0"/>
          <w:lang w:val="en-US" w:eastAsia="en-US" w:bidi="en-US"/>
        </w:rPr>
        <w:t>FieldT Postpartum depressione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lang w:val="en-US" w:eastAsia="en-US" w:bidi="en-US"/>
        </w:rPr>
        <w:t>ectsonearlyinteractions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parenting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andsafetypractices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areview InfantBehavDev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2010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33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1-6</w:t>
      </w:r>
    </w:p>
    <w:p>
      <w:pPr>
        <w:pStyle w:val="Style35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444" w:val="left"/>
        </w:tabs>
        <w:bidi w:val="0"/>
        <w:spacing w:before="0" w:after="0" w:line="265" w:lineRule="exact"/>
        <w:ind w:left="420" w:right="0" w:hanging="420"/>
        <w:jc w:val="both"/>
      </w:pPr>
      <w:bookmarkStart w:id="82" w:name="bookmark82"/>
      <w:bookmarkEnd w:id="82"/>
      <w:r>
        <w:rPr>
          <w:color w:val="000000"/>
          <w:spacing w:val="0"/>
          <w:w w:val="100"/>
          <w:position w:val="0"/>
          <w:lang w:val="en-US" w:eastAsia="en-US" w:bidi="en-US"/>
        </w:rPr>
        <w:t>FisherJ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Cabralde Me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lang w:val="en-US" w:eastAsia="en-US" w:bidi="en-US"/>
        </w:rPr>
        <w:t>o M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PatelV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etal Prevalenceand determinantsofcommonperinatalmentaldisordersin women inlow-andlower-middle-incomecountries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asystematicre- view. Bull World Health Organ, 2012, 90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139GT49G.</w:t>
      </w:r>
    </w:p>
    <w:p>
      <w:pPr>
        <w:pStyle w:val="Style35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444" w:val="left"/>
        </w:tabs>
        <w:bidi w:val="0"/>
        <w:spacing w:before="0" w:after="0" w:line="265" w:lineRule="exact"/>
        <w:ind w:left="420" w:right="0" w:hanging="420"/>
        <w:jc w:val="both"/>
      </w:pPr>
      <w:bookmarkStart w:id="83" w:name="bookmark83"/>
      <w:bookmarkEnd w:id="83"/>
      <w:r>
        <w:rPr>
          <w:color w:val="000000"/>
          <w:spacing w:val="0"/>
          <w:w w:val="100"/>
          <w:position w:val="0"/>
          <w:lang w:val="en-US" w:eastAsia="en-US" w:bidi="en-US"/>
        </w:rPr>
        <w:t>FitelsonE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Kim S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BakerAS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etal Treatmentofpostpar- tum depression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clinical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psychologicaland pharmacological options IntJ WomensIealth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lang w:val="zh-TW" w:eastAsia="zh-TW" w:bidi="zh-TW"/>
        </w:rPr>
        <w:t>2010</w:t>
      </w:r>
      <w:r>
        <w:rPr>
          <w:color w:val="000000"/>
          <w:spacing w:val="0"/>
          <w:w w:val="100"/>
          <w:position w:val="0"/>
          <w:vertAlign w:val="superscript"/>
          <w:lang w:val="zh-TW" w:eastAsia="zh-TW" w:bidi="zh-TW"/>
        </w:rPr>
        <w:t>,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 3</w:t>
      </w:r>
      <w:r>
        <w:rPr>
          <w:color w:val="000000"/>
          <w:spacing w:val="0"/>
          <w:w w:val="100"/>
          <w:position w:val="0"/>
          <w:vertAlign w:val="superscript"/>
          <w:lang w:val="zh-TW" w:eastAsia="zh-TW" w:bidi="zh-TW"/>
        </w:rPr>
        <w:t>：</w:t>
      </w:r>
      <w:r>
        <w:rPr>
          <w:color w:val="000000"/>
          <w:spacing w:val="0"/>
          <w:w w:val="100"/>
          <w:position w:val="0"/>
          <w:lang w:val="zh-TW" w:eastAsia="zh-TW" w:bidi="zh-TW"/>
        </w:rPr>
        <w:t>1-14</w:t>
      </w:r>
    </w:p>
    <w:p>
      <w:pPr>
        <w:pStyle w:val="Style35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444" w:val="left"/>
        </w:tabs>
        <w:bidi w:val="0"/>
        <w:spacing w:before="0" w:after="0" w:line="265" w:lineRule="exact"/>
        <w:ind w:left="420" w:right="0" w:hanging="420"/>
        <w:jc w:val="both"/>
      </w:pPr>
      <w:bookmarkStart w:id="84" w:name="bookmark84"/>
      <w:bookmarkEnd w:id="84"/>
      <w:r>
        <w:rPr>
          <w:color w:val="000000"/>
          <w:spacing w:val="0"/>
          <w:w w:val="100"/>
          <w:position w:val="0"/>
          <w:lang w:val="en-US" w:eastAsia="en-US" w:bidi="en-US"/>
        </w:rPr>
        <w:t>Friedman SI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IorwitzSM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Resnick PJ Child murderby mothers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acriticalanalysisofthecurrentstateofknowledge andaresearchagenda AmJPsychiatry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lang w:val="zh-TW" w:eastAsia="zh-TW" w:bidi="zh-TW"/>
        </w:rPr>
        <w:t>2005</w:t>
      </w:r>
      <w:r>
        <w:rPr>
          <w:color w:val="000000"/>
          <w:spacing w:val="0"/>
          <w:w w:val="100"/>
          <w:position w:val="0"/>
          <w:vertAlign w:val="superscript"/>
          <w:lang w:val="zh-TW" w:eastAsia="zh-TW" w:bidi="zh-TW"/>
        </w:rPr>
        <w:t>,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 162</w:t>
      </w:r>
      <w:r>
        <w:rPr>
          <w:color w:val="000000"/>
          <w:spacing w:val="0"/>
          <w:w w:val="100"/>
          <w:position w:val="0"/>
          <w:vertAlign w:val="superscript"/>
          <w:lang w:val="zh-TW" w:eastAsia="zh-TW" w:bidi="zh-TW"/>
        </w:rPr>
        <w:t>：</w:t>
      </w:r>
      <w:r>
        <w:rPr>
          <w:color w:val="000000"/>
          <w:spacing w:val="0"/>
          <w:w w:val="100"/>
          <w:position w:val="0"/>
          <w:lang w:val="zh-TW" w:eastAsia="zh-TW" w:bidi="zh-TW"/>
        </w:rPr>
        <w:t>1578- 1587</w:t>
      </w:r>
    </w:p>
    <w:p>
      <w:pPr>
        <w:pStyle w:val="Style35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444" w:val="left"/>
        </w:tabs>
        <w:bidi w:val="0"/>
        <w:spacing w:before="0" w:after="0" w:line="265" w:lineRule="exact"/>
        <w:ind w:left="420" w:right="0" w:hanging="420"/>
        <w:jc w:val="both"/>
      </w:pPr>
      <w:bookmarkStart w:id="85" w:name="bookmark85"/>
      <w:bookmarkEnd w:id="85"/>
      <w:r>
        <w:rPr>
          <w:color w:val="000000"/>
          <w:spacing w:val="0"/>
          <w:w w:val="100"/>
          <w:position w:val="0"/>
          <w:lang w:val="en-US" w:eastAsia="en-US" w:bidi="en-US"/>
        </w:rPr>
        <w:t>Gavin NI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GaynesBN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LohrKN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etal Perinataldepression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 xml:space="preserve">： </w:t>
      </w:r>
      <w:r>
        <w:rPr>
          <w:color w:val="000000"/>
          <w:spacing w:val="0"/>
          <w:w w:val="100"/>
          <w:position w:val="0"/>
          <w:lang w:val="en-US" w:eastAsia="en-US" w:bidi="en-US"/>
        </w:rPr>
        <w:t>asystematicreview ofprevalenceandincidence ObstetGy- necol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lang w:val="zh-TW" w:eastAsia="zh-TW" w:bidi="zh-TW"/>
        </w:rPr>
        <w:t>2005</w:t>
      </w:r>
      <w:r>
        <w:rPr>
          <w:color w:val="000000"/>
          <w:spacing w:val="0"/>
          <w:w w:val="100"/>
          <w:position w:val="0"/>
          <w:vertAlign w:val="superscript"/>
          <w:lang w:val="zh-TW" w:eastAsia="zh-TW" w:bidi="zh-TW"/>
        </w:rPr>
        <w:t>,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 106</w:t>
      </w:r>
      <w:r>
        <w:rPr>
          <w:color w:val="000000"/>
          <w:spacing w:val="0"/>
          <w:w w:val="100"/>
          <w:position w:val="0"/>
          <w:vertAlign w:val="superscript"/>
          <w:lang w:val="zh-TW" w:eastAsia="zh-TW" w:bidi="zh-TW"/>
        </w:rPr>
        <w:t>：</w:t>
      </w:r>
      <w:r>
        <w:rPr>
          <w:color w:val="000000"/>
          <w:spacing w:val="0"/>
          <w:w w:val="100"/>
          <w:position w:val="0"/>
          <w:lang w:val="zh-TW" w:eastAsia="zh-TW" w:bidi="zh-TW"/>
        </w:rPr>
        <w:t>1071-1083</w:t>
      </w:r>
    </w:p>
    <w:p>
      <w:pPr>
        <w:pStyle w:val="Style35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444" w:val="left"/>
        </w:tabs>
        <w:bidi w:val="0"/>
        <w:spacing w:before="0" w:after="0" w:line="265" w:lineRule="exact"/>
        <w:ind w:left="420" w:right="0" w:hanging="420"/>
        <w:jc w:val="both"/>
      </w:pPr>
      <w:bookmarkStart w:id="86" w:name="bookmark86"/>
      <w:bookmarkEnd w:id="86"/>
      <w:r>
        <w:rPr>
          <w:color w:val="000000"/>
          <w:spacing w:val="0"/>
          <w:w w:val="100"/>
          <w:position w:val="0"/>
          <w:lang w:val="en-US" w:eastAsia="en-US" w:bidi="en-US"/>
        </w:rPr>
        <w:t>Gelenberg AJ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Freeman MP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MarkowitzJC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eta1 Practice guidelineforthetreatmentofpatients with majordepressive disorder 3rded WashintonDC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AmericanPsychiatricPub- lishing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2010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1-152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420" w:right="0" w:hanging="420"/>
        <w:jc w:val="both"/>
      </w:pPr>
      <w:bookmarkStart w:id="87" w:name="bookmark87"/>
      <w:r>
        <w:rPr>
          <w:color w:val="000000"/>
          <w:spacing w:val="0"/>
          <w:w w:val="100"/>
          <w:position w:val="0"/>
          <w:vertAlign w:val="superscript"/>
          <w:lang w:val="zh-TW" w:eastAsia="zh-TW" w:bidi="zh-TW"/>
        </w:rPr>
        <w:t>[</w:t>
      </w:r>
      <w:bookmarkEnd w:id="87"/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27 </w:t>
      </w:r>
      <w:r>
        <w:rPr>
          <w:color w:val="000000"/>
          <w:spacing w:val="0"/>
          <w:w w:val="100"/>
          <w:position w:val="0"/>
          <w:vertAlign w:val="superscript"/>
          <w:lang w:val="zh-TW" w:eastAsia="zh-TW" w:bidi="zh-TW"/>
        </w:rPr>
        <w:t>]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color w:val="000000"/>
          <w:spacing w:val="0"/>
          <w:w w:val="100"/>
          <w:position w:val="0"/>
          <w:lang w:val="en-US" w:eastAsia="en-US" w:bidi="en-US"/>
        </w:rPr>
        <w:t>Gentile S Use of contemporary antidepressants during breastfeeding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a proposalforaspecificsafetyindex Drug Saf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2007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lang w:val="zh-TW" w:eastAsia="zh-TW" w:bidi="zh-TW"/>
        </w:rPr>
        <w:t>30</w:t>
      </w:r>
      <w:r>
        <w:rPr>
          <w:color w:val="000000"/>
          <w:spacing w:val="0"/>
          <w:w w:val="100"/>
          <w:position w:val="0"/>
          <w:vertAlign w:val="superscript"/>
          <w:lang w:val="zh-TW" w:eastAsia="zh-TW" w:bidi="zh-TW"/>
        </w:rPr>
        <w:t>：</w:t>
      </w:r>
      <w:r>
        <w:rPr>
          <w:color w:val="000000"/>
          <w:spacing w:val="0"/>
          <w:w w:val="100"/>
          <w:position w:val="0"/>
          <w:lang w:val="zh-TW" w:eastAsia="zh-TW" w:bidi="zh-TW"/>
        </w:rPr>
        <w:t>107-121</w:t>
      </w:r>
    </w:p>
    <w:p>
      <w:pPr>
        <w:pStyle w:val="Style35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444" w:val="left"/>
        </w:tabs>
        <w:bidi w:val="0"/>
        <w:spacing w:before="0" w:after="0" w:line="265" w:lineRule="exact"/>
        <w:ind w:left="420" w:right="0" w:hanging="420"/>
        <w:jc w:val="both"/>
      </w:pPr>
      <w:bookmarkStart w:id="88" w:name="bookmark88"/>
      <w:bookmarkEnd w:id="88"/>
      <w:r>
        <w:rPr>
          <w:color w:val="000000"/>
          <w:spacing w:val="0"/>
          <w:w w:val="100"/>
          <w:position w:val="0"/>
          <w:lang w:val="en-US" w:eastAsia="en-US" w:bidi="en-US"/>
        </w:rPr>
        <w:t>GodderisR Atrickyobjecttoclassify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evidence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postpartum depressionandthe DSM-IV J Iist Behav Sci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lang w:val="zh-TW" w:eastAsia="zh-TW" w:bidi="zh-TW"/>
        </w:rPr>
        <w:t>2013</w:t>
      </w:r>
      <w:r>
        <w:rPr>
          <w:color w:val="000000"/>
          <w:spacing w:val="0"/>
          <w:w w:val="100"/>
          <w:position w:val="0"/>
          <w:vertAlign w:val="superscript"/>
          <w:lang w:val="zh-TW" w:eastAsia="zh-TW" w:bidi="zh-TW"/>
        </w:rPr>
        <w:t>,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 49</w:t>
      </w:r>
      <w:r>
        <w:rPr>
          <w:color w:val="000000"/>
          <w:spacing w:val="0"/>
          <w:w w:val="100"/>
          <w:position w:val="0"/>
          <w:vertAlign w:val="superscript"/>
          <w:lang w:val="zh-TW" w:eastAsia="zh-TW" w:bidi="zh-TW"/>
        </w:rPr>
        <w:t xml:space="preserve">： </w:t>
      </w:r>
      <w:r>
        <w:rPr>
          <w:color w:val="000000"/>
          <w:spacing w:val="0"/>
          <w:w w:val="100"/>
          <w:position w:val="0"/>
          <w:lang w:val="zh-TW" w:eastAsia="zh-TW" w:bidi="zh-TW"/>
        </w:rPr>
        <w:t>123-141</w:t>
      </w:r>
    </w:p>
    <w:p>
      <w:pPr>
        <w:pStyle w:val="Style35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444" w:val="left"/>
        </w:tabs>
        <w:bidi w:val="0"/>
        <w:spacing w:before="0" w:after="0" w:line="240" w:lineRule="exact"/>
        <w:ind w:left="420" w:right="0" w:hanging="420"/>
        <w:jc w:val="both"/>
      </w:pPr>
      <w:bookmarkStart w:id="89" w:name="bookmark89"/>
      <w:bookmarkEnd w:id="89"/>
      <w:r>
        <w:rPr>
          <w:color w:val="000000"/>
          <w:spacing w:val="0"/>
          <w:w w:val="100"/>
          <w:position w:val="0"/>
          <w:lang w:val="en-US" w:eastAsia="en-US" w:bidi="en-US"/>
        </w:rPr>
        <w:t>GoodmanJI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SantangeloG Grouptreatmentforpostpartum depression： a systematic review. Arch Womens Ment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Iealth, 2011,14：277-293</w:t>
      </w:r>
    </w:p>
    <w:p>
      <w:pPr>
        <w:pStyle w:val="Style35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444" w:val="left"/>
        </w:tabs>
        <w:bidi w:val="0"/>
        <w:spacing w:before="0" w:after="0" w:line="264" w:lineRule="exact"/>
        <w:ind w:left="420" w:right="0" w:hanging="420"/>
        <w:jc w:val="both"/>
      </w:pPr>
      <w:bookmarkStart w:id="90" w:name="bookmark90"/>
      <w:bookmarkEnd w:id="90"/>
      <w:r>
        <w:rPr>
          <w:color w:val="000000"/>
          <w:spacing w:val="0"/>
          <w:w w:val="100"/>
          <w:position w:val="0"/>
          <w:lang w:val="en-US" w:eastAsia="en-US" w:bidi="en-US"/>
        </w:rPr>
        <w:t>GoodmanSI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Rouse MI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Conne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lang w:val="en-US" w:eastAsia="en-US" w:bidi="en-US"/>
        </w:rPr>
        <w:t>AM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etal Maternalde- pressionandchildpsychopathology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a meta-analyticreview ClinChildFam PsycholRev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2011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14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1-27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0" w:right="0" w:firstLine="0"/>
        <w:jc w:val="right"/>
        <w:sectPr>
          <w:headerReference w:type="default" r:id="rId13"/>
          <w:footerReference w:type="default" r:id="rId14"/>
          <w:headerReference w:type="even" r:id="rId15"/>
          <w:footerReference w:type="even" r:id="rId16"/>
          <w:footnotePr>
            <w:pos w:val="pageBottom"/>
            <w:numFmt w:val="decimal"/>
            <w:numRestart w:val="continuous"/>
          </w:footnotePr>
          <w:pgSz w:w="11900" w:h="16840"/>
          <w:pgMar w:top="1597" w:right="1024" w:bottom="1626" w:left="1089" w:header="0" w:footer="3" w:gutter="0"/>
          <w:cols w:num="2" w:space="264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TW" w:eastAsia="zh-TW" w:bidi="zh-TW"/>
        </w:rPr>
        <w:t>(收稿日期: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2014-03-28)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9" w:after="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66" w:right="0" w:bottom="655" w:left="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after="0" w:line="1" w:lineRule="exact"/>
      </w:pPr>
      <w:r>
        <w:drawing>
          <wp:anchor distT="0" distB="0" distL="0" distR="0" simplePos="0" relativeHeight="62914718" behindDoc="1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12700</wp:posOffset>
            </wp:positionV>
            <wp:extent cx="768350" cy="316865"/>
            <wp:wrapNone/>
            <wp:docPr id="79" name="Shape 7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box 80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768350" cy="3168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1466" w:right="621" w:bottom="655" w:left="406" w:header="0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931545</wp:posOffset>
              </wp:positionH>
              <wp:positionV relativeFrom="page">
                <wp:posOffset>10163810</wp:posOffset>
              </wp:positionV>
              <wp:extent cx="765175" cy="316865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65175" cy="3168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  <w:rPr>
                              <w:sz w:val="2"/>
                              <w:szCs w:val="2"/>
                            </w:rPr>
                          </w:pPr>
                          <w:r>
                            <w:drawing>
                              <wp:inline>
                                <wp:extent cx="768350" cy="316865"/>
                                <wp:docPr id="5" name="Picutre 5"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/>
                                      </pic:blipFill>
                                      <pic:spPr>
                                        <a:xfrm>
                                          <a:ext cx="768350" cy="316865"/>
                                        </a:xfrm>
                                        <a:prstGeom prst="rect"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73.350000000000009pt;margin-top:800.30000000000007pt;width:60.25pt;height:24.949999999999999pt;z-index:-188744061;mso-wrap-distance-left:0;mso-wrap-distance-right:0;mso-position-horizontal-relative:page;mso-position-vertical-relative:page" wrapcoords="0 0" filled="f" stroked="f">
              <v:textbox inset="0,0,0,0">
                <w:txbxContent>
                  <w:p>
                    <w:pPr>
                      <w:widowControl w:val="0"/>
                      <w:rPr>
                        <w:sz w:val="2"/>
                        <w:szCs w:val="2"/>
                      </w:rPr>
                    </w:pPr>
                    <w:r>
                      <w:drawing>
                        <wp:inline>
                          <wp:extent cx="768350" cy="316865"/>
                          <wp:docPr id="7" name="Picutre 7"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/>
                                  <pic:cNvPicPr/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>
                                  <a:xfrm>
                                    <a:ext cx="768350" cy="316865"/>
                                  </a:xfrm>
                                  <a:prstGeom prst="rect"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1720850</wp:posOffset>
              </wp:positionH>
              <wp:positionV relativeFrom="page">
                <wp:posOffset>10344150</wp:posOffset>
              </wp:positionV>
              <wp:extent cx="5434330" cy="173990"/>
              <wp:wrapNone/>
              <wp:docPr id="8" name="Shape 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434330" cy="1739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855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lie Journal Electronic Publishing House. All rights reserved.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2C2CE7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http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2C2CE7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2C2CE7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//www.cr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g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vertAlign w:val="subscript"/>
                              <w:lang w:val="en-US" w:eastAsia="en-US" w:bidi="en-US"/>
                            </w:rPr>
                            <w:t>U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jde.medlive.cn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4" type="#_x0000_t202" style="position:absolute;margin-left:135.5pt;margin-top:814.5pt;width:427.90000000000003pt;height:13.700000000000001pt;z-index:-18874405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855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lie Journal Electronic Publishing House. All rights reserved.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2C2CE7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http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2C2CE7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2C2CE7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//www.cr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g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0"/>
                        <w:w w:val="100"/>
                        <w:position w:val="0"/>
                        <w:sz w:val="18"/>
                        <w:szCs w:val="18"/>
                        <w:vertAlign w:val="subscript"/>
                        <w:lang w:val="en-US" w:eastAsia="en-US" w:bidi="en-US"/>
                      </w:rPr>
                      <w:t>U</w:t>
                    </w: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jde.medlive.cn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251460</wp:posOffset>
              </wp:positionH>
              <wp:positionV relativeFrom="page">
                <wp:posOffset>10346690</wp:posOffset>
              </wp:positionV>
              <wp:extent cx="640080" cy="94615"/>
              <wp:wrapNone/>
              <wp:docPr id="10" name="Shape 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40080" cy="946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71994-2014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6" type="#_x0000_t202" style="position:absolute;margin-left:19.800000000000001pt;margin-top:814.70000000000005pt;width:50.399999999999999pt;height:7.4500000000000002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71994-2014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937895</wp:posOffset>
              </wp:positionH>
              <wp:positionV relativeFrom="page">
                <wp:posOffset>10163810</wp:posOffset>
              </wp:positionV>
              <wp:extent cx="765175" cy="316865"/>
              <wp:wrapNone/>
              <wp:docPr id="14" name="Shape 1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65175" cy="3168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  <w:rPr>
                              <w:sz w:val="2"/>
                              <w:szCs w:val="2"/>
                            </w:rPr>
                          </w:pPr>
                          <w:r>
                            <w:drawing>
                              <wp:inline>
                                <wp:extent cx="768350" cy="316865"/>
                                <wp:docPr id="15" name="Picutre 15"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/>
                                      </pic:blipFill>
                                      <pic:spPr>
                                        <a:xfrm>
                                          <a:ext cx="768350" cy="316865"/>
                                        </a:xfrm>
                                        <a:prstGeom prst="rect"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73.850000000000009pt;margin-top:800.30000000000007pt;width:60.25pt;height:24.949999999999999pt;z-index:-188744053;mso-wrap-distance-left:0;mso-wrap-distance-right:0;mso-position-horizontal-relative:page;mso-position-vertical-relative:page" wrapcoords="0 0" filled="f" stroked="f">
              <v:textbox inset="0,0,0,0">
                <w:txbxContent>
                  <w:p>
                    <w:pPr>
                      <w:widowControl w:val="0"/>
                      <w:rPr>
                        <w:sz w:val="2"/>
                        <w:szCs w:val="2"/>
                      </w:rPr>
                    </w:pPr>
                    <w:r>
                      <w:drawing>
                        <wp:inline>
                          <wp:extent cx="768350" cy="316865"/>
                          <wp:docPr id="17" name="Picutre 17"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/>
                                  <pic:cNvPicPr/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>
                                  <a:xfrm>
                                    <a:ext cx="768350" cy="316865"/>
                                  </a:xfrm>
                                  <a:prstGeom prst="rect"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1727200</wp:posOffset>
              </wp:positionH>
              <wp:positionV relativeFrom="page">
                <wp:posOffset>10340975</wp:posOffset>
              </wp:positionV>
              <wp:extent cx="5434330" cy="176530"/>
              <wp:wrapNone/>
              <wp:docPr id="18" name="Shape 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434330" cy="1765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855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tic Journal Electronic Publishing House. All rights reserved.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2C2CE7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http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2C2CE7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2C2CE7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//www.cr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g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vertAlign w:val="subscript"/>
                              <w:lang w:val="en-US" w:eastAsia="en-US" w:bidi="en-US"/>
                            </w:rPr>
                            <w:t>U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jde.medlive.cn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4" type="#_x0000_t202" style="position:absolute;margin-left:136.pt;margin-top:814.25pt;width:427.90000000000003pt;height:13.9pt;z-index:-18874405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855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tic Journal Electronic Publishing House. All rights reserved.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2C2CE7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http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2C2CE7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2C2CE7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//www.cr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g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0"/>
                        <w:w w:val="100"/>
                        <w:position w:val="0"/>
                        <w:sz w:val="18"/>
                        <w:szCs w:val="18"/>
                        <w:vertAlign w:val="subscript"/>
                        <w:lang w:val="en-US" w:eastAsia="en-US" w:bidi="en-US"/>
                      </w:rPr>
                      <w:t>U</w:t>
                    </w: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jde.medlive.cn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257810</wp:posOffset>
              </wp:positionH>
              <wp:positionV relativeFrom="page">
                <wp:posOffset>10346690</wp:posOffset>
              </wp:positionV>
              <wp:extent cx="636905" cy="94615"/>
              <wp:wrapNone/>
              <wp:docPr id="20" name="Shape 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36905" cy="946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71994-2014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6" type="#_x0000_t202" style="position:absolute;margin-left:20.300000000000001pt;margin-top:814.70000000000005pt;width:50.149999999999999pt;height:7.4500000000000002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71994-2014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8" behindDoc="1" locked="0" layoutInCell="1" allowOverlap="1">
              <wp:simplePos x="0" y="0"/>
              <wp:positionH relativeFrom="page">
                <wp:posOffset>1723390</wp:posOffset>
              </wp:positionH>
              <wp:positionV relativeFrom="page">
                <wp:posOffset>10340975</wp:posOffset>
              </wp:positionV>
              <wp:extent cx="5434330" cy="176530"/>
              <wp:wrapNone/>
              <wp:docPr id="69" name="Shape 6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434330" cy="1765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855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tic Journal Electronic Publishing House. All rights reserved.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2C2CE7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http</w:t>
                          </w:r>
                          <w:r>
                            <w:rPr>
                              <w:b/>
                              <w:bCs/>
                              <w:color w:val="2C2CE7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2C2CE7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//www.cr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g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vertAlign w:val="subscript"/>
                              <w:lang w:val="en-US" w:eastAsia="en-US" w:bidi="en-US"/>
                            </w:rPr>
                            <w:t>U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jde.medlive.cn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5" type="#_x0000_t202" style="position:absolute;margin-left:135.69999999999999pt;margin-top:814.25pt;width:427.90000000000003pt;height:13.9pt;z-index:-18874404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855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tic Journal Electronic Publishing House. All rights reserved.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2C2CE7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http</w:t>
                    </w:r>
                    <w:r>
                      <w:rPr>
                        <w:b/>
                        <w:bCs/>
                        <w:color w:val="2C2CE7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2C2CE7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//www.cr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g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0"/>
                        <w:w w:val="100"/>
                        <w:position w:val="0"/>
                        <w:sz w:val="18"/>
                        <w:szCs w:val="18"/>
                        <w:vertAlign w:val="subscript"/>
                        <w:lang w:val="en-US" w:eastAsia="en-US" w:bidi="en-US"/>
                      </w:rPr>
                      <w:t>U</w:t>
                    </w: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jde.medlive.cn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10" behindDoc="1" locked="0" layoutInCell="1" allowOverlap="1">
              <wp:simplePos x="0" y="0"/>
              <wp:positionH relativeFrom="page">
                <wp:posOffset>254000</wp:posOffset>
              </wp:positionH>
              <wp:positionV relativeFrom="page">
                <wp:posOffset>10346690</wp:posOffset>
              </wp:positionV>
              <wp:extent cx="636905" cy="94615"/>
              <wp:wrapNone/>
              <wp:docPr id="71" name="Shape 7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36905" cy="946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71994-2014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7" type="#_x0000_t202" style="position:absolute;margin-left:20.pt;margin-top:814.70000000000005pt;width:50.149999999999999pt;height:7.4500000000000002pt;z-index:-1887440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71994-2014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4" behindDoc="1" locked="0" layoutInCell="1" allowOverlap="1">
              <wp:simplePos x="0" y="0"/>
              <wp:positionH relativeFrom="page">
                <wp:posOffset>1723390</wp:posOffset>
              </wp:positionH>
              <wp:positionV relativeFrom="page">
                <wp:posOffset>10340975</wp:posOffset>
              </wp:positionV>
              <wp:extent cx="5434330" cy="176530"/>
              <wp:wrapNone/>
              <wp:docPr id="75" name="Shape 7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434330" cy="1765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855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tic Journal Electronic Publishing House. All rights reserved.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2C2CE7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http</w:t>
                          </w:r>
                          <w:r>
                            <w:rPr>
                              <w:b/>
                              <w:bCs/>
                              <w:color w:val="2C2CE7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2C2CE7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//www.cr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g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vertAlign w:val="subscript"/>
                              <w:lang w:val="en-US" w:eastAsia="en-US" w:bidi="en-US"/>
                            </w:rPr>
                            <w:t>U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jde.medlive.cn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1" type="#_x0000_t202" style="position:absolute;margin-left:135.69999999999999pt;margin-top:814.25pt;width:427.90000000000003pt;height:13.9pt;z-index:-18874403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855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tic Journal Electronic Publishing House. All rights reserved.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2C2CE7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http</w:t>
                    </w:r>
                    <w:r>
                      <w:rPr>
                        <w:b/>
                        <w:bCs/>
                        <w:color w:val="2C2CE7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2C2CE7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//www.cr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g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0"/>
                        <w:w w:val="100"/>
                        <w:position w:val="0"/>
                        <w:sz w:val="18"/>
                        <w:szCs w:val="18"/>
                        <w:vertAlign w:val="subscript"/>
                        <w:lang w:val="en-US" w:eastAsia="en-US" w:bidi="en-US"/>
                      </w:rPr>
                      <w:t>U</w:t>
                    </w: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jde.medlive.cn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16" behindDoc="1" locked="0" layoutInCell="1" allowOverlap="1">
              <wp:simplePos x="0" y="0"/>
              <wp:positionH relativeFrom="page">
                <wp:posOffset>254000</wp:posOffset>
              </wp:positionH>
              <wp:positionV relativeFrom="page">
                <wp:posOffset>10346690</wp:posOffset>
              </wp:positionV>
              <wp:extent cx="636905" cy="94615"/>
              <wp:wrapNone/>
              <wp:docPr id="77" name="Shape 7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36905" cy="946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71994-2014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3" type="#_x0000_t202" style="position:absolute;margin-left:20.pt;margin-top:814.70000000000005pt;width:50.149999999999999pt;height:7.4500000000000002pt;z-index:-1887440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71994-2014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730250</wp:posOffset>
              </wp:positionH>
              <wp:positionV relativeFrom="page">
                <wp:posOffset>773430</wp:posOffset>
              </wp:positionV>
              <wp:extent cx="6004560" cy="9461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04560" cy="946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3936" w:val="right"/>
                              <w:tab w:pos="4051" w:val="right"/>
                              <w:tab w:pos="4382" w:val="right"/>
                              <w:tab w:pos="4882" w:val="right"/>
                              <w:tab w:pos="5453" w:val="right"/>
                              <w:tab w:pos="6283" w:val="right"/>
                              <w:tab w:pos="6821" w:val="right"/>
                              <w:tab w:pos="7181" w:val="right"/>
                              <w:tab w:pos="7910" w:val="right"/>
                              <w:tab w:pos="945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 xml:space="preserve">中国妇产科临床杂志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CN" w:eastAsia="zh-CN" w:bidi="zh-CN"/>
                            </w:rPr>
                            <w:t xml:space="preserve">2014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>年 11 月 第 15 卷第 6 期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>Chin</w:t>
                            <w:tab/>
                            <w:t>J</w:t>
                            <w:tab/>
                            <w:t>Clin</w:t>
                            <w:tab/>
                            <w:t>Obstet</w:t>
                            <w:tab/>
                            <w:t>Gynecol</w:t>
                            <w:tab/>
                            <w:t>November</w:t>
                            <w:tab/>
                            <w:t>2014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,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>Vol</w:t>
                            <w:tab/>
                            <w:t>15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mallCaps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lang w:val="en-US" w:eastAsia="en-US" w:bidi="en-US"/>
                            </w:rPr>
                            <w:t>Nq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 xml:space="preserve"> 6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CN" w:eastAsia="zh-CN" w:bidi="zh-CN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CN" w:eastAsia="zh-CN" w:bidi="zh-CN"/>
                            </w:rPr>
                            <w:t>-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7.5pt;margin-top:60.899999999999999pt;width:472.80000000000001pt;height:7.4500000000000002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3936" w:val="right"/>
                        <w:tab w:pos="4051" w:val="right"/>
                        <w:tab w:pos="4382" w:val="right"/>
                        <w:tab w:pos="4882" w:val="right"/>
                        <w:tab w:pos="5453" w:val="right"/>
                        <w:tab w:pos="6283" w:val="right"/>
                        <w:tab w:pos="6821" w:val="right"/>
                        <w:tab w:pos="7181" w:val="right"/>
                        <w:tab w:pos="7910" w:val="right"/>
                        <w:tab w:pos="945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 xml:space="preserve">中国妇产科临床杂志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CN" w:eastAsia="zh-CN" w:bidi="zh-CN"/>
                      </w:rPr>
                      <w:t xml:space="preserve">2014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>年 11 月 第 15 卷第 6 期</w:t>
                      <w:tab/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>Chin</w:t>
                      <w:tab/>
                      <w:t>J</w:t>
                      <w:tab/>
                      <w:t>Clin</w:t>
                      <w:tab/>
                      <w:t>Obstet</w:t>
                      <w:tab/>
                      <w:t>Gynecol</w:t>
                      <w:tab/>
                      <w:t>November</w:t>
                      <w:tab/>
                      <w:t>2014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,</w:t>
                      <w:tab/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>Vol</w:t>
                      <w:tab/>
                      <w:t>15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smallCaps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lang w:val="en-US" w:eastAsia="en-US" w:bidi="en-US"/>
                      </w:rPr>
                      <w:t>Nq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 xml:space="preserve"> 6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CN" w:eastAsia="zh-CN" w:bidi="zh-CN"/>
                      </w:rPr>
                      <w:t>-</w:t>
                    </w:r>
                    <w:fldSimple w:instr=" PAGE \* MERGEFORMAT "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CN" w:eastAsia="zh-CN" w:bidi="zh-CN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878205</wp:posOffset>
              </wp:positionV>
              <wp:extent cx="5066030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506603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300000000000004pt;margin-top:69.150000000000006pt;width:398.90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806450</wp:posOffset>
              </wp:positionH>
              <wp:positionV relativeFrom="page">
                <wp:posOffset>773430</wp:posOffset>
              </wp:positionV>
              <wp:extent cx="6028690" cy="94615"/>
              <wp:wrapNone/>
              <wp:docPr id="12" name="Shape 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28690" cy="946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011" w:val="right"/>
                              <w:tab w:pos="5453" w:val="right"/>
                              <w:tab w:pos="5582" w:val="right"/>
                              <w:tab w:pos="5904" w:val="right"/>
                              <w:tab w:pos="6413" w:val="right"/>
                              <w:tab w:pos="6994" w:val="right"/>
                              <w:tab w:pos="7858" w:val="right"/>
                              <w:tab w:pos="8371" w:val="right"/>
                              <w:tab w:pos="8731" w:val="right"/>
                              <w:tab w:pos="8789" w:val="left"/>
                              <w:tab w:pos="9226" w:val="center"/>
                              <w:tab w:pos="944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zh-TW" w:eastAsia="zh-TW" w:bidi="zh-TW"/>
                              </w:rPr>
                              <w:t>#</w:t>
                            </w:r>
                          </w:fldSimple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-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>中国妇产科临床杂志 2014 年 11 月 第 15 卷第 6 期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>Chin</w:t>
                            <w:tab/>
                            <w:t>J</w:t>
                            <w:tab/>
                            <w:t>Clin</w:t>
                            <w:tab/>
                            <w:t>Obstet</w:t>
                            <w:tab/>
                            <w:t>Gynecol</w:t>
                            <w:tab/>
                            <w:t>November</w:t>
                            <w:tab/>
                            <w:t>2014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,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>Vol.</w:t>
                            <w:tab/>
                            <w:t>15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,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>Nci</w:t>
                            <w:tab/>
                            <w:t>6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8" type="#_x0000_t202" style="position:absolute;margin-left:63.5pt;margin-top:60.899999999999999pt;width:474.69999999999999pt;height:7.4500000000000002pt;z-index:-18874405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011" w:val="right"/>
                        <w:tab w:pos="5453" w:val="right"/>
                        <w:tab w:pos="5582" w:val="right"/>
                        <w:tab w:pos="5904" w:val="right"/>
                        <w:tab w:pos="6413" w:val="right"/>
                        <w:tab w:pos="6994" w:val="right"/>
                        <w:tab w:pos="7858" w:val="right"/>
                        <w:tab w:pos="8371" w:val="right"/>
                        <w:tab w:pos="8731" w:val="right"/>
                        <w:tab w:pos="8789" w:val="left"/>
                        <w:tab w:pos="9226" w:val="center"/>
                        <w:tab w:pos="944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-</w:t>
                    </w:r>
                    <w:fldSimple w:instr=" PAGE \* MERGEFORMAT "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zh-TW" w:eastAsia="zh-TW" w:bidi="zh-TW"/>
                        </w:rPr>
                        <w:t>#</w:t>
                      </w:r>
                    </w:fldSimple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-</w:t>
                      <w:tab/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>中国妇产科临床杂志 2014 年 11 月 第 15 卷第 6 期</w:t>
                      <w:tab/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>Chin</w:t>
                      <w:tab/>
                      <w:t>J</w:t>
                      <w:tab/>
                      <w:t>Clin</w:t>
                      <w:tab/>
                      <w:t>Obstet</w:t>
                      <w:tab/>
                      <w:t>Gynecol</w:t>
                      <w:tab/>
                      <w:t>November</w:t>
                      <w:tab/>
                      <w:t>2014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,</w:t>
                      <w:tab/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>Vol.</w:t>
                      <w:tab/>
                      <w:t>15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,</w:t>
                      <w:tab/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>Nci</w:t>
                      <w:tab/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799465</wp:posOffset>
              </wp:positionH>
              <wp:positionV relativeFrom="page">
                <wp:posOffset>773430</wp:posOffset>
              </wp:positionV>
              <wp:extent cx="6028690" cy="94615"/>
              <wp:wrapNone/>
              <wp:docPr id="67" name="Shape 6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28690" cy="946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541" w:val="left"/>
                              <w:tab w:pos="5170" w:val="left"/>
                              <w:tab w:pos="5534" w:val="left"/>
                              <w:tab w:pos="5654" w:val="left"/>
                              <w:tab w:pos="5976" w:val="left"/>
                              <w:tab w:pos="6461" w:val="left"/>
                              <w:tab w:pos="7147" w:val="left"/>
                              <w:tab w:pos="7992" w:val="left"/>
                              <w:tab w:pos="8599" w:val="center"/>
                              <w:tab w:pos="945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-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中国妇产科临床杂志 2014 年 11 月 第 15 卷第 6 期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Chin</w:t>
                            <w:tab/>
                            <w:t>J</w:t>
                            <w:tab/>
                            <w:t>Clin</w:t>
                            <w:tab/>
                            <w:t>Obstet</w:t>
                            <w:tab/>
                            <w:t>Gynecol</w:t>
                            <w:tab/>
                            <w:t>November</w:t>
                            <w:tab/>
                            <w:t>2014,</w:t>
                            <w:tab/>
                            <w:t>Vol</w:t>
                            <w:tab/>
                            <w:t>15, Nd 6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3" type="#_x0000_t202" style="position:absolute;margin-left:62.950000000000003pt;margin-top:60.899999999999999pt;width:474.69999999999999pt;height:7.4500000000000002pt;z-index:-18874404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541" w:val="left"/>
                        <w:tab w:pos="5170" w:val="left"/>
                        <w:tab w:pos="5534" w:val="left"/>
                        <w:tab w:pos="5654" w:val="left"/>
                        <w:tab w:pos="5976" w:val="left"/>
                        <w:tab w:pos="6461" w:val="left"/>
                        <w:tab w:pos="7147" w:val="left"/>
                        <w:tab w:pos="7992" w:val="left"/>
                        <w:tab w:pos="8599" w:val="center"/>
                        <w:tab w:pos="945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-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-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中国妇产科临床杂志 2014 年 11 月 第 15 卷第 6 期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Chin</w:t>
                      <w:tab/>
                      <w:t>J</w:t>
                      <w:tab/>
                      <w:t>Clin</w:t>
                      <w:tab/>
                      <w:t>Obstet</w:t>
                      <w:tab/>
                      <w:t>Gynecol</w:t>
                      <w:tab/>
                      <w:t>November</w:t>
                      <w:tab/>
                      <w:t>2014,</w:t>
                      <w:tab/>
                      <w:t>Vol</w:t>
                      <w:tab/>
                      <w:t>15, Nd 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2" behindDoc="1" locked="0" layoutInCell="1" allowOverlap="1">
              <wp:simplePos x="0" y="0"/>
              <wp:positionH relativeFrom="page">
                <wp:posOffset>799465</wp:posOffset>
              </wp:positionH>
              <wp:positionV relativeFrom="page">
                <wp:posOffset>773430</wp:posOffset>
              </wp:positionV>
              <wp:extent cx="6028690" cy="94615"/>
              <wp:wrapNone/>
              <wp:docPr id="73" name="Shape 7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28690" cy="946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541" w:val="left"/>
                              <w:tab w:pos="5170" w:val="left"/>
                              <w:tab w:pos="5534" w:val="left"/>
                              <w:tab w:pos="5654" w:val="left"/>
                              <w:tab w:pos="5976" w:val="left"/>
                              <w:tab w:pos="6461" w:val="left"/>
                              <w:tab w:pos="7147" w:val="left"/>
                              <w:tab w:pos="7992" w:val="left"/>
                              <w:tab w:pos="8599" w:val="center"/>
                              <w:tab w:pos="945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-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中国妇产科临床杂志 2014 年 11 月 第 15 卷第 6 期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Chin</w:t>
                            <w:tab/>
                            <w:t>J</w:t>
                            <w:tab/>
                            <w:t>Clin</w:t>
                            <w:tab/>
                            <w:t>Obstet</w:t>
                            <w:tab/>
                            <w:t>Gynecol</w:t>
                            <w:tab/>
                            <w:t>November</w:t>
                            <w:tab/>
                            <w:t>2014,</w:t>
                            <w:tab/>
                            <w:t>Vol</w:t>
                            <w:tab/>
                            <w:t>15, Nd 6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9" type="#_x0000_t202" style="position:absolute;margin-left:62.950000000000003pt;margin-top:60.899999999999999pt;width:474.69999999999999pt;height:7.4500000000000002pt;z-index:-18874404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541" w:val="left"/>
                        <w:tab w:pos="5170" w:val="left"/>
                        <w:tab w:pos="5534" w:val="left"/>
                        <w:tab w:pos="5654" w:val="left"/>
                        <w:tab w:pos="5976" w:val="left"/>
                        <w:tab w:pos="6461" w:val="left"/>
                        <w:tab w:pos="7147" w:val="left"/>
                        <w:tab w:pos="7992" w:val="left"/>
                        <w:tab w:pos="8599" w:val="center"/>
                        <w:tab w:pos="945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-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-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中国妇产科临床杂志 2014 年 11 月 第 15 卷第 6 期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Chin</w:t>
                      <w:tab/>
                      <w:t>J</w:t>
                      <w:tab/>
                      <w:t>Clin</w:t>
                      <w:tab/>
                      <w:t>Obstet</w:t>
                      <w:tab/>
                      <w:t>Gynecol</w:t>
                      <w:tab/>
                      <w:t>November</w:t>
                      <w:tab/>
                      <w:t>2014,</w:t>
                      <w:tab/>
                      <w:t>Vol</w:t>
                      <w:tab/>
                      <w:t>15, Nd 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,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2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zh-TW" w:eastAsia="zh-TW" w:bidi="zh-TW"/>
      </w:rPr>
    </w:lvl>
  </w:abstractNum>
  <w:abstractNum w:abstractNumId="4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22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24">
    <w:multiLevelType w:val="multilevel"/>
    <w:lvl w:ilvl="0">
      <w:start w:val="5"/>
      <w:numFmt w:val="decimal"/>
      <w:lvlText w:val="[%1]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FFFFFF"/>
        <w:lang w:val="en-US" w:eastAsia="en-US" w:bidi="en-US"/>
      </w:rPr>
    </w:lvl>
  </w:abstractNum>
  <w:abstractNum w:abstractNumId="26">
    <w:multiLevelType w:val="multilevel"/>
    <w:lvl w:ilvl="0">
      <w:start w:val="19"/>
      <w:numFmt w:val="decimal"/>
      <w:lvlText w:val="[%1]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vertAlign w:val="superscript"/>
        <w:lang w:val="zh-TW" w:eastAsia="zh-TW" w:bidi="zh-TW"/>
      </w:rPr>
    </w:lvl>
  </w:abstractNum>
  <w:abstractNum w:abstractNumId="28">
    <w:multiLevelType w:val="multilevel"/>
    <w:lvl w:ilvl="0">
      <w:start w:val="28"/>
      <w:numFmt w:val="decimal"/>
      <w:lvlText w:val="[%1]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vertAlign w:val="superscript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2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character" w:customStyle="1" w:styleId="CharStyle6">
    <w:name w:val="Header or footer|2_"/>
    <w:basedOn w:val="DefaultParagraphFont"/>
    <w:link w:val="Style5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15">
    <w:name w:val="Body text|1_"/>
    <w:basedOn w:val="DefaultParagraphFont"/>
    <w:link w:val="Style14"/>
    <w:rPr>
      <w:rFonts w:ascii="SimSun" w:eastAsia="SimSun" w:hAnsi="SimSun" w:cs="SimSun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  <w:style w:type="character" w:customStyle="1" w:styleId="CharStyle18">
    <w:name w:val="Heading #1|1_"/>
    <w:basedOn w:val="DefaultParagraphFont"/>
    <w:link w:val="Style17"/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character" w:customStyle="1" w:styleId="CharStyle21">
    <w:name w:val="Heading #3|1_"/>
    <w:basedOn w:val="DefaultParagraphFont"/>
    <w:link w:val="Style20"/>
    <w:rPr>
      <w:rFonts w:ascii="SimSun" w:eastAsia="SimSun" w:hAnsi="SimSun" w:cs="SimSun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  <w:lang w:val="zh-TW" w:eastAsia="zh-TW" w:bidi="zh-TW"/>
    </w:rPr>
  </w:style>
  <w:style w:type="character" w:customStyle="1" w:styleId="CharStyle23">
    <w:name w:val="Picture caption|1_"/>
    <w:basedOn w:val="DefaultParagraphFont"/>
    <w:link w:val="Style22"/>
    <w:rPr>
      <w:rFonts w:ascii="SimSun" w:eastAsia="SimSun" w:hAnsi="SimSun" w:cs="SimSun"/>
      <w:b w:val="0"/>
      <w:bCs w:val="0"/>
      <w:i w:val="0"/>
      <w:iCs w:val="0"/>
      <w:smallCaps w:val="0"/>
      <w:strike w:val="0"/>
      <w:color w:val="666C61"/>
      <w:sz w:val="11"/>
      <w:szCs w:val="11"/>
      <w:u w:val="none"/>
      <w:shd w:val="clear" w:color="auto" w:fill="auto"/>
      <w:lang w:val="zh-TW" w:eastAsia="zh-TW" w:bidi="zh-TW"/>
    </w:rPr>
  </w:style>
  <w:style w:type="character" w:customStyle="1" w:styleId="CharStyle27">
    <w:name w:val="Picture caption|2_"/>
    <w:basedOn w:val="DefaultParagraphFont"/>
    <w:link w:val="Style26"/>
    <w:rPr>
      <w:rFonts w:ascii="SimSun" w:eastAsia="SimSun" w:hAnsi="SimSun" w:cs="SimSun"/>
      <w:b w:val="0"/>
      <w:bCs w:val="0"/>
      <w:i w:val="0"/>
      <w:iCs w:val="0"/>
      <w:smallCaps w:val="0"/>
      <w:strike w:val="0"/>
      <w:color w:val="666C61"/>
      <w:sz w:val="11"/>
      <w:szCs w:val="11"/>
      <w:u w:val="none"/>
      <w:shd w:val="clear" w:color="auto" w:fill="auto"/>
      <w:lang w:val="zh-TW" w:eastAsia="zh-TW" w:bidi="zh-TW"/>
    </w:rPr>
  </w:style>
  <w:style w:type="character" w:customStyle="1" w:styleId="CharStyle30">
    <w:name w:val="Body text|3_"/>
    <w:basedOn w:val="DefaultParagraphFont"/>
    <w:link w:val="Style29"/>
    <w:rPr>
      <w:rFonts w:ascii="SimSun" w:eastAsia="SimSun" w:hAnsi="SimSun" w:cs="SimSun"/>
      <w:b w:val="0"/>
      <w:bCs w:val="0"/>
      <w:i w:val="0"/>
      <w:iCs w:val="0"/>
      <w:smallCaps w:val="0"/>
      <w:strike w:val="0"/>
      <w:color w:val="666C61"/>
      <w:sz w:val="11"/>
      <w:szCs w:val="11"/>
      <w:u w:val="none"/>
      <w:shd w:val="clear" w:color="auto" w:fill="auto"/>
      <w:lang w:val="zh-TW" w:eastAsia="zh-TW" w:bidi="zh-TW"/>
    </w:rPr>
  </w:style>
  <w:style w:type="character" w:customStyle="1" w:styleId="CharStyle36">
    <w:name w:val="Body text|2_"/>
    <w:basedOn w:val="DefaultParagraphFont"/>
    <w:link w:val="Style35"/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character" w:customStyle="1" w:styleId="CharStyle41">
    <w:name w:val="Table caption|1_"/>
    <w:basedOn w:val="DefaultParagraphFont"/>
    <w:link w:val="Style40"/>
    <w:rPr>
      <w:rFonts w:ascii="SimSun" w:eastAsia="SimSun" w:hAnsi="SimSun" w:cs="SimSun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  <w:style w:type="character" w:customStyle="1" w:styleId="CharStyle44">
    <w:name w:val="Other|1_"/>
    <w:basedOn w:val="DefaultParagraphFont"/>
    <w:link w:val="Style43"/>
    <w:rPr>
      <w:rFonts w:ascii="SimSun" w:eastAsia="SimSun" w:hAnsi="SimSun" w:cs="SimSun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  <w:style w:type="character" w:customStyle="1" w:styleId="CharStyle58">
    <w:name w:val="Header or footer|1_"/>
    <w:basedOn w:val="DefaultParagraphFont"/>
    <w:link w:val="Style57"/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paragraph" w:customStyle="1" w:styleId="Style2">
    <w:name w:val="Heading #2|1"/>
    <w:basedOn w:val="Normal"/>
    <w:link w:val="CharStyle3"/>
    <w:pPr>
      <w:widowControl w:val="0"/>
      <w:shd w:val="clear" w:color="auto" w:fill="auto"/>
      <w:spacing w:after="360"/>
      <w:jc w:val="right"/>
      <w:outlineLvl w:val="1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Style5">
    <w:name w:val="Header or footer|2"/>
    <w:basedOn w:val="Normal"/>
    <w:link w:val="CharStyle6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14">
    <w:name w:val="Body text|1"/>
    <w:basedOn w:val="Normal"/>
    <w:link w:val="CharStyle15"/>
    <w:pPr>
      <w:widowControl w:val="0"/>
      <w:shd w:val="clear" w:color="auto" w:fill="auto"/>
      <w:spacing w:line="372" w:lineRule="auto"/>
      <w:ind w:firstLine="36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  <w:style w:type="paragraph" w:customStyle="1" w:styleId="Style17">
    <w:name w:val="Heading #1|1"/>
    <w:basedOn w:val="Normal"/>
    <w:link w:val="CharStyle18"/>
    <w:pPr>
      <w:widowControl w:val="0"/>
      <w:shd w:val="clear" w:color="auto" w:fill="auto"/>
      <w:spacing w:after="20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Style20">
    <w:name w:val="Heading #3|1"/>
    <w:basedOn w:val="Normal"/>
    <w:link w:val="CharStyle21"/>
    <w:pPr>
      <w:widowControl w:val="0"/>
      <w:shd w:val="clear" w:color="auto" w:fill="auto"/>
      <w:jc w:val="center"/>
      <w:outlineLvl w:val="2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  <w:lang w:val="zh-TW" w:eastAsia="zh-TW" w:bidi="zh-TW"/>
    </w:rPr>
  </w:style>
  <w:style w:type="paragraph" w:customStyle="1" w:styleId="Style22">
    <w:name w:val="Picture caption|1"/>
    <w:basedOn w:val="Normal"/>
    <w:link w:val="CharStyle23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666C61"/>
      <w:sz w:val="11"/>
      <w:szCs w:val="11"/>
      <w:u w:val="none"/>
      <w:shd w:val="clear" w:color="auto" w:fill="auto"/>
      <w:lang w:val="zh-TW" w:eastAsia="zh-TW" w:bidi="zh-TW"/>
    </w:rPr>
  </w:style>
  <w:style w:type="paragraph" w:customStyle="1" w:styleId="Style26">
    <w:name w:val="Picture caption|2"/>
    <w:basedOn w:val="Normal"/>
    <w:link w:val="CharStyle27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666C61"/>
      <w:sz w:val="11"/>
      <w:szCs w:val="11"/>
      <w:u w:val="none"/>
      <w:shd w:val="clear" w:color="auto" w:fill="auto"/>
      <w:lang w:val="zh-TW" w:eastAsia="zh-TW" w:bidi="zh-TW"/>
    </w:rPr>
  </w:style>
  <w:style w:type="paragraph" w:customStyle="1" w:styleId="Style29">
    <w:name w:val="Body text|3"/>
    <w:basedOn w:val="Normal"/>
    <w:link w:val="CharStyle30"/>
    <w:pPr>
      <w:widowControl w:val="0"/>
      <w:shd w:val="clear" w:color="auto" w:fill="auto"/>
      <w:spacing w:line="151" w:lineRule="exac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666C61"/>
      <w:sz w:val="11"/>
      <w:szCs w:val="11"/>
      <w:u w:val="none"/>
      <w:shd w:val="clear" w:color="auto" w:fill="auto"/>
      <w:lang w:val="zh-TW" w:eastAsia="zh-TW" w:bidi="zh-TW"/>
    </w:rPr>
  </w:style>
  <w:style w:type="paragraph" w:customStyle="1" w:styleId="Style35">
    <w:name w:val="Body text|2"/>
    <w:basedOn w:val="Normal"/>
    <w:link w:val="CharStyle36"/>
    <w:pPr>
      <w:widowControl w:val="0"/>
      <w:shd w:val="clear" w:color="auto" w:fill="auto"/>
      <w:spacing w:line="163" w:lineRule="exact"/>
      <w:ind w:firstLine="38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paragraph" w:customStyle="1" w:styleId="Style40">
    <w:name w:val="Table caption|1"/>
    <w:basedOn w:val="Normal"/>
    <w:link w:val="CharStyle41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  <w:style w:type="paragraph" w:customStyle="1" w:styleId="Style43">
    <w:name w:val="Other|1"/>
    <w:basedOn w:val="Normal"/>
    <w:link w:val="CharStyle44"/>
    <w:pPr>
      <w:widowControl w:val="0"/>
      <w:shd w:val="clear" w:color="auto" w:fill="auto"/>
      <w:spacing w:line="372" w:lineRule="auto"/>
      <w:ind w:firstLine="36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  <w:style w:type="paragraph" w:customStyle="1" w:styleId="Style57">
    <w:name w:val="Header or footer|1"/>
    <w:basedOn w:val="Normal"/>
    <w:link w:val="CharStyle58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footer" Target="footer4.xml"/><Relationship Id="rId17" Type="http://schemas.openxmlformats.org/officeDocument/2006/relationships/image" Target="media/image5.jpeg"/><Relationship Id="rId18" Type="http://schemas.openxmlformats.org/officeDocument/2006/relationships/image" Target="media/image5.jpeg" TargetMode="External"/></Relationships>
</file>

<file path=word/_rels/footer1.xml.rels>&#65279;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 TargetMode="External"/></Relationships>
</file>

<file path=word/_rels/footer2.xml.rels>&#65279;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