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F26BC" w14:textId="77777777" w:rsidR="00BB1B94" w:rsidRDefault="00BB1B94" w:rsidP="00BB1B94">
      <w:pPr>
        <w:contextualSpacing/>
        <w:jc w:val="center"/>
        <w:rPr>
          <w:rFonts w:ascii="Arial" w:hAnsi="Arial" w:cs="Arial"/>
          <w:b/>
          <w:sz w:val="32"/>
        </w:rPr>
      </w:pPr>
    </w:p>
    <w:p w14:paraId="647C20CD" w14:textId="77777777" w:rsidR="00BB1B94" w:rsidRDefault="00BB1B94" w:rsidP="00BB1B94">
      <w:pPr>
        <w:contextualSpacing/>
        <w:jc w:val="center"/>
        <w:rPr>
          <w:rFonts w:ascii="Arial" w:hAnsi="Arial" w:cs="Arial"/>
          <w:b/>
          <w:sz w:val="32"/>
        </w:rPr>
      </w:pPr>
    </w:p>
    <w:p w14:paraId="5C68A4D1" w14:textId="77777777" w:rsidR="00BB1B94" w:rsidRDefault="00BB1B94" w:rsidP="00BB1B94">
      <w:pPr>
        <w:contextualSpacing/>
        <w:jc w:val="center"/>
        <w:rPr>
          <w:rFonts w:ascii="Arial" w:hAnsi="Arial" w:cs="Arial"/>
          <w:b/>
          <w:sz w:val="32"/>
        </w:rPr>
      </w:pPr>
    </w:p>
    <w:p w14:paraId="3663F664" w14:textId="77777777" w:rsidR="00BB1B94" w:rsidRDefault="00BB1B94" w:rsidP="00BB1B94">
      <w:pPr>
        <w:contextualSpacing/>
        <w:jc w:val="center"/>
        <w:rPr>
          <w:rFonts w:ascii="Arial" w:hAnsi="Arial" w:cs="Arial"/>
          <w:b/>
          <w:sz w:val="32"/>
        </w:rPr>
      </w:pPr>
    </w:p>
    <w:p w14:paraId="1E2888A9" w14:textId="77777777" w:rsidR="00BB1B94" w:rsidRDefault="00BB1B94" w:rsidP="00BB1B94">
      <w:pPr>
        <w:contextualSpacing/>
        <w:jc w:val="center"/>
        <w:rPr>
          <w:rFonts w:ascii="Arial" w:hAnsi="Arial" w:cs="Arial"/>
          <w:b/>
          <w:sz w:val="32"/>
        </w:rPr>
      </w:pPr>
    </w:p>
    <w:p w14:paraId="33280421" w14:textId="77777777" w:rsidR="00BB1B94" w:rsidRDefault="00BB1B94" w:rsidP="00BB1B94">
      <w:pPr>
        <w:contextualSpacing/>
        <w:jc w:val="center"/>
        <w:rPr>
          <w:rFonts w:ascii="Arial" w:hAnsi="Arial" w:cs="Arial"/>
          <w:b/>
          <w:sz w:val="32"/>
        </w:rPr>
      </w:pPr>
    </w:p>
    <w:p w14:paraId="423666F4" w14:textId="77777777" w:rsidR="00BB1B94" w:rsidRDefault="00BB1B94" w:rsidP="00BB1B94">
      <w:pPr>
        <w:contextualSpacing/>
        <w:jc w:val="center"/>
        <w:rPr>
          <w:rFonts w:ascii="Arial" w:hAnsi="Arial" w:cs="Arial"/>
          <w:b/>
          <w:sz w:val="32"/>
        </w:rPr>
      </w:pPr>
    </w:p>
    <w:p w14:paraId="0F7173C7" w14:textId="77777777" w:rsidR="00BB1B94" w:rsidRDefault="00BB1B94" w:rsidP="00BB1B94">
      <w:pPr>
        <w:contextualSpacing/>
        <w:jc w:val="center"/>
        <w:rPr>
          <w:rFonts w:ascii="Arial" w:hAnsi="Arial" w:cs="Arial"/>
          <w:b/>
          <w:sz w:val="32"/>
        </w:rPr>
      </w:pPr>
    </w:p>
    <w:p w14:paraId="76F64303" w14:textId="77777777" w:rsidR="00BB1B94" w:rsidRDefault="00BB1B94" w:rsidP="00BB1B94">
      <w:pPr>
        <w:contextualSpacing/>
        <w:jc w:val="center"/>
        <w:rPr>
          <w:rFonts w:ascii="Arial" w:hAnsi="Arial" w:cs="Arial"/>
          <w:b/>
          <w:sz w:val="32"/>
        </w:rPr>
      </w:pPr>
    </w:p>
    <w:p w14:paraId="22686ACA" w14:textId="77777777" w:rsidR="00BB1B94" w:rsidRDefault="00BB1B94" w:rsidP="00BB1B94">
      <w:pPr>
        <w:contextualSpacing/>
        <w:jc w:val="center"/>
        <w:rPr>
          <w:rFonts w:ascii="Arial" w:hAnsi="Arial" w:cs="Arial"/>
          <w:b/>
          <w:sz w:val="32"/>
        </w:rPr>
      </w:pPr>
    </w:p>
    <w:p w14:paraId="0AEB3AB1" w14:textId="77777777" w:rsidR="00BB1B94" w:rsidRDefault="00BB1B94" w:rsidP="00BB1B94">
      <w:pPr>
        <w:contextualSpacing/>
        <w:jc w:val="center"/>
        <w:rPr>
          <w:rFonts w:ascii="Arial" w:hAnsi="Arial" w:cs="Arial"/>
          <w:b/>
          <w:sz w:val="32"/>
        </w:rPr>
      </w:pPr>
    </w:p>
    <w:p w14:paraId="4EBEB351" w14:textId="77777777" w:rsidR="00BB1B94" w:rsidRDefault="00BB1B94" w:rsidP="00BB1B94">
      <w:pPr>
        <w:contextualSpacing/>
        <w:jc w:val="center"/>
        <w:rPr>
          <w:rFonts w:ascii="Arial" w:hAnsi="Arial" w:cs="Arial"/>
          <w:b/>
          <w:sz w:val="32"/>
        </w:rPr>
      </w:pPr>
    </w:p>
    <w:p w14:paraId="57320C42" w14:textId="04F203F8" w:rsidR="0049285B" w:rsidRPr="00BB1B94" w:rsidRDefault="00BB1B94" w:rsidP="00BB1B94">
      <w:pPr>
        <w:spacing w:line="276" w:lineRule="auto"/>
        <w:contextualSpacing/>
        <w:jc w:val="center"/>
        <w:rPr>
          <w:rFonts w:ascii="Arial" w:hAnsi="Arial" w:cs="Arial"/>
          <w:b/>
          <w:sz w:val="36"/>
        </w:rPr>
      </w:pPr>
      <w:r w:rsidRPr="00BB1B94">
        <w:rPr>
          <w:rFonts w:ascii="Arial" w:hAnsi="Arial" w:cs="Arial"/>
          <w:b/>
          <w:sz w:val="36"/>
        </w:rPr>
        <w:t>ABE 55800</w:t>
      </w:r>
    </w:p>
    <w:p w14:paraId="01740E2B" w14:textId="690EAA13" w:rsidR="00BB1B94" w:rsidRPr="00BB1B94" w:rsidRDefault="00BB1B94" w:rsidP="00BB1B94">
      <w:pPr>
        <w:spacing w:line="276" w:lineRule="auto"/>
        <w:contextualSpacing/>
        <w:jc w:val="center"/>
        <w:rPr>
          <w:rFonts w:ascii="Arial" w:hAnsi="Arial" w:cs="Arial"/>
          <w:b/>
          <w:sz w:val="36"/>
        </w:rPr>
      </w:pPr>
      <w:r w:rsidRPr="00BB1B94">
        <w:rPr>
          <w:rFonts w:ascii="Arial" w:hAnsi="Arial" w:cs="Arial"/>
          <w:b/>
          <w:sz w:val="36"/>
        </w:rPr>
        <w:t>Membrane Design Problem</w:t>
      </w:r>
    </w:p>
    <w:p w14:paraId="729F7D35" w14:textId="4841B221" w:rsidR="00BB1B94" w:rsidRPr="00BB1B94" w:rsidRDefault="00BB1B94" w:rsidP="00BB1B94">
      <w:pPr>
        <w:spacing w:line="276" w:lineRule="auto"/>
        <w:contextualSpacing/>
        <w:jc w:val="center"/>
        <w:rPr>
          <w:rFonts w:ascii="Arial" w:hAnsi="Arial" w:cs="Arial"/>
          <w:b/>
          <w:sz w:val="36"/>
        </w:rPr>
      </w:pPr>
      <w:r w:rsidRPr="00BB1B94">
        <w:rPr>
          <w:rFonts w:ascii="Arial" w:hAnsi="Arial" w:cs="Arial"/>
          <w:b/>
          <w:sz w:val="36"/>
        </w:rPr>
        <w:t>Nathan LeRoy</w:t>
      </w:r>
    </w:p>
    <w:p w14:paraId="1B5B7621" w14:textId="3E1363A6" w:rsidR="00BB1B94" w:rsidRPr="00BB1B94" w:rsidRDefault="00BB1B94" w:rsidP="00BB1B94">
      <w:pPr>
        <w:spacing w:line="276" w:lineRule="auto"/>
        <w:contextualSpacing/>
        <w:jc w:val="center"/>
        <w:rPr>
          <w:rFonts w:ascii="Arial" w:hAnsi="Arial" w:cs="Arial"/>
          <w:b/>
          <w:sz w:val="36"/>
        </w:rPr>
      </w:pPr>
      <w:r w:rsidRPr="00BB1B94">
        <w:rPr>
          <w:rFonts w:ascii="Arial" w:hAnsi="Arial" w:cs="Arial"/>
          <w:b/>
          <w:sz w:val="36"/>
        </w:rPr>
        <w:t>January 22</w:t>
      </w:r>
      <w:r w:rsidRPr="00BB1B94">
        <w:rPr>
          <w:rFonts w:ascii="Arial" w:hAnsi="Arial" w:cs="Arial"/>
          <w:b/>
          <w:sz w:val="36"/>
          <w:vertAlign w:val="superscript"/>
        </w:rPr>
        <w:t>nd</w:t>
      </w:r>
      <w:r w:rsidRPr="00BB1B94">
        <w:rPr>
          <w:rFonts w:ascii="Arial" w:hAnsi="Arial" w:cs="Arial"/>
          <w:b/>
          <w:sz w:val="36"/>
        </w:rPr>
        <w:t>, 2019</w:t>
      </w:r>
    </w:p>
    <w:p w14:paraId="2917301E" w14:textId="799DC8BC" w:rsidR="00BB1B94" w:rsidRDefault="00BB1B94" w:rsidP="00BB1B94">
      <w:pPr>
        <w:contextualSpacing/>
        <w:jc w:val="center"/>
        <w:rPr>
          <w:rFonts w:ascii="Arial" w:hAnsi="Arial" w:cs="Arial"/>
          <w:b/>
          <w:sz w:val="32"/>
        </w:rPr>
      </w:pPr>
    </w:p>
    <w:p w14:paraId="352ACC55" w14:textId="45EDB26B" w:rsidR="00BB1B94" w:rsidRDefault="00BB1B94">
      <w:pPr>
        <w:rPr>
          <w:rFonts w:ascii="Arial" w:hAnsi="Arial" w:cs="Arial"/>
          <w:b/>
          <w:sz w:val="32"/>
        </w:rPr>
      </w:pPr>
      <w:r>
        <w:rPr>
          <w:rFonts w:ascii="Arial" w:hAnsi="Arial" w:cs="Arial"/>
          <w:b/>
          <w:sz w:val="32"/>
        </w:rPr>
        <w:br w:type="page"/>
      </w:r>
    </w:p>
    <w:p w14:paraId="4AE28F08" w14:textId="4847CCE3" w:rsidR="00BB1B94" w:rsidRPr="00BB1B94" w:rsidRDefault="00BB1B94" w:rsidP="00BB1B94">
      <w:pPr>
        <w:pBdr>
          <w:bottom w:val="single" w:sz="6" w:space="1" w:color="auto"/>
        </w:pBdr>
        <w:contextualSpacing/>
        <w:rPr>
          <w:rFonts w:ascii="Arial" w:hAnsi="Arial" w:cs="Arial"/>
          <w:b/>
          <w:sz w:val="32"/>
        </w:rPr>
      </w:pPr>
      <w:r w:rsidRPr="00BB1B94">
        <w:rPr>
          <w:rFonts w:ascii="Arial" w:hAnsi="Arial" w:cs="Arial"/>
          <w:b/>
          <w:sz w:val="32"/>
        </w:rPr>
        <w:lastRenderedPageBreak/>
        <w:t>The System and Background</w:t>
      </w:r>
    </w:p>
    <w:p w14:paraId="1AE72364" w14:textId="5CA1B60C" w:rsidR="00BB1B94" w:rsidRDefault="008C70F2" w:rsidP="00BB1B94">
      <w:pPr>
        <w:contextualSpacing/>
        <w:rPr>
          <w:rFonts w:ascii="Arial" w:hAnsi="Arial" w:cs="Arial"/>
          <w:sz w:val="24"/>
        </w:rPr>
      </w:pPr>
      <w:r>
        <w:rPr>
          <w:rFonts w:ascii="Arial" w:hAnsi="Arial" w:cs="Arial"/>
          <w:sz w:val="24"/>
        </w:rPr>
        <w:t>T</w:t>
      </w:r>
      <w:r w:rsidR="00BB1B94">
        <w:rPr>
          <w:rFonts w:ascii="Arial" w:hAnsi="Arial" w:cs="Arial"/>
          <w:sz w:val="24"/>
        </w:rPr>
        <w:t>he system was defined as many groups of membrane filters connected in series. This is described in Fig. 1.</w:t>
      </w:r>
    </w:p>
    <w:p w14:paraId="5DA5CE59" w14:textId="00411795" w:rsidR="00BB1B94" w:rsidRDefault="004B201A" w:rsidP="00BB1B94">
      <w:pPr>
        <w:contextualSpacing/>
        <w:rPr>
          <w:rFonts w:ascii="Arial" w:hAnsi="Arial" w:cs="Arial"/>
          <w:sz w:val="24"/>
        </w:rPr>
      </w:pPr>
      <w:r>
        <w:rPr>
          <w:rFonts w:ascii="Times New Roman" w:hAnsi="Times New Roman" w:cs="Times New Roman"/>
          <w:noProof/>
          <w:sz w:val="24"/>
          <w:szCs w:val="24"/>
        </w:rPr>
        <mc:AlternateContent>
          <mc:Choice Requires="wpg">
            <w:drawing>
              <wp:anchor distT="0" distB="0" distL="114300" distR="114300" simplePos="0" relativeHeight="251657216" behindDoc="0" locked="0" layoutInCell="1" allowOverlap="1" wp14:anchorId="4E380B12" wp14:editId="236B484D">
                <wp:simplePos x="0" y="0"/>
                <wp:positionH relativeFrom="column">
                  <wp:posOffset>5080</wp:posOffset>
                </wp:positionH>
                <wp:positionV relativeFrom="paragraph">
                  <wp:posOffset>176530</wp:posOffset>
                </wp:positionV>
                <wp:extent cx="5977890" cy="2606040"/>
                <wp:effectExtent l="0" t="0" r="0" b="80010"/>
                <wp:wrapSquare wrapText="bothSides"/>
                <wp:docPr id="11" name="Group 11"/>
                <wp:cNvGraphicFramePr/>
                <a:graphic xmlns:a="http://schemas.openxmlformats.org/drawingml/2006/main">
                  <a:graphicData uri="http://schemas.microsoft.com/office/word/2010/wordprocessingGroup">
                    <wpg:wgp>
                      <wpg:cNvGrpSpPr/>
                      <wpg:grpSpPr>
                        <a:xfrm>
                          <a:off x="0" y="0"/>
                          <a:ext cx="5977890" cy="2606040"/>
                          <a:chOff x="0" y="0"/>
                          <a:chExt cx="5977890" cy="2600325"/>
                        </a:xfrm>
                      </wpg:grpSpPr>
                      <wps:wsp>
                        <wps:cNvPr id="2" name="Rectangle 2"/>
                        <wps:cNvSpPr/>
                        <wps:spPr>
                          <a:xfrm>
                            <a:off x="981075" y="0"/>
                            <a:ext cx="514350" cy="2190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981075" y="628650"/>
                            <a:ext cx="514350" cy="2190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981075" y="1257300"/>
                            <a:ext cx="514350" cy="2190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981075" y="1885950"/>
                            <a:ext cx="514350" cy="2190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590800" y="276225"/>
                            <a:ext cx="514350" cy="2190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590800" y="923925"/>
                            <a:ext cx="514350" cy="2190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590800" y="1571625"/>
                            <a:ext cx="514350" cy="2190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200525" y="1257300"/>
                            <a:ext cx="514350" cy="2190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4200525" y="542925"/>
                            <a:ext cx="514350" cy="2190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Straight Connector 12"/>
                        <wps:cNvCnPr/>
                        <wps:spPr>
                          <a:xfrm flipH="1">
                            <a:off x="742950" y="104775"/>
                            <a:ext cx="23336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flipH="1">
                            <a:off x="742950" y="752475"/>
                            <a:ext cx="23336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flipH="1">
                            <a:off x="742950" y="1362075"/>
                            <a:ext cx="23336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H="1">
                            <a:off x="742950" y="1990725"/>
                            <a:ext cx="23336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flipH="1">
                            <a:off x="2352675" y="390525"/>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flipH="1">
                            <a:off x="3962400" y="657225"/>
                            <a:ext cx="23336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flipH="1">
                            <a:off x="2352675" y="1028700"/>
                            <a:ext cx="23336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flipH="1">
                            <a:off x="3962400" y="1371600"/>
                            <a:ext cx="23336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H="1">
                            <a:off x="2352675" y="1676400"/>
                            <a:ext cx="23336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H="1">
                            <a:off x="1495425" y="104775"/>
                            <a:ext cx="23336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flipH="1">
                            <a:off x="1495425" y="1981200"/>
                            <a:ext cx="23336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flipH="1">
                            <a:off x="1495425" y="733425"/>
                            <a:ext cx="23336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flipH="1">
                            <a:off x="1495425" y="1362075"/>
                            <a:ext cx="23336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742950" y="104775"/>
                            <a:ext cx="0" cy="12668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742950" y="1371600"/>
                            <a:ext cx="0" cy="1952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742950" y="1619250"/>
                            <a:ext cx="0" cy="21907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flipV="1">
                            <a:off x="742950" y="1885950"/>
                            <a:ext cx="0" cy="10953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a:off x="1724025" y="104775"/>
                            <a:ext cx="0" cy="12668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1724025" y="1352550"/>
                            <a:ext cx="0" cy="1952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a:off x="1724025" y="1600200"/>
                            <a:ext cx="0" cy="21907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flipV="1">
                            <a:off x="1724025" y="1876425"/>
                            <a:ext cx="0" cy="1092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a:off x="1724025" y="1028700"/>
                            <a:ext cx="2011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Flowchart: Connector 34"/>
                        <wps:cNvSpPr/>
                        <wps:spPr>
                          <a:xfrm>
                            <a:off x="1933575" y="914400"/>
                            <a:ext cx="228600" cy="22860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Isosceles Triangle 35"/>
                        <wps:cNvSpPr/>
                        <wps:spPr>
                          <a:xfrm>
                            <a:off x="1952625" y="1143000"/>
                            <a:ext cx="182880" cy="91440"/>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Straight Connector 36"/>
                        <wps:cNvCnPr/>
                        <wps:spPr>
                          <a:xfrm>
                            <a:off x="2152650" y="1028700"/>
                            <a:ext cx="190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a:off x="2352675" y="400050"/>
                            <a:ext cx="0" cy="87153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a:off x="2352675" y="1238250"/>
                            <a:ext cx="0" cy="311786"/>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flipH="1" flipV="1">
                            <a:off x="2352675" y="1476375"/>
                            <a:ext cx="0" cy="2071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flipH="1">
                            <a:off x="3105150" y="400050"/>
                            <a:ext cx="23336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flipH="1">
                            <a:off x="3105150" y="1028700"/>
                            <a:ext cx="23336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flipH="1">
                            <a:off x="3105150" y="1676400"/>
                            <a:ext cx="23336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a:off x="3333750" y="400050"/>
                            <a:ext cx="0" cy="87153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3333750" y="1238250"/>
                            <a:ext cx="0" cy="311786"/>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flipH="1" flipV="1">
                            <a:off x="3333750" y="1476375"/>
                            <a:ext cx="0" cy="2071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a:off x="3343275" y="1028700"/>
                            <a:ext cx="2011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Flowchart: Connector 47"/>
                        <wps:cNvSpPr/>
                        <wps:spPr>
                          <a:xfrm>
                            <a:off x="3552825" y="914400"/>
                            <a:ext cx="228600" cy="22860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Isosceles Triangle 48"/>
                        <wps:cNvSpPr/>
                        <wps:spPr>
                          <a:xfrm>
                            <a:off x="3581400" y="1143000"/>
                            <a:ext cx="182880" cy="91440"/>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Straight Connector 49"/>
                        <wps:cNvCnPr/>
                        <wps:spPr>
                          <a:xfrm>
                            <a:off x="3781425" y="1028700"/>
                            <a:ext cx="190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a:off x="3962400" y="657225"/>
                            <a:ext cx="0" cy="365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a:off x="3962400" y="962025"/>
                            <a:ext cx="0" cy="322263"/>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wps:spPr>
                          <a:xfrm flipV="1">
                            <a:off x="3962400" y="1200150"/>
                            <a:ext cx="0" cy="1828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flipH="1">
                            <a:off x="4714875" y="647700"/>
                            <a:ext cx="23336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flipH="1">
                            <a:off x="4714875" y="1371600"/>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a:off x="4943475" y="647700"/>
                            <a:ext cx="0" cy="37623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a:off x="4943475" y="981075"/>
                            <a:ext cx="0" cy="322263"/>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flipH="1" flipV="1">
                            <a:off x="4943475" y="1190625"/>
                            <a:ext cx="0" cy="1828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a:off x="219075" y="1104900"/>
                            <a:ext cx="5207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a:off x="4953000" y="1104900"/>
                            <a:ext cx="5207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a:off x="1238250" y="219075"/>
                            <a:ext cx="0" cy="17938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Straight Connector 61"/>
                        <wps:cNvCnPr/>
                        <wps:spPr>
                          <a:xfrm>
                            <a:off x="1238250" y="847725"/>
                            <a:ext cx="0" cy="17938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a:off x="1238250" y="1476375"/>
                            <a:ext cx="0" cy="17938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a:off x="1257300" y="2105025"/>
                            <a:ext cx="0" cy="17938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 name="Straight Connector 64"/>
                        <wps:cNvCnPr/>
                        <wps:spPr>
                          <a:xfrm>
                            <a:off x="2857500" y="495300"/>
                            <a:ext cx="0" cy="17938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wps:spPr>
                          <a:xfrm>
                            <a:off x="4457700" y="1476375"/>
                            <a:ext cx="0" cy="17938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 name="Straight Connector 66"/>
                        <wps:cNvCnPr/>
                        <wps:spPr>
                          <a:xfrm>
                            <a:off x="4457700" y="762000"/>
                            <a:ext cx="0" cy="17938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 name="Straight Connector 67"/>
                        <wps:cNvCnPr/>
                        <wps:spPr>
                          <a:xfrm>
                            <a:off x="2857500" y="1790700"/>
                            <a:ext cx="0" cy="17938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 name="Straight Connector 68"/>
                        <wps:cNvCnPr/>
                        <wps:spPr>
                          <a:xfrm>
                            <a:off x="2857500" y="1143000"/>
                            <a:ext cx="0" cy="17938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wps:spPr>
                          <a:xfrm>
                            <a:off x="1238250" y="400050"/>
                            <a:ext cx="38576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0" name="Straight Connector 70"/>
                        <wps:cNvCnPr/>
                        <wps:spPr>
                          <a:xfrm>
                            <a:off x="1238250" y="1028700"/>
                            <a:ext cx="38576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 name="Straight Connector 71"/>
                        <wps:cNvCnPr/>
                        <wps:spPr>
                          <a:xfrm>
                            <a:off x="1238250" y="1657350"/>
                            <a:ext cx="38576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wps:spPr>
                          <a:xfrm>
                            <a:off x="1257300" y="2286000"/>
                            <a:ext cx="3657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 name="Straight Connector 73"/>
                        <wps:cNvCnPr/>
                        <wps:spPr>
                          <a:xfrm>
                            <a:off x="4457700" y="1647825"/>
                            <a:ext cx="38576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 name="Straight Connector 74"/>
                        <wps:cNvCnPr/>
                        <wps:spPr>
                          <a:xfrm>
                            <a:off x="4467225" y="942975"/>
                            <a:ext cx="38576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 name="Straight Connector 75"/>
                        <wps:cNvCnPr/>
                        <wps:spPr>
                          <a:xfrm>
                            <a:off x="2857500" y="1971675"/>
                            <a:ext cx="38576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 name="Straight Connector 76"/>
                        <wps:cNvCnPr/>
                        <wps:spPr>
                          <a:xfrm>
                            <a:off x="2857500" y="1314450"/>
                            <a:ext cx="38576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a:off x="2857500" y="666750"/>
                            <a:ext cx="38576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wps:spPr>
                          <a:xfrm>
                            <a:off x="1619250" y="400050"/>
                            <a:ext cx="0" cy="21945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a:off x="3248025" y="666750"/>
                            <a:ext cx="0" cy="1920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wps:spPr>
                          <a:xfrm>
                            <a:off x="4848225" y="942975"/>
                            <a:ext cx="0" cy="1645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wps:spPr>
                          <a:xfrm>
                            <a:off x="1619250" y="2590800"/>
                            <a:ext cx="38576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 name="TextBox 115"/>
                        <wps:cNvSpPr txBox="1"/>
                        <wps:spPr>
                          <a:xfrm>
                            <a:off x="0" y="876300"/>
                            <a:ext cx="718820" cy="266115"/>
                          </a:xfrm>
                          <a:prstGeom prst="rect">
                            <a:avLst/>
                          </a:prstGeom>
                          <a:noFill/>
                        </wps:spPr>
                        <wps:txbx>
                          <w:txbxContent>
                            <w:p w14:paraId="570D8B14" w14:textId="77777777" w:rsidR="004B201A" w:rsidRDefault="004B201A" w:rsidP="004B201A">
                              <w:pPr>
                                <w:pStyle w:val="NormalWeb"/>
                                <w:spacing w:before="0" w:beforeAutospacing="0" w:after="0" w:afterAutospacing="0"/>
                                <w:jc w:val="center"/>
                              </w:pPr>
                              <w:r>
                                <w:rPr>
                                  <w:color w:val="000000" w:themeColor="text1"/>
                                  <w:kern w:val="24"/>
                                  <w:szCs w:val="36"/>
                                </w:rPr>
                                <w:t>Feed</w:t>
                              </w:r>
                            </w:p>
                          </w:txbxContent>
                        </wps:txbx>
                        <wps:bodyPr wrap="square" rtlCol="0">
                          <a:spAutoFit/>
                        </wps:bodyPr>
                      </wps:wsp>
                      <wps:wsp>
                        <wps:cNvPr id="83" name="TextBox 116"/>
                        <wps:cNvSpPr txBox="1"/>
                        <wps:spPr>
                          <a:xfrm>
                            <a:off x="4819650" y="838200"/>
                            <a:ext cx="1101090" cy="266700"/>
                          </a:xfrm>
                          <a:prstGeom prst="rect">
                            <a:avLst/>
                          </a:prstGeom>
                          <a:noFill/>
                        </wps:spPr>
                        <wps:txbx>
                          <w:txbxContent>
                            <w:p w14:paraId="58A2F178" w14:textId="77777777" w:rsidR="004B201A" w:rsidRDefault="004B201A" w:rsidP="004B201A">
                              <w:pPr>
                                <w:pStyle w:val="NormalWeb"/>
                                <w:spacing w:before="0" w:beforeAutospacing="0" w:after="0" w:afterAutospacing="0"/>
                                <w:jc w:val="center"/>
                              </w:pPr>
                              <w:r>
                                <w:rPr>
                                  <w:color w:val="000000" w:themeColor="text1"/>
                                  <w:kern w:val="24"/>
                                  <w:szCs w:val="36"/>
                                </w:rPr>
                                <w:t>Retentate</w:t>
                              </w:r>
                            </w:p>
                          </w:txbxContent>
                        </wps:txbx>
                        <wps:bodyPr wrap="square" rtlCol="0">
                          <a:spAutoFit/>
                        </wps:bodyPr>
                      </wps:wsp>
                      <wps:wsp>
                        <wps:cNvPr id="84" name="TextBox 117"/>
                        <wps:cNvSpPr txBox="1"/>
                        <wps:spPr>
                          <a:xfrm>
                            <a:off x="4876800" y="2333625"/>
                            <a:ext cx="1101090" cy="266700"/>
                          </a:xfrm>
                          <a:prstGeom prst="rect">
                            <a:avLst/>
                          </a:prstGeom>
                          <a:noFill/>
                        </wps:spPr>
                        <wps:txbx>
                          <w:txbxContent>
                            <w:p w14:paraId="3F93C26A" w14:textId="77777777" w:rsidR="004B201A" w:rsidRDefault="004B201A" w:rsidP="004B201A">
                              <w:pPr>
                                <w:pStyle w:val="NormalWeb"/>
                                <w:spacing w:before="0" w:beforeAutospacing="0" w:after="0" w:afterAutospacing="0"/>
                                <w:jc w:val="center"/>
                              </w:pPr>
                              <w:r>
                                <w:rPr>
                                  <w:color w:val="000000" w:themeColor="text1"/>
                                  <w:kern w:val="24"/>
                                  <w:szCs w:val="36"/>
                                </w:rPr>
                                <w:t>Permeate</w:t>
                              </w:r>
                            </w:p>
                          </w:txbxContent>
                        </wps:txbx>
                        <wps:bodyPr wrap="square" rtlCol="0">
                          <a:spAutoFit/>
                        </wps:bodyPr>
                      </wps:wsp>
                    </wpg:wgp>
                  </a:graphicData>
                </a:graphic>
                <wp14:sizeRelH relativeFrom="page">
                  <wp14:pctWidth>0</wp14:pctWidth>
                </wp14:sizeRelH>
                <wp14:sizeRelV relativeFrom="page">
                  <wp14:pctHeight>0</wp14:pctHeight>
                </wp14:sizeRelV>
              </wp:anchor>
            </w:drawing>
          </mc:Choice>
          <mc:Fallback>
            <w:pict>
              <v:group w14:anchorId="4E380B12" id="Group 11" o:spid="_x0000_s1026" style="position:absolute;margin-left:.4pt;margin-top:13.9pt;width:470.7pt;height:205.2pt;z-index:251657216" coordsize="59778,26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">
                <v:rect id="Rectangle 2" o:spid="_x0000_s1027" style="position:absolute;left:9810;width:5144;height:2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" filled="f" strokecolor="black [3213]" strokeweight="1pt"/>
                <v:rect id="Rectangle 3" o:spid="_x0000_s1028" style="position:absolute;left:9810;top:6286;width:5144;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rect id="Rectangle 4" o:spid="_x0000_s1029" style="position:absolute;left:9810;top:12573;width:5144;height:2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8oCxQAAANoAAAAPAAAAZHJzL2Rvd25yZXYueG1sRI9Ba8JA&#10;FITvgv9heYIXqRuL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COA8oCxQAAANoAAAAP&#10;AAAAAAAAAAAAAAAAAAcCAABkcnMvZG93bnJldi54bWxQSwUGAAAAAAMAAwC3AAAA+QIAAAAA&#10;" filled="f" strokecolor="black [3213]" strokeweight="1pt"/>
                <v:rect id="Rectangle 5" o:spid="_x0000_s1030" style="position:absolute;left:9810;top:18859;width:5144;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rect id="Rectangle 6" o:spid="_x0000_s1031" style="position:absolute;left:25908;top:2762;width:5143;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" filled="f" strokecolor="black [3213]" strokeweight="1pt"/>
                <v:rect id="Rectangle 7" o:spid="_x0000_s1032" style="position:absolute;left:25908;top:9239;width:5143;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rect id="Rectangle 8" o:spid="_x0000_s1033" style="position:absolute;left:25908;top:15716;width:5143;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" filled="f" strokecolor="black [3213]" strokeweight="1pt"/>
                <v:rect id="Rectangle 9" o:spid="_x0000_s1034" style="position:absolute;left:42005;top:12573;width:5143;height:2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rect id="Rectangle 10" o:spid="_x0000_s1035" style="position:absolute;left:42005;top:5429;width:5143;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line id="Straight Connector 12" o:spid="_x0000_s1036" style="position:absolute;flip:x;visibility:visible;mso-wrap-style:square" from="7429,1047" to="9763,1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" strokecolor="black [3213]" strokeweight=".5pt">
                  <v:stroke joinstyle="miter"/>
                </v:line>
                <v:line id="Straight Connector 13" o:spid="_x0000_s1037" style="position:absolute;flip:x;visibility:visible;mso-wrap-style:square" from="7429,7524" to="9763,7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" strokecolor="black [3213]" strokeweight=".5pt">
                  <v:stroke joinstyle="miter"/>
                </v:line>
                <v:line id="Straight Connector 14" o:spid="_x0000_s1038" style="position:absolute;flip:x;visibility:visible;mso-wrap-style:square" from="7429,13620" to="9763,13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" strokecolor="black [3213]" strokeweight=".5pt">
                  <v:stroke joinstyle="miter"/>
                </v:line>
                <v:line id="Straight Connector 15" o:spid="_x0000_s1039" style="position:absolute;flip:x;visibility:visible;mso-wrap-style:square" from="7429,19907" to="9763,19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" strokecolor="black [3213]" strokeweight=".5pt">
                  <v:stroke joinstyle="miter"/>
                </v:line>
                <v:line id="Straight Connector 16" o:spid="_x0000_s1040" style="position:absolute;flip:x;visibility:visible;mso-wrap-style:square" from="23526,3905" to="25812,3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" strokecolor="black [3213]" strokeweight=".5pt">
                  <v:stroke joinstyle="miter"/>
                </v:line>
                <v:line id="Straight Connector 17" o:spid="_x0000_s1041" style="position:absolute;flip:x;visibility:visible;mso-wrap-style:square" from="39624,6572" to="41957,6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" strokecolor="black [3213]" strokeweight=".5pt">
                  <v:stroke joinstyle="miter"/>
                </v:line>
                <v:line id="Straight Connector 18" o:spid="_x0000_s1042" style="position:absolute;flip:x;visibility:visible;mso-wrap-style:square" from="23526,10287" to="25860,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" strokecolor="black [3213]" strokeweight=".5pt">
                  <v:stroke joinstyle="miter"/>
                </v:line>
                <v:line id="Straight Connector 19" o:spid="_x0000_s1043" style="position:absolute;flip:x;visibility:visible;mso-wrap-style:square" from="39624,13716" to="41957,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" strokecolor="black [3213]" strokeweight=".5pt">
                  <v:stroke joinstyle="miter"/>
                </v:line>
                <v:line id="Straight Connector 20" o:spid="_x0000_s1044" style="position:absolute;flip:x;visibility:visible;mso-wrap-style:square" from="23526,16764" to="25860,16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" strokecolor="black [3213]" strokeweight=".5pt">
                  <v:stroke joinstyle="miter"/>
                </v:line>
                <v:line id="Straight Connector 21" o:spid="_x0000_s1045" style="position:absolute;flip:x;visibility:visible;mso-wrap-style:square" from="14954,1047" to="17287,1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" strokecolor="black [3213]" strokeweight=".5pt">
                  <v:stroke joinstyle="miter"/>
                </v:line>
                <v:line id="Straight Connector 22" o:spid="_x0000_s1046" style="position:absolute;flip:x;visibility:visible;mso-wrap-style:square" from="14954,19812" to="17287,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" strokecolor="black [3213]" strokeweight=".5pt">
                  <v:stroke joinstyle="miter"/>
                </v:line>
                <v:line id="Straight Connector 23" o:spid="_x0000_s1047" style="position:absolute;flip:x;visibility:visible;mso-wrap-style:square" from="14954,7334" to="17287,7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zEawwAAANsAAAAPAAAAZHJzL2Rvd25yZXYueG1sRI9BawIx&#10;FITvhf6H8Aq91awK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3R8xGsMAAADbAAAADwAA&#10;AAAAAAAAAAAAAAAHAgAAZHJzL2Rvd25yZXYueG1sUEsFBgAAAAADAAMAtwAAAPcCAAAAAA==&#10;" strokecolor="black [3213]" strokeweight=".5pt">
                  <v:stroke joinstyle="miter"/>
                </v:line>
                <v:line id="Straight Connector 24" o:spid="_x0000_s1048" style="position:absolute;flip:x;visibility:visible;mso-wrap-style:square" from="14954,13620" to="17287,13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qluwwAAANsAAAAPAAAAZHJzL2Rvd25yZXYueG1sRI9BawIx&#10;FITvhf6H8Aq91awi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UvapbsMAAADbAAAADwAA&#10;AAAAAAAAAAAAAAAHAgAAZHJzL2Rvd25yZXYueG1sUEsFBgAAAAADAAMAtwAAAPcCAAAAAA==&#10;" strokecolor="black [3213]" strokeweight=".5pt">
                  <v:stroke joinstyle="miter"/>
                </v:line>
                <v:line id="Straight Connector 25" o:spid="_x0000_s1049" style="position:absolute;visibility:visible;mso-wrap-style:square" from="7429,1047" to="7429,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" strokecolor="black [3213]" strokeweight=".5pt">
                  <v:stroke joinstyle="miter"/>
                </v:line>
                <v:line id="Straight Connector 26" o:spid="_x0000_s1050" style="position:absolute;visibility:visible;mso-wrap-style:square" from="7429,13716" to="7429,15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" strokecolor="black [3213]" strokeweight=".5pt">
                  <v:stroke joinstyle="miter"/>
                </v:line>
                <v:line id="Straight Connector 27" o:spid="_x0000_s1051" style="position:absolute;visibility:visible;mso-wrap-style:square" from="7429,16192" to="7429,18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" strokecolor="black [3213]" strokeweight=".5pt">
                  <v:stroke dashstyle="dash" joinstyle="miter"/>
                </v:line>
                <v:line id="Straight Connector 28" o:spid="_x0000_s1052" style="position:absolute;flip:y;visibility:visible;mso-wrap-style:square" from="7429,18859" to="7429,19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" strokecolor="black [3213]" strokeweight=".5pt">
                  <v:stroke joinstyle="miter"/>
                </v:line>
                <v:line id="Straight Connector 29" o:spid="_x0000_s1053" style="position:absolute;visibility:visible;mso-wrap-style:square" from="17240,1047" to="17240,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" strokecolor="black [3213]" strokeweight=".5pt">
                  <v:stroke joinstyle="miter"/>
                </v:line>
                <v:line id="Straight Connector 30" o:spid="_x0000_s1054" style="position:absolute;visibility:visible;mso-wrap-style:square" from="17240,13525" to="17240,15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" strokecolor="black [3213]" strokeweight=".5pt">
                  <v:stroke joinstyle="miter"/>
                </v:line>
                <v:line id="Straight Connector 31" o:spid="_x0000_s1055" style="position:absolute;visibility:visible;mso-wrap-style:square" from="17240,16002" to="17240,18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" strokecolor="black [3213]" strokeweight=".5pt">
                  <v:stroke dashstyle="dash" joinstyle="miter"/>
                </v:line>
                <v:line id="Straight Connector 32" o:spid="_x0000_s1056" style="position:absolute;flip:y;visibility:visible;mso-wrap-style:square" from="17240,18764" to="17240,19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" strokecolor="black [3213]" strokeweight=".5pt">
                  <v:stroke joinstyle="miter"/>
                </v:line>
                <v:line id="Straight Connector 33" o:spid="_x0000_s1057" style="position:absolute;visibility:visible;mso-wrap-style:square" from="17240,10287" to="19251,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" strokecolor="black [3213]" strokeweight=".5pt">
                  <v:stroke joinstyle="miter"/>
                </v:lin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4" o:spid="_x0000_s1058" type="#_x0000_t120" style="position:absolute;left:19335;top:914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" filled="f" strokecolor="black [3213]" strokeweight="1pt">
                  <v:stroke joinstyle="miter"/>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5" o:spid="_x0000_s1059" type="#_x0000_t5" style="position:absolute;left:19526;top:11430;width:1829;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" filled="f" strokecolor="black [3213]" strokeweight="1pt"/>
                <v:line id="Straight Connector 36" o:spid="_x0000_s1060" style="position:absolute;visibility:visible;mso-wrap-style:square" from="21526,10287" to="23431,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" strokecolor="black [3213]" strokeweight=".5pt">
                  <v:stroke joinstyle="miter"/>
                </v:line>
                <v:line id="Straight Connector 37" o:spid="_x0000_s1061" style="position:absolute;visibility:visible;mso-wrap-style:square" from="23526,4000" to="23526,12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" strokecolor="black [3213]" strokeweight=".5pt">
                  <v:stroke joinstyle="miter"/>
                </v:line>
                <v:line id="Straight Connector 38" o:spid="_x0000_s1062" style="position:absolute;visibility:visible;mso-wrap-style:square" from="23526,12382" to="23526,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" strokecolor="black [3213]" strokeweight=".5pt">
                  <v:stroke dashstyle="dash" joinstyle="miter"/>
                </v:line>
                <v:line id="Straight Connector 39" o:spid="_x0000_s1063" style="position:absolute;flip:x y;visibility:visible;mso-wrap-style:square" from="23526,14763" to="23526,16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" strokecolor="black [3213]" strokeweight=".5pt">
                  <v:stroke joinstyle="miter"/>
                </v:line>
                <v:line id="Straight Connector 40" o:spid="_x0000_s1064" style="position:absolute;flip:x;visibility:visible;mso-wrap-style:square" from="31051,4000" to="33385,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" strokecolor="black [3213]" strokeweight=".5pt">
                  <v:stroke joinstyle="miter"/>
                </v:line>
                <v:line id="Straight Connector 41" o:spid="_x0000_s1065" style="position:absolute;flip:x;visibility:visible;mso-wrap-style:square" from="31051,10287" to="33385,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" strokecolor="black [3213]" strokeweight=".5pt">
                  <v:stroke joinstyle="miter"/>
                </v:line>
                <v:line id="Straight Connector 42" o:spid="_x0000_s1066" style="position:absolute;flip:x;visibility:visible;mso-wrap-style:square" from="31051,16764" to="33385,16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" strokecolor="black [3213]" strokeweight=".5pt">
                  <v:stroke joinstyle="miter"/>
                </v:line>
                <v:line id="Straight Connector 43" o:spid="_x0000_s1067" style="position:absolute;visibility:visible;mso-wrap-style:square" from="33337,4000" to="33337,12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" strokecolor="black [3213]" strokeweight=".5pt">
                  <v:stroke joinstyle="miter"/>
                </v:line>
                <v:line id="Straight Connector 44" o:spid="_x0000_s1068" style="position:absolute;visibility:visible;mso-wrap-style:square" from="33337,12382" to="33337,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" strokecolor="black [3213]" strokeweight=".5pt">
                  <v:stroke dashstyle="dash" joinstyle="miter"/>
                </v:line>
                <v:line id="Straight Connector 45" o:spid="_x0000_s1069" style="position:absolute;flip:x y;visibility:visible;mso-wrap-style:square" from="33337,14763" to="33337,16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" strokecolor="black [3213]" strokeweight=".5pt">
                  <v:stroke joinstyle="miter"/>
                </v:line>
                <v:line id="Straight Connector 46" o:spid="_x0000_s1070" style="position:absolute;visibility:visible;mso-wrap-style:square" from="33432,10287" to="35444,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" strokecolor="black [3213]" strokeweight=".5pt">
                  <v:stroke joinstyle="miter"/>
                </v:line>
                <v:shape id="Flowchart: Connector 47" o:spid="_x0000_s1071" type="#_x0000_t120" style="position:absolute;left:35528;top:914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" filled="f" strokecolor="black [3213]" strokeweight="1pt">
                  <v:stroke joinstyle="miter"/>
                </v:shape>
                <v:shape id="Isosceles Triangle 48" o:spid="_x0000_s1072" type="#_x0000_t5" style="position:absolute;left:35814;top:11430;width:1828;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" filled="f" strokecolor="black [3213]" strokeweight="1pt"/>
                <v:line id="Straight Connector 49" o:spid="_x0000_s1073" style="position:absolute;visibility:visible;mso-wrap-style:square" from="37814,10287" to="39719,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" strokecolor="black [3213]" strokeweight=".5pt">
                  <v:stroke joinstyle="miter"/>
                </v:line>
                <v:line id="Straight Connector 50" o:spid="_x0000_s1074" style="position:absolute;visibility:visible;mso-wrap-style:square" from="39624,6572" to="39624,10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" strokecolor="black [3213]" strokeweight=".5pt">
                  <v:stroke joinstyle="miter"/>
                </v:line>
                <v:line id="Straight Connector 51" o:spid="_x0000_s1075" style="position:absolute;visibility:visible;mso-wrap-style:square" from="39624,9620" to="39624,12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" strokecolor="black [3213]" strokeweight=".5pt">
                  <v:stroke dashstyle="dash" joinstyle="miter"/>
                </v:line>
                <v:line id="Straight Connector 52" o:spid="_x0000_s1076" style="position:absolute;flip:y;visibility:visible;mso-wrap-style:square" from="39624,12001" to="39624,13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" strokecolor="black [3213]" strokeweight=".5pt">
                  <v:stroke joinstyle="miter"/>
                </v:line>
                <v:line id="Straight Connector 53" o:spid="_x0000_s1077" style="position:absolute;flip:x;visibility:visible;mso-wrap-style:square" from="47148,6477" to="49482,6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" strokecolor="black [3213]" strokeweight=".5pt">
                  <v:stroke joinstyle="miter"/>
                </v:line>
                <v:line id="Straight Connector 54" o:spid="_x0000_s1078" style="position:absolute;flip:x;visibility:visible;mso-wrap-style:square" from="47148,13716" to="49434,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" strokecolor="black [3213]" strokeweight=".5pt">
                  <v:stroke joinstyle="miter"/>
                </v:line>
                <v:line id="Straight Connector 55" o:spid="_x0000_s1079" style="position:absolute;visibility:visible;mso-wrap-style:square" from="49434,6477" to="49434,10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" strokecolor="black [3213]" strokeweight=".5pt">
                  <v:stroke joinstyle="miter"/>
                </v:line>
                <v:line id="Straight Connector 56" o:spid="_x0000_s1080" style="position:absolute;visibility:visible;mso-wrap-style:square" from="49434,9810" to="49434,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" strokecolor="black [3213]" strokeweight=".5pt">
                  <v:stroke dashstyle="dash" joinstyle="miter"/>
                </v:line>
                <v:line id="Straight Connector 57" o:spid="_x0000_s1081" style="position:absolute;flip:x y;visibility:visible;mso-wrap-style:square" from="49434,11906" to="49434,13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" strokecolor="black [3213]" strokeweight=".5pt">
                  <v:stroke joinstyle="miter"/>
                </v:line>
                <v:shapetype id="_x0000_t32" coordsize="21600,21600" o:spt="32" o:oned="t" path="m,l21600,21600e" filled="f">
                  <v:path arrowok="t" fillok="f" o:connecttype="none"/>
                  <o:lock v:ext="edit" shapetype="t"/>
                </v:shapetype>
                <v:shape id="Straight Arrow Connector 58" o:spid="_x0000_s1082" type="#_x0000_t32" style="position:absolute;left:2190;top:11049;width:5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" strokecolor="black [3213]" strokeweight=".5pt">
                  <v:stroke endarrow="block" joinstyle="miter"/>
                </v:shape>
                <v:shape id="Straight Arrow Connector 59" o:spid="_x0000_s1083" type="#_x0000_t32" style="position:absolute;left:49530;top:11049;width:5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" strokecolor="black [3213]" strokeweight=".5pt">
                  <v:stroke endarrow="block" joinstyle="miter"/>
                </v:shape>
                <v:line id="Straight Connector 60" o:spid="_x0000_s1084" style="position:absolute;visibility:visible;mso-wrap-style:square" from="12382,2190" to="12382,3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" strokecolor="black [3213]" strokeweight=".5pt">
                  <v:stroke joinstyle="miter"/>
                </v:line>
                <v:line id="Straight Connector 61" o:spid="_x0000_s1085" style="position:absolute;visibility:visible;mso-wrap-style:square" from="12382,8477" to="12382,10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" strokecolor="black [3213]" strokeweight=".5pt">
                  <v:stroke joinstyle="miter"/>
                </v:line>
                <v:line id="Straight Connector 62" o:spid="_x0000_s1086" style="position:absolute;visibility:visible;mso-wrap-style:square" from="12382,14763" to="12382,16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" strokecolor="black [3213]" strokeweight=".5pt">
                  <v:stroke joinstyle="miter"/>
                </v:line>
                <v:line id="Straight Connector 63" o:spid="_x0000_s1087" style="position:absolute;visibility:visible;mso-wrap-style:square" from="12573,21050" to="12573,22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" strokecolor="black [3213]" strokeweight=".5pt">
                  <v:stroke joinstyle="miter"/>
                </v:line>
                <v:line id="Straight Connector 64" o:spid="_x0000_s1088" style="position:absolute;visibility:visible;mso-wrap-style:square" from="28575,4953" to="28575,6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" strokecolor="black [3213]" strokeweight=".5pt">
                  <v:stroke joinstyle="miter"/>
                </v:line>
                <v:line id="Straight Connector 65" o:spid="_x0000_s1089" style="position:absolute;visibility:visible;mso-wrap-style:square" from="44577,14763" to="44577,16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" strokecolor="black [3213]" strokeweight=".5pt">
                  <v:stroke joinstyle="miter"/>
                </v:line>
                <v:line id="Straight Connector 66" o:spid="_x0000_s1090" style="position:absolute;visibility:visible;mso-wrap-style:square" from="44577,7620" to="44577,9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" strokecolor="black [3213]" strokeweight=".5pt">
                  <v:stroke joinstyle="miter"/>
                </v:line>
                <v:line id="Straight Connector 67" o:spid="_x0000_s1091" style="position:absolute;visibility:visible;mso-wrap-style:square" from="28575,17907" to="28575,19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" strokecolor="black [3213]" strokeweight=".5pt">
                  <v:stroke joinstyle="miter"/>
                </v:line>
                <v:line id="Straight Connector 68" o:spid="_x0000_s1092" style="position:absolute;visibility:visible;mso-wrap-style:square" from="28575,11430" to="28575,13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" strokecolor="black [3213]" strokeweight=".5pt">
                  <v:stroke joinstyle="miter"/>
                </v:line>
                <v:line id="Straight Connector 69" o:spid="_x0000_s1093" style="position:absolute;visibility:visible;mso-wrap-style:square" from="12382,4000" to="16240,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" strokecolor="black [3213]" strokeweight=".5pt">
                  <v:stroke joinstyle="miter"/>
                </v:line>
                <v:line id="Straight Connector 70" o:spid="_x0000_s1094" style="position:absolute;visibility:visible;mso-wrap-style:square" from="12382,10287" to="16240,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" strokecolor="black [3213]" strokeweight=".5pt">
                  <v:stroke joinstyle="miter"/>
                </v:line>
                <v:line id="Straight Connector 71" o:spid="_x0000_s1095" style="position:absolute;visibility:visible;mso-wrap-style:square" from="12382,16573" to="16240,16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" strokecolor="black [3213]" strokeweight=".5pt">
                  <v:stroke joinstyle="miter"/>
                </v:line>
                <v:line id="Straight Connector 72" o:spid="_x0000_s1096" style="position:absolute;visibility:visible;mso-wrap-style:square" from="12573,22860" to="16230,2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" strokecolor="black [3213]" strokeweight=".5pt">
                  <v:stroke joinstyle="miter"/>
                </v:line>
                <v:line id="Straight Connector 73" o:spid="_x0000_s1097" style="position:absolute;visibility:visible;mso-wrap-style:square" from="44577,16478" to="48434,16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" strokecolor="black [3213]" strokeweight=".5pt">
                  <v:stroke joinstyle="miter"/>
                </v:line>
                <v:line id="Straight Connector 74" o:spid="_x0000_s1098" style="position:absolute;visibility:visible;mso-wrap-style:square" from="44672,9429" to="48529,9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" strokecolor="black [3213]" strokeweight=".5pt">
                  <v:stroke joinstyle="miter"/>
                </v:line>
                <v:line id="Straight Connector 75" o:spid="_x0000_s1099" style="position:absolute;visibility:visible;mso-wrap-style:square" from="28575,19716" to="32432,19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" strokecolor="black [3213]" strokeweight=".5pt">
                  <v:stroke joinstyle="miter"/>
                </v:line>
                <v:line id="Straight Connector 76" o:spid="_x0000_s1100" style="position:absolute;visibility:visible;mso-wrap-style:square" from="28575,13144" to="32432,13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" strokecolor="black [3213]" strokeweight=".5pt">
                  <v:stroke joinstyle="miter"/>
                </v:line>
                <v:line id="Straight Connector 77" o:spid="_x0000_s1101" style="position:absolute;visibility:visible;mso-wrap-style:square" from="28575,6667" to="32432,6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" strokecolor="black [3213]" strokeweight=".5pt">
                  <v:stroke joinstyle="miter"/>
                </v:line>
                <v:line id="Straight Connector 78" o:spid="_x0000_s1102" style="position:absolute;visibility:visible;mso-wrap-style:square" from="16192,4000" to="16192,25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" strokecolor="black [3213]" strokeweight=".5pt">
                  <v:stroke joinstyle="miter"/>
                </v:line>
                <v:line id="Straight Connector 79" o:spid="_x0000_s1103" style="position:absolute;visibility:visible;mso-wrap-style:square" from="32480,6667" to="32480,25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" strokecolor="black [3213]" strokeweight=".5pt">
                  <v:stroke joinstyle="miter"/>
                </v:line>
                <v:line id="Straight Connector 80" o:spid="_x0000_s1104" style="position:absolute;visibility:visible;mso-wrap-style:square" from="48482,9429" to="48482,25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" strokecolor="black [3213]" strokeweight=".5pt">
                  <v:stroke joinstyle="miter"/>
                </v:line>
                <v:shape id="Straight Arrow Connector 81" o:spid="_x0000_s1105" type="#_x0000_t32" style="position:absolute;left:16192;top:25908;width:385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" strokecolor="black [3213]" strokeweight=".5pt">
                  <v:stroke endarrow="block" joinstyle="miter"/>
                </v:shape>
                <v:shapetype id="_x0000_t202" coordsize="21600,21600" o:spt="202" path="m,l,21600r21600,l21600,xe">
                  <v:stroke joinstyle="miter"/>
                  <v:path gradientshapeok="t" o:connecttype="rect"/>
                </v:shapetype>
                <v:shape id="TextBox 115" o:spid="_x0000_s1106" type="#_x0000_t202" style="position:absolute;top:8763;width:7188;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" filled="f" stroked="f">
                  <v:textbox style="mso-fit-shape-to-text:t">
                    <w:txbxContent>
                      <w:p w14:paraId="570D8B14" w14:textId="77777777" w:rsidR="004B201A" w:rsidRDefault="004B201A" w:rsidP="004B201A">
                        <w:pPr>
                          <w:pStyle w:val="NormalWeb"/>
                          <w:spacing w:before="0" w:beforeAutospacing="0" w:after="0" w:afterAutospacing="0"/>
                          <w:jc w:val="center"/>
                        </w:pPr>
                        <w:r>
                          <w:rPr>
                            <w:color w:val="000000" w:themeColor="text1"/>
                            <w:kern w:val="24"/>
                            <w:szCs w:val="36"/>
                          </w:rPr>
                          <w:t>Feed</w:t>
                        </w:r>
                      </w:p>
                    </w:txbxContent>
                  </v:textbox>
                </v:shape>
                <v:shape id="TextBox 116" o:spid="_x0000_s1107" type="#_x0000_t202" style="position:absolute;left:48196;top:8382;width:1101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" filled="f" stroked="f">
                  <v:textbox style="mso-fit-shape-to-text:t">
                    <w:txbxContent>
                      <w:p w14:paraId="58A2F178" w14:textId="77777777" w:rsidR="004B201A" w:rsidRDefault="004B201A" w:rsidP="004B201A">
                        <w:pPr>
                          <w:pStyle w:val="NormalWeb"/>
                          <w:spacing w:before="0" w:beforeAutospacing="0" w:after="0" w:afterAutospacing="0"/>
                          <w:jc w:val="center"/>
                        </w:pPr>
                        <w:r>
                          <w:rPr>
                            <w:color w:val="000000" w:themeColor="text1"/>
                            <w:kern w:val="24"/>
                            <w:szCs w:val="36"/>
                          </w:rPr>
                          <w:t>Retentate</w:t>
                        </w:r>
                      </w:p>
                    </w:txbxContent>
                  </v:textbox>
                </v:shape>
                <v:shape id="TextBox 117" o:spid="_x0000_s1108" type="#_x0000_t202" style="position:absolute;left:48768;top:23336;width:1101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" filled="f" stroked="f">
                  <v:textbox style="mso-fit-shape-to-text:t">
                    <w:txbxContent>
                      <w:p w14:paraId="3F93C26A" w14:textId="77777777" w:rsidR="004B201A" w:rsidRDefault="004B201A" w:rsidP="004B201A">
                        <w:pPr>
                          <w:pStyle w:val="NormalWeb"/>
                          <w:spacing w:before="0" w:beforeAutospacing="0" w:after="0" w:afterAutospacing="0"/>
                          <w:jc w:val="center"/>
                        </w:pPr>
                        <w:r>
                          <w:rPr>
                            <w:color w:val="000000" w:themeColor="text1"/>
                            <w:kern w:val="24"/>
                            <w:szCs w:val="36"/>
                          </w:rPr>
                          <w:t>Permeate</w:t>
                        </w:r>
                      </w:p>
                    </w:txbxContent>
                  </v:textbox>
                </v:shape>
                <w10:wrap type="square"/>
              </v:group>
            </w:pict>
          </mc:Fallback>
        </mc:AlternateContent>
      </w:r>
    </w:p>
    <w:p w14:paraId="5C324D2C" w14:textId="76794517" w:rsidR="004B201A" w:rsidRPr="008C70F2" w:rsidRDefault="004B201A" w:rsidP="004B201A">
      <w:pPr>
        <w:tabs>
          <w:tab w:val="left" w:pos="3360"/>
        </w:tabs>
        <w:jc w:val="center"/>
        <w:rPr>
          <w:rFonts w:ascii="Arial" w:hAnsi="Arial" w:cs="Arial"/>
          <w:i/>
        </w:rPr>
      </w:pPr>
      <w:r w:rsidRPr="008C70F2">
        <w:rPr>
          <w:rFonts w:ascii="Arial" w:hAnsi="Arial" w:cs="Arial"/>
          <w:i/>
        </w:rPr>
        <w:t xml:space="preserve">Figure 1. </w:t>
      </w:r>
      <w:r w:rsidR="008C70F2" w:rsidRPr="008C70F2">
        <w:rPr>
          <w:rFonts w:ascii="Arial" w:hAnsi="Arial" w:cs="Arial"/>
          <w:i/>
        </w:rPr>
        <w:t>The membrane filter system.</w:t>
      </w:r>
    </w:p>
    <w:p w14:paraId="522B293B" w14:textId="37912ACA" w:rsidR="004B201A" w:rsidRDefault="00ED2ECD" w:rsidP="00ED2ECD">
      <w:pPr>
        <w:jc w:val="both"/>
        <w:rPr>
          <w:rFonts w:ascii="Arial" w:hAnsi="Arial" w:cs="Arial"/>
          <w:sz w:val="24"/>
        </w:rPr>
      </w:pPr>
      <w:r>
        <w:rPr>
          <w:rFonts w:ascii="Arial" w:hAnsi="Arial" w:cs="Arial"/>
          <w:sz w:val="24"/>
        </w:rPr>
        <w:t>The dilute sugar feed enters the system as shown on the left. The feed is split and simultaneously passed through a group of hollow tube membrane filters. The permeate is discarded and the retentate is then re-pressurized and sent through a new set of filters. This process is repeated with decreasing numbers of filters until the feed reaches the desired 10% (w/w) concentration of glucose.</w:t>
      </w:r>
      <w:r w:rsidR="002E28D2">
        <w:rPr>
          <w:rFonts w:ascii="Arial" w:hAnsi="Arial" w:cs="Arial"/>
          <w:sz w:val="24"/>
        </w:rPr>
        <w:t xml:space="preserve"> There are many ways to mathematically describe membrane separation. These equations will be laid out.</w:t>
      </w:r>
    </w:p>
    <w:p w14:paraId="2121FBB8" w14:textId="47C0E42E" w:rsidR="004B201A" w:rsidRDefault="009C2C27" w:rsidP="009C2C27">
      <w:pPr>
        <w:jc w:val="both"/>
        <w:rPr>
          <w:rFonts w:ascii="Arial" w:hAnsi="Arial" w:cs="Arial"/>
          <w:sz w:val="24"/>
        </w:rPr>
      </w:pPr>
      <w:r>
        <w:rPr>
          <w:rFonts w:ascii="Arial" w:hAnsi="Arial" w:cs="Arial"/>
          <w:i/>
          <w:sz w:val="24"/>
        </w:rPr>
        <w:t xml:space="preserve">Permeate Flux – </w:t>
      </w:r>
      <w:r>
        <w:rPr>
          <w:rFonts w:ascii="Arial" w:hAnsi="Arial" w:cs="Arial"/>
          <w:sz w:val="24"/>
        </w:rPr>
        <w:t>In our system, the permeate is going to be assumed to be water with trace amounts of sugar passing through. We can calculate the permeate flux with the following equation:</w:t>
      </w:r>
    </w:p>
    <w:p w14:paraId="76EEF1D8" w14:textId="227AC98C" w:rsidR="009C2C27" w:rsidRPr="009C2C27" w:rsidRDefault="001B0C77" w:rsidP="009C2C27">
      <w:pPr>
        <w:jc w:val="both"/>
        <w:rPr>
          <w:rFonts w:ascii="Arial" w:eastAsiaTheme="minorEastAsia" w:hAnsi="Arial" w:cs="Arial"/>
          <w:sz w:val="24"/>
        </w:rPr>
      </w:pPr>
      <m:oMathPara>
        <m:oMath>
          <m:sSub>
            <m:sSubPr>
              <m:ctrlPr>
                <w:rPr>
                  <w:rFonts w:ascii="Cambria Math" w:hAnsi="Cambria Math" w:cs="Arial"/>
                  <w:i/>
                  <w:sz w:val="24"/>
                </w:rPr>
              </m:ctrlPr>
            </m:sSubPr>
            <m:e>
              <m:r>
                <w:rPr>
                  <w:rFonts w:ascii="Cambria Math" w:hAnsi="Cambria Math" w:cs="Arial"/>
                  <w:sz w:val="24"/>
                </w:rPr>
                <m:t>N</m:t>
              </m:r>
            </m:e>
            <m:sub>
              <m:r>
                <w:rPr>
                  <w:rFonts w:ascii="Cambria Math" w:hAnsi="Cambria Math" w:cs="Arial"/>
                  <w:sz w:val="24"/>
                </w:rPr>
                <m:t>w</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w</m:t>
              </m:r>
            </m:sub>
          </m:sSub>
          <m:d>
            <m:dPr>
              <m:ctrlPr>
                <w:rPr>
                  <w:rFonts w:ascii="Cambria Math" w:hAnsi="Cambria Math" w:cs="Arial"/>
                  <w:i/>
                  <w:sz w:val="24"/>
                </w:rPr>
              </m:ctrlPr>
            </m:dPr>
            <m:e>
              <m:r>
                <m:rPr>
                  <m:sty m:val="p"/>
                </m:rPr>
                <w:rPr>
                  <w:rFonts w:ascii="Cambria Math" w:hAnsi="Cambria Math" w:cs="Arial"/>
                  <w:sz w:val="24"/>
                </w:rPr>
                <m:t>Δ</m:t>
              </m:r>
              <m:r>
                <w:rPr>
                  <w:rFonts w:ascii="Cambria Math" w:hAnsi="Cambria Math" w:cs="Arial"/>
                  <w:sz w:val="24"/>
                </w:rPr>
                <m:t>P-</m:t>
              </m:r>
              <m:r>
                <m:rPr>
                  <m:sty m:val="p"/>
                </m:rPr>
                <w:rPr>
                  <w:rFonts w:ascii="Cambria Math" w:hAnsi="Cambria Math" w:cs="Arial"/>
                  <w:sz w:val="24"/>
                </w:rPr>
                <m:t>Δπ</m:t>
              </m:r>
            </m:e>
          </m:d>
        </m:oMath>
      </m:oMathPara>
    </w:p>
    <w:p w14:paraId="5B92B20F" w14:textId="774731C3" w:rsidR="009C2C27" w:rsidRDefault="009C2C27" w:rsidP="009C2C27">
      <w:pPr>
        <w:jc w:val="both"/>
        <w:rPr>
          <w:rFonts w:ascii="Arial" w:eastAsiaTheme="minorEastAsia" w:hAnsi="Arial" w:cs="Arial"/>
          <w:sz w:val="24"/>
        </w:rPr>
      </w:pPr>
      <w:r>
        <w:rPr>
          <w:rFonts w:ascii="Arial" w:eastAsiaTheme="minorEastAsia" w:hAnsi="Arial" w:cs="Arial"/>
          <w:sz w:val="24"/>
        </w:rPr>
        <w:t>Where A</w:t>
      </w:r>
      <w:r>
        <w:rPr>
          <w:rFonts w:ascii="Arial" w:eastAsiaTheme="minorEastAsia" w:hAnsi="Arial" w:cs="Arial"/>
          <w:sz w:val="24"/>
          <w:vertAlign w:val="subscript"/>
        </w:rPr>
        <w:t>w</w:t>
      </w:r>
      <w:r>
        <w:rPr>
          <w:rFonts w:ascii="Arial" w:eastAsiaTheme="minorEastAsia" w:hAnsi="Arial" w:cs="Arial"/>
          <w:sz w:val="24"/>
        </w:rPr>
        <w:t xml:space="preserve"> is the water permeability constant through the membrane, ΔP is the pressure drop across the membrane, and Δπ is the osmotic pressure drop across the membrane. The units of this flux </w:t>
      </w:r>
      <w:proofErr w:type="gramStart"/>
      <w:r>
        <w:rPr>
          <w:rFonts w:ascii="Arial" w:eastAsiaTheme="minorEastAsia" w:hAnsi="Arial" w:cs="Arial"/>
          <w:sz w:val="24"/>
        </w:rPr>
        <w:t>is</w:t>
      </w:r>
      <w:proofErr w:type="gramEnd"/>
      <w:r>
        <w:rPr>
          <w:rFonts w:ascii="Arial" w:eastAsiaTheme="minorEastAsia" w:hAnsi="Arial" w:cs="Arial"/>
          <w:sz w:val="24"/>
        </w:rPr>
        <w:t xml:space="preserve"> given as kg H</w:t>
      </w:r>
      <w:r>
        <w:rPr>
          <w:rFonts w:ascii="Arial" w:eastAsiaTheme="minorEastAsia" w:hAnsi="Arial" w:cs="Arial"/>
          <w:sz w:val="24"/>
          <w:vertAlign w:val="subscript"/>
        </w:rPr>
        <w:t>2</w:t>
      </w:r>
      <w:r>
        <w:rPr>
          <w:rFonts w:ascii="Arial" w:eastAsiaTheme="minorEastAsia" w:hAnsi="Arial" w:cs="Arial"/>
          <w:sz w:val="24"/>
        </w:rPr>
        <w:t>O/m</w:t>
      </w:r>
      <w:r>
        <w:rPr>
          <w:rFonts w:ascii="Arial" w:eastAsiaTheme="minorEastAsia" w:hAnsi="Arial" w:cs="Arial"/>
          <w:sz w:val="24"/>
          <w:vertAlign w:val="superscript"/>
        </w:rPr>
        <w:t>2</w:t>
      </w:r>
      <w:r>
        <w:rPr>
          <w:rFonts w:ascii="Arial" w:eastAsiaTheme="minorEastAsia" w:hAnsi="Arial" w:cs="Arial"/>
          <w:sz w:val="24"/>
        </w:rPr>
        <w:t>-s.</w:t>
      </w:r>
    </w:p>
    <w:p w14:paraId="014D0286" w14:textId="698DF1FD" w:rsidR="00C03B97" w:rsidRDefault="00C03B97" w:rsidP="009C2C27">
      <w:pPr>
        <w:jc w:val="both"/>
        <w:rPr>
          <w:rFonts w:ascii="Arial" w:eastAsiaTheme="minorEastAsia" w:hAnsi="Arial" w:cs="Arial"/>
          <w:sz w:val="24"/>
        </w:rPr>
      </w:pPr>
      <w:r>
        <w:rPr>
          <w:rFonts w:ascii="Arial" w:eastAsiaTheme="minorEastAsia" w:hAnsi="Arial" w:cs="Arial"/>
          <w:i/>
          <w:sz w:val="24"/>
        </w:rPr>
        <w:t>Solute Flux</w:t>
      </w:r>
      <w:r>
        <w:rPr>
          <w:rFonts w:ascii="Arial" w:eastAsiaTheme="minorEastAsia" w:hAnsi="Arial" w:cs="Arial"/>
          <w:sz w:val="24"/>
        </w:rPr>
        <w:t xml:space="preserve"> – We needed to consider the flux of solute (glucose) across the membrane as well. This phenomenon is not as pronounced, but it is still significant. Otherwise, our solutions will be under-concentrated, and the </w:t>
      </w:r>
      <w:r w:rsidR="000B3496">
        <w:rPr>
          <w:rFonts w:ascii="Arial" w:eastAsiaTheme="minorEastAsia" w:hAnsi="Arial" w:cs="Arial"/>
          <w:sz w:val="24"/>
        </w:rPr>
        <w:t>final</w:t>
      </w:r>
      <w:r>
        <w:rPr>
          <w:rFonts w:ascii="Arial" w:eastAsiaTheme="minorEastAsia" w:hAnsi="Arial" w:cs="Arial"/>
          <w:sz w:val="24"/>
        </w:rPr>
        <w:t xml:space="preserve"> solution will be diluted.</w:t>
      </w:r>
      <w:r w:rsidR="00D73241">
        <w:rPr>
          <w:rFonts w:ascii="Arial" w:eastAsiaTheme="minorEastAsia" w:hAnsi="Arial" w:cs="Arial"/>
          <w:sz w:val="24"/>
        </w:rPr>
        <w:t xml:space="preserve"> We can calculate this solute flux, N</w:t>
      </w:r>
      <w:r w:rsidR="00D73241">
        <w:rPr>
          <w:rFonts w:ascii="Arial" w:eastAsiaTheme="minorEastAsia" w:hAnsi="Arial" w:cs="Arial"/>
          <w:sz w:val="24"/>
          <w:vertAlign w:val="subscript"/>
        </w:rPr>
        <w:t>s</w:t>
      </w:r>
      <w:r w:rsidR="00D73241">
        <w:rPr>
          <w:rFonts w:ascii="Arial" w:eastAsiaTheme="minorEastAsia" w:hAnsi="Arial" w:cs="Arial"/>
          <w:sz w:val="24"/>
        </w:rPr>
        <w:t xml:space="preserve"> with the following equation:</w:t>
      </w:r>
    </w:p>
    <w:p w14:paraId="240350A7" w14:textId="209E29BC" w:rsidR="00D73241" w:rsidRPr="00307033" w:rsidRDefault="001B0C77" w:rsidP="009C2C27">
      <w:pPr>
        <w:jc w:val="both"/>
        <w:rPr>
          <w:rFonts w:ascii="Arial" w:eastAsiaTheme="minorEastAsia" w:hAnsi="Arial" w:cs="Arial"/>
          <w:sz w:val="24"/>
        </w:rPr>
      </w:pPr>
      <m:oMathPara>
        <m:oMath>
          <m:sSub>
            <m:sSubPr>
              <m:ctrlPr>
                <w:rPr>
                  <w:rFonts w:ascii="Cambria Math" w:eastAsiaTheme="minorEastAsia" w:hAnsi="Cambria Math" w:cs="Arial"/>
                  <w:i/>
                  <w:sz w:val="24"/>
                </w:rPr>
              </m:ctrlPr>
            </m:sSubPr>
            <m:e>
              <m:r>
                <w:rPr>
                  <w:rFonts w:ascii="Cambria Math" w:eastAsiaTheme="minorEastAsia" w:hAnsi="Cambria Math" w:cs="Arial"/>
                  <w:sz w:val="24"/>
                </w:rPr>
                <m:t>N</m:t>
              </m:r>
            </m:e>
            <m:sub>
              <m:r>
                <w:rPr>
                  <w:rFonts w:ascii="Cambria Math" w:eastAsiaTheme="minorEastAsia" w:hAnsi="Cambria Math" w:cs="Arial"/>
                  <w:sz w:val="24"/>
                </w:rPr>
                <m:t>s</m:t>
              </m:r>
            </m:sub>
          </m:sSub>
          <m:r>
            <w:rPr>
              <w:rFonts w:ascii="Cambria Math" w:eastAsiaTheme="minorEastAsia" w:hAnsi="Cambria Math" w:cs="Arial"/>
              <w:sz w:val="24"/>
            </w:rPr>
            <m:t>=</m:t>
          </m:r>
          <m:f>
            <m:fPr>
              <m:ctrlPr>
                <w:rPr>
                  <w:rFonts w:ascii="Cambria Math" w:eastAsiaTheme="minorEastAsia" w:hAnsi="Cambria Math" w:cs="Arial"/>
                  <w:sz w:val="24"/>
                </w:rPr>
              </m:ctrlPr>
            </m:fPr>
            <m:num>
              <m:sSub>
                <m:sSubPr>
                  <m:ctrlPr>
                    <w:rPr>
                      <w:rFonts w:ascii="Cambria Math" w:eastAsiaTheme="minorEastAsia" w:hAnsi="Cambria Math" w:cs="Arial"/>
                      <w:i/>
                      <w:sz w:val="24"/>
                    </w:rPr>
                  </m:ctrlPr>
                </m:sSubPr>
                <m:e>
                  <m:r>
                    <w:rPr>
                      <w:rFonts w:ascii="Cambria Math" w:eastAsiaTheme="minorEastAsia" w:hAnsi="Cambria Math" w:cs="Arial"/>
                      <w:sz w:val="24"/>
                    </w:rPr>
                    <m:t>N</m:t>
                  </m:r>
                </m:e>
                <m:sub>
                  <m:r>
                    <w:rPr>
                      <w:rFonts w:ascii="Cambria Math" w:eastAsiaTheme="minorEastAsia" w:hAnsi="Cambria Math" w:cs="Arial"/>
                      <w:sz w:val="24"/>
                    </w:rPr>
                    <m:t>w</m:t>
                  </m:r>
                </m:sub>
              </m:sSub>
              <m:sSub>
                <m:sSubPr>
                  <m:ctrlPr>
                    <w:rPr>
                      <w:rFonts w:ascii="Cambria Math" w:eastAsiaTheme="minorEastAsia" w:hAnsi="Cambria Math" w:cs="Arial"/>
                      <w:i/>
                      <w:sz w:val="24"/>
                    </w:rPr>
                  </m:ctrlPr>
                </m:sSubPr>
                <m:e>
                  <m:r>
                    <w:rPr>
                      <w:rFonts w:ascii="Cambria Math" w:eastAsiaTheme="minorEastAsia" w:hAnsi="Cambria Math" w:cs="Arial"/>
                      <w:sz w:val="24"/>
                    </w:rPr>
                    <m:t>C</m:t>
                  </m:r>
                </m:e>
                <m:sub>
                  <m:r>
                    <w:rPr>
                      <w:rFonts w:ascii="Cambria Math" w:eastAsiaTheme="minorEastAsia" w:hAnsi="Cambria Math" w:cs="Arial"/>
                      <w:sz w:val="24"/>
                    </w:rPr>
                    <m:t>2</m:t>
                  </m:r>
                </m:sub>
              </m:sSub>
              <m:ctrlPr>
                <w:rPr>
                  <w:rFonts w:ascii="Cambria Math" w:eastAsiaTheme="minorEastAsia" w:hAnsi="Cambria Math" w:cs="Arial"/>
                  <w:i/>
                  <w:sz w:val="24"/>
                </w:rPr>
              </m:ctrlPr>
            </m:num>
            <m:den>
              <m:sSub>
                <m:sSubPr>
                  <m:ctrlPr>
                    <w:rPr>
                      <w:rFonts w:ascii="Cambria Math" w:eastAsiaTheme="minorEastAsia" w:hAnsi="Cambria Math" w:cs="Arial"/>
                      <w:i/>
                      <w:sz w:val="24"/>
                    </w:rPr>
                  </m:ctrlPr>
                </m:sSubPr>
                <m:e>
                  <m:r>
                    <m:rPr>
                      <m:sty m:val="p"/>
                    </m:rPr>
                    <w:rPr>
                      <w:rFonts w:ascii="Cambria Math" w:eastAsiaTheme="minorEastAsia" w:hAnsi="Cambria Math" w:cs="Arial"/>
                      <w:sz w:val="24"/>
                    </w:rPr>
                    <m:t>ρ</m:t>
                  </m:r>
                </m:e>
                <m:sub>
                  <m:r>
                    <w:rPr>
                      <w:rFonts w:ascii="Cambria Math" w:eastAsiaTheme="minorEastAsia" w:hAnsi="Cambria Math" w:cs="Arial"/>
                      <w:sz w:val="24"/>
                    </w:rPr>
                    <m:t>w</m:t>
                  </m:r>
                </m:sub>
              </m:sSub>
              <m:ctrlPr>
                <w:rPr>
                  <w:rFonts w:ascii="Cambria Math" w:eastAsiaTheme="minorEastAsia" w:hAnsi="Cambria Math" w:cs="Arial"/>
                  <w:i/>
                  <w:sz w:val="24"/>
                </w:rPr>
              </m:ctrlPr>
            </m:den>
          </m:f>
        </m:oMath>
      </m:oMathPara>
    </w:p>
    <w:p w14:paraId="6EB3CFDC" w14:textId="0A49B857" w:rsidR="00307033" w:rsidRPr="00307033" w:rsidRDefault="00307033" w:rsidP="009C2C27">
      <w:pPr>
        <w:jc w:val="both"/>
        <w:rPr>
          <w:rFonts w:ascii="Arial" w:eastAsiaTheme="minorEastAsia" w:hAnsi="Arial" w:cs="Arial"/>
          <w:sz w:val="24"/>
          <w:vertAlign w:val="subscript"/>
        </w:rPr>
      </w:pPr>
      <w:r>
        <w:rPr>
          <w:rFonts w:ascii="Arial" w:eastAsiaTheme="minorEastAsia" w:hAnsi="Arial" w:cs="Arial"/>
          <w:sz w:val="24"/>
        </w:rPr>
        <w:t>With units of kg glucose/m</w:t>
      </w:r>
      <w:r>
        <w:rPr>
          <w:rFonts w:ascii="Arial" w:eastAsiaTheme="minorEastAsia" w:hAnsi="Arial" w:cs="Arial"/>
          <w:sz w:val="24"/>
          <w:vertAlign w:val="superscript"/>
        </w:rPr>
        <w:t>2</w:t>
      </w:r>
      <w:r>
        <w:rPr>
          <w:rFonts w:ascii="Arial" w:eastAsiaTheme="minorEastAsia" w:hAnsi="Arial" w:cs="Arial"/>
          <w:sz w:val="24"/>
          <w:vertAlign w:val="subscript"/>
        </w:rPr>
        <w:t>-S</w:t>
      </w:r>
    </w:p>
    <w:p w14:paraId="68615663" w14:textId="77777777" w:rsidR="0001113C" w:rsidRPr="0001113C" w:rsidRDefault="0001113C" w:rsidP="009C2C27">
      <w:pPr>
        <w:jc w:val="both"/>
        <w:rPr>
          <w:rFonts w:ascii="Arial" w:eastAsiaTheme="minorEastAsia" w:hAnsi="Arial" w:cs="Arial"/>
          <w:sz w:val="24"/>
        </w:rPr>
      </w:pPr>
    </w:p>
    <w:p w14:paraId="2DC7665B" w14:textId="6DD9D503" w:rsidR="009C2C27" w:rsidRDefault="00FE72B4" w:rsidP="009C2C27">
      <w:pPr>
        <w:jc w:val="both"/>
        <w:rPr>
          <w:rFonts w:ascii="Arial" w:eastAsiaTheme="minorEastAsia" w:hAnsi="Arial" w:cs="Arial"/>
          <w:sz w:val="24"/>
        </w:rPr>
      </w:pPr>
      <w:r>
        <w:rPr>
          <w:rFonts w:ascii="Arial" w:eastAsiaTheme="minorEastAsia" w:hAnsi="Arial" w:cs="Arial"/>
          <w:i/>
          <w:sz w:val="24"/>
        </w:rPr>
        <w:t xml:space="preserve">Pressure Drop – </w:t>
      </w:r>
      <w:r>
        <w:rPr>
          <w:rFonts w:ascii="Arial" w:eastAsiaTheme="minorEastAsia" w:hAnsi="Arial" w:cs="Arial"/>
          <w:sz w:val="24"/>
        </w:rPr>
        <w:t>The pressure drop across the membrane can be calculated assuming turbulent flow and using empirically derived equations. We want pressure drop as a function of fluid velocity. This is given as:</w:t>
      </w:r>
    </w:p>
    <w:p w14:paraId="41989921" w14:textId="652D7AE3" w:rsidR="00FE72B4" w:rsidRPr="00FE72B4" w:rsidRDefault="00FE72B4" w:rsidP="009C2C27">
      <w:pPr>
        <w:jc w:val="both"/>
        <w:rPr>
          <w:rFonts w:ascii="Arial" w:eastAsiaTheme="minorEastAsia" w:hAnsi="Arial" w:cs="Arial"/>
          <w:sz w:val="24"/>
        </w:rPr>
      </w:pPr>
      <m:oMathPara>
        <m:oMath>
          <m:r>
            <m:rPr>
              <m:sty m:val="p"/>
            </m:rPr>
            <w:rPr>
              <w:rFonts w:ascii="Cambria Math" w:eastAsiaTheme="minorEastAsia" w:hAnsi="Cambria Math" w:cs="Arial"/>
              <w:sz w:val="24"/>
            </w:rPr>
            <m:t>Δ</m:t>
          </m:r>
          <m:r>
            <w:rPr>
              <w:rFonts w:ascii="Cambria Math" w:eastAsiaTheme="minorEastAsia" w:hAnsi="Cambria Math" w:cs="Arial"/>
              <w:sz w:val="24"/>
            </w:rPr>
            <m:t>P=4f</m:t>
          </m:r>
          <m:r>
            <m:rPr>
              <m:sty m:val="p"/>
            </m:rPr>
            <w:rPr>
              <w:rFonts w:ascii="Cambria Math" w:eastAsiaTheme="minorEastAsia" w:hAnsi="Cambria Math" w:cs="Arial"/>
              <w:sz w:val="24"/>
            </w:rPr>
            <m:t>ρ</m:t>
          </m:r>
          <m:f>
            <m:fPr>
              <m:ctrlPr>
                <w:rPr>
                  <w:rFonts w:ascii="Cambria Math" w:eastAsiaTheme="minorEastAsia" w:hAnsi="Cambria Math" w:cs="Arial"/>
                  <w:sz w:val="24"/>
                </w:rPr>
              </m:ctrlPr>
            </m:fPr>
            <m:num>
              <m:r>
                <m:rPr>
                  <m:sty m:val="p"/>
                </m:rPr>
                <w:rPr>
                  <w:rFonts w:ascii="Cambria Math" w:eastAsiaTheme="minorEastAsia" w:hAnsi="Cambria Math" w:cs="Arial"/>
                  <w:sz w:val="24"/>
                </w:rPr>
                <m:t>Δ</m:t>
              </m:r>
              <m:r>
                <w:rPr>
                  <w:rFonts w:ascii="Cambria Math" w:eastAsiaTheme="minorEastAsia" w:hAnsi="Cambria Math" w:cs="Arial"/>
                  <w:sz w:val="24"/>
                </w:rPr>
                <m:t>L</m:t>
              </m:r>
              <m:ctrlPr>
                <w:rPr>
                  <w:rFonts w:ascii="Cambria Math" w:eastAsiaTheme="minorEastAsia" w:hAnsi="Cambria Math" w:cs="Arial"/>
                  <w:i/>
                  <w:sz w:val="24"/>
                </w:rPr>
              </m:ctrlPr>
            </m:num>
            <m:den>
              <m:r>
                <w:rPr>
                  <w:rFonts w:ascii="Cambria Math" w:eastAsiaTheme="minorEastAsia" w:hAnsi="Cambria Math" w:cs="Arial"/>
                  <w:sz w:val="24"/>
                </w:rPr>
                <m:t>D</m:t>
              </m:r>
              <m:ctrlPr>
                <w:rPr>
                  <w:rFonts w:ascii="Cambria Math" w:eastAsiaTheme="minorEastAsia" w:hAnsi="Cambria Math" w:cs="Arial"/>
                  <w:i/>
                  <w:sz w:val="24"/>
                </w:rPr>
              </m:ctrlPr>
            </m:den>
          </m:f>
          <m:f>
            <m:fPr>
              <m:ctrlPr>
                <w:rPr>
                  <w:rFonts w:ascii="Cambria Math" w:eastAsiaTheme="minorEastAsia" w:hAnsi="Cambria Math" w:cs="Arial"/>
                  <w:sz w:val="24"/>
                </w:rPr>
              </m:ctrlPr>
            </m:fPr>
            <m:num>
              <m:sSup>
                <m:sSupPr>
                  <m:ctrlPr>
                    <w:rPr>
                      <w:rFonts w:ascii="Cambria Math" w:eastAsiaTheme="minorEastAsia" w:hAnsi="Cambria Math" w:cs="Arial"/>
                      <w:i/>
                      <w:sz w:val="24"/>
                    </w:rPr>
                  </m:ctrlPr>
                </m:sSupPr>
                <m:e>
                  <m:r>
                    <w:rPr>
                      <w:rFonts w:ascii="Cambria Math" w:eastAsiaTheme="minorEastAsia" w:hAnsi="Cambria Math" w:cs="Arial"/>
                      <w:sz w:val="24"/>
                    </w:rPr>
                    <m:t>v</m:t>
                  </m:r>
                </m:e>
                <m:sup>
                  <m:r>
                    <w:rPr>
                      <w:rFonts w:ascii="Cambria Math" w:eastAsiaTheme="minorEastAsia" w:hAnsi="Cambria Math" w:cs="Arial"/>
                      <w:sz w:val="24"/>
                    </w:rPr>
                    <m:t>2</m:t>
                  </m:r>
                </m:sup>
              </m:sSup>
              <m:ctrlPr>
                <w:rPr>
                  <w:rFonts w:ascii="Cambria Math" w:eastAsiaTheme="minorEastAsia" w:hAnsi="Cambria Math" w:cs="Arial"/>
                  <w:i/>
                  <w:sz w:val="24"/>
                </w:rPr>
              </m:ctrlPr>
            </m:num>
            <m:den>
              <m:r>
                <w:rPr>
                  <w:rFonts w:ascii="Cambria Math" w:eastAsiaTheme="minorEastAsia" w:hAnsi="Cambria Math" w:cs="Arial"/>
                  <w:sz w:val="24"/>
                </w:rPr>
                <m:t>2</m:t>
              </m:r>
              <m:ctrlPr>
                <w:rPr>
                  <w:rFonts w:ascii="Cambria Math" w:eastAsiaTheme="minorEastAsia" w:hAnsi="Cambria Math" w:cs="Arial"/>
                  <w:i/>
                  <w:sz w:val="24"/>
                </w:rPr>
              </m:ctrlPr>
            </m:den>
          </m:f>
        </m:oMath>
      </m:oMathPara>
    </w:p>
    <w:p w14:paraId="1CD043DD" w14:textId="238D89E7" w:rsidR="00FE72B4" w:rsidRDefault="00FE72B4" w:rsidP="009C2C27">
      <w:pPr>
        <w:jc w:val="both"/>
        <w:rPr>
          <w:rFonts w:ascii="Arial" w:eastAsiaTheme="minorEastAsia" w:hAnsi="Arial" w:cs="Arial"/>
          <w:sz w:val="24"/>
        </w:rPr>
      </w:pPr>
      <w:r>
        <w:rPr>
          <w:rFonts w:ascii="Arial" w:eastAsiaTheme="minorEastAsia" w:hAnsi="Arial" w:cs="Arial"/>
          <w:sz w:val="24"/>
        </w:rPr>
        <w:t>Where f is the friction factor. This friction factor can also be calculated with empirically relationships. Specifically, we can use</w:t>
      </w:r>
      <w:r w:rsidR="00EF42DC">
        <w:rPr>
          <w:rFonts w:ascii="Arial" w:eastAsiaTheme="minorEastAsia" w:hAnsi="Arial" w:cs="Arial"/>
          <w:sz w:val="24"/>
        </w:rPr>
        <w:t xml:space="preserve"> the Fanning friction factor:</w:t>
      </w:r>
    </w:p>
    <w:p w14:paraId="07F02A54" w14:textId="4E218B05" w:rsidR="00EF42DC" w:rsidRPr="00EF42DC" w:rsidRDefault="00EF42DC" w:rsidP="009C2C27">
      <w:pPr>
        <w:jc w:val="both"/>
        <w:rPr>
          <w:rFonts w:ascii="Arial" w:eastAsiaTheme="minorEastAsia" w:hAnsi="Arial" w:cs="Arial"/>
          <w:sz w:val="24"/>
        </w:rPr>
      </w:pPr>
      <m:oMathPara>
        <m:oMath>
          <m:r>
            <w:rPr>
              <w:rFonts w:ascii="Cambria Math" w:eastAsiaTheme="minorEastAsia" w:hAnsi="Cambria Math" w:cs="Arial"/>
              <w:sz w:val="24"/>
            </w:rPr>
            <m:t>f=</m:t>
          </m:r>
          <m:f>
            <m:fPr>
              <m:ctrlPr>
                <w:rPr>
                  <w:rFonts w:ascii="Cambria Math" w:eastAsiaTheme="minorEastAsia" w:hAnsi="Cambria Math" w:cs="Arial"/>
                  <w:sz w:val="24"/>
                </w:rPr>
              </m:ctrlPr>
            </m:fPr>
            <m:num>
              <m:r>
                <w:rPr>
                  <w:rFonts w:ascii="Cambria Math" w:eastAsiaTheme="minorEastAsia" w:hAnsi="Cambria Math" w:cs="Arial"/>
                  <w:sz w:val="24"/>
                </w:rPr>
                <m:t>0.079</m:t>
              </m:r>
              <m:ctrlPr>
                <w:rPr>
                  <w:rFonts w:ascii="Cambria Math" w:eastAsiaTheme="minorEastAsia" w:hAnsi="Cambria Math" w:cs="Arial"/>
                  <w:i/>
                  <w:sz w:val="24"/>
                </w:rPr>
              </m:ctrlPr>
            </m:num>
            <m:den>
              <m:r>
                <w:rPr>
                  <w:rFonts w:ascii="Cambria Math" w:eastAsiaTheme="minorEastAsia" w:hAnsi="Cambria Math" w:cs="Arial"/>
                  <w:sz w:val="24"/>
                </w:rPr>
                <m:t>R</m:t>
              </m:r>
              <m:sSup>
                <m:sSupPr>
                  <m:ctrlPr>
                    <w:rPr>
                      <w:rFonts w:ascii="Cambria Math" w:eastAsiaTheme="minorEastAsia" w:hAnsi="Cambria Math" w:cs="Arial"/>
                      <w:i/>
                      <w:sz w:val="24"/>
                    </w:rPr>
                  </m:ctrlPr>
                </m:sSupPr>
                <m:e>
                  <m:r>
                    <w:rPr>
                      <w:rFonts w:ascii="Cambria Math" w:eastAsiaTheme="minorEastAsia" w:hAnsi="Cambria Math" w:cs="Arial"/>
                      <w:sz w:val="24"/>
                    </w:rPr>
                    <m:t>e</m:t>
                  </m:r>
                </m:e>
                <m:sup>
                  <m:r>
                    <w:rPr>
                      <w:rFonts w:ascii="Cambria Math" w:eastAsiaTheme="minorEastAsia" w:hAnsi="Cambria Math" w:cs="Arial"/>
                      <w:sz w:val="24"/>
                    </w:rPr>
                    <m:t>0.25</m:t>
                  </m:r>
                </m:sup>
              </m:sSup>
              <m:ctrlPr>
                <w:rPr>
                  <w:rFonts w:ascii="Cambria Math" w:eastAsiaTheme="minorEastAsia" w:hAnsi="Cambria Math" w:cs="Arial"/>
                  <w:i/>
                  <w:sz w:val="24"/>
                </w:rPr>
              </m:ctrlPr>
            </m:den>
          </m:f>
        </m:oMath>
      </m:oMathPara>
    </w:p>
    <w:p w14:paraId="77DF10B6" w14:textId="21E83A81" w:rsidR="00EF42DC" w:rsidRDefault="00542F5B" w:rsidP="009C2C27">
      <w:pPr>
        <w:jc w:val="both"/>
        <w:rPr>
          <w:rFonts w:ascii="Arial" w:eastAsiaTheme="minorEastAsia" w:hAnsi="Arial" w:cs="Arial"/>
          <w:sz w:val="24"/>
        </w:rPr>
      </w:pPr>
      <w:r>
        <w:rPr>
          <w:rFonts w:ascii="Arial" w:eastAsiaTheme="minorEastAsia" w:hAnsi="Arial" w:cs="Arial"/>
          <w:sz w:val="24"/>
        </w:rPr>
        <w:t>Using the equation for Reynold’s number, we can combine all these equations to get the final empirical relationship between pressure drop and fluid flow velocity:</w:t>
      </w:r>
    </w:p>
    <w:p w14:paraId="6519304B" w14:textId="57B35BD4" w:rsidR="00542F5B" w:rsidRPr="00542F5B" w:rsidRDefault="00542F5B" w:rsidP="009C2C27">
      <w:pPr>
        <w:jc w:val="both"/>
        <w:rPr>
          <w:rFonts w:ascii="Arial" w:eastAsiaTheme="minorEastAsia" w:hAnsi="Arial" w:cs="Arial"/>
          <w:sz w:val="24"/>
        </w:rPr>
      </w:pPr>
      <m:oMathPara>
        <m:oMath>
          <m:r>
            <m:rPr>
              <m:sty m:val="p"/>
            </m:rPr>
            <w:rPr>
              <w:rFonts w:ascii="Cambria Math" w:eastAsiaTheme="minorEastAsia" w:hAnsi="Cambria Math" w:cs="Arial"/>
              <w:sz w:val="24"/>
            </w:rPr>
            <m:t>Δ</m:t>
          </m:r>
          <m:r>
            <w:rPr>
              <w:rFonts w:ascii="Cambria Math" w:eastAsiaTheme="minorEastAsia" w:hAnsi="Cambria Math" w:cs="Arial"/>
              <w:sz w:val="24"/>
            </w:rPr>
            <m:t>P=2</m:t>
          </m:r>
          <m:d>
            <m:dPr>
              <m:ctrlPr>
                <w:rPr>
                  <w:rFonts w:ascii="Cambria Math" w:eastAsiaTheme="minorEastAsia" w:hAnsi="Cambria Math" w:cs="Arial"/>
                  <w:i/>
                  <w:sz w:val="24"/>
                </w:rPr>
              </m:ctrlPr>
            </m:dPr>
            <m:e>
              <m:r>
                <w:rPr>
                  <w:rFonts w:ascii="Cambria Math" w:eastAsiaTheme="minorEastAsia" w:hAnsi="Cambria Math" w:cs="Arial"/>
                  <w:sz w:val="24"/>
                </w:rPr>
                <m:t>0.079</m:t>
              </m:r>
            </m:e>
          </m:d>
          <m:sSup>
            <m:sSupPr>
              <m:ctrlPr>
                <w:rPr>
                  <w:rFonts w:ascii="Cambria Math" w:eastAsiaTheme="minorEastAsia" w:hAnsi="Cambria Math" w:cs="Arial"/>
                  <w:i/>
                  <w:sz w:val="24"/>
                </w:rPr>
              </m:ctrlPr>
            </m:sSupPr>
            <m:e>
              <m:r>
                <m:rPr>
                  <m:sty m:val="p"/>
                </m:rPr>
                <w:rPr>
                  <w:rFonts w:ascii="Cambria Math" w:eastAsiaTheme="minorEastAsia" w:hAnsi="Cambria Math" w:cs="Arial"/>
                  <w:sz w:val="24"/>
                </w:rPr>
                <m:t>μ</m:t>
              </m:r>
              <m:ctrlPr>
                <w:rPr>
                  <w:rFonts w:ascii="Cambria Math" w:eastAsiaTheme="minorEastAsia" w:hAnsi="Cambria Math" w:cs="Arial"/>
                  <w:sz w:val="24"/>
                </w:rPr>
              </m:ctrlPr>
            </m:e>
            <m:sup>
              <m:r>
                <w:rPr>
                  <w:rFonts w:ascii="Cambria Math" w:eastAsiaTheme="minorEastAsia" w:hAnsi="Cambria Math" w:cs="Arial"/>
                  <w:sz w:val="24"/>
                </w:rPr>
                <m:t>0.25</m:t>
              </m:r>
            </m:sup>
          </m:sSup>
          <m:sSup>
            <m:sSupPr>
              <m:ctrlPr>
                <w:rPr>
                  <w:rFonts w:ascii="Cambria Math" w:eastAsiaTheme="minorEastAsia" w:hAnsi="Cambria Math" w:cs="Arial"/>
                  <w:i/>
                  <w:sz w:val="24"/>
                </w:rPr>
              </m:ctrlPr>
            </m:sSupPr>
            <m:e>
              <m:r>
                <m:rPr>
                  <m:sty m:val="p"/>
                </m:rPr>
                <w:rPr>
                  <w:rFonts w:ascii="Cambria Math" w:eastAsiaTheme="minorEastAsia" w:hAnsi="Cambria Math" w:cs="Arial"/>
                  <w:sz w:val="24"/>
                </w:rPr>
                <m:t>ρ</m:t>
              </m:r>
              <m:ctrlPr>
                <w:rPr>
                  <w:rFonts w:ascii="Cambria Math" w:eastAsiaTheme="minorEastAsia" w:hAnsi="Cambria Math" w:cs="Arial"/>
                  <w:sz w:val="24"/>
                </w:rPr>
              </m:ctrlPr>
            </m:e>
            <m:sup>
              <m:r>
                <w:rPr>
                  <w:rFonts w:ascii="Cambria Math" w:eastAsiaTheme="minorEastAsia" w:hAnsi="Cambria Math" w:cs="Arial"/>
                  <w:sz w:val="24"/>
                </w:rPr>
                <m:t>0.75</m:t>
              </m:r>
            </m:sup>
          </m:sSup>
          <m:r>
            <m:rPr>
              <m:sty m:val="p"/>
            </m:rPr>
            <w:rPr>
              <w:rFonts w:ascii="Cambria Math" w:eastAsiaTheme="minorEastAsia" w:hAnsi="Cambria Math" w:cs="Arial"/>
              <w:sz w:val="24"/>
            </w:rPr>
            <m:t>Δ</m:t>
          </m:r>
          <m:r>
            <w:rPr>
              <w:rFonts w:ascii="Cambria Math" w:eastAsiaTheme="minorEastAsia" w:hAnsi="Cambria Math" w:cs="Arial"/>
              <w:sz w:val="24"/>
            </w:rPr>
            <m:t>L</m:t>
          </m:r>
          <m:sSup>
            <m:sSupPr>
              <m:ctrlPr>
                <w:rPr>
                  <w:rFonts w:ascii="Cambria Math" w:eastAsiaTheme="minorEastAsia" w:hAnsi="Cambria Math" w:cs="Arial"/>
                  <w:i/>
                  <w:sz w:val="24"/>
                </w:rPr>
              </m:ctrlPr>
            </m:sSupPr>
            <m:e>
              <m:r>
                <w:rPr>
                  <w:rFonts w:ascii="Cambria Math" w:eastAsiaTheme="minorEastAsia" w:hAnsi="Cambria Math" w:cs="Arial"/>
                  <w:sz w:val="24"/>
                </w:rPr>
                <m:t>v</m:t>
              </m:r>
            </m:e>
            <m:sup>
              <m:r>
                <w:rPr>
                  <w:rFonts w:ascii="Cambria Math" w:eastAsiaTheme="minorEastAsia" w:hAnsi="Cambria Math" w:cs="Arial"/>
                  <w:sz w:val="24"/>
                </w:rPr>
                <m:t>1.75</m:t>
              </m:r>
            </m:sup>
          </m:sSup>
          <m:f>
            <m:fPr>
              <m:ctrlPr>
                <w:rPr>
                  <w:rFonts w:ascii="Cambria Math" w:eastAsiaTheme="minorEastAsia" w:hAnsi="Cambria Math" w:cs="Arial"/>
                  <w:sz w:val="24"/>
                </w:rPr>
              </m:ctrlPr>
            </m:fPr>
            <m:num>
              <m:r>
                <w:rPr>
                  <w:rFonts w:ascii="Cambria Math" w:eastAsiaTheme="minorEastAsia" w:hAnsi="Cambria Math" w:cs="Arial"/>
                  <w:sz w:val="24"/>
                </w:rPr>
                <m:t>1</m:t>
              </m:r>
              <m:ctrlPr>
                <w:rPr>
                  <w:rFonts w:ascii="Cambria Math" w:eastAsiaTheme="minorEastAsia" w:hAnsi="Cambria Math" w:cs="Arial"/>
                  <w:i/>
                  <w:sz w:val="24"/>
                </w:rPr>
              </m:ctrlPr>
            </m:num>
            <m:den>
              <m:sSup>
                <m:sSupPr>
                  <m:ctrlPr>
                    <w:rPr>
                      <w:rFonts w:ascii="Cambria Math" w:eastAsiaTheme="minorEastAsia" w:hAnsi="Cambria Math" w:cs="Arial"/>
                      <w:i/>
                      <w:sz w:val="24"/>
                    </w:rPr>
                  </m:ctrlPr>
                </m:sSupPr>
                <m:e>
                  <m:r>
                    <w:rPr>
                      <w:rFonts w:ascii="Cambria Math" w:eastAsiaTheme="minorEastAsia" w:hAnsi="Cambria Math" w:cs="Arial"/>
                      <w:sz w:val="24"/>
                    </w:rPr>
                    <m:t>D</m:t>
                  </m:r>
                </m:e>
                <m:sup>
                  <m:r>
                    <w:rPr>
                      <w:rFonts w:ascii="Cambria Math" w:eastAsiaTheme="minorEastAsia" w:hAnsi="Cambria Math" w:cs="Arial"/>
                      <w:sz w:val="24"/>
                    </w:rPr>
                    <m:t>1.25</m:t>
                  </m:r>
                </m:sup>
              </m:sSup>
              <m:ctrlPr>
                <w:rPr>
                  <w:rFonts w:ascii="Cambria Math" w:eastAsiaTheme="minorEastAsia" w:hAnsi="Cambria Math" w:cs="Arial"/>
                  <w:i/>
                  <w:sz w:val="24"/>
                </w:rPr>
              </m:ctrlPr>
            </m:den>
          </m:f>
        </m:oMath>
      </m:oMathPara>
    </w:p>
    <w:p w14:paraId="16D6AF95" w14:textId="08B0892D" w:rsidR="00542F5B" w:rsidRDefault="00AF381D" w:rsidP="009C2C27">
      <w:pPr>
        <w:jc w:val="both"/>
        <w:rPr>
          <w:rFonts w:ascii="Arial" w:eastAsiaTheme="minorEastAsia" w:hAnsi="Arial" w:cs="Arial"/>
          <w:sz w:val="24"/>
        </w:rPr>
      </w:pPr>
      <w:r>
        <w:rPr>
          <w:rFonts w:ascii="Arial" w:eastAsiaTheme="minorEastAsia" w:hAnsi="Arial" w:cs="Arial"/>
          <w:i/>
          <w:sz w:val="24"/>
        </w:rPr>
        <w:t xml:space="preserve">Flow Rates – </w:t>
      </w:r>
      <w:r>
        <w:rPr>
          <w:rFonts w:ascii="Arial" w:eastAsiaTheme="minorEastAsia" w:hAnsi="Arial" w:cs="Arial"/>
          <w:sz w:val="24"/>
        </w:rPr>
        <w:t>We can use the membrane permeate flux to calculate how much water is being removed from the feed and passing through the membrane. From there, we can calculate the new concentration of the feed and new flow rate. This can be done using a simple material balance.</w:t>
      </w:r>
    </w:p>
    <w:p w14:paraId="778B4A27" w14:textId="3B9A1F31" w:rsidR="00AF381D" w:rsidRPr="007F7892" w:rsidRDefault="001B0C77" w:rsidP="009C2C27">
      <w:pPr>
        <w:jc w:val="both"/>
        <w:rPr>
          <w:rFonts w:ascii="Arial" w:eastAsiaTheme="minorEastAsia" w:hAnsi="Arial" w:cs="Arial"/>
          <w:sz w:val="24"/>
        </w:rPr>
      </w:pPr>
      <m:oMathPara>
        <m:oMath>
          <m:sSub>
            <m:sSubPr>
              <m:ctrlPr>
                <w:rPr>
                  <w:rFonts w:ascii="Cambria Math" w:eastAsiaTheme="minorEastAsia" w:hAnsi="Cambria Math" w:cs="Arial"/>
                  <w:i/>
                  <w:sz w:val="24"/>
                </w:rPr>
              </m:ctrlPr>
            </m:sSubPr>
            <m:e>
              <m:r>
                <w:rPr>
                  <w:rFonts w:ascii="Cambria Math" w:eastAsiaTheme="minorEastAsia" w:hAnsi="Cambria Math" w:cs="Arial"/>
                  <w:sz w:val="24"/>
                </w:rPr>
                <m:t>q</m:t>
              </m:r>
            </m:e>
            <m:sub>
              <m:r>
                <w:rPr>
                  <w:rFonts w:ascii="Cambria Math" w:eastAsiaTheme="minorEastAsia" w:hAnsi="Cambria Math" w:cs="Arial"/>
                  <w:sz w:val="24"/>
                </w:rPr>
                <m:t>out</m:t>
              </m:r>
            </m:sub>
          </m:sSub>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q</m:t>
              </m:r>
            </m:e>
            <m:sub>
              <m:r>
                <w:rPr>
                  <w:rFonts w:ascii="Cambria Math" w:eastAsiaTheme="minorEastAsia" w:hAnsi="Cambria Math" w:cs="Arial"/>
                  <w:sz w:val="24"/>
                </w:rPr>
                <m:t>in</m:t>
              </m:r>
            </m:sub>
          </m:sSub>
          <m:r>
            <w:rPr>
              <w:rFonts w:ascii="Cambria Math" w:eastAsiaTheme="minorEastAsia" w:hAnsi="Cambria Math" w:cs="Arial"/>
              <w:sz w:val="24"/>
            </w:rPr>
            <m:t>-</m:t>
          </m:r>
          <m:f>
            <m:fPr>
              <m:ctrlPr>
                <w:rPr>
                  <w:rFonts w:ascii="Cambria Math" w:eastAsiaTheme="minorEastAsia" w:hAnsi="Cambria Math" w:cs="Arial"/>
                  <w:i/>
                  <w:sz w:val="24"/>
                </w:rPr>
              </m:ctrlPr>
            </m:fPr>
            <m:num>
              <m:sSub>
                <m:sSubPr>
                  <m:ctrlPr>
                    <w:rPr>
                      <w:rFonts w:ascii="Cambria Math" w:eastAsiaTheme="minorEastAsia" w:hAnsi="Cambria Math" w:cs="Arial"/>
                      <w:i/>
                      <w:sz w:val="24"/>
                    </w:rPr>
                  </m:ctrlPr>
                </m:sSubPr>
                <m:e>
                  <m:r>
                    <w:rPr>
                      <w:rFonts w:ascii="Cambria Math" w:eastAsiaTheme="minorEastAsia" w:hAnsi="Cambria Math" w:cs="Arial"/>
                      <w:sz w:val="24"/>
                    </w:rPr>
                    <m:t>N</m:t>
                  </m:r>
                </m:e>
                <m:sub>
                  <m:r>
                    <w:rPr>
                      <w:rFonts w:ascii="Cambria Math" w:eastAsiaTheme="minorEastAsia" w:hAnsi="Cambria Math" w:cs="Arial"/>
                      <w:sz w:val="24"/>
                    </w:rPr>
                    <m:t>w</m:t>
                  </m:r>
                </m:sub>
              </m:sSub>
              <m:r>
                <w:rPr>
                  <w:rFonts w:ascii="Cambria Math" w:eastAsiaTheme="minorEastAsia" w:hAnsi="Cambria Math" w:cs="Arial"/>
                  <w:sz w:val="24"/>
                </w:rPr>
                <m:t>A</m:t>
              </m:r>
            </m:num>
            <m:den>
              <m:r>
                <w:rPr>
                  <w:rFonts w:ascii="Cambria Math" w:eastAsiaTheme="minorEastAsia" w:hAnsi="Cambria Math" w:cs="Arial"/>
                  <w:sz w:val="24"/>
                </w:rPr>
                <m:t>1000</m:t>
              </m:r>
            </m:den>
          </m:f>
        </m:oMath>
      </m:oMathPara>
    </w:p>
    <w:p w14:paraId="40893F62" w14:textId="03F35775" w:rsidR="007F7892" w:rsidRPr="00EA06DA" w:rsidRDefault="001B0C77" w:rsidP="009C2C27">
      <w:pPr>
        <w:jc w:val="both"/>
        <w:rPr>
          <w:rFonts w:ascii="Arial" w:eastAsiaTheme="minorEastAsia" w:hAnsi="Arial" w:cs="Arial"/>
          <w:sz w:val="24"/>
        </w:rPr>
      </w:pPr>
      <m:oMathPara>
        <m:oMath>
          <m:sSub>
            <m:sSubPr>
              <m:ctrlPr>
                <w:rPr>
                  <w:rFonts w:ascii="Cambria Math" w:eastAsiaTheme="minorEastAsia" w:hAnsi="Cambria Math" w:cs="Arial"/>
                  <w:i/>
                  <w:sz w:val="24"/>
                </w:rPr>
              </m:ctrlPr>
            </m:sSubPr>
            <m:e>
              <m:r>
                <w:rPr>
                  <w:rFonts w:ascii="Cambria Math" w:eastAsiaTheme="minorEastAsia" w:hAnsi="Cambria Math" w:cs="Arial"/>
                  <w:sz w:val="24"/>
                </w:rPr>
                <m:t>C</m:t>
              </m:r>
            </m:e>
            <m:sub>
              <m:r>
                <w:rPr>
                  <w:rFonts w:ascii="Cambria Math" w:eastAsiaTheme="minorEastAsia" w:hAnsi="Cambria Math" w:cs="Arial"/>
                  <w:sz w:val="24"/>
                </w:rPr>
                <m:t>2</m:t>
              </m:r>
            </m:sub>
          </m:sSub>
          <m:r>
            <w:rPr>
              <w:rFonts w:ascii="Cambria Math" w:eastAsiaTheme="minorEastAsia" w:hAnsi="Cambria Math" w:cs="Arial"/>
              <w:sz w:val="24"/>
            </w:rPr>
            <m:t>=</m:t>
          </m:r>
          <m:f>
            <m:fPr>
              <m:ctrlPr>
                <w:rPr>
                  <w:rFonts w:ascii="Cambria Math" w:eastAsiaTheme="minorEastAsia" w:hAnsi="Cambria Math" w:cs="Arial"/>
                  <w:sz w:val="24"/>
                </w:rPr>
              </m:ctrlPr>
            </m:fPr>
            <m:num>
              <m:sSub>
                <m:sSubPr>
                  <m:ctrlPr>
                    <w:rPr>
                      <w:rFonts w:ascii="Cambria Math" w:eastAsiaTheme="minorEastAsia" w:hAnsi="Cambria Math" w:cs="Arial"/>
                      <w:i/>
                      <w:sz w:val="24"/>
                    </w:rPr>
                  </m:ctrlPr>
                </m:sSubPr>
                <m:e>
                  <m:r>
                    <w:rPr>
                      <w:rFonts w:ascii="Cambria Math" w:eastAsiaTheme="minorEastAsia" w:hAnsi="Cambria Math" w:cs="Arial"/>
                      <w:sz w:val="24"/>
                    </w:rPr>
                    <m:t>C</m:t>
                  </m:r>
                </m:e>
                <m:sub>
                  <m:r>
                    <w:rPr>
                      <w:rFonts w:ascii="Cambria Math" w:eastAsiaTheme="minorEastAsia" w:hAnsi="Cambria Math" w:cs="Arial"/>
                      <w:sz w:val="24"/>
                    </w:rPr>
                    <m:t>1</m:t>
                  </m:r>
                </m:sub>
              </m:sSub>
              <m:sSub>
                <m:sSubPr>
                  <m:ctrlPr>
                    <w:rPr>
                      <w:rFonts w:ascii="Cambria Math" w:eastAsiaTheme="minorEastAsia" w:hAnsi="Cambria Math" w:cs="Arial"/>
                      <w:i/>
                      <w:sz w:val="24"/>
                    </w:rPr>
                  </m:ctrlPr>
                </m:sSubPr>
                <m:e>
                  <m:r>
                    <w:rPr>
                      <w:rFonts w:ascii="Cambria Math" w:eastAsiaTheme="minorEastAsia" w:hAnsi="Cambria Math" w:cs="Arial"/>
                      <w:sz w:val="24"/>
                    </w:rPr>
                    <m:t>q</m:t>
                  </m:r>
                </m:e>
                <m:sub>
                  <m:r>
                    <w:rPr>
                      <w:rFonts w:ascii="Cambria Math" w:eastAsiaTheme="minorEastAsia" w:hAnsi="Cambria Math" w:cs="Arial"/>
                      <w:sz w:val="24"/>
                    </w:rPr>
                    <m:t>in</m:t>
                  </m:r>
                </m:sub>
              </m:sSub>
              <m:ctrlPr>
                <w:rPr>
                  <w:rFonts w:ascii="Cambria Math" w:eastAsiaTheme="minorEastAsia" w:hAnsi="Cambria Math" w:cs="Arial"/>
                  <w:i/>
                  <w:sz w:val="24"/>
                </w:rPr>
              </m:ctrlPr>
            </m:num>
            <m:den>
              <m:sSub>
                <m:sSubPr>
                  <m:ctrlPr>
                    <w:rPr>
                      <w:rFonts w:ascii="Cambria Math" w:eastAsiaTheme="minorEastAsia" w:hAnsi="Cambria Math" w:cs="Arial"/>
                      <w:i/>
                      <w:sz w:val="24"/>
                    </w:rPr>
                  </m:ctrlPr>
                </m:sSubPr>
                <m:e>
                  <m:r>
                    <w:rPr>
                      <w:rFonts w:ascii="Cambria Math" w:eastAsiaTheme="minorEastAsia" w:hAnsi="Cambria Math" w:cs="Arial"/>
                      <w:sz w:val="24"/>
                    </w:rPr>
                    <m:t>q</m:t>
                  </m:r>
                </m:e>
                <m:sub>
                  <m:r>
                    <w:rPr>
                      <w:rFonts w:ascii="Cambria Math" w:eastAsiaTheme="minorEastAsia" w:hAnsi="Cambria Math" w:cs="Arial"/>
                      <w:sz w:val="24"/>
                    </w:rPr>
                    <m:t>out</m:t>
                  </m:r>
                </m:sub>
              </m:sSub>
              <m:ctrlPr>
                <w:rPr>
                  <w:rFonts w:ascii="Cambria Math" w:eastAsiaTheme="minorEastAsia" w:hAnsi="Cambria Math" w:cs="Arial"/>
                  <w:i/>
                  <w:sz w:val="24"/>
                </w:rPr>
              </m:ctrlPr>
            </m:den>
          </m:f>
        </m:oMath>
      </m:oMathPara>
    </w:p>
    <w:p w14:paraId="48F25E0F" w14:textId="52304F87" w:rsidR="00EA06DA" w:rsidRDefault="00D45C72" w:rsidP="009C2C27">
      <w:pPr>
        <w:jc w:val="both"/>
        <w:rPr>
          <w:rFonts w:ascii="Arial" w:eastAsiaTheme="minorEastAsia" w:hAnsi="Arial" w:cs="Arial"/>
          <w:sz w:val="24"/>
        </w:rPr>
      </w:pPr>
      <w:r>
        <w:rPr>
          <w:rFonts w:ascii="Arial" w:eastAsiaTheme="minorEastAsia" w:hAnsi="Arial" w:cs="Arial"/>
          <w:sz w:val="24"/>
        </w:rPr>
        <w:t>We can also calculate the new fluid velocity by dividing the new outflow rate by the cross-sectional area of the tube. This defines the new pressure drop and we can repeat the process until we get to the end of our tube.</w:t>
      </w:r>
    </w:p>
    <w:p w14:paraId="2267E1BC" w14:textId="41686300" w:rsidR="00373D99" w:rsidRDefault="00481111" w:rsidP="009C2C27">
      <w:pPr>
        <w:jc w:val="both"/>
        <w:rPr>
          <w:rFonts w:ascii="Arial" w:eastAsiaTheme="minorEastAsia" w:hAnsi="Arial" w:cs="Arial"/>
          <w:sz w:val="24"/>
        </w:rPr>
      </w:pPr>
      <w:r>
        <w:rPr>
          <w:rFonts w:ascii="Arial" w:eastAsiaTheme="minorEastAsia" w:hAnsi="Arial" w:cs="Arial"/>
          <w:i/>
          <w:sz w:val="24"/>
        </w:rPr>
        <w:t>Physical Constants</w:t>
      </w:r>
      <w:r>
        <w:rPr>
          <w:rFonts w:ascii="Arial" w:eastAsiaTheme="minorEastAsia" w:hAnsi="Arial" w:cs="Arial"/>
          <w:sz w:val="24"/>
        </w:rPr>
        <w:t xml:space="preserve"> – Ph</w:t>
      </w:r>
      <w:r w:rsidR="00C03B97">
        <w:rPr>
          <w:rFonts w:ascii="Arial" w:eastAsiaTheme="minorEastAsia" w:hAnsi="Arial" w:cs="Arial"/>
          <w:sz w:val="24"/>
        </w:rPr>
        <w:t>ysical constants for the solutions were calculated at each step to maintain the accuracy of the</w:t>
      </w:r>
      <w:r w:rsidR="007D3552">
        <w:rPr>
          <w:rFonts w:ascii="Arial" w:eastAsiaTheme="minorEastAsia" w:hAnsi="Arial" w:cs="Arial"/>
          <w:sz w:val="24"/>
        </w:rPr>
        <w:t xml:space="preserve"> solution. This includes the density of the solution, and the viscosity of the solution. The density will be calculated using the Choi-</w:t>
      </w:r>
      <w:proofErr w:type="spellStart"/>
      <w:r w:rsidR="007D3552">
        <w:rPr>
          <w:rFonts w:ascii="Arial" w:eastAsiaTheme="minorEastAsia" w:hAnsi="Arial" w:cs="Arial"/>
          <w:sz w:val="24"/>
        </w:rPr>
        <w:t>Okos</w:t>
      </w:r>
      <w:proofErr w:type="spellEnd"/>
      <w:r w:rsidR="007D3552">
        <w:rPr>
          <w:rFonts w:ascii="Arial" w:eastAsiaTheme="minorEastAsia" w:hAnsi="Arial" w:cs="Arial"/>
          <w:sz w:val="24"/>
        </w:rPr>
        <w:t xml:space="preserve"> equations, and the viscosity is being calculated based on empirical relations between glucose concentration and apparent viscosity (Kim, 2010)</w:t>
      </w:r>
      <w:r w:rsidR="004B034D">
        <w:rPr>
          <w:rFonts w:ascii="Arial" w:eastAsiaTheme="minorEastAsia" w:hAnsi="Arial" w:cs="Arial"/>
          <w:sz w:val="24"/>
        </w:rPr>
        <w:t>.</w:t>
      </w:r>
    </w:p>
    <w:p w14:paraId="5CAAD03D" w14:textId="07548BB2" w:rsidR="004B034D" w:rsidRPr="004B034D" w:rsidRDefault="001B0C77" w:rsidP="009C2C27">
      <w:pPr>
        <w:jc w:val="both"/>
        <w:rPr>
          <w:rFonts w:ascii="Arial" w:eastAsiaTheme="minorEastAsia" w:hAnsi="Arial" w:cs="Arial"/>
          <w:sz w:val="24"/>
        </w:rPr>
      </w:pPr>
      <m:oMathPara>
        <m:oMath>
          <m:sSub>
            <m:sSubPr>
              <m:ctrlPr>
                <w:rPr>
                  <w:rFonts w:ascii="Cambria Math" w:eastAsiaTheme="minorEastAsia" w:hAnsi="Cambria Math" w:cs="Arial"/>
                  <w:i/>
                  <w:sz w:val="24"/>
                </w:rPr>
              </m:ctrlPr>
            </m:sSubPr>
            <m:e>
              <m:r>
                <m:rPr>
                  <m:sty m:val="p"/>
                </m:rPr>
                <w:rPr>
                  <w:rFonts w:ascii="Cambria Math" w:eastAsiaTheme="minorEastAsia" w:hAnsi="Cambria Math" w:cs="Arial"/>
                  <w:sz w:val="24"/>
                </w:rPr>
                <m:t>ρ</m:t>
              </m:r>
              <m:ctrlPr>
                <w:rPr>
                  <w:rFonts w:ascii="Cambria Math" w:eastAsiaTheme="minorEastAsia" w:hAnsi="Cambria Math" w:cs="Arial"/>
                  <w:sz w:val="24"/>
                </w:rPr>
              </m:ctrlPr>
            </m:e>
            <m:sub>
              <m:r>
                <w:rPr>
                  <w:rFonts w:ascii="Cambria Math" w:eastAsiaTheme="minorEastAsia" w:hAnsi="Cambria Math" w:cs="Arial"/>
                  <w:sz w:val="24"/>
                </w:rPr>
                <m:t>sol</m:t>
              </m:r>
            </m:sub>
          </m:sSub>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X</m:t>
              </m:r>
            </m:e>
            <m:sub>
              <m:r>
                <w:rPr>
                  <w:rFonts w:ascii="Cambria Math" w:eastAsiaTheme="minorEastAsia" w:hAnsi="Cambria Math" w:cs="Arial"/>
                  <w:sz w:val="24"/>
                </w:rPr>
                <m:t>gluc</m:t>
              </m:r>
            </m:sub>
          </m:sSub>
          <m:sSub>
            <m:sSubPr>
              <m:ctrlPr>
                <w:rPr>
                  <w:rFonts w:ascii="Cambria Math" w:eastAsiaTheme="minorEastAsia" w:hAnsi="Cambria Math" w:cs="Arial"/>
                  <w:i/>
                  <w:sz w:val="24"/>
                </w:rPr>
              </m:ctrlPr>
            </m:sSubPr>
            <m:e>
              <m:r>
                <m:rPr>
                  <m:sty m:val="p"/>
                </m:rPr>
                <w:rPr>
                  <w:rFonts w:ascii="Cambria Math" w:eastAsiaTheme="minorEastAsia" w:hAnsi="Cambria Math" w:cs="Arial"/>
                  <w:sz w:val="24"/>
                </w:rPr>
                <m:t>ρ</m:t>
              </m:r>
              <m:ctrlPr>
                <w:rPr>
                  <w:rFonts w:ascii="Cambria Math" w:eastAsiaTheme="minorEastAsia" w:hAnsi="Cambria Math" w:cs="Arial"/>
                  <w:sz w:val="24"/>
                </w:rPr>
              </m:ctrlPr>
            </m:e>
            <m:sub>
              <m:r>
                <w:rPr>
                  <w:rFonts w:ascii="Cambria Math" w:eastAsiaTheme="minorEastAsia" w:hAnsi="Cambria Math" w:cs="Arial"/>
                  <w:sz w:val="24"/>
                </w:rPr>
                <m:t>gluc</m:t>
              </m:r>
            </m:sub>
          </m:sSub>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X</m:t>
              </m:r>
            </m:e>
            <m:sub>
              <m:r>
                <w:rPr>
                  <w:rFonts w:ascii="Cambria Math" w:eastAsiaTheme="minorEastAsia" w:hAnsi="Cambria Math" w:cs="Arial"/>
                  <w:sz w:val="24"/>
                </w:rPr>
                <m:t>w</m:t>
              </m:r>
            </m:sub>
          </m:sSub>
          <m:sSub>
            <m:sSubPr>
              <m:ctrlPr>
                <w:rPr>
                  <w:rFonts w:ascii="Cambria Math" w:eastAsiaTheme="minorEastAsia" w:hAnsi="Cambria Math" w:cs="Arial"/>
                  <w:i/>
                  <w:sz w:val="24"/>
                </w:rPr>
              </m:ctrlPr>
            </m:sSubPr>
            <m:e>
              <m:r>
                <m:rPr>
                  <m:sty m:val="p"/>
                </m:rPr>
                <w:rPr>
                  <w:rFonts w:ascii="Cambria Math" w:eastAsiaTheme="minorEastAsia" w:hAnsi="Cambria Math" w:cs="Arial"/>
                  <w:sz w:val="24"/>
                </w:rPr>
                <m:t>ρ</m:t>
              </m:r>
              <m:ctrlPr>
                <w:rPr>
                  <w:rFonts w:ascii="Cambria Math" w:eastAsiaTheme="minorEastAsia" w:hAnsi="Cambria Math" w:cs="Arial"/>
                  <w:sz w:val="24"/>
                </w:rPr>
              </m:ctrlPr>
            </m:e>
            <m:sub>
              <m:r>
                <w:rPr>
                  <w:rFonts w:ascii="Cambria Math" w:eastAsiaTheme="minorEastAsia" w:hAnsi="Cambria Math" w:cs="Arial"/>
                  <w:sz w:val="24"/>
                </w:rPr>
                <m:t>w</m:t>
              </m:r>
            </m:sub>
          </m:sSub>
        </m:oMath>
      </m:oMathPara>
    </w:p>
    <w:p w14:paraId="517FE402" w14:textId="7E33C619" w:rsidR="004B034D" w:rsidRPr="004B034D" w:rsidRDefault="004B034D" w:rsidP="009C2C27">
      <w:pPr>
        <w:jc w:val="both"/>
        <w:rPr>
          <w:rFonts w:ascii="Arial" w:eastAsiaTheme="minorEastAsia" w:hAnsi="Arial" w:cs="Arial"/>
          <w:sz w:val="24"/>
        </w:rPr>
      </w:pPr>
      <m:oMathPara>
        <m:oMath>
          <m:r>
            <m:rPr>
              <m:sty m:val="p"/>
            </m:rPr>
            <w:rPr>
              <w:rFonts w:ascii="Cambria Math" w:eastAsiaTheme="minorEastAsia" w:hAnsi="Cambria Math" w:cs="Arial"/>
              <w:sz w:val="24"/>
            </w:rPr>
            <m:t>η</m:t>
          </m:r>
          <m:r>
            <w:rPr>
              <w:rFonts w:ascii="Cambria Math" w:eastAsiaTheme="minorEastAsia" w:hAnsi="Cambria Math" w:cs="Arial"/>
              <w:sz w:val="24"/>
            </w:rPr>
            <m:t>=0.95</m:t>
          </m:r>
          <m:sSup>
            <m:sSupPr>
              <m:ctrlPr>
                <w:rPr>
                  <w:rFonts w:ascii="Cambria Math" w:eastAsiaTheme="minorEastAsia" w:hAnsi="Cambria Math" w:cs="Arial"/>
                  <w:i/>
                  <w:sz w:val="24"/>
                </w:rPr>
              </m:ctrlPr>
            </m:sSupPr>
            <m:e>
              <m:r>
                <w:rPr>
                  <w:rFonts w:ascii="Cambria Math" w:eastAsiaTheme="minorEastAsia" w:hAnsi="Cambria Math" w:cs="Arial"/>
                  <w:sz w:val="24"/>
                </w:rPr>
                <m:t>e</m:t>
              </m:r>
            </m:e>
            <m:sup>
              <m:d>
                <m:dPr>
                  <m:begChr m:val="["/>
                  <m:endChr m:val="]"/>
                  <m:ctrlPr>
                    <w:rPr>
                      <w:rFonts w:ascii="Cambria Math" w:eastAsiaTheme="minorEastAsia" w:hAnsi="Cambria Math" w:cs="Arial"/>
                      <w:i/>
                      <w:sz w:val="24"/>
                    </w:rPr>
                  </m:ctrlPr>
                </m:dPr>
                <m:e>
                  <m:r>
                    <w:rPr>
                      <w:rFonts w:ascii="Cambria Math" w:eastAsiaTheme="minorEastAsia" w:hAnsi="Cambria Math" w:cs="Arial"/>
                      <w:sz w:val="24"/>
                    </w:rPr>
                    <m:t>glucose</m:t>
                  </m:r>
                </m:e>
              </m:d>
            </m:sup>
          </m:sSup>
          <m:r>
            <w:rPr>
              <w:rFonts w:ascii="Cambria Math" w:eastAsiaTheme="minorEastAsia" w:hAnsi="Cambria Math" w:cs="Arial"/>
              <w:sz w:val="24"/>
            </w:rPr>
            <m:t>-0.006</m:t>
          </m:r>
        </m:oMath>
      </m:oMathPara>
    </w:p>
    <w:p w14:paraId="5A8F389E" w14:textId="098C0B98" w:rsidR="004B201A" w:rsidRDefault="004B034D" w:rsidP="00716C8D">
      <w:pPr>
        <w:jc w:val="both"/>
        <w:rPr>
          <w:rFonts w:ascii="Arial" w:eastAsiaTheme="minorEastAsia" w:hAnsi="Arial" w:cs="Arial"/>
          <w:sz w:val="24"/>
        </w:rPr>
      </w:pPr>
      <w:r>
        <w:rPr>
          <w:rFonts w:ascii="Arial" w:eastAsiaTheme="minorEastAsia" w:hAnsi="Arial" w:cs="Arial"/>
          <w:sz w:val="24"/>
        </w:rPr>
        <w:t>The density is in units of kg/m</w:t>
      </w:r>
      <w:r>
        <w:rPr>
          <w:rFonts w:ascii="Arial" w:eastAsiaTheme="minorEastAsia" w:hAnsi="Arial" w:cs="Arial"/>
          <w:sz w:val="24"/>
          <w:vertAlign w:val="superscript"/>
        </w:rPr>
        <w:t>3</w:t>
      </w:r>
      <w:r>
        <w:rPr>
          <w:rFonts w:ascii="Arial" w:eastAsiaTheme="minorEastAsia" w:hAnsi="Arial" w:cs="Arial"/>
          <w:sz w:val="24"/>
        </w:rPr>
        <w:t xml:space="preserve"> and the viscosity is reported in units of Pa-s.</w:t>
      </w:r>
    </w:p>
    <w:p w14:paraId="5CA589A7" w14:textId="559EB7CA" w:rsidR="003C422D" w:rsidRDefault="003C422D">
      <w:pPr>
        <w:rPr>
          <w:rFonts w:ascii="Arial" w:eastAsiaTheme="minorEastAsia" w:hAnsi="Arial" w:cs="Arial"/>
          <w:sz w:val="24"/>
        </w:rPr>
      </w:pPr>
      <w:r>
        <w:rPr>
          <w:rFonts w:ascii="Arial" w:eastAsiaTheme="minorEastAsia" w:hAnsi="Arial" w:cs="Arial"/>
          <w:sz w:val="24"/>
        </w:rPr>
        <w:br w:type="page"/>
      </w:r>
    </w:p>
    <w:p w14:paraId="44FD9E58" w14:textId="6F326548" w:rsidR="003C422D" w:rsidRDefault="003C422D" w:rsidP="00716C8D">
      <w:pPr>
        <w:pBdr>
          <w:bottom w:val="single" w:sz="6" w:space="1" w:color="auto"/>
        </w:pBdr>
        <w:jc w:val="both"/>
        <w:rPr>
          <w:rFonts w:ascii="Arial" w:eastAsiaTheme="minorEastAsia" w:hAnsi="Arial" w:cs="Arial"/>
          <w:b/>
          <w:sz w:val="32"/>
        </w:rPr>
      </w:pPr>
      <w:r>
        <w:rPr>
          <w:rFonts w:ascii="Arial" w:eastAsiaTheme="minorEastAsia" w:hAnsi="Arial" w:cs="Arial"/>
          <w:b/>
          <w:sz w:val="32"/>
        </w:rPr>
        <w:lastRenderedPageBreak/>
        <w:t>Algorithm Design</w:t>
      </w:r>
    </w:p>
    <w:p w14:paraId="399F9511" w14:textId="78F5D4B4" w:rsidR="003C422D" w:rsidRDefault="007C7706" w:rsidP="00716C8D">
      <w:pPr>
        <w:jc w:val="both"/>
        <w:rPr>
          <w:rFonts w:ascii="Arial" w:eastAsiaTheme="minorEastAsia" w:hAnsi="Arial" w:cs="Arial"/>
          <w:sz w:val="24"/>
        </w:rPr>
      </w:pPr>
      <w:r>
        <w:rPr>
          <w:rFonts w:ascii="Arial" w:eastAsiaTheme="minorEastAsia" w:hAnsi="Arial" w:cs="Arial"/>
          <w:noProof/>
          <w:sz w:val="24"/>
        </w:rPr>
        <mc:AlternateContent>
          <mc:Choice Requires="wpg">
            <w:drawing>
              <wp:anchor distT="0" distB="0" distL="114300" distR="114300" simplePos="0" relativeHeight="251672576" behindDoc="0" locked="0" layoutInCell="1" allowOverlap="1" wp14:anchorId="09EDF5E1" wp14:editId="65C16B5E">
                <wp:simplePos x="0" y="0"/>
                <wp:positionH relativeFrom="column">
                  <wp:posOffset>567267</wp:posOffset>
                </wp:positionH>
                <wp:positionV relativeFrom="paragraph">
                  <wp:posOffset>470747</wp:posOffset>
                </wp:positionV>
                <wp:extent cx="4868333" cy="1320800"/>
                <wp:effectExtent l="0" t="0" r="27940" b="12700"/>
                <wp:wrapNone/>
                <wp:docPr id="92" name="Group 92"/>
                <wp:cNvGraphicFramePr/>
                <a:graphic xmlns:a="http://schemas.openxmlformats.org/drawingml/2006/main">
                  <a:graphicData uri="http://schemas.microsoft.com/office/word/2010/wordprocessingGroup">
                    <wpg:wgp>
                      <wpg:cNvGrpSpPr/>
                      <wpg:grpSpPr>
                        <a:xfrm>
                          <a:off x="0" y="0"/>
                          <a:ext cx="4868333" cy="1320800"/>
                          <a:chOff x="0" y="0"/>
                          <a:chExt cx="4868333" cy="1320800"/>
                        </a:xfrm>
                      </wpg:grpSpPr>
                      <wps:wsp>
                        <wps:cNvPr id="1" name="Straight Connector 1"/>
                        <wps:cNvCnPr/>
                        <wps:spPr>
                          <a:xfrm>
                            <a:off x="0" y="524933"/>
                            <a:ext cx="4868333" cy="0"/>
                          </a:xfrm>
                          <a:prstGeom prst="line">
                            <a:avLst/>
                          </a:prstGeom>
                        </wps:spPr>
                        <wps:style>
                          <a:lnRef idx="1">
                            <a:schemeClr val="dk1"/>
                          </a:lnRef>
                          <a:fillRef idx="0">
                            <a:schemeClr val="dk1"/>
                          </a:fillRef>
                          <a:effectRef idx="0">
                            <a:schemeClr val="dk1"/>
                          </a:effectRef>
                          <a:fontRef idx="minor">
                            <a:schemeClr val="tx1"/>
                          </a:fontRef>
                        </wps:style>
                        <wps:bodyPr/>
                      </wps:wsp>
                      <wps:wsp>
                        <wps:cNvPr id="85" name="Straight Connector 85"/>
                        <wps:cNvCnPr/>
                        <wps:spPr>
                          <a:xfrm>
                            <a:off x="0" y="660400"/>
                            <a:ext cx="4868333" cy="0"/>
                          </a:xfrm>
                          <a:prstGeom prst="line">
                            <a:avLst/>
                          </a:prstGeom>
                        </wps:spPr>
                        <wps:style>
                          <a:lnRef idx="1">
                            <a:schemeClr val="dk1"/>
                          </a:lnRef>
                          <a:fillRef idx="0">
                            <a:schemeClr val="dk1"/>
                          </a:fillRef>
                          <a:effectRef idx="0">
                            <a:schemeClr val="dk1"/>
                          </a:effectRef>
                          <a:fontRef idx="minor">
                            <a:schemeClr val="tx1"/>
                          </a:fontRef>
                        </wps:style>
                        <wps:bodyPr/>
                      </wps:wsp>
                      <wps:wsp>
                        <wps:cNvPr id="86" name="Rectangle 86"/>
                        <wps:cNvSpPr/>
                        <wps:spPr>
                          <a:xfrm>
                            <a:off x="702733" y="0"/>
                            <a:ext cx="279400" cy="1320800"/>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Straight Arrow Connector 87"/>
                        <wps:cNvCnPr/>
                        <wps:spPr>
                          <a:xfrm>
                            <a:off x="347133" y="321733"/>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8" name="Straight Arrow Connector 88"/>
                        <wps:cNvCnPr/>
                        <wps:spPr>
                          <a:xfrm>
                            <a:off x="897466" y="33020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9" name="Straight Arrow Connector 89"/>
                        <wps:cNvCnPr/>
                        <wps:spPr>
                          <a:xfrm>
                            <a:off x="855133" y="474133"/>
                            <a:ext cx="0" cy="6011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7" name="Text Box 2"/>
                        <wps:cNvSpPr txBox="1">
                          <a:spLocks noChangeArrowheads="1"/>
                        </wps:cNvSpPr>
                        <wps:spPr bwMode="auto">
                          <a:xfrm>
                            <a:off x="270933" y="8466"/>
                            <a:ext cx="372110" cy="287655"/>
                          </a:xfrm>
                          <a:prstGeom prst="rect">
                            <a:avLst/>
                          </a:prstGeom>
                          <a:noFill/>
                          <a:ln w="9525">
                            <a:noFill/>
                            <a:miter lim="800000"/>
                            <a:headEnd/>
                            <a:tailEnd/>
                          </a:ln>
                        </wps:spPr>
                        <wps:txbx>
                          <w:txbxContent>
                            <w:p w14:paraId="15ECED82" w14:textId="324BE4F9" w:rsidR="006A6AF8" w:rsidRPr="006A6AF8" w:rsidRDefault="006A6AF8">
                              <w:pPr>
                                <w:rPr>
                                  <w:sz w:val="28"/>
                                </w:rPr>
                              </w:pPr>
                              <w:r w:rsidRPr="006A6AF8">
                                <w:rPr>
                                  <w:sz w:val="28"/>
                                </w:rPr>
                                <w:t>V</w:t>
                              </w:r>
                              <w:r w:rsidRPr="006A6AF8">
                                <w:rPr>
                                  <w:sz w:val="28"/>
                                  <w:vertAlign w:val="subscript"/>
                                </w:rPr>
                                <w:t>i</w:t>
                              </w:r>
                            </w:p>
                          </w:txbxContent>
                        </wps:txbx>
                        <wps:bodyPr rot="0" vert="horz" wrap="square" lIns="91440" tIns="45720" rIns="91440" bIns="45720" anchor="t" anchorCtr="0">
                          <a:noAutofit/>
                        </wps:bodyPr>
                      </wps:wsp>
                      <wps:wsp>
                        <wps:cNvPr id="90" name="Text Box 2"/>
                        <wps:cNvSpPr txBox="1">
                          <a:spLocks noChangeArrowheads="1"/>
                        </wps:cNvSpPr>
                        <wps:spPr bwMode="auto">
                          <a:xfrm>
                            <a:off x="982133" y="25400"/>
                            <a:ext cx="643255" cy="287655"/>
                          </a:xfrm>
                          <a:prstGeom prst="rect">
                            <a:avLst/>
                          </a:prstGeom>
                          <a:noFill/>
                          <a:ln w="9525">
                            <a:noFill/>
                            <a:miter lim="800000"/>
                            <a:headEnd/>
                            <a:tailEnd/>
                          </a:ln>
                        </wps:spPr>
                        <wps:txbx>
                          <w:txbxContent>
                            <w:p w14:paraId="26111499" w14:textId="72F917A4" w:rsidR="006A6AF8" w:rsidRPr="006A6AF8" w:rsidRDefault="006A6AF8" w:rsidP="006A6AF8">
                              <w:pPr>
                                <w:rPr>
                                  <w:sz w:val="28"/>
                                </w:rPr>
                              </w:pPr>
                              <w:r w:rsidRPr="006A6AF8">
                                <w:rPr>
                                  <w:sz w:val="28"/>
                                </w:rPr>
                                <w:t>V</w:t>
                              </w:r>
                              <w:r w:rsidRPr="006A6AF8">
                                <w:rPr>
                                  <w:sz w:val="28"/>
                                  <w:vertAlign w:val="subscript"/>
                                </w:rPr>
                                <w:t>i</w:t>
                              </w:r>
                              <w:r>
                                <w:rPr>
                                  <w:sz w:val="28"/>
                                  <w:vertAlign w:val="subscript"/>
                                </w:rPr>
                                <w:t xml:space="preserve"> + 1</w:t>
                              </w:r>
                            </w:p>
                          </w:txbxContent>
                        </wps:txbx>
                        <wps:bodyPr rot="0" vert="horz" wrap="square" lIns="91440" tIns="45720" rIns="91440" bIns="45720" anchor="t" anchorCtr="0">
                          <a:noAutofit/>
                        </wps:bodyPr>
                      </wps:wsp>
                      <wps:wsp>
                        <wps:cNvPr id="91" name="Text Box 2"/>
                        <wps:cNvSpPr txBox="1">
                          <a:spLocks noChangeArrowheads="1"/>
                        </wps:cNvSpPr>
                        <wps:spPr bwMode="auto">
                          <a:xfrm>
                            <a:off x="524933" y="626533"/>
                            <a:ext cx="643255" cy="287655"/>
                          </a:xfrm>
                          <a:prstGeom prst="rect">
                            <a:avLst/>
                          </a:prstGeom>
                          <a:noFill/>
                          <a:ln w="9525">
                            <a:noFill/>
                            <a:miter lim="800000"/>
                            <a:headEnd/>
                            <a:tailEnd/>
                          </a:ln>
                        </wps:spPr>
                        <wps:txbx>
                          <w:txbxContent>
                            <w:p w14:paraId="58375F3E" w14:textId="0D420446" w:rsidR="006A6AF8" w:rsidRPr="006A6AF8" w:rsidRDefault="006A6AF8" w:rsidP="006A6AF8">
                              <w:pPr>
                                <w:rPr>
                                  <w:sz w:val="28"/>
                                  <w:vertAlign w:val="subscript"/>
                                </w:rPr>
                              </w:pPr>
                              <w:r>
                                <w:rPr>
                                  <w:sz w:val="28"/>
                                </w:rPr>
                                <w:t>Q</w:t>
                              </w:r>
                              <w:r>
                                <w:rPr>
                                  <w:sz w:val="28"/>
                                  <w:vertAlign w:val="subscript"/>
                                </w:rPr>
                                <w:t>m</w:t>
                              </w:r>
                            </w:p>
                          </w:txbxContent>
                        </wps:txbx>
                        <wps:bodyPr rot="0" vert="horz" wrap="square" lIns="91440" tIns="45720" rIns="91440" bIns="45720" anchor="t" anchorCtr="0">
                          <a:noAutofit/>
                        </wps:bodyPr>
                      </wps:wsp>
                    </wpg:wgp>
                  </a:graphicData>
                </a:graphic>
              </wp:anchor>
            </w:drawing>
          </mc:Choice>
          <mc:Fallback>
            <w:pict>
              <v:group w14:anchorId="09EDF5E1" id="Group 92" o:spid="_x0000_s1109" style="position:absolute;left:0;text-align:left;margin-left:44.65pt;margin-top:37.05pt;width:383.35pt;height:104pt;z-index:251672576" coordsize="48683,13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">
                <v:line id="Straight Connector 1" o:spid="_x0000_s1110" style="position:absolute;visibility:visible;mso-wrap-style:square" from="0,5249" to="48683,5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" strokecolor="black [3200]" strokeweight=".5pt">
                  <v:stroke joinstyle="miter"/>
                </v:line>
                <v:line id="Straight Connector 85" o:spid="_x0000_s1111" style="position:absolute;visibility:visible;mso-wrap-style:square" from="0,6604" to="48683,6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" strokecolor="black [3200]" strokeweight=".5pt">
                  <v:stroke joinstyle="miter"/>
                </v:line>
                <v:rect id="Rectangle 86" o:spid="_x0000_s1112" style="position:absolute;left:7027;width:2794;height:132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" filled="f" strokecolor="red" strokeweight="1pt">
                  <v:stroke dashstyle="dash"/>
                </v:rect>
                <v:shape id="Straight Arrow Connector 87" o:spid="_x0000_s1113" type="#_x0000_t32" style="position:absolute;left:3471;top:3217;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" strokecolor="black [3200]" strokeweight=".5pt">
                  <v:stroke endarrow="block" joinstyle="miter"/>
                </v:shape>
                <v:shape id="Straight Arrow Connector 88" o:spid="_x0000_s1114" type="#_x0000_t32" style="position:absolute;left:8974;top:3302;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" strokecolor="black [3200]" strokeweight=".5pt">
                  <v:stroke endarrow="block" joinstyle="miter"/>
                </v:shape>
                <v:shape id="Straight Arrow Connector 89" o:spid="_x0000_s1115" type="#_x0000_t32" style="position:absolute;left:8551;top:4741;width:0;height:60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" strokecolor="black [3200]" strokeweight=".5pt">
                  <v:stroke endarrow="block" joinstyle="miter"/>
                </v:shape>
                <v:shape id="Text Box 2" o:spid="_x0000_s1116" type="#_x0000_t202" style="position:absolute;left:2709;top:84;width:3721;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15ECED82" w14:textId="324BE4F9" w:rsidR="006A6AF8" w:rsidRPr="006A6AF8" w:rsidRDefault="006A6AF8">
                        <w:pPr>
                          <w:rPr>
                            <w:sz w:val="28"/>
                          </w:rPr>
                        </w:pPr>
                        <w:r w:rsidRPr="006A6AF8">
                          <w:rPr>
                            <w:sz w:val="28"/>
                          </w:rPr>
                          <w:t>V</w:t>
                        </w:r>
                        <w:r w:rsidRPr="006A6AF8">
                          <w:rPr>
                            <w:sz w:val="28"/>
                            <w:vertAlign w:val="subscript"/>
                          </w:rPr>
                          <w:t>i</w:t>
                        </w:r>
                      </w:p>
                    </w:txbxContent>
                  </v:textbox>
                </v:shape>
                <v:shape id="Text Box 2" o:spid="_x0000_s1117" type="#_x0000_t202" style="position:absolute;left:9821;top:254;width:6432;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" filled="f" stroked="f">
                  <v:textbox>
                    <w:txbxContent>
                      <w:p w14:paraId="26111499" w14:textId="72F917A4" w:rsidR="006A6AF8" w:rsidRPr="006A6AF8" w:rsidRDefault="006A6AF8" w:rsidP="006A6AF8">
                        <w:pPr>
                          <w:rPr>
                            <w:sz w:val="28"/>
                          </w:rPr>
                        </w:pPr>
                        <w:r w:rsidRPr="006A6AF8">
                          <w:rPr>
                            <w:sz w:val="28"/>
                          </w:rPr>
                          <w:t>V</w:t>
                        </w:r>
                        <w:r w:rsidRPr="006A6AF8">
                          <w:rPr>
                            <w:sz w:val="28"/>
                            <w:vertAlign w:val="subscript"/>
                          </w:rPr>
                          <w:t>i</w:t>
                        </w:r>
                        <w:r>
                          <w:rPr>
                            <w:sz w:val="28"/>
                            <w:vertAlign w:val="subscript"/>
                          </w:rPr>
                          <w:t xml:space="preserve"> + 1</w:t>
                        </w:r>
                      </w:p>
                    </w:txbxContent>
                  </v:textbox>
                </v:shape>
                <v:shape id="Text Box 2" o:spid="_x0000_s1118" type="#_x0000_t202" style="position:absolute;left:5249;top:6265;width:6432;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" filled="f" stroked="f">
                  <v:textbox>
                    <w:txbxContent>
                      <w:p w14:paraId="58375F3E" w14:textId="0D420446" w:rsidR="006A6AF8" w:rsidRPr="006A6AF8" w:rsidRDefault="006A6AF8" w:rsidP="006A6AF8">
                        <w:pPr>
                          <w:rPr>
                            <w:sz w:val="28"/>
                            <w:vertAlign w:val="subscript"/>
                          </w:rPr>
                        </w:pPr>
                        <w:r>
                          <w:rPr>
                            <w:sz w:val="28"/>
                          </w:rPr>
                          <w:t>Q</w:t>
                        </w:r>
                        <w:r>
                          <w:rPr>
                            <w:sz w:val="28"/>
                            <w:vertAlign w:val="subscript"/>
                          </w:rPr>
                          <w:t>m</w:t>
                        </w:r>
                      </w:p>
                    </w:txbxContent>
                  </v:textbox>
                </v:shape>
              </v:group>
            </w:pict>
          </mc:Fallback>
        </mc:AlternateContent>
      </w:r>
      <w:r w:rsidR="001F1090">
        <w:rPr>
          <w:rFonts w:ascii="Arial" w:eastAsiaTheme="minorEastAsia" w:hAnsi="Arial" w:cs="Arial"/>
          <w:sz w:val="24"/>
        </w:rPr>
        <w:t>The algorithm is built on step-wise calculations which are repeated until the solution reaches the theoretical end of the membrane filter.</w:t>
      </w:r>
    </w:p>
    <w:p w14:paraId="4E8E188E" w14:textId="4B8EC68C" w:rsidR="001F1090" w:rsidRDefault="001F1090" w:rsidP="00716C8D">
      <w:pPr>
        <w:jc w:val="both"/>
        <w:rPr>
          <w:rFonts w:ascii="Arial" w:eastAsiaTheme="minorEastAsia" w:hAnsi="Arial" w:cs="Arial"/>
          <w:sz w:val="24"/>
        </w:rPr>
      </w:pPr>
    </w:p>
    <w:p w14:paraId="3F63CAA4" w14:textId="3E5E16AA" w:rsidR="007C7706" w:rsidRPr="007C7706" w:rsidRDefault="007C7706" w:rsidP="007C7706">
      <w:pPr>
        <w:rPr>
          <w:rFonts w:ascii="Arial" w:eastAsiaTheme="minorEastAsia" w:hAnsi="Arial" w:cs="Arial"/>
          <w:sz w:val="24"/>
        </w:rPr>
      </w:pPr>
    </w:p>
    <w:p w14:paraId="3A9854D2" w14:textId="00FAC6B2" w:rsidR="007C7706" w:rsidRPr="007C7706" w:rsidRDefault="007C7706" w:rsidP="007C7706">
      <w:pPr>
        <w:rPr>
          <w:rFonts w:ascii="Arial" w:eastAsiaTheme="minorEastAsia" w:hAnsi="Arial" w:cs="Arial"/>
          <w:sz w:val="24"/>
        </w:rPr>
      </w:pPr>
    </w:p>
    <w:p w14:paraId="2FA55C4D" w14:textId="75D2D44E" w:rsidR="007C7706" w:rsidRPr="007C7706" w:rsidRDefault="007C7706" w:rsidP="007C7706">
      <w:pPr>
        <w:rPr>
          <w:rFonts w:ascii="Arial" w:eastAsiaTheme="minorEastAsia" w:hAnsi="Arial" w:cs="Arial"/>
          <w:sz w:val="24"/>
        </w:rPr>
      </w:pPr>
    </w:p>
    <w:p w14:paraId="3427B3FA" w14:textId="723054CF" w:rsidR="007C7706" w:rsidRDefault="007C7706" w:rsidP="007C7706">
      <w:pPr>
        <w:rPr>
          <w:rFonts w:ascii="Arial" w:eastAsiaTheme="minorEastAsia" w:hAnsi="Arial" w:cs="Arial"/>
          <w:sz w:val="24"/>
        </w:rPr>
      </w:pPr>
    </w:p>
    <w:p w14:paraId="433284FB" w14:textId="2BCC4B0D" w:rsidR="007C7706" w:rsidRDefault="007C7706" w:rsidP="007C7706">
      <w:pPr>
        <w:tabs>
          <w:tab w:val="left" w:pos="3947"/>
        </w:tabs>
        <w:jc w:val="center"/>
        <w:rPr>
          <w:rFonts w:ascii="Arial" w:eastAsiaTheme="minorEastAsia" w:hAnsi="Arial" w:cs="Arial"/>
          <w:i/>
        </w:rPr>
      </w:pPr>
      <w:r w:rsidRPr="007C7706">
        <w:rPr>
          <w:rFonts w:ascii="Arial" w:eastAsiaTheme="minorEastAsia" w:hAnsi="Arial" w:cs="Arial"/>
          <w:i/>
        </w:rPr>
        <w:t>Figure 2. Numerical Integration across membrane</w:t>
      </w:r>
    </w:p>
    <w:p w14:paraId="57680112" w14:textId="73FE769B" w:rsidR="007C7706" w:rsidRDefault="007C7706" w:rsidP="007C7706">
      <w:pPr>
        <w:tabs>
          <w:tab w:val="left" w:pos="3947"/>
        </w:tabs>
        <w:rPr>
          <w:rFonts w:ascii="Arial" w:eastAsiaTheme="minorEastAsia" w:hAnsi="Arial" w:cs="Arial"/>
          <w:sz w:val="24"/>
        </w:rPr>
      </w:pPr>
    </w:p>
    <w:p w14:paraId="0419148B" w14:textId="0251BDE6" w:rsidR="00294C7D" w:rsidRDefault="00294C7D" w:rsidP="007C7706">
      <w:pPr>
        <w:tabs>
          <w:tab w:val="left" w:pos="3947"/>
        </w:tabs>
        <w:rPr>
          <w:rFonts w:ascii="Arial" w:eastAsiaTheme="minorEastAsia" w:hAnsi="Arial" w:cs="Arial"/>
          <w:sz w:val="24"/>
        </w:rPr>
      </w:pPr>
      <w:r>
        <w:rPr>
          <w:rFonts w:ascii="Arial" w:eastAsiaTheme="minorEastAsia" w:hAnsi="Arial" w:cs="Arial"/>
          <w:sz w:val="24"/>
        </w:rPr>
        <w:t>The overall flow of calculations can be described in the following flow chart (Fig. 3).</w:t>
      </w:r>
    </w:p>
    <w:p w14:paraId="14EEE498" w14:textId="6C01AE31" w:rsidR="00294C7D" w:rsidRDefault="00294C7D" w:rsidP="002C693C">
      <w:pPr>
        <w:tabs>
          <w:tab w:val="left" w:pos="3947"/>
        </w:tabs>
        <w:jc w:val="center"/>
        <w:rPr>
          <w:rFonts w:ascii="Arial" w:eastAsiaTheme="minorEastAsia" w:hAnsi="Arial" w:cs="Arial"/>
          <w:sz w:val="24"/>
        </w:rPr>
      </w:pPr>
      <w:r>
        <w:rPr>
          <w:rFonts w:ascii="Arial" w:eastAsiaTheme="minorEastAsia" w:hAnsi="Arial" w:cs="Arial"/>
          <w:noProof/>
          <w:sz w:val="24"/>
        </w:rPr>
        <w:drawing>
          <wp:inline distT="0" distB="0" distL="0" distR="0" wp14:anchorId="536954DD" wp14:editId="4840D43B">
            <wp:extent cx="4637958" cy="3331845"/>
            <wp:effectExtent l="0" t="0" r="0" b="190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flow_chart.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637958" cy="3331845"/>
                    </a:xfrm>
                    <a:prstGeom prst="rect">
                      <a:avLst/>
                    </a:prstGeom>
                  </pic:spPr>
                </pic:pic>
              </a:graphicData>
            </a:graphic>
          </wp:inline>
        </w:drawing>
      </w:r>
    </w:p>
    <w:p w14:paraId="1784810B" w14:textId="0C0DEEAC" w:rsidR="00294C7D" w:rsidRDefault="00294C7D" w:rsidP="00294C7D">
      <w:pPr>
        <w:tabs>
          <w:tab w:val="left" w:pos="3947"/>
        </w:tabs>
        <w:jc w:val="center"/>
        <w:rPr>
          <w:rFonts w:ascii="Arial" w:eastAsiaTheme="minorEastAsia" w:hAnsi="Arial" w:cs="Arial"/>
          <w:i/>
        </w:rPr>
      </w:pPr>
      <w:r>
        <w:rPr>
          <w:rFonts w:ascii="Arial" w:eastAsiaTheme="minorEastAsia" w:hAnsi="Arial" w:cs="Arial"/>
          <w:i/>
        </w:rPr>
        <w:t>Figure 3. Flow chart for membrane design algorithm</w:t>
      </w:r>
    </w:p>
    <w:p w14:paraId="0D89E207" w14:textId="3E21C5BA" w:rsidR="00294C7D" w:rsidRDefault="00294C7D" w:rsidP="00294C7D">
      <w:pPr>
        <w:tabs>
          <w:tab w:val="left" w:pos="3947"/>
        </w:tabs>
        <w:rPr>
          <w:rFonts w:ascii="Arial" w:eastAsiaTheme="minorEastAsia" w:hAnsi="Arial" w:cs="Arial"/>
          <w:sz w:val="24"/>
        </w:rPr>
      </w:pPr>
      <w:r>
        <w:rPr>
          <w:rFonts w:ascii="Arial" w:eastAsiaTheme="minorEastAsia" w:hAnsi="Arial" w:cs="Arial"/>
          <w:sz w:val="24"/>
        </w:rPr>
        <w:t>This process was repeated for each tube grouping section. Which then gave us the final concentration of glucose in the solution.</w:t>
      </w:r>
    </w:p>
    <w:p w14:paraId="30AB58A6" w14:textId="3874973F" w:rsidR="00362027" w:rsidRDefault="00362027" w:rsidP="00294C7D">
      <w:pPr>
        <w:tabs>
          <w:tab w:val="left" w:pos="3947"/>
        </w:tabs>
        <w:rPr>
          <w:rFonts w:ascii="Arial" w:eastAsiaTheme="minorEastAsia" w:hAnsi="Arial" w:cs="Arial"/>
          <w:sz w:val="24"/>
        </w:rPr>
      </w:pPr>
    </w:p>
    <w:p w14:paraId="6BDB158A" w14:textId="4ED63E2D" w:rsidR="00362027" w:rsidRDefault="00362027">
      <w:pPr>
        <w:rPr>
          <w:rFonts w:ascii="Arial" w:eastAsiaTheme="minorEastAsia" w:hAnsi="Arial" w:cs="Arial"/>
          <w:sz w:val="24"/>
        </w:rPr>
      </w:pPr>
      <w:r>
        <w:rPr>
          <w:rFonts w:ascii="Arial" w:eastAsiaTheme="minorEastAsia" w:hAnsi="Arial" w:cs="Arial"/>
          <w:sz w:val="24"/>
        </w:rPr>
        <w:br w:type="page"/>
      </w:r>
    </w:p>
    <w:p w14:paraId="0C1C25AF" w14:textId="01BD0331" w:rsidR="00362027" w:rsidRPr="00362027" w:rsidRDefault="00F1455B" w:rsidP="00294C7D">
      <w:pPr>
        <w:pBdr>
          <w:bottom w:val="single" w:sz="6" w:space="1" w:color="auto"/>
        </w:pBdr>
        <w:tabs>
          <w:tab w:val="left" w:pos="3947"/>
        </w:tabs>
        <w:rPr>
          <w:rFonts w:ascii="Arial" w:eastAsiaTheme="minorEastAsia" w:hAnsi="Arial" w:cs="Arial"/>
          <w:b/>
          <w:sz w:val="28"/>
        </w:rPr>
      </w:pPr>
      <w:r>
        <w:rPr>
          <w:rFonts w:ascii="Arial" w:eastAsiaTheme="minorEastAsia" w:hAnsi="Arial" w:cs="Arial"/>
          <w:b/>
          <w:sz w:val="28"/>
        </w:rPr>
        <w:lastRenderedPageBreak/>
        <w:t>Cost Analysis</w:t>
      </w:r>
    </w:p>
    <w:p w14:paraId="32E1A43B" w14:textId="362B1BD3" w:rsidR="00F1455B" w:rsidRDefault="00F1455B" w:rsidP="00F1455B">
      <w:pPr>
        <w:tabs>
          <w:tab w:val="left" w:pos="3947"/>
        </w:tabs>
        <w:jc w:val="both"/>
        <w:rPr>
          <w:rFonts w:ascii="Arial" w:eastAsiaTheme="minorEastAsia" w:hAnsi="Arial" w:cs="Arial"/>
          <w:sz w:val="24"/>
        </w:rPr>
      </w:pPr>
      <w:r>
        <w:rPr>
          <w:rFonts w:ascii="Arial" w:eastAsiaTheme="minorEastAsia" w:hAnsi="Arial" w:cs="Arial"/>
          <w:sz w:val="24"/>
        </w:rPr>
        <w:t>It is no secret that the economics of engineering solutions plays a vital role in the decisions made. Part of this design was to investigate the financial investment required for all the technology being purchased and utilized. Two main areas of investment were investigated: Membrane Cost and Pump Cost/Power Requirements.</w:t>
      </w:r>
    </w:p>
    <w:p w14:paraId="2ED73EF3" w14:textId="6A842677" w:rsidR="00F1455B" w:rsidRDefault="00F1455B" w:rsidP="00F1455B">
      <w:pPr>
        <w:tabs>
          <w:tab w:val="left" w:pos="3947"/>
        </w:tabs>
        <w:jc w:val="both"/>
        <w:rPr>
          <w:rFonts w:ascii="Arial" w:eastAsiaTheme="minorEastAsia" w:hAnsi="Arial" w:cs="Arial"/>
          <w:sz w:val="24"/>
        </w:rPr>
      </w:pPr>
      <w:r>
        <w:rPr>
          <w:rFonts w:ascii="Arial" w:eastAsiaTheme="minorEastAsia" w:hAnsi="Arial" w:cs="Arial"/>
          <w:i/>
          <w:sz w:val="24"/>
        </w:rPr>
        <w:t xml:space="preserve">Membrane Cost – </w:t>
      </w:r>
      <w:r>
        <w:rPr>
          <w:rFonts w:ascii="Arial" w:eastAsiaTheme="minorEastAsia" w:hAnsi="Arial" w:cs="Arial"/>
          <w:sz w:val="24"/>
        </w:rPr>
        <w:t>As we increase the number of required tubes and filter apparatus’s, we increase the surface area of membranes required and thus, we increase the capital investment.</w:t>
      </w:r>
      <w:r w:rsidR="001C28E8">
        <w:rPr>
          <w:rFonts w:ascii="Arial" w:eastAsiaTheme="minorEastAsia" w:hAnsi="Arial" w:cs="Arial"/>
          <w:sz w:val="24"/>
        </w:rPr>
        <w:t xml:space="preserve"> An exponential cost correlation model was used to calculate the membrane costs:</w:t>
      </w:r>
    </w:p>
    <w:p w14:paraId="6AC496C5" w14:textId="0C364DD8" w:rsidR="001C28E8" w:rsidRPr="001C28E8" w:rsidRDefault="001C28E8" w:rsidP="00F1455B">
      <w:pPr>
        <w:tabs>
          <w:tab w:val="left" w:pos="3947"/>
        </w:tabs>
        <w:jc w:val="both"/>
        <w:rPr>
          <w:rFonts w:ascii="Arial" w:eastAsiaTheme="minorEastAsia" w:hAnsi="Arial" w:cs="Arial"/>
          <w:sz w:val="24"/>
        </w:rPr>
      </w:pPr>
      <m:oMathPara>
        <m:oMath>
          <m:r>
            <w:rPr>
              <w:rFonts w:ascii="Cambria Math" w:eastAsiaTheme="minorEastAsia" w:hAnsi="Cambria Math" w:cs="Arial"/>
              <w:sz w:val="24"/>
            </w:rPr>
            <m:t>C=P</m:t>
          </m:r>
          <m:sSup>
            <m:sSupPr>
              <m:ctrlPr>
                <w:rPr>
                  <w:rFonts w:ascii="Cambria Math" w:eastAsiaTheme="minorEastAsia" w:hAnsi="Cambria Math" w:cs="Arial"/>
                  <w:i/>
                  <w:sz w:val="24"/>
                </w:rPr>
              </m:ctrlPr>
            </m:sSupPr>
            <m:e>
              <m:d>
                <m:dPr>
                  <m:ctrlPr>
                    <w:rPr>
                      <w:rFonts w:ascii="Cambria Math" w:eastAsiaTheme="minorEastAsia" w:hAnsi="Cambria Math" w:cs="Arial"/>
                      <w:i/>
                      <w:sz w:val="24"/>
                    </w:rPr>
                  </m:ctrlPr>
                </m:dPr>
                <m:e>
                  <m:f>
                    <m:fPr>
                      <m:ctrlPr>
                        <w:rPr>
                          <w:rFonts w:ascii="Cambria Math" w:eastAsiaTheme="minorEastAsia" w:hAnsi="Cambria Math" w:cs="Arial"/>
                          <w:sz w:val="24"/>
                        </w:rPr>
                      </m:ctrlPr>
                    </m:fPr>
                    <m:num>
                      <m:r>
                        <w:rPr>
                          <w:rFonts w:ascii="Cambria Math" w:eastAsiaTheme="minorEastAsia" w:hAnsi="Cambria Math" w:cs="Arial"/>
                          <w:sz w:val="24"/>
                        </w:rPr>
                        <m:t>SM</m:t>
                      </m:r>
                      <m:ctrlPr>
                        <w:rPr>
                          <w:rFonts w:ascii="Cambria Math" w:eastAsiaTheme="minorEastAsia" w:hAnsi="Cambria Math" w:cs="Arial"/>
                          <w:i/>
                          <w:sz w:val="24"/>
                        </w:rPr>
                      </m:ctrlPr>
                    </m:num>
                    <m:den>
                      <m:r>
                        <w:rPr>
                          <w:rFonts w:ascii="Cambria Math" w:eastAsiaTheme="minorEastAsia" w:hAnsi="Cambria Math" w:cs="Arial"/>
                          <w:sz w:val="24"/>
                        </w:rPr>
                        <m:t>1000</m:t>
                      </m:r>
                      <m:ctrlPr>
                        <w:rPr>
                          <w:rFonts w:ascii="Cambria Math" w:eastAsiaTheme="minorEastAsia" w:hAnsi="Cambria Math" w:cs="Arial"/>
                          <w:i/>
                          <w:sz w:val="24"/>
                        </w:rPr>
                      </m:ctrlPr>
                    </m:den>
                  </m:f>
                </m:e>
              </m:d>
            </m:e>
            <m:sup>
              <m:r>
                <w:rPr>
                  <w:rFonts w:ascii="Cambria Math" w:eastAsiaTheme="minorEastAsia" w:hAnsi="Cambria Math" w:cs="Arial"/>
                  <w:sz w:val="24"/>
                </w:rPr>
                <m:t>n</m:t>
              </m:r>
            </m:sup>
          </m:sSup>
        </m:oMath>
      </m:oMathPara>
    </w:p>
    <w:p w14:paraId="15324CB2" w14:textId="44B1DD99" w:rsidR="001C28E8" w:rsidRDefault="001C28E8" w:rsidP="00F1455B">
      <w:pPr>
        <w:tabs>
          <w:tab w:val="left" w:pos="3947"/>
        </w:tabs>
        <w:jc w:val="both"/>
        <w:rPr>
          <w:rFonts w:ascii="Arial" w:eastAsiaTheme="minorEastAsia" w:hAnsi="Arial" w:cs="Arial"/>
          <w:sz w:val="24"/>
        </w:rPr>
      </w:pPr>
      <w:r>
        <w:rPr>
          <w:rFonts w:ascii="Arial" w:eastAsiaTheme="minorEastAsia" w:hAnsi="Arial" w:cs="Arial"/>
          <w:sz w:val="24"/>
        </w:rPr>
        <w:t>Where C is the cost, P is the principle price, SM is the square meterage of the membranes, and n is a unitless coefficient. We were given the fact that 10 m</w:t>
      </w:r>
      <w:r>
        <w:rPr>
          <w:rFonts w:ascii="Arial" w:eastAsiaTheme="minorEastAsia" w:hAnsi="Arial" w:cs="Arial"/>
          <w:sz w:val="24"/>
          <w:vertAlign w:val="superscript"/>
        </w:rPr>
        <w:t>2</w:t>
      </w:r>
      <w:r>
        <w:rPr>
          <w:rFonts w:ascii="Arial" w:eastAsiaTheme="minorEastAsia" w:hAnsi="Arial" w:cs="Arial"/>
          <w:sz w:val="24"/>
        </w:rPr>
        <w:t xml:space="preserve"> of membrane costs $400/m</w:t>
      </w:r>
      <w:r>
        <w:rPr>
          <w:rFonts w:ascii="Arial" w:eastAsiaTheme="minorEastAsia" w:hAnsi="Arial" w:cs="Arial"/>
          <w:sz w:val="24"/>
          <w:vertAlign w:val="superscript"/>
        </w:rPr>
        <w:t>2</w:t>
      </w:r>
      <w:r>
        <w:rPr>
          <w:rFonts w:ascii="Arial" w:eastAsiaTheme="minorEastAsia" w:hAnsi="Arial" w:cs="Arial"/>
          <w:sz w:val="24"/>
        </w:rPr>
        <w:t>, thus we can calculate the principle price P to be 15,924.28. This relation can now be used to calculate the cost of any square meterage of membranes.</w:t>
      </w:r>
    </w:p>
    <w:p w14:paraId="768F1EA8" w14:textId="5FED1E15" w:rsidR="00F814A9" w:rsidRDefault="00F814A9" w:rsidP="00F1455B">
      <w:pPr>
        <w:tabs>
          <w:tab w:val="left" w:pos="3947"/>
        </w:tabs>
        <w:jc w:val="both"/>
        <w:rPr>
          <w:rFonts w:ascii="Arial" w:eastAsiaTheme="minorEastAsia" w:hAnsi="Arial" w:cs="Arial"/>
          <w:sz w:val="24"/>
        </w:rPr>
      </w:pPr>
      <w:r>
        <w:rPr>
          <w:rFonts w:ascii="Arial" w:eastAsiaTheme="minorEastAsia" w:hAnsi="Arial" w:cs="Arial"/>
          <w:i/>
          <w:sz w:val="24"/>
        </w:rPr>
        <w:t xml:space="preserve">Pump Cost Requirements – </w:t>
      </w:r>
      <w:r>
        <w:rPr>
          <w:rFonts w:ascii="Arial" w:eastAsiaTheme="minorEastAsia" w:hAnsi="Arial" w:cs="Arial"/>
          <w:sz w:val="24"/>
        </w:rPr>
        <w:t xml:space="preserve">The pumps cost capital as an initial investment, and </w:t>
      </w:r>
      <w:r w:rsidR="002E7607">
        <w:rPr>
          <w:rFonts w:ascii="Arial" w:eastAsiaTheme="minorEastAsia" w:hAnsi="Arial" w:cs="Arial"/>
          <w:sz w:val="24"/>
        </w:rPr>
        <w:t>they cost money to operate as well.</w:t>
      </w:r>
    </w:p>
    <w:p w14:paraId="26A7EF5C" w14:textId="13966D33" w:rsidR="00C823FF" w:rsidRDefault="00C823FF" w:rsidP="00F1455B">
      <w:pPr>
        <w:tabs>
          <w:tab w:val="left" w:pos="3947"/>
        </w:tabs>
        <w:jc w:val="both"/>
        <w:rPr>
          <w:rFonts w:ascii="Arial" w:eastAsiaTheme="minorEastAsia" w:hAnsi="Arial" w:cs="Arial"/>
          <w:sz w:val="24"/>
        </w:rPr>
      </w:pPr>
    </w:p>
    <w:p w14:paraId="0CE7E9AA" w14:textId="37FBD1B6" w:rsidR="00C823FF" w:rsidRDefault="00C823FF">
      <w:pPr>
        <w:rPr>
          <w:rFonts w:ascii="Arial" w:eastAsiaTheme="minorEastAsia" w:hAnsi="Arial" w:cs="Arial"/>
          <w:sz w:val="24"/>
        </w:rPr>
      </w:pPr>
      <w:r>
        <w:rPr>
          <w:rFonts w:ascii="Arial" w:eastAsiaTheme="minorEastAsia" w:hAnsi="Arial" w:cs="Arial"/>
          <w:sz w:val="24"/>
        </w:rPr>
        <w:br w:type="page"/>
      </w:r>
    </w:p>
    <w:p w14:paraId="52A8FA60" w14:textId="5584FB5C" w:rsidR="00C823FF" w:rsidRDefault="00C823FF" w:rsidP="00F1455B">
      <w:pPr>
        <w:pBdr>
          <w:bottom w:val="single" w:sz="6" w:space="1" w:color="auto"/>
        </w:pBdr>
        <w:tabs>
          <w:tab w:val="left" w:pos="3947"/>
        </w:tabs>
        <w:jc w:val="both"/>
        <w:rPr>
          <w:rFonts w:ascii="Arial" w:eastAsiaTheme="minorEastAsia" w:hAnsi="Arial" w:cs="Arial"/>
          <w:b/>
          <w:sz w:val="32"/>
        </w:rPr>
      </w:pPr>
      <w:r>
        <w:rPr>
          <w:rFonts w:ascii="Arial" w:eastAsiaTheme="minorEastAsia" w:hAnsi="Arial" w:cs="Arial"/>
          <w:b/>
          <w:sz w:val="32"/>
        </w:rPr>
        <w:lastRenderedPageBreak/>
        <w:t>Results</w:t>
      </w:r>
    </w:p>
    <w:p w14:paraId="5A0F42B3" w14:textId="16BA5D67" w:rsidR="00C823FF" w:rsidRDefault="00C823FF" w:rsidP="00F1455B">
      <w:pPr>
        <w:tabs>
          <w:tab w:val="left" w:pos="3947"/>
        </w:tabs>
        <w:jc w:val="both"/>
        <w:rPr>
          <w:rFonts w:ascii="Arial" w:eastAsiaTheme="minorEastAsia" w:hAnsi="Arial" w:cs="Arial"/>
          <w:sz w:val="24"/>
        </w:rPr>
      </w:pPr>
      <w:r>
        <w:rPr>
          <w:rFonts w:ascii="Arial" w:eastAsiaTheme="minorEastAsia" w:hAnsi="Arial" w:cs="Arial"/>
          <w:sz w:val="24"/>
        </w:rPr>
        <w:t>The script showed that it was possible to conduct</w:t>
      </w:r>
      <w:r w:rsidR="00393724">
        <w:rPr>
          <w:rFonts w:ascii="Arial" w:eastAsiaTheme="minorEastAsia" w:hAnsi="Arial" w:cs="Arial"/>
          <w:sz w:val="24"/>
        </w:rPr>
        <w:t xml:space="preserve"> this separation process with 33</w:t>
      </w:r>
      <w:r w:rsidR="00494CD9">
        <w:rPr>
          <w:rFonts w:ascii="Arial" w:eastAsiaTheme="minorEastAsia" w:hAnsi="Arial" w:cs="Arial"/>
          <w:sz w:val="24"/>
        </w:rPr>
        <w:t xml:space="preserve"> separate filter apparatuses assuming </w:t>
      </w:r>
      <w:r w:rsidR="00CA13CD">
        <w:rPr>
          <w:rFonts w:ascii="Arial" w:eastAsiaTheme="minorEastAsia" w:hAnsi="Arial" w:cs="Arial"/>
          <w:sz w:val="24"/>
        </w:rPr>
        <w:t>100 tubes per apparatus</w:t>
      </w:r>
      <w:r w:rsidR="00494CD9">
        <w:rPr>
          <w:rFonts w:ascii="Arial" w:eastAsiaTheme="minorEastAsia" w:hAnsi="Arial" w:cs="Arial"/>
          <w:sz w:val="24"/>
        </w:rPr>
        <w:t>. The arrangement can be done as such:</w:t>
      </w:r>
    </w:p>
    <w:p w14:paraId="0F1E62C4" w14:textId="700319F2" w:rsidR="00494CD9" w:rsidRDefault="00FF011C" w:rsidP="00F1455B">
      <w:pPr>
        <w:tabs>
          <w:tab w:val="left" w:pos="3947"/>
        </w:tabs>
        <w:jc w:val="both"/>
        <w:rPr>
          <w:rFonts w:ascii="Arial" w:eastAsiaTheme="minorEastAsia" w:hAnsi="Arial" w:cs="Arial"/>
          <w:sz w:val="24"/>
        </w:rPr>
      </w:pPr>
      <w:r>
        <w:rPr>
          <w:rFonts w:ascii="Arial" w:eastAsiaTheme="minorEastAsia" w:hAnsi="Arial" w:cs="Arial"/>
          <w:noProof/>
          <w:sz w:val="24"/>
        </w:rPr>
        <mc:AlternateContent>
          <mc:Choice Requires="wpg">
            <w:drawing>
              <wp:anchor distT="0" distB="0" distL="114300" distR="114300" simplePos="0" relativeHeight="251742208" behindDoc="0" locked="0" layoutInCell="1" allowOverlap="1" wp14:anchorId="3F840490" wp14:editId="2EAEE550">
                <wp:simplePos x="0" y="0"/>
                <wp:positionH relativeFrom="column">
                  <wp:posOffset>643255</wp:posOffset>
                </wp:positionH>
                <wp:positionV relativeFrom="paragraph">
                  <wp:posOffset>63924</wp:posOffset>
                </wp:positionV>
                <wp:extent cx="4715933" cy="2133600"/>
                <wp:effectExtent l="0" t="0" r="27940" b="19050"/>
                <wp:wrapNone/>
                <wp:docPr id="227" name="Group 227"/>
                <wp:cNvGraphicFramePr/>
                <a:graphic xmlns:a="http://schemas.openxmlformats.org/drawingml/2006/main">
                  <a:graphicData uri="http://schemas.microsoft.com/office/word/2010/wordprocessingGroup">
                    <wpg:wgp>
                      <wpg:cNvGrpSpPr/>
                      <wpg:grpSpPr>
                        <a:xfrm>
                          <a:off x="0" y="0"/>
                          <a:ext cx="4715933" cy="2133600"/>
                          <a:chOff x="0" y="0"/>
                          <a:chExt cx="6129867" cy="2616200"/>
                        </a:xfrm>
                      </wpg:grpSpPr>
                      <wps:wsp>
                        <wps:cNvPr id="94" name="Flowchart: Direct Access Storage 94"/>
                        <wps:cNvSpPr/>
                        <wps:spPr>
                          <a:xfrm>
                            <a:off x="0" y="0"/>
                            <a:ext cx="702734" cy="186267"/>
                          </a:xfrm>
                          <a:prstGeom prst="flowChartMagneticDru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Flowchart: Direct Access Storage 192"/>
                        <wps:cNvSpPr/>
                        <wps:spPr>
                          <a:xfrm>
                            <a:off x="0" y="262467"/>
                            <a:ext cx="702734" cy="186267"/>
                          </a:xfrm>
                          <a:prstGeom prst="flowChartMagneticDru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Flowchart: Direct Access Storage 193"/>
                        <wps:cNvSpPr/>
                        <wps:spPr>
                          <a:xfrm>
                            <a:off x="16933" y="533400"/>
                            <a:ext cx="702734" cy="186267"/>
                          </a:xfrm>
                          <a:prstGeom prst="flowChartMagneticDru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Flowchart: Direct Access Storage 194"/>
                        <wps:cNvSpPr/>
                        <wps:spPr>
                          <a:xfrm>
                            <a:off x="33867" y="795867"/>
                            <a:ext cx="702734" cy="186267"/>
                          </a:xfrm>
                          <a:prstGeom prst="flowChartMagneticDru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Flowchart: Direct Access Storage 195"/>
                        <wps:cNvSpPr/>
                        <wps:spPr>
                          <a:xfrm>
                            <a:off x="8467" y="1066800"/>
                            <a:ext cx="702734" cy="186267"/>
                          </a:xfrm>
                          <a:prstGeom prst="flowChartMagneticDru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Flowchart: Direct Access Storage 196"/>
                        <wps:cNvSpPr/>
                        <wps:spPr>
                          <a:xfrm>
                            <a:off x="16933" y="1320800"/>
                            <a:ext cx="702734" cy="186267"/>
                          </a:xfrm>
                          <a:prstGeom prst="flowChartMagneticDru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Flowchart: Direct Access Storage 197"/>
                        <wps:cNvSpPr/>
                        <wps:spPr>
                          <a:xfrm>
                            <a:off x="16933" y="1591733"/>
                            <a:ext cx="702734" cy="186267"/>
                          </a:xfrm>
                          <a:prstGeom prst="flowChartMagneticDru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Flowchart: Direct Access Storage 198"/>
                        <wps:cNvSpPr/>
                        <wps:spPr>
                          <a:xfrm>
                            <a:off x="8467" y="1888067"/>
                            <a:ext cx="702734" cy="186267"/>
                          </a:xfrm>
                          <a:prstGeom prst="flowChartMagneticDru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Flowchart: Direct Access Storage 199"/>
                        <wps:cNvSpPr/>
                        <wps:spPr>
                          <a:xfrm>
                            <a:off x="16933" y="2167467"/>
                            <a:ext cx="677334" cy="160866"/>
                          </a:xfrm>
                          <a:prstGeom prst="flowChartMagneticDru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Flowchart: Direct Access Storage 200"/>
                        <wps:cNvSpPr/>
                        <wps:spPr>
                          <a:xfrm>
                            <a:off x="16933" y="2429933"/>
                            <a:ext cx="702734" cy="186267"/>
                          </a:xfrm>
                          <a:prstGeom prst="flowChartMagneticDru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Flowchart: Direct Access Storage 201"/>
                        <wps:cNvSpPr/>
                        <wps:spPr>
                          <a:xfrm>
                            <a:off x="872067" y="431800"/>
                            <a:ext cx="702734" cy="186267"/>
                          </a:xfrm>
                          <a:prstGeom prst="flowChartMagneticDru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Flowchart: Direct Access Storage 202"/>
                        <wps:cNvSpPr/>
                        <wps:spPr>
                          <a:xfrm>
                            <a:off x="855133" y="736600"/>
                            <a:ext cx="702734" cy="186267"/>
                          </a:xfrm>
                          <a:prstGeom prst="flowChartMagneticDru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Flowchart: Direct Access Storage 203"/>
                        <wps:cNvSpPr/>
                        <wps:spPr>
                          <a:xfrm>
                            <a:off x="855133" y="1041400"/>
                            <a:ext cx="702734" cy="186267"/>
                          </a:xfrm>
                          <a:prstGeom prst="flowChartMagneticDru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Flowchart: Direct Access Storage 204"/>
                        <wps:cNvSpPr/>
                        <wps:spPr>
                          <a:xfrm>
                            <a:off x="846667" y="1337733"/>
                            <a:ext cx="702734" cy="186267"/>
                          </a:xfrm>
                          <a:prstGeom prst="flowChartMagneticDru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Flowchart: Direct Access Storage 205"/>
                        <wps:cNvSpPr/>
                        <wps:spPr>
                          <a:xfrm>
                            <a:off x="863600" y="1659467"/>
                            <a:ext cx="702734" cy="186267"/>
                          </a:xfrm>
                          <a:prstGeom prst="flowChartMagneticDru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Flowchart: Direct Access Storage 206"/>
                        <wps:cNvSpPr/>
                        <wps:spPr>
                          <a:xfrm>
                            <a:off x="855133" y="1989667"/>
                            <a:ext cx="702734" cy="186267"/>
                          </a:xfrm>
                          <a:prstGeom prst="flowChartMagneticDru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Flowchart: Direct Access Storage 207"/>
                        <wps:cNvSpPr/>
                        <wps:spPr>
                          <a:xfrm>
                            <a:off x="872067" y="2286000"/>
                            <a:ext cx="702734" cy="186267"/>
                          </a:xfrm>
                          <a:prstGeom prst="flowChartMagneticDru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Flowchart: Direct Access Storage 208"/>
                        <wps:cNvSpPr/>
                        <wps:spPr>
                          <a:xfrm>
                            <a:off x="1820333" y="440267"/>
                            <a:ext cx="702734" cy="186267"/>
                          </a:xfrm>
                          <a:prstGeom prst="flowChartMagneticDru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Flowchart: Direct Access Storage 209"/>
                        <wps:cNvSpPr/>
                        <wps:spPr>
                          <a:xfrm>
                            <a:off x="1803400" y="728133"/>
                            <a:ext cx="702734" cy="186267"/>
                          </a:xfrm>
                          <a:prstGeom prst="flowChartMagneticDru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Flowchart: Direct Access Storage 210"/>
                        <wps:cNvSpPr/>
                        <wps:spPr>
                          <a:xfrm>
                            <a:off x="1794933" y="1380067"/>
                            <a:ext cx="702734" cy="186267"/>
                          </a:xfrm>
                          <a:prstGeom prst="flowChartMagneticDru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Flowchart: Direct Access Storage 211"/>
                        <wps:cNvSpPr/>
                        <wps:spPr>
                          <a:xfrm>
                            <a:off x="1820333" y="1049867"/>
                            <a:ext cx="702734" cy="186267"/>
                          </a:xfrm>
                          <a:prstGeom prst="flowChartMagneticDru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Flowchart: Direct Access Storage 212"/>
                        <wps:cNvSpPr/>
                        <wps:spPr>
                          <a:xfrm>
                            <a:off x="1794933" y="1718733"/>
                            <a:ext cx="702734" cy="186267"/>
                          </a:xfrm>
                          <a:prstGeom prst="flowChartMagneticDru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Flowchart: Direct Access Storage 213"/>
                        <wps:cNvSpPr/>
                        <wps:spPr>
                          <a:xfrm>
                            <a:off x="872067" y="143933"/>
                            <a:ext cx="702734" cy="186267"/>
                          </a:xfrm>
                          <a:prstGeom prst="flowChartMagneticDru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Flowchart: Direct Access Storage 214"/>
                        <wps:cNvSpPr/>
                        <wps:spPr>
                          <a:xfrm>
                            <a:off x="1811867" y="1998133"/>
                            <a:ext cx="702734" cy="186267"/>
                          </a:xfrm>
                          <a:prstGeom prst="flowChartMagneticDru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Flowchart: Direct Access Storage 215"/>
                        <wps:cNvSpPr/>
                        <wps:spPr>
                          <a:xfrm>
                            <a:off x="2768600" y="643467"/>
                            <a:ext cx="702734" cy="186267"/>
                          </a:xfrm>
                          <a:prstGeom prst="flowChartMagneticDru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Flowchart: Direct Access Storage 216"/>
                        <wps:cNvSpPr/>
                        <wps:spPr>
                          <a:xfrm>
                            <a:off x="2827867" y="1210733"/>
                            <a:ext cx="702734" cy="186267"/>
                          </a:xfrm>
                          <a:prstGeom prst="flowChartMagneticDru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Flowchart: Direct Access Storage 218"/>
                        <wps:cNvSpPr/>
                        <wps:spPr>
                          <a:xfrm>
                            <a:off x="2810933" y="922867"/>
                            <a:ext cx="702734" cy="186267"/>
                          </a:xfrm>
                          <a:prstGeom prst="flowChartMagneticDru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Flowchart: Direct Access Storage 219"/>
                        <wps:cNvSpPr/>
                        <wps:spPr>
                          <a:xfrm>
                            <a:off x="2819400" y="1557867"/>
                            <a:ext cx="702734" cy="186267"/>
                          </a:xfrm>
                          <a:prstGeom prst="flowChartMagneticDru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Flowchart: Direct Access Storage 220"/>
                        <wps:cNvSpPr/>
                        <wps:spPr>
                          <a:xfrm>
                            <a:off x="3716867" y="855133"/>
                            <a:ext cx="702734" cy="186267"/>
                          </a:xfrm>
                          <a:prstGeom prst="flowChartMagneticDru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Flowchart: Direct Access Storage 221"/>
                        <wps:cNvSpPr/>
                        <wps:spPr>
                          <a:xfrm>
                            <a:off x="3733800" y="1168400"/>
                            <a:ext cx="702734" cy="186267"/>
                          </a:xfrm>
                          <a:prstGeom prst="flowChartMagneticDru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Flowchart: Direct Access Storage 222"/>
                        <wps:cNvSpPr/>
                        <wps:spPr>
                          <a:xfrm>
                            <a:off x="3759200" y="1464733"/>
                            <a:ext cx="702734" cy="186267"/>
                          </a:xfrm>
                          <a:prstGeom prst="flowChartMagneticDru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Flowchart: Direct Access Storage 223"/>
                        <wps:cNvSpPr/>
                        <wps:spPr>
                          <a:xfrm>
                            <a:off x="4588933" y="1049867"/>
                            <a:ext cx="702734" cy="186267"/>
                          </a:xfrm>
                          <a:prstGeom prst="flowChartMagneticDru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Flowchart: Direct Access Storage 224"/>
                        <wps:cNvSpPr/>
                        <wps:spPr>
                          <a:xfrm>
                            <a:off x="4622800" y="1337733"/>
                            <a:ext cx="702310" cy="186055"/>
                          </a:xfrm>
                          <a:prstGeom prst="flowChartMagneticDru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Flowchart: Direct Access Storage 225"/>
                        <wps:cNvSpPr/>
                        <wps:spPr>
                          <a:xfrm>
                            <a:off x="5427133" y="1219200"/>
                            <a:ext cx="702734" cy="203200"/>
                          </a:xfrm>
                          <a:prstGeom prst="flowChartMagneticDru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F374B7" id="Group 227" o:spid="_x0000_s1026" style="position:absolute;margin-left:50.65pt;margin-top:5.05pt;width:371.35pt;height:168pt;z-index:251742208;mso-width-relative:margin;mso-height-relative:margin" coordsize="61298,26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">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94" o:spid="_x0000_s1027" type="#_x0000_t133" style="position:absolute;width:7027;height:1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" fillcolor="white [3201]" strokecolor="black [3200]" strokeweight="1pt">
                  <v:stroke joinstyle="miter"/>
                </v:shape>
                <v:shape id="Flowchart: Direct Access Storage 192" o:spid="_x0000_s1028" type="#_x0000_t133" style="position:absolute;top:2624;width:7027;height:1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" fillcolor="white [3201]" strokecolor="black [3200]" strokeweight="1pt">
                  <v:stroke joinstyle="miter"/>
                </v:shape>
                <v:shape id="Flowchart: Direct Access Storage 193" o:spid="_x0000_s1029" type="#_x0000_t133" style="position:absolute;left:169;top:5334;width:7027;height:1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" fillcolor="white [3201]" strokecolor="black [3200]" strokeweight="1pt">
                  <v:stroke joinstyle="miter"/>
                </v:shape>
                <v:shape id="Flowchart: Direct Access Storage 194" o:spid="_x0000_s1030" type="#_x0000_t133" style="position:absolute;left:338;top:7958;width:7028;height:1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" fillcolor="white [3201]" strokecolor="black [3200]" strokeweight="1pt">
                  <v:stroke joinstyle="miter"/>
                </v:shape>
                <v:shape id="Flowchart: Direct Access Storage 195" o:spid="_x0000_s1031" type="#_x0000_t133" style="position:absolute;left:84;top:10668;width:7028;height:1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" fillcolor="white [3201]" strokecolor="black [3200]" strokeweight="1pt">
                  <v:stroke joinstyle="miter"/>
                </v:shape>
                <v:shape id="Flowchart: Direct Access Storage 196" o:spid="_x0000_s1032" type="#_x0000_t133" style="position:absolute;left:169;top:13208;width:7027;height:1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" fillcolor="white [3201]" strokecolor="black [3200]" strokeweight="1pt">
                  <v:stroke joinstyle="miter"/>
                </v:shape>
                <v:shape id="Flowchart: Direct Access Storage 197" o:spid="_x0000_s1033" type="#_x0000_t133" style="position:absolute;left:169;top:15917;width:7027;height:1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" fillcolor="white [3201]" strokecolor="black [3200]" strokeweight="1pt">
                  <v:stroke joinstyle="miter"/>
                </v:shape>
                <v:shape id="Flowchart: Direct Access Storage 198" o:spid="_x0000_s1034" type="#_x0000_t133" style="position:absolute;left:84;top:18880;width:7028;height:1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" fillcolor="white [3201]" strokecolor="black [3200]" strokeweight="1pt">
                  <v:stroke joinstyle="miter"/>
                </v:shape>
                <v:shape id="Flowchart: Direct Access Storage 199" o:spid="_x0000_s1035" type="#_x0000_t133" style="position:absolute;left:169;top:21674;width:6773;height:1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" fillcolor="white [3201]" strokecolor="black [3200]" strokeweight="1pt">
                  <v:stroke joinstyle="miter"/>
                </v:shape>
                <v:shape id="Flowchart: Direct Access Storage 200" o:spid="_x0000_s1036" type="#_x0000_t133" style="position:absolute;left:169;top:24299;width:7027;height:1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" fillcolor="white [3201]" strokecolor="black [3200]" strokeweight="1pt">
                  <v:stroke joinstyle="miter"/>
                </v:shape>
                <v:shape id="Flowchart: Direct Access Storage 201" o:spid="_x0000_s1037" type="#_x0000_t133" style="position:absolute;left:8720;top:4318;width:7028;height:1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" fillcolor="white [3201]" strokecolor="black [3200]" strokeweight="1pt">
                  <v:stroke joinstyle="miter"/>
                </v:shape>
                <v:shape id="Flowchart: Direct Access Storage 202" o:spid="_x0000_s1038" type="#_x0000_t133" style="position:absolute;left:8551;top:7366;width:7027;height:1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" fillcolor="white [3201]" strokecolor="black [3200]" strokeweight="1pt">
                  <v:stroke joinstyle="miter"/>
                </v:shape>
                <v:shape id="Flowchart: Direct Access Storage 203" o:spid="_x0000_s1039" type="#_x0000_t133" style="position:absolute;left:8551;top:10414;width:7027;height:1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" fillcolor="white [3201]" strokecolor="black [3200]" strokeweight="1pt">
                  <v:stroke joinstyle="miter"/>
                </v:shape>
                <v:shape id="Flowchart: Direct Access Storage 204" o:spid="_x0000_s1040" type="#_x0000_t133" style="position:absolute;left:8466;top:13377;width:7028;height:1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" fillcolor="white [3201]" strokecolor="black [3200]" strokeweight="1pt">
                  <v:stroke joinstyle="miter"/>
                </v:shape>
                <v:shape id="Flowchart: Direct Access Storage 205" o:spid="_x0000_s1041" type="#_x0000_t133" style="position:absolute;left:8636;top:16594;width:7027;height:1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" fillcolor="white [3201]" strokecolor="black [3200]" strokeweight="1pt">
                  <v:stroke joinstyle="miter"/>
                </v:shape>
                <v:shape id="Flowchart: Direct Access Storage 206" o:spid="_x0000_s1042" type="#_x0000_t133" style="position:absolute;left:8551;top:19896;width:7027;height:1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" fillcolor="white [3201]" strokecolor="black [3200]" strokeweight="1pt">
                  <v:stroke joinstyle="miter"/>
                </v:shape>
                <v:shape id="Flowchart: Direct Access Storage 207" o:spid="_x0000_s1043" type="#_x0000_t133" style="position:absolute;left:8720;top:22860;width:7028;height:1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" fillcolor="white [3201]" strokecolor="black [3200]" strokeweight="1pt">
                  <v:stroke joinstyle="miter"/>
                </v:shape>
                <v:shape id="Flowchart: Direct Access Storage 208" o:spid="_x0000_s1044" type="#_x0000_t133" style="position:absolute;left:18203;top:4402;width:7027;height:1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" fillcolor="white [3201]" strokecolor="black [3200]" strokeweight="1pt">
                  <v:stroke joinstyle="miter"/>
                </v:shape>
                <v:shape id="Flowchart: Direct Access Storage 209" o:spid="_x0000_s1045" type="#_x0000_t133" style="position:absolute;left:18034;top:7281;width:7027;height:1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" fillcolor="white [3201]" strokecolor="black [3200]" strokeweight="1pt">
                  <v:stroke joinstyle="miter"/>
                </v:shape>
                <v:shape id="Flowchart: Direct Access Storage 210" o:spid="_x0000_s1046" type="#_x0000_t133" style="position:absolute;left:17949;top:13800;width:7027;height:1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" fillcolor="white [3201]" strokecolor="black [3200]" strokeweight="1pt">
                  <v:stroke joinstyle="miter"/>
                </v:shape>
                <v:shape id="Flowchart: Direct Access Storage 211" o:spid="_x0000_s1047" type="#_x0000_t133" style="position:absolute;left:18203;top:10498;width:7027;height:1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" fillcolor="white [3201]" strokecolor="black [3200]" strokeweight="1pt">
                  <v:stroke joinstyle="miter"/>
                </v:shape>
                <v:shape id="Flowchart: Direct Access Storage 212" o:spid="_x0000_s1048" type="#_x0000_t133" style="position:absolute;left:17949;top:17187;width:7027;height:1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" fillcolor="white [3201]" strokecolor="black [3200]" strokeweight="1pt">
                  <v:stroke joinstyle="miter"/>
                </v:shape>
                <v:shape id="Flowchart: Direct Access Storage 213" o:spid="_x0000_s1049" type="#_x0000_t133" style="position:absolute;left:8720;top:1439;width:7028;height:1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" fillcolor="white [3201]" strokecolor="black [3200]" strokeweight="1pt">
                  <v:stroke joinstyle="miter"/>
                </v:shape>
                <v:shape id="Flowchart: Direct Access Storage 214" o:spid="_x0000_s1050" type="#_x0000_t133" style="position:absolute;left:18118;top:19981;width:7028;height:1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" fillcolor="white [3201]" strokecolor="black [3200]" strokeweight="1pt">
                  <v:stroke joinstyle="miter"/>
                </v:shape>
                <v:shape id="Flowchart: Direct Access Storage 215" o:spid="_x0000_s1051" type="#_x0000_t133" style="position:absolute;left:27686;top:6434;width:7027;height:1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" fillcolor="white [3201]" strokecolor="black [3200]" strokeweight="1pt">
                  <v:stroke joinstyle="miter"/>
                </v:shape>
                <v:shape id="Flowchart: Direct Access Storage 216" o:spid="_x0000_s1052" type="#_x0000_t133" style="position:absolute;left:28278;top:12107;width:7028;height:1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" fillcolor="white [3201]" strokecolor="black [3200]" strokeweight="1pt">
                  <v:stroke joinstyle="miter"/>
                </v:shape>
                <v:shape id="Flowchart: Direct Access Storage 218" o:spid="_x0000_s1053" type="#_x0000_t133" style="position:absolute;left:28109;top:9228;width:7027;height:1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" fillcolor="white [3201]" strokecolor="black [3200]" strokeweight="1pt">
                  <v:stroke joinstyle="miter"/>
                </v:shape>
                <v:shape id="Flowchart: Direct Access Storage 219" o:spid="_x0000_s1054" type="#_x0000_t133" style="position:absolute;left:28194;top:15578;width:7027;height:1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" fillcolor="white [3201]" strokecolor="black [3200]" strokeweight="1pt">
                  <v:stroke joinstyle="miter"/>
                </v:shape>
                <v:shape id="Flowchart: Direct Access Storage 220" o:spid="_x0000_s1055" type="#_x0000_t133" style="position:absolute;left:37168;top:8551;width:7028;height:1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" fillcolor="white [3201]" strokecolor="black [3200]" strokeweight="1pt">
                  <v:stroke joinstyle="miter"/>
                </v:shape>
                <v:shape id="Flowchart: Direct Access Storage 221" o:spid="_x0000_s1056" type="#_x0000_t133" style="position:absolute;left:37338;top:11684;width:7027;height:1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" fillcolor="white [3201]" strokecolor="black [3200]" strokeweight="1pt">
                  <v:stroke joinstyle="miter"/>
                </v:shape>
                <v:shape id="Flowchart: Direct Access Storage 222" o:spid="_x0000_s1057" type="#_x0000_t133" style="position:absolute;left:37592;top:14647;width:7027;height:1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" fillcolor="white [3201]" strokecolor="black [3200]" strokeweight="1pt">
                  <v:stroke joinstyle="miter"/>
                </v:shape>
                <v:shape id="Flowchart: Direct Access Storage 223" o:spid="_x0000_s1058" type="#_x0000_t133" style="position:absolute;left:45889;top:10498;width:7027;height:1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" fillcolor="white [3201]" strokecolor="black [3200]" strokeweight="1pt">
                  <v:stroke joinstyle="miter"/>
                </v:shape>
                <v:shape id="Flowchart: Direct Access Storage 224" o:spid="_x0000_s1059" type="#_x0000_t133" style="position:absolute;left:46228;top:13377;width:7023;height:1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" fillcolor="white [3201]" strokecolor="black [3200]" strokeweight="1pt">
                  <v:stroke joinstyle="miter"/>
                </v:shape>
                <v:shape id="Flowchart: Direct Access Storage 225" o:spid="_x0000_s1060" type="#_x0000_t133" style="position:absolute;left:54271;top:12192;width:7027;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" fillcolor="white [3201]" strokecolor="black [3200]" strokeweight="1pt">
                  <v:stroke joinstyle="miter"/>
                </v:shape>
              </v:group>
            </w:pict>
          </mc:Fallback>
        </mc:AlternateContent>
      </w:r>
    </w:p>
    <w:p w14:paraId="77691414" w14:textId="26798D3C" w:rsidR="00CA13CD" w:rsidRDefault="00CA13CD" w:rsidP="00F1455B">
      <w:pPr>
        <w:tabs>
          <w:tab w:val="left" w:pos="3947"/>
        </w:tabs>
        <w:jc w:val="both"/>
        <w:rPr>
          <w:rFonts w:ascii="Arial" w:eastAsiaTheme="minorEastAsia" w:hAnsi="Arial" w:cs="Arial"/>
          <w:sz w:val="24"/>
        </w:rPr>
      </w:pPr>
    </w:p>
    <w:p w14:paraId="10D3A6EE" w14:textId="14F7584C" w:rsidR="00CA13CD" w:rsidRDefault="00CA13CD" w:rsidP="00F1455B">
      <w:pPr>
        <w:tabs>
          <w:tab w:val="left" w:pos="3947"/>
        </w:tabs>
        <w:jc w:val="both"/>
        <w:rPr>
          <w:rFonts w:ascii="Arial" w:eastAsiaTheme="minorEastAsia" w:hAnsi="Arial" w:cs="Arial"/>
          <w:sz w:val="24"/>
        </w:rPr>
      </w:pPr>
    </w:p>
    <w:p w14:paraId="19FE36AC" w14:textId="70FFB4A1" w:rsidR="00CA13CD" w:rsidRPr="00CA13CD" w:rsidRDefault="00CA13CD" w:rsidP="00CA13CD">
      <w:pPr>
        <w:rPr>
          <w:rFonts w:ascii="Arial" w:eastAsiaTheme="minorEastAsia" w:hAnsi="Arial" w:cs="Arial"/>
          <w:sz w:val="24"/>
        </w:rPr>
      </w:pPr>
    </w:p>
    <w:p w14:paraId="1CC17CE7" w14:textId="45E1597F" w:rsidR="00CA13CD" w:rsidRPr="00CA13CD" w:rsidRDefault="00CA13CD" w:rsidP="00CA13CD">
      <w:pPr>
        <w:rPr>
          <w:rFonts w:ascii="Arial" w:eastAsiaTheme="minorEastAsia" w:hAnsi="Arial" w:cs="Arial"/>
          <w:sz w:val="24"/>
        </w:rPr>
      </w:pPr>
    </w:p>
    <w:p w14:paraId="71334416" w14:textId="56C7EFDC" w:rsidR="00CA13CD" w:rsidRPr="00CA13CD" w:rsidRDefault="00CA13CD" w:rsidP="00CA13CD">
      <w:pPr>
        <w:rPr>
          <w:rFonts w:ascii="Arial" w:eastAsiaTheme="minorEastAsia" w:hAnsi="Arial" w:cs="Arial"/>
          <w:sz w:val="24"/>
        </w:rPr>
      </w:pPr>
    </w:p>
    <w:p w14:paraId="4F49AC1A" w14:textId="585C51D6" w:rsidR="00CA13CD" w:rsidRPr="00CA13CD" w:rsidRDefault="00CA13CD" w:rsidP="00CA13CD">
      <w:pPr>
        <w:rPr>
          <w:rFonts w:ascii="Arial" w:eastAsiaTheme="minorEastAsia" w:hAnsi="Arial" w:cs="Arial"/>
          <w:sz w:val="24"/>
        </w:rPr>
      </w:pPr>
    </w:p>
    <w:p w14:paraId="5B231E6D" w14:textId="6D5310DD" w:rsidR="00CA13CD" w:rsidRDefault="00CA13CD" w:rsidP="00E14C93">
      <w:pPr>
        <w:jc w:val="both"/>
        <w:rPr>
          <w:rFonts w:ascii="Arial" w:eastAsiaTheme="minorEastAsia" w:hAnsi="Arial" w:cs="Arial"/>
          <w:sz w:val="24"/>
        </w:rPr>
      </w:pPr>
    </w:p>
    <w:p w14:paraId="571DF6C4" w14:textId="1511AFC0" w:rsidR="00FF011C" w:rsidRDefault="00B05422" w:rsidP="00E14C93">
      <w:pPr>
        <w:jc w:val="both"/>
        <w:rPr>
          <w:rFonts w:ascii="Arial" w:eastAsiaTheme="minorEastAsia" w:hAnsi="Arial" w:cs="Arial"/>
          <w:sz w:val="24"/>
        </w:rPr>
      </w:pPr>
      <w:r w:rsidRPr="00B05422">
        <w:rPr>
          <w:rFonts w:ascii="Arial" w:eastAsiaTheme="minorEastAsia" w:hAnsi="Arial" w:cs="Arial"/>
          <w:i/>
          <w:sz w:val="24"/>
        </w:rPr>
        <w:t>Glucose Concentration</w:t>
      </w:r>
      <w:r>
        <w:rPr>
          <w:rFonts w:ascii="Arial" w:eastAsiaTheme="minorEastAsia" w:hAnsi="Arial" w:cs="Arial"/>
          <w:i/>
          <w:sz w:val="24"/>
        </w:rPr>
        <w:t xml:space="preserve"> – </w:t>
      </w:r>
      <w:r>
        <w:rPr>
          <w:rFonts w:ascii="Arial" w:eastAsiaTheme="minorEastAsia" w:hAnsi="Arial" w:cs="Arial"/>
          <w:sz w:val="24"/>
        </w:rPr>
        <w:t>The glucose concentration v completion percent was graphed</w:t>
      </w:r>
      <w:r w:rsidR="007948D0">
        <w:rPr>
          <w:rFonts w:ascii="Arial" w:eastAsiaTheme="minorEastAsia" w:hAnsi="Arial" w:cs="Arial"/>
          <w:sz w:val="24"/>
        </w:rPr>
        <w:t xml:space="preserve"> in Fig. 4.</w:t>
      </w:r>
      <w:r w:rsidR="00B870EA">
        <w:rPr>
          <w:rFonts w:ascii="Arial" w:eastAsiaTheme="minorEastAsia" w:hAnsi="Arial" w:cs="Arial"/>
          <w:sz w:val="24"/>
        </w:rPr>
        <w:t xml:space="preserve"> We can see that the concentration of glucose gradually increases along the process. It appears almost </w:t>
      </w:r>
      <w:proofErr w:type="gramStart"/>
      <w:r w:rsidR="00B870EA">
        <w:rPr>
          <w:rFonts w:ascii="Arial" w:eastAsiaTheme="minorEastAsia" w:hAnsi="Arial" w:cs="Arial"/>
          <w:sz w:val="24"/>
        </w:rPr>
        <w:t>linear, but</w:t>
      </w:r>
      <w:proofErr w:type="gramEnd"/>
      <w:r w:rsidR="00B870EA">
        <w:rPr>
          <w:rFonts w:ascii="Arial" w:eastAsiaTheme="minorEastAsia" w:hAnsi="Arial" w:cs="Arial"/>
          <w:sz w:val="24"/>
        </w:rPr>
        <w:t xml:space="preserve"> is not completely linear and holds some degree of concavity to it.</w:t>
      </w:r>
      <w:r w:rsidR="006A1C8F">
        <w:rPr>
          <w:rFonts w:ascii="Arial" w:eastAsiaTheme="minorEastAsia" w:hAnsi="Arial" w:cs="Arial"/>
          <w:sz w:val="24"/>
        </w:rPr>
        <w:t xml:space="preserve"> One interesting thing to note is that the process seems to speed up as we get closer to the end. One would expect that it slows down, especially coupled with the decreasing pressure along the membrane. </w:t>
      </w:r>
      <w:r w:rsidR="002D5AEF">
        <w:rPr>
          <w:rFonts w:ascii="Arial" w:eastAsiaTheme="minorEastAsia" w:hAnsi="Arial" w:cs="Arial"/>
          <w:sz w:val="24"/>
        </w:rPr>
        <w:t>This could be due to osmotic pressure differences.</w:t>
      </w:r>
    </w:p>
    <w:p w14:paraId="18DDF963" w14:textId="505BC01D" w:rsidR="00D4072F" w:rsidRDefault="00FF011C" w:rsidP="00FF011C">
      <w:pPr>
        <w:jc w:val="center"/>
        <w:rPr>
          <w:rFonts w:ascii="Arial" w:eastAsiaTheme="minorEastAsia" w:hAnsi="Arial" w:cs="Arial"/>
          <w:sz w:val="24"/>
        </w:rPr>
      </w:pPr>
      <w:r>
        <w:rPr>
          <w:rFonts w:ascii="Arial" w:eastAsiaTheme="minorEastAsia" w:hAnsi="Arial" w:cs="Arial"/>
          <w:noProof/>
          <w:sz w:val="24"/>
        </w:rPr>
        <w:drawing>
          <wp:inline distT="0" distB="0" distL="0" distR="0" wp14:anchorId="3E65AE24" wp14:editId="44ECED63">
            <wp:extent cx="3710552" cy="2980267"/>
            <wp:effectExtent l="0" t="0" r="4445"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conc_v_length.png"/>
                    <pic:cNvPicPr/>
                  </pic:nvPicPr>
                  <pic:blipFill rotWithShape="1">
                    <a:blip r:embed="rId5">
                      <a:extLst>
                        <a:ext uri="{28A0092B-C50C-407E-A947-70E740481C1C}">
                          <a14:useLocalDpi xmlns:a14="http://schemas.microsoft.com/office/drawing/2010/main" val="0"/>
                        </a:ext>
                      </a:extLst>
                    </a:blip>
                    <a:srcRect l="3755" t="3868" r="6479"/>
                    <a:stretch/>
                  </pic:blipFill>
                  <pic:spPr bwMode="auto">
                    <a:xfrm>
                      <a:off x="0" y="0"/>
                      <a:ext cx="3768734" cy="3026998"/>
                    </a:xfrm>
                    <a:prstGeom prst="rect">
                      <a:avLst/>
                    </a:prstGeom>
                    <a:ln>
                      <a:noFill/>
                    </a:ln>
                    <a:extLst>
                      <a:ext uri="{53640926-AAD7-44D8-BBD7-CCE9431645EC}">
                        <a14:shadowObscured xmlns:a14="http://schemas.microsoft.com/office/drawing/2010/main"/>
                      </a:ext>
                    </a:extLst>
                  </pic:spPr>
                </pic:pic>
              </a:graphicData>
            </a:graphic>
          </wp:inline>
        </w:drawing>
      </w:r>
    </w:p>
    <w:p w14:paraId="6AE5E782" w14:textId="07EB05D4" w:rsidR="00FF011C" w:rsidRPr="00FF011C" w:rsidRDefault="00FF011C" w:rsidP="00FF011C">
      <w:pPr>
        <w:jc w:val="center"/>
        <w:rPr>
          <w:rFonts w:ascii="Arial" w:eastAsiaTheme="minorEastAsia" w:hAnsi="Arial" w:cs="Arial"/>
          <w:i/>
        </w:rPr>
      </w:pPr>
      <w:r w:rsidRPr="00FF011C">
        <w:rPr>
          <w:rFonts w:ascii="Arial" w:eastAsiaTheme="minorEastAsia" w:hAnsi="Arial" w:cs="Arial"/>
          <w:i/>
        </w:rPr>
        <w:t>Figure 4. Glucose concentration v process time</w:t>
      </w:r>
    </w:p>
    <w:p w14:paraId="58D539F7" w14:textId="6C1175E4" w:rsidR="00D418C0" w:rsidRDefault="00D418C0" w:rsidP="00E14C93">
      <w:pPr>
        <w:jc w:val="both"/>
        <w:rPr>
          <w:rFonts w:ascii="Arial" w:eastAsiaTheme="minorEastAsia" w:hAnsi="Arial" w:cs="Arial"/>
          <w:sz w:val="24"/>
        </w:rPr>
      </w:pPr>
      <w:r>
        <w:rPr>
          <w:rFonts w:ascii="Arial" w:eastAsiaTheme="minorEastAsia" w:hAnsi="Arial" w:cs="Arial"/>
          <w:i/>
          <w:sz w:val="24"/>
        </w:rPr>
        <w:lastRenderedPageBreak/>
        <w:t xml:space="preserve">Flow Rate – </w:t>
      </w:r>
      <w:r>
        <w:rPr>
          <w:rFonts w:ascii="Arial" w:eastAsiaTheme="minorEastAsia" w:hAnsi="Arial" w:cs="Arial"/>
          <w:sz w:val="24"/>
        </w:rPr>
        <w:t>The flow rate across the process time was also graphed and analyzed. This data is shown in Fig. 5.</w:t>
      </w:r>
      <w:r w:rsidR="0061725E">
        <w:rPr>
          <w:rFonts w:ascii="Arial" w:eastAsiaTheme="minorEastAsia" w:hAnsi="Arial" w:cs="Arial"/>
          <w:sz w:val="24"/>
        </w:rPr>
        <w:t xml:space="preserve"> We see that the flow rate of the retentate decreases over time. This is expected as water is passing through the membrane and being collected as permeate. This decreases the volume of the retentate and thus, decreases the overall flow rate.</w:t>
      </w:r>
    </w:p>
    <w:p w14:paraId="74E48AC2" w14:textId="589BD729" w:rsidR="0061725E" w:rsidRDefault="0061725E" w:rsidP="00E14C93">
      <w:pPr>
        <w:jc w:val="center"/>
        <w:rPr>
          <w:rFonts w:ascii="Arial" w:eastAsiaTheme="minorEastAsia" w:hAnsi="Arial" w:cs="Arial"/>
          <w:sz w:val="24"/>
        </w:rPr>
      </w:pPr>
      <w:r>
        <w:rPr>
          <w:rFonts w:ascii="Arial" w:eastAsiaTheme="minorEastAsia" w:hAnsi="Arial" w:cs="Arial"/>
          <w:noProof/>
          <w:sz w:val="24"/>
        </w:rPr>
        <w:drawing>
          <wp:inline distT="0" distB="0" distL="0" distR="0" wp14:anchorId="25910791" wp14:editId="536EB17C">
            <wp:extent cx="4470400" cy="3352800"/>
            <wp:effectExtent l="0" t="0" r="635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flow_rate_v_length.png"/>
                    <pic:cNvPicPr/>
                  </pic:nvPicPr>
                  <pic:blipFill>
                    <a:blip r:embed="rId6">
                      <a:extLst>
                        <a:ext uri="{28A0092B-C50C-407E-A947-70E740481C1C}">
                          <a14:useLocalDpi xmlns:a14="http://schemas.microsoft.com/office/drawing/2010/main" val="0"/>
                        </a:ext>
                      </a:extLst>
                    </a:blip>
                    <a:stretch>
                      <a:fillRect/>
                    </a:stretch>
                  </pic:blipFill>
                  <pic:spPr>
                    <a:xfrm>
                      <a:off x="0" y="0"/>
                      <a:ext cx="4481843" cy="3361382"/>
                    </a:xfrm>
                    <a:prstGeom prst="rect">
                      <a:avLst/>
                    </a:prstGeom>
                  </pic:spPr>
                </pic:pic>
              </a:graphicData>
            </a:graphic>
          </wp:inline>
        </w:drawing>
      </w:r>
    </w:p>
    <w:p w14:paraId="6D9A160F" w14:textId="57106BD9" w:rsidR="0061725E" w:rsidRDefault="0061725E" w:rsidP="00E14C93">
      <w:pPr>
        <w:jc w:val="center"/>
        <w:rPr>
          <w:rFonts w:ascii="Arial" w:eastAsiaTheme="minorEastAsia" w:hAnsi="Arial" w:cs="Arial"/>
          <w:i/>
        </w:rPr>
      </w:pPr>
      <w:r>
        <w:rPr>
          <w:rFonts w:ascii="Arial" w:eastAsiaTheme="minorEastAsia" w:hAnsi="Arial" w:cs="Arial"/>
          <w:i/>
        </w:rPr>
        <w:t>Figure 5. Flow rate changing over process completion ratio</w:t>
      </w:r>
    </w:p>
    <w:p w14:paraId="2C0638BA" w14:textId="77777777" w:rsidR="00246643" w:rsidRPr="001B5B5A" w:rsidRDefault="00246643" w:rsidP="00E14C93">
      <w:pPr>
        <w:jc w:val="center"/>
        <w:rPr>
          <w:rFonts w:ascii="Arial" w:eastAsiaTheme="minorEastAsia" w:hAnsi="Arial" w:cs="Arial"/>
          <w:i/>
          <w:sz w:val="24"/>
        </w:rPr>
      </w:pPr>
    </w:p>
    <w:p w14:paraId="19737F07" w14:textId="76425D08" w:rsidR="0061725E" w:rsidRPr="001B5B5A" w:rsidRDefault="00E14C93" w:rsidP="00E14C93">
      <w:pPr>
        <w:jc w:val="both"/>
        <w:rPr>
          <w:rFonts w:ascii="Arial" w:eastAsiaTheme="minorEastAsia" w:hAnsi="Arial" w:cs="Arial"/>
          <w:sz w:val="24"/>
        </w:rPr>
      </w:pPr>
      <w:r w:rsidRPr="001B5B5A">
        <w:rPr>
          <w:rFonts w:ascii="Arial" w:eastAsiaTheme="minorEastAsia" w:hAnsi="Arial" w:cs="Arial"/>
          <w:i/>
          <w:sz w:val="24"/>
        </w:rPr>
        <w:t xml:space="preserve">Transmembrane Pressure – </w:t>
      </w:r>
      <w:r w:rsidRPr="001B5B5A">
        <w:rPr>
          <w:rFonts w:ascii="Arial" w:eastAsiaTheme="minorEastAsia" w:hAnsi="Arial" w:cs="Arial"/>
          <w:sz w:val="24"/>
        </w:rPr>
        <w:t xml:space="preserve">The transmembrane pressure was calculated for each section of the membrane as well. This data </w:t>
      </w:r>
      <w:r w:rsidR="004520FD" w:rsidRPr="001B5B5A">
        <w:rPr>
          <w:rFonts w:ascii="Arial" w:eastAsiaTheme="minorEastAsia" w:hAnsi="Arial" w:cs="Arial"/>
          <w:sz w:val="24"/>
        </w:rPr>
        <w:t>(Fig. 6)</w:t>
      </w:r>
      <w:r w:rsidR="00F721C7" w:rsidRPr="001B5B5A">
        <w:rPr>
          <w:rFonts w:ascii="Arial" w:eastAsiaTheme="minorEastAsia" w:hAnsi="Arial" w:cs="Arial"/>
          <w:sz w:val="24"/>
        </w:rPr>
        <w:t xml:space="preserve"> </w:t>
      </w:r>
      <w:r w:rsidRPr="001B5B5A">
        <w:rPr>
          <w:rFonts w:ascii="Arial" w:eastAsiaTheme="minorEastAsia" w:hAnsi="Arial" w:cs="Arial"/>
          <w:sz w:val="24"/>
        </w:rPr>
        <w:t>almost perfectly mirrors the flow rate data. This is expected as fluid velocity is the only changing parameter in the pressure differential equation, and the fluid velocity is calculated directly from the flow rate. For this exercise, the pressure remains unaltered for each section. Re-pressurizing each section of the process would most likely increase the efficiency of the process</w:t>
      </w:r>
    </w:p>
    <w:p w14:paraId="4B4ECBB2" w14:textId="59D5BDDE" w:rsidR="00E14C93" w:rsidRDefault="002800A1" w:rsidP="002800A1">
      <w:pPr>
        <w:jc w:val="center"/>
        <w:rPr>
          <w:rFonts w:ascii="Arial" w:eastAsiaTheme="minorEastAsia" w:hAnsi="Arial" w:cs="Arial"/>
        </w:rPr>
      </w:pPr>
      <w:r>
        <w:rPr>
          <w:rFonts w:ascii="Arial" w:eastAsiaTheme="minorEastAsia" w:hAnsi="Arial" w:cs="Arial"/>
          <w:noProof/>
        </w:rPr>
        <w:lastRenderedPageBreak/>
        <w:drawing>
          <wp:inline distT="0" distB="0" distL="0" distR="0" wp14:anchorId="35E124EA" wp14:editId="00A1CA2D">
            <wp:extent cx="3539067" cy="2867539"/>
            <wp:effectExtent l="0" t="0" r="4445" b="9525"/>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pressure_v_length.png"/>
                    <pic:cNvPicPr/>
                  </pic:nvPicPr>
                  <pic:blipFill rotWithShape="1">
                    <a:blip r:embed="rId7">
                      <a:extLst>
                        <a:ext uri="{28A0092B-C50C-407E-A947-70E740481C1C}">
                          <a14:useLocalDpi xmlns:a14="http://schemas.microsoft.com/office/drawing/2010/main" val="0"/>
                        </a:ext>
                      </a:extLst>
                    </a:blip>
                    <a:srcRect l="3399" t="3237" r="7034"/>
                    <a:stretch/>
                  </pic:blipFill>
                  <pic:spPr bwMode="auto">
                    <a:xfrm>
                      <a:off x="0" y="0"/>
                      <a:ext cx="3554804" cy="2880290"/>
                    </a:xfrm>
                    <a:prstGeom prst="rect">
                      <a:avLst/>
                    </a:prstGeom>
                    <a:ln>
                      <a:noFill/>
                    </a:ln>
                    <a:extLst>
                      <a:ext uri="{53640926-AAD7-44D8-BBD7-CCE9431645EC}">
                        <a14:shadowObscured xmlns:a14="http://schemas.microsoft.com/office/drawing/2010/main"/>
                      </a:ext>
                    </a:extLst>
                  </pic:spPr>
                </pic:pic>
              </a:graphicData>
            </a:graphic>
          </wp:inline>
        </w:drawing>
      </w:r>
    </w:p>
    <w:p w14:paraId="77E1DD37" w14:textId="5877A191" w:rsidR="002800A1" w:rsidRPr="002800A1" w:rsidRDefault="002800A1" w:rsidP="002800A1">
      <w:pPr>
        <w:jc w:val="center"/>
        <w:rPr>
          <w:rFonts w:ascii="Arial" w:eastAsiaTheme="minorEastAsia" w:hAnsi="Arial" w:cs="Arial"/>
          <w:i/>
        </w:rPr>
      </w:pPr>
      <w:r>
        <w:rPr>
          <w:rFonts w:ascii="Arial" w:eastAsiaTheme="minorEastAsia" w:hAnsi="Arial" w:cs="Arial"/>
          <w:i/>
        </w:rPr>
        <w:t>Figure 6. Transmembrane pressure along the separation process.</w:t>
      </w:r>
    </w:p>
    <w:p w14:paraId="41CC6B73" w14:textId="77777777" w:rsidR="007948D0" w:rsidRPr="00B05422" w:rsidRDefault="007948D0" w:rsidP="00CA13CD">
      <w:pPr>
        <w:rPr>
          <w:rFonts w:ascii="Arial" w:eastAsiaTheme="minorEastAsia" w:hAnsi="Arial" w:cs="Arial"/>
          <w:sz w:val="24"/>
        </w:rPr>
      </w:pPr>
    </w:p>
    <w:p w14:paraId="4D1B67D4" w14:textId="50CE3BDF" w:rsidR="00B05422" w:rsidRDefault="0081268C" w:rsidP="00C079C4">
      <w:pPr>
        <w:jc w:val="both"/>
        <w:rPr>
          <w:rFonts w:ascii="Arial" w:eastAsiaTheme="minorEastAsia" w:hAnsi="Arial" w:cs="Arial"/>
          <w:sz w:val="24"/>
        </w:rPr>
      </w:pPr>
      <w:r>
        <w:rPr>
          <w:rFonts w:ascii="Arial" w:eastAsiaTheme="minorEastAsia" w:hAnsi="Arial" w:cs="Arial"/>
          <w:i/>
          <w:sz w:val="24"/>
        </w:rPr>
        <w:t xml:space="preserve">Cost Analysis – </w:t>
      </w:r>
      <w:r>
        <w:rPr>
          <w:rFonts w:ascii="Arial" w:eastAsiaTheme="minorEastAsia" w:hAnsi="Arial" w:cs="Arial"/>
          <w:sz w:val="24"/>
        </w:rPr>
        <w:t xml:space="preserve">The cost of the membranes/filters is easiest to calculate. </w:t>
      </w:r>
      <w:r w:rsidR="00456701">
        <w:rPr>
          <w:rFonts w:ascii="Arial" w:eastAsiaTheme="minorEastAsia" w:hAnsi="Arial" w:cs="Arial"/>
          <w:sz w:val="24"/>
        </w:rPr>
        <w:t>We can use the simple formula obtained in the cost analysis section of this report. It was found that the membranes will cost $2.97 million.</w:t>
      </w:r>
      <w:r w:rsidR="00C079C4">
        <w:rPr>
          <w:rFonts w:ascii="Arial" w:eastAsiaTheme="minorEastAsia" w:hAnsi="Arial" w:cs="Arial"/>
          <w:sz w:val="24"/>
        </w:rPr>
        <w:t xml:space="preserve"> This is a very large capital investment, but it should be noted that this is a </w:t>
      </w:r>
      <w:r w:rsidR="002042DA">
        <w:rPr>
          <w:rFonts w:ascii="Arial" w:eastAsiaTheme="minorEastAsia" w:hAnsi="Arial" w:cs="Arial"/>
          <w:sz w:val="24"/>
        </w:rPr>
        <w:t>one-time</w:t>
      </w:r>
      <w:r w:rsidR="00C079C4">
        <w:rPr>
          <w:rFonts w:ascii="Arial" w:eastAsiaTheme="minorEastAsia" w:hAnsi="Arial" w:cs="Arial"/>
          <w:sz w:val="24"/>
        </w:rPr>
        <w:t xml:space="preserve"> cost and does not contribute to annual operating costs.</w:t>
      </w:r>
    </w:p>
    <w:p w14:paraId="12DBC8AF" w14:textId="068C441E" w:rsidR="009E4D22" w:rsidRDefault="009E4D22" w:rsidP="00C079C4">
      <w:pPr>
        <w:jc w:val="both"/>
        <w:rPr>
          <w:rFonts w:ascii="Arial" w:eastAsiaTheme="minorEastAsia" w:hAnsi="Arial" w:cs="Arial"/>
          <w:sz w:val="24"/>
        </w:rPr>
      </w:pPr>
      <w:r>
        <w:rPr>
          <w:rFonts w:ascii="Arial" w:eastAsiaTheme="minorEastAsia" w:hAnsi="Arial" w:cs="Arial"/>
          <w:sz w:val="24"/>
        </w:rPr>
        <w:t>In addition to the membrane costs, we have the pump investment costs and the annual energy expenditure costs of running the pumps.</w:t>
      </w:r>
      <w:r w:rsidR="00103C18">
        <w:rPr>
          <w:rFonts w:ascii="Arial" w:eastAsiaTheme="minorEastAsia" w:hAnsi="Arial" w:cs="Arial"/>
          <w:sz w:val="24"/>
        </w:rPr>
        <w:t xml:space="preserve"> </w:t>
      </w:r>
      <w:r w:rsidR="001B5B5A">
        <w:rPr>
          <w:rFonts w:ascii="Arial" w:eastAsiaTheme="minorEastAsia" w:hAnsi="Arial" w:cs="Arial"/>
          <w:sz w:val="24"/>
        </w:rPr>
        <w:t>The energy requirement can be calculated using the following equation:</w:t>
      </w:r>
    </w:p>
    <w:p w14:paraId="5C8A7560" w14:textId="20AEE6CE" w:rsidR="001B5B5A" w:rsidRPr="001B5B5A" w:rsidRDefault="001B5B5A" w:rsidP="001B5B5A">
      <w:pPr>
        <w:jc w:val="both"/>
        <w:rPr>
          <w:rFonts w:ascii="Arial" w:eastAsiaTheme="minorEastAsia" w:hAnsi="Arial" w:cs="Arial"/>
          <w:sz w:val="24"/>
        </w:rPr>
      </w:pPr>
      <m:oMathPara>
        <m:oMath>
          <m:r>
            <w:rPr>
              <w:rFonts w:ascii="Cambria Math" w:eastAsiaTheme="minorEastAsia" w:hAnsi="Cambria Math" w:cs="Arial"/>
              <w:sz w:val="24"/>
            </w:rPr>
            <m:t>Power=</m:t>
          </m:r>
          <m:f>
            <m:fPr>
              <m:ctrlPr>
                <w:rPr>
                  <w:rFonts w:ascii="Cambria Math" w:eastAsiaTheme="minorEastAsia" w:hAnsi="Cambria Math" w:cs="Arial"/>
                  <w:sz w:val="24"/>
                </w:rPr>
              </m:ctrlPr>
            </m:fPr>
            <m:num>
              <m:r>
                <w:rPr>
                  <w:rFonts w:ascii="Cambria Math" w:eastAsiaTheme="minorEastAsia" w:hAnsi="Cambria Math" w:cs="Arial"/>
                  <w:sz w:val="24"/>
                </w:rPr>
                <m:t>Q</m:t>
              </m:r>
              <m:r>
                <m:rPr>
                  <m:sty m:val="p"/>
                </m:rPr>
                <w:rPr>
                  <w:rFonts w:ascii="Cambria Math" w:eastAsiaTheme="minorEastAsia" w:hAnsi="Cambria Math" w:cs="Arial"/>
                  <w:sz w:val="24"/>
                </w:rPr>
                <m:t>Δ</m:t>
              </m:r>
              <m:r>
                <w:rPr>
                  <w:rFonts w:ascii="Cambria Math" w:eastAsiaTheme="minorEastAsia" w:hAnsi="Cambria Math" w:cs="Arial"/>
                  <w:sz w:val="24"/>
                </w:rPr>
                <m:t>P</m:t>
              </m:r>
              <m:r>
                <m:rPr>
                  <m:sty m:val="p"/>
                </m:rPr>
                <w:rPr>
                  <w:rFonts w:ascii="Cambria Math" w:eastAsiaTheme="minorEastAsia" w:hAnsi="Cambria Math" w:cs="Arial"/>
                  <w:sz w:val="24"/>
                </w:rPr>
                <m:t>ρ</m:t>
              </m:r>
              <m:r>
                <w:rPr>
                  <w:rFonts w:ascii="Cambria Math" w:eastAsiaTheme="minorEastAsia" w:hAnsi="Cambria Math" w:cs="Arial"/>
                  <w:sz w:val="24"/>
                </w:rPr>
                <m:t>g</m:t>
              </m:r>
              <m:ctrlPr>
                <w:rPr>
                  <w:rFonts w:ascii="Cambria Math" w:eastAsiaTheme="minorEastAsia" w:hAnsi="Cambria Math" w:cs="Arial"/>
                  <w:i/>
                  <w:sz w:val="24"/>
                </w:rPr>
              </m:ctrlPr>
            </m:num>
            <m:den>
              <m:r>
                <m:rPr>
                  <m:sty m:val="p"/>
                </m:rPr>
                <w:rPr>
                  <w:rFonts w:ascii="Cambria Math" w:eastAsiaTheme="minorEastAsia" w:hAnsi="Cambria Math" w:cs="Arial"/>
                  <w:sz w:val="24"/>
                </w:rPr>
                <m:t>η</m:t>
              </m:r>
              <m:ctrlPr>
                <w:rPr>
                  <w:rFonts w:ascii="Cambria Math" w:eastAsiaTheme="minorEastAsia" w:hAnsi="Cambria Math" w:cs="Arial"/>
                  <w:i/>
                  <w:sz w:val="24"/>
                </w:rPr>
              </m:ctrlPr>
            </m:den>
          </m:f>
        </m:oMath>
      </m:oMathPara>
    </w:p>
    <w:p w14:paraId="70D9287A" w14:textId="33466458" w:rsidR="001B5B5A" w:rsidRDefault="00514111" w:rsidP="001B5B5A">
      <w:pPr>
        <w:jc w:val="both"/>
        <w:rPr>
          <w:rFonts w:ascii="Arial" w:eastAsiaTheme="minorEastAsia" w:hAnsi="Arial" w:cs="Arial"/>
          <w:sz w:val="24"/>
        </w:rPr>
      </w:pPr>
      <w:r>
        <w:rPr>
          <w:rFonts w:ascii="Arial" w:eastAsiaTheme="minorEastAsia" w:hAnsi="Arial" w:cs="Arial"/>
          <w:sz w:val="24"/>
        </w:rPr>
        <w:t>Assuming a pump efficiency of 55%, we can calculate the power to be:</w:t>
      </w:r>
    </w:p>
    <w:p w14:paraId="2E845B1D" w14:textId="3885B0DA" w:rsidR="00514111" w:rsidRDefault="00514111" w:rsidP="00514111">
      <w:pPr>
        <w:jc w:val="center"/>
        <w:rPr>
          <w:rFonts w:ascii="Arial" w:eastAsiaTheme="minorEastAsia" w:hAnsi="Arial" w:cs="Arial"/>
          <w:sz w:val="24"/>
        </w:rPr>
      </w:pPr>
      <w:r>
        <w:rPr>
          <w:rFonts w:ascii="Arial" w:eastAsiaTheme="minorEastAsia" w:hAnsi="Arial" w:cs="Arial"/>
          <w:sz w:val="24"/>
        </w:rPr>
        <w:t>117.52 kW</w:t>
      </w:r>
    </w:p>
    <w:p w14:paraId="7BDE61C6" w14:textId="0963D1D1" w:rsidR="00514111" w:rsidRDefault="001B0C77" w:rsidP="00514111">
      <w:pPr>
        <w:rPr>
          <w:rFonts w:ascii="Arial" w:eastAsiaTheme="minorEastAsia" w:hAnsi="Arial" w:cs="Arial"/>
          <w:sz w:val="24"/>
        </w:rPr>
      </w:pPr>
      <w:r>
        <w:rPr>
          <w:rFonts w:ascii="Arial" w:eastAsiaTheme="minorEastAsia" w:hAnsi="Arial" w:cs="Arial"/>
          <w:sz w:val="24"/>
        </w:rPr>
        <w:t>Energy costs are going to vary depending on location, but we can assume it to be $0.12/</w:t>
      </w:r>
      <w:proofErr w:type="spellStart"/>
      <w:r>
        <w:rPr>
          <w:rFonts w:ascii="Arial" w:eastAsiaTheme="minorEastAsia" w:hAnsi="Arial" w:cs="Arial"/>
          <w:sz w:val="24"/>
        </w:rPr>
        <w:t>kWhr</w:t>
      </w:r>
      <w:proofErr w:type="spellEnd"/>
      <w:r>
        <w:rPr>
          <w:rFonts w:ascii="Arial" w:eastAsiaTheme="minorEastAsia" w:hAnsi="Arial" w:cs="Arial"/>
          <w:sz w:val="24"/>
        </w:rPr>
        <w:t>. Assuming the pumps operate 12 hours per day, we can estimate the annual cost of a pump to be:</w:t>
      </w:r>
    </w:p>
    <w:p w14:paraId="5574F639" w14:textId="0E797A30" w:rsidR="001B0C77" w:rsidRPr="001B5B5A" w:rsidRDefault="001B0C77" w:rsidP="001B0C77">
      <w:pPr>
        <w:jc w:val="center"/>
        <w:rPr>
          <w:rFonts w:ascii="Arial" w:eastAsiaTheme="minorEastAsia" w:hAnsi="Arial" w:cs="Arial"/>
          <w:sz w:val="24"/>
        </w:rPr>
      </w:pPr>
      <w:r>
        <w:rPr>
          <w:rFonts w:ascii="Arial" w:eastAsiaTheme="minorEastAsia" w:hAnsi="Arial" w:cs="Arial"/>
          <w:sz w:val="24"/>
        </w:rPr>
        <w:t>$61,549</w:t>
      </w:r>
      <w:bookmarkStart w:id="0" w:name="_GoBack"/>
      <w:bookmarkEnd w:id="0"/>
    </w:p>
    <w:p w14:paraId="3EC18330" w14:textId="77777777" w:rsidR="001B5B5A" w:rsidRPr="001B5B5A" w:rsidRDefault="001B5B5A" w:rsidP="001B5B5A">
      <w:pPr>
        <w:jc w:val="both"/>
        <w:rPr>
          <w:rFonts w:ascii="Arial" w:eastAsiaTheme="minorEastAsia" w:hAnsi="Arial" w:cs="Arial"/>
          <w:sz w:val="24"/>
        </w:rPr>
      </w:pPr>
    </w:p>
    <w:p w14:paraId="5B04ECEE" w14:textId="1B385CA7" w:rsidR="003712AF" w:rsidRPr="001B5B5A" w:rsidRDefault="00F12906" w:rsidP="001B5B5A">
      <w:pPr>
        <w:jc w:val="both"/>
        <w:rPr>
          <w:rFonts w:ascii="Arial" w:eastAsiaTheme="minorEastAsia" w:hAnsi="Arial" w:cs="Arial"/>
          <w:sz w:val="24"/>
        </w:rPr>
      </w:pPr>
      <w:r>
        <w:rPr>
          <w:rFonts w:ascii="Arial" w:eastAsiaTheme="minorEastAsia" w:hAnsi="Arial" w:cs="Arial"/>
          <w:sz w:val="24"/>
        </w:rPr>
        <w:br w:type="page"/>
      </w:r>
    </w:p>
    <w:p w14:paraId="0B55C5B7" w14:textId="1DCBDCA3" w:rsidR="003712AF" w:rsidRDefault="003712AF" w:rsidP="00F12906">
      <w:pPr>
        <w:pBdr>
          <w:bottom w:val="single" w:sz="6" w:space="1" w:color="auto"/>
        </w:pBdr>
        <w:rPr>
          <w:rFonts w:ascii="Arial" w:eastAsiaTheme="minorEastAsia" w:hAnsi="Arial" w:cs="Arial"/>
          <w:b/>
          <w:sz w:val="32"/>
        </w:rPr>
      </w:pPr>
      <w:r>
        <w:rPr>
          <w:rFonts w:ascii="Arial" w:eastAsiaTheme="minorEastAsia" w:hAnsi="Arial" w:cs="Arial"/>
          <w:b/>
          <w:sz w:val="32"/>
        </w:rPr>
        <w:lastRenderedPageBreak/>
        <w:t>Code</w:t>
      </w:r>
    </w:p>
    <w:p w14:paraId="633EE8C5"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clear </w:t>
      </w:r>
      <w:r>
        <w:rPr>
          <w:rFonts w:ascii="Courier New" w:hAnsi="Courier New" w:cs="Courier New"/>
          <w:color w:val="A020F0"/>
          <w:sz w:val="18"/>
          <w:szCs w:val="18"/>
        </w:rPr>
        <w:t>all</w:t>
      </w:r>
      <w:r>
        <w:rPr>
          <w:rFonts w:ascii="Courier New" w:hAnsi="Courier New" w:cs="Courier New"/>
          <w:color w:val="000000"/>
          <w:sz w:val="18"/>
          <w:szCs w:val="18"/>
        </w:rPr>
        <w:t>;</w:t>
      </w:r>
    </w:p>
    <w:p w14:paraId="7F74B94F"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close </w:t>
      </w:r>
      <w:r>
        <w:rPr>
          <w:rFonts w:ascii="Courier New" w:hAnsi="Courier New" w:cs="Courier New"/>
          <w:color w:val="A020F0"/>
          <w:sz w:val="18"/>
          <w:szCs w:val="18"/>
        </w:rPr>
        <w:t>all</w:t>
      </w:r>
      <w:r>
        <w:rPr>
          <w:rFonts w:ascii="Courier New" w:hAnsi="Courier New" w:cs="Courier New"/>
          <w:color w:val="000000"/>
          <w:sz w:val="18"/>
          <w:szCs w:val="18"/>
        </w:rPr>
        <w:t>;</w:t>
      </w:r>
    </w:p>
    <w:p w14:paraId="3BF6138B"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clc</w:t>
      </w:r>
      <w:proofErr w:type="spellEnd"/>
      <w:r>
        <w:rPr>
          <w:rFonts w:ascii="Courier New" w:hAnsi="Courier New" w:cs="Courier New"/>
          <w:color w:val="000000"/>
          <w:sz w:val="18"/>
          <w:szCs w:val="18"/>
        </w:rPr>
        <w:t>;</w:t>
      </w:r>
    </w:p>
    <w:p w14:paraId="6A58A179"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
    <w:p w14:paraId="653780F6"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
    <w:p w14:paraId="1D5B4DB0"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Define Constants</w:t>
      </w:r>
    </w:p>
    <w:p w14:paraId="52C01721"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flow_0 = 1230 * 1.0515e-6; </w:t>
      </w:r>
      <w:r>
        <w:rPr>
          <w:rFonts w:ascii="Courier New" w:hAnsi="Courier New" w:cs="Courier New"/>
          <w:color w:val="228B22"/>
          <w:sz w:val="18"/>
          <w:szCs w:val="18"/>
        </w:rPr>
        <w:t>% m^3/s</w:t>
      </w:r>
    </w:p>
    <w:p w14:paraId="2E441DB0"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mass_frac</w:t>
      </w:r>
      <w:proofErr w:type="spellEnd"/>
      <w:r>
        <w:rPr>
          <w:rFonts w:ascii="Courier New" w:hAnsi="Courier New" w:cs="Courier New"/>
          <w:color w:val="000000"/>
          <w:sz w:val="18"/>
          <w:szCs w:val="18"/>
        </w:rPr>
        <w:t xml:space="preserve"> = 0.0123;</w:t>
      </w:r>
    </w:p>
    <w:p w14:paraId="0633B478"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mass_frac_out</w:t>
      </w:r>
      <w:proofErr w:type="spellEnd"/>
      <w:r>
        <w:rPr>
          <w:rFonts w:ascii="Courier New" w:hAnsi="Courier New" w:cs="Courier New"/>
          <w:color w:val="000000"/>
          <w:sz w:val="18"/>
          <w:szCs w:val="18"/>
        </w:rPr>
        <w:t xml:space="preserve"> = 0.1023;</w:t>
      </w:r>
    </w:p>
    <w:p w14:paraId="089F16AB"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D = 15*1e-3; </w:t>
      </w:r>
      <w:r>
        <w:rPr>
          <w:rFonts w:ascii="Courier New" w:hAnsi="Courier New" w:cs="Courier New"/>
          <w:color w:val="228B22"/>
          <w:sz w:val="18"/>
          <w:szCs w:val="18"/>
        </w:rPr>
        <w:t>% diameter of tubes, meters</w:t>
      </w:r>
    </w:p>
    <w:p w14:paraId="5A356501"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L = 2.46; </w:t>
      </w:r>
      <w:r>
        <w:rPr>
          <w:rFonts w:ascii="Courier New" w:hAnsi="Courier New" w:cs="Courier New"/>
          <w:color w:val="228B22"/>
          <w:sz w:val="18"/>
          <w:szCs w:val="18"/>
        </w:rPr>
        <w:t>% meter</w:t>
      </w:r>
    </w:p>
    <w:p w14:paraId="4D70AAC2"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delP_0 = 50.23; </w:t>
      </w:r>
      <w:r>
        <w:rPr>
          <w:rFonts w:ascii="Courier New" w:hAnsi="Courier New" w:cs="Courier New"/>
          <w:color w:val="228B22"/>
          <w:sz w:val="18"/>
          <w:szCs w:val="18"/>
        </w:rPr>
        <w:t>% atm</w:t>
      </w:r>
    </w:p>
    <w:p w14:paraId="7653B4AE"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Aw = 4.01e-4; </w:t>
      </w:r>
      <w:r>
        <w:rPr>
          <w:rFonts w:ascii="Courier New" w:hAnsi="Courier New" w:cs="Courier New"/>
          <w:color w:val="228B22"/>
          <w:sz w:val="18"/>
          <w:szCs w:val="18"/>
        </w:rPr>
        <w:t>%kg H2O/s-m^2-atm</w:t>
      </w:r>
    </w:p>
    <w:p w14:paraId="0447801C"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As = 1.23e-7; </w:t>
      </w:r>
      <w:r>
        <w:rPr>
          <w:rFonts w:ascii="Courier New" w:hAnsi="Courier New" w:cs="Courier New"/>
          <w:color w:val="228B22"/>
          <w:sz w:val="18"/>
          <w:szCs w:val="18"/>
        </w:rPr>
        <w:t>% m/s</w:t>
      </w:r>
    </w:p>
    <w:p w14:paraId="460A6041"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
    <w:p w14:paraId="171B6C4A"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loop constants</w:t>
      </w:r>
    </w:p>
    <w:p w14:paraId="12162216"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num_tubes</w:t>
      </w:r>
      <w:proofErr w:type="spellEnd"/>
      <w:r>
        <w:rPr>
          <w:rFonts w:ascii="Courier New" w:hAnsi="Courier New" w:cs="Courier New"/>
          <w:color w:val="000000"/>
          <w:sz w:val="18"/>
          <w:szCs w:val="18"/>
        </w:rPr>
        <w:t xml:space="preserve"> = 3000;</w:t>
      </w:r>
    </w:p>
    <w:p w14:paraId="7626593D"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num_steps</w:t>
      </w:r>
      <w:proofErr w:type="spellEnd"/>
      <w:r>
        <w:rPr>
          <w:rFonts w:ascii="Courier New" w:hAnsi="Courier New" w:cs="Courier New"/>
          <w:color w:val="000000"/>
          <w:sz w:val="18"/>
          <w:szCs w:val="18"/>
        </w:rPr>
        <w:t xml:space="preserve"> = 1000;</w:t>
      </w:r>
    </w:p>
    <w:p w14:paraId="383A82A8"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step_size</w:t>
      </w:r>
      <w:proofErr w:type="spellEnd"/>
      <w:r>
        <w:rPr>
          <w:rFonts w:ascii="Courier New" w:hAnsi="Courier New" w:cs="Courier New"/>
          <w:color w:val="000000"/>
          <w:sz w:val="18"/>
          <w:szCs w:val="18"/>
        </w:rPr>
        <w:t xml:space="preserve"> = L/1000;</w:t>
      </w:r>
    </w:p>
    <w:p w14:paraId="37B3267F"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
    <w:p w14:paraId="6ED8AA34"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
    <w:p w14:paraId="09068574"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
    <w:p w14:paraId="5A3A70A8"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while</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mass_frac</w:t>
      </w:r>
      <w:proofErr w:type="spellEnd"/>
      <w:r>
        <w:rPr>
          <w:rFonts w:ascii="Courier New" w:hAnsi="Courier New" w:cs="Courier New"/>
          <w:color w:val="000000"/>
          <w:sz w:val="18"/>
          <w:szCs w:val="18"/>
        </w:rPr>
        <w:t xml:space="preserve"> &lt; </w:t>
      </w:r>
      <w:proofErr w:type="spellStart"/>
      <w:r>
        <w:rPr>
          <w:rFonts w:ascii="Courier New" w:hAnsi="Courier New" w:cs="Courier New"/>
          <w:color w:val="000000"/>
          <w:sz w:val="18"/>
          <w:szCs w:val="18"/>
        </w:rPr>
        <w:t>mass_frac_out</w:t>
      </w:r>
      <w:proofErr w:type="spellEnd"/>
    </w:p>
    <w:p w14:paraId="0F00BBBE"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
    <w:p w14:paraId="2A2F3247"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%define loops variables</w:t>
      </w:r>
    </w:p>
    <w:p w14:paraId="6FA8A7DB"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mass_frac</w:t>
      </w:r>
      <w:proofErr w:type="spellEnd"/>
      <w:r>
        <w:rPr>
          <w:rFonts w:ascii="Courier New" w:hAnsi="Courier New" w:cs="Courier New"/>
          <w:color w:val="000000"/>
          <w:sz w:val="18"/>
          <w:szCs w:val="18"/>
        </w:rPr>
        <w:t xml:space="preserve"> = 0.0123;</w:t>
      </w:r>
    </w:p>
    <w:p w14:paraId="343C6323"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mem_loc</w:t>
      </w:r>
      <w:proofErr w:type="spellEnd"/>
      <w:r>
        <w:rPr>
          <w:rFonts w:ascii="Courier New" w:hAnsi="Courier New" w:cs="Courier New"/>
          <w:color w:val="000000"/>
          <w:sz w:val="18"/>
          <w:szCs w:val="18"/>
        </w:rPr>
        <w:t xml:space="preserve"> = 0;</w:t>
      </w:r>
    </w:p>
    <w:p w14:paraId="0BB402D2"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v = 1.7; </w:t>
      </w:r>
      <w:r>
        <w:rPr>
          <w:rFonts w:ascii="Courier New" w:hAnsi="Courier New" w:cs="Courier New"/>
          <w:color w:val="228B22"/>
          <w:sz w:val="18"/>
          <w:szCs w:val="18"/>
        </w:rPr>
        <w:t>% m/s</w:t>
      </w:r>
    </w:p>
    <w:p w14:paraId="13DCE23F"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q_in</w:t>
      </w:r>
      <w:proofErr w:type="spellEnd"/>
      <w:r>
        <w:rPr>
          <w:rFonts w:ascii="Courier New" w:hAnsi="Courier New" w:cs="Courier New"/>
          <w:color w:val="000000"/>
          <w:sz w:val="18"/>
          <w:szCs w:val="18"/>
        </w:rPr>
        <w:t xml:space="preserve"> = flow_0;</w:t>
      </w:r>
    </w:p>
    <w:p w14:paraId="1BE047F5"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flow_rate_store</w:t>
      </w:r>
      <w:proofErr w:type="spellEnd"/>
      <w:r>
        <w:rPr>
          <w:rFonts w:ascii="Courier New" w:hAnsi="Courier New" w:cs="Courier New"/>
          <w:color w:val="000000"/>
          <w:sz w:val="18"/>
          <w:szCs w:val="18"/>
        </w:rPr>
        <w:t xml:space="preserve"> = [];</w:t>
      </w:r>
    </w:p>
    <w:p w14:paraId="063536E8"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flow_rate_</w:t>
      </w:r>
      <w:proofErr w:type="gramStart"/>
      <w:r>
        <w:rPr>
          <w:rFonts w:ascii="Courier New" w:hAnsi="Courier New" w:cs="Courier New"/>
          <w:color w:val="000000"/>
          <w:sz w:val="18"/>
          <w:szCs w:val="18"/>
        </w:rPr>
        <w:t>store</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1) = flow_0;</w:t>
      </w:r>
    </w:p>
    <w:p w14:paraId="42881EE6"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mass_frac_store</w:t>
      </w:r>
      <w:proofErr w:type="spellEnd"/>
      <w:r>
        <w:rPr>
          <w:rFonts w:ascii="Courier New" w:hAnsi="Courier New" w:cs="Courier New"/>
          <w:color w:val="000000"/>
          <w:sz w:val="18"/>
          <w:szCs w:val="18"/>
        </w:rPr>
        <w:t xml:space="preserve"> = [];</w:t>
      </w:r>
    </w:p>
    <w:p w14:paraId="7B16355E"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mass_frac_</w:t>
      </w:r>
      <w:proofErr w:type="gramStart"/>
      <w:r>
        <w:rPr>
          <w:rFonts w:ascii="Courier New" w:hAnsi="Courier New" w:cs="Courier New"/>
          <w:color w:val="000000"/>
          <w:sz w:val="18"/>
          <w:szCs w:val="18"/>
        </w:rPr>
        <w:t>store</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 xml:space="preserve">1) = </w:t>
      </w:r>
      <w:proofErr w:type="spellStart"/>
      <w:r>
        <w:rPr>
          <w:rFonts w:ascii="Courier New" w:hAnsi="Courier New" w:cs="Courier New"/>
          <w:color w:val="000000"/>
          <w:sz w:val="18"/>
          <w:szCs w:val="18"/>
        </w:rPr>
        <w:t>mass_frac</w:t>
      </w:r>
      <w:proofErr w:type="spellEnd"/>
      <w:r>
        <w:rPr>
          <w:rFonts w:ascii="Courier New" w:hAnsi="Courier New" w:cs="Courier New"/>
          <w:color w:val="000000"/>
          <w:sz w:val="18"/>
          <w:szCs w:val="18"/>
        </w:rPr>
        <w:t>;</w:t>
      </w:r>
    </w:p>
    <w:p w14:paraId="1E0A52DC"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length_store</w:t>
      </w:r>
      <w:proofErr w:type="spellEnd"/>
      <w:r>
        <w:rPr>
          <w:rFonts w:ascii="Courier New" w:hAnsi="Courier New" w:cs="Courier New"/>
          <w:color w:val="000000"/>
          <w:sz w:val="18"/>
          <w:szCs w:val="18"/>
        </w:rPr>
        <w:t xml:space="preserve"> = [];</w:t>
      </w:r>
    </w:p>
    <w:p w14:paraId="0D197134"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length_</w:t>
      </w:r>
      <w:proofErr w:type="gramStart"/>
      <w:r>
        <w:rPr>
          <w:rFonts w:ascii="Courier New" w:hAnsi="Courier New" w:cs="Courier New"/>
          <w:color w:val="000000"/>
          <w:sz w:val="18"/>
          <w:szCs w:val="18"/>
        </w:rPr>
        <w:t>store</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 xml:space="preserve">1) = </w:t>
      </w:r>
      <w:proofErr w:type="spellStart"/>
      <w:r>
        <w:rPr>
          <w:rFonts w:ascii="Courier New" w:hAnsi="Courier New" w:cs="Courier New"/>
          <w:color w:val="000000"/>
          <w:sz w:val="18"/>
          <w:szCs w:val="18"/>
        </w:rPr>
        <w:t>mem_loc</w:t>
      </w:r>
      <w:proofErr w:type="spellEnd"/>
      <w:r>
        <w:rPr>
          <w:rFonts w:ascii="Courier New" w:hAnsi="Courier New" w:cs="Courier New"/>
          <w:color w:val="000000"/>
          <w:sz w:val="18"/>
          <w:szCs w:val="18"/>
        </w:rPr>
        <w:t>;</w:t>
      </w:r>
    </w:p>
    <w:p w14:paraId="2418A2F9"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delP_store</w:t>
      </w:r>
      <w:proofErr w:type="spellEnd"/>
      <w:r>
        <w:rPr>
          <w:rFonts w:ascii="Courier New" w:hAnsi="Courier New" w:cs="Courier New"/>
          <w:color w:val="000000"/>
          <w:sz w:val="18"/>
          <w:szCs w:val="18"/>
        </w:rPr>
        <w:t xml:space="preserve"> = [];</w:t>
      </w:r>
    </w:p>
    <w:p w14:paraId="6030DE15"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delP_</w:t>
      </w:r>
      <w:proofErr w:type="gramStart"/>
      <w:r>
        <w:rPr>
          <w:rFonts w:ascii="Courier New" w:hAnsi="Courier New" w:cs="Courier New"/>
          <w:color w:val="000000"/>
          <w:sz w:val="18"/>
          <w:szCs w:val="18"/>
        </w:rPr>
        <w:t>store</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 xml:space="preserve">1) = delP_0; </w:t>
      </w:r>
      <w:r>
        <w:rPr>
          <w:rFonts w:ascii="Courier New" w:hAnsi="Courier New" w:cs="Courier New"/>
          <w:color w:val="228B22"/>
          <w:sz w:val="18"/>
          <w:szCs w:val="18"/>
        </w:rPr>
        <w:t>%atm</w:t>
      </w:r>
    </w:p>
    <w:p w14:paraId="4DC4AB3D"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i</w:t>
      </w:r>
      <w:proofErr w:type="spellEnd"/>
      <w:r>
        <w:rPr>
          <w:rFonts w:ascii="Courier New" w:hAnsi="Courier New" w:cs="Courier New"/>
          <w:color w:val="000000"/>
          <w:sz w:val="18"/>
          <w:szCs w:val="18"/>
        </w:rPr>
        <w:t xml:space="preserve"> = 2;</w:t>
      </w:r>
    </w:p>
    <w:p w14:paraId="0CEA1450"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area = 3.14*D*</w:t>
      </w:r>
      <w:proofErr w:type="spellStart"/>
      <w:r>
        <w:rPr>
          <w:rFonts w:ascii="Courier New" w:hAnsi="Courier New" w:cs="Courier New"/>
          <w:color w:val="000000"/>
          <w:sz w:val="18"/>
          <w:szCs w:val="18"/>
        </w:rPr>
        <w:t>step_size</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num_tubes</w:t>
      </w:r>
      <w:proofErr w:type="spellEnd"/>
      <w:r>
        <w:rPr>
          <w:rFonts w:ascii="Courier New" w:hAnsi="Courier New" w:cs="Courier New"/>
          <w:color w:val="000000"/>
          <w:sz w:val="18"/>
          <w:szCs w:val="18"/>
        </w:rPr>
        <w:t xml:space="preserve">; </w:t>
      </w:r>
      <w:r>
        <w:rPr>
          <w:rFonts w:ascii="Courier New" w:hAnsi="Courier New" w:cs="Courier New"/>
          <w:color w:val="228B22"/>
          <w:sz w:val="18"/>
          <w:szCs w:val="18"/>
        </w:rPr>
        <w:t>% m^2</w:t>
      </w:r>
    </w:p>
    <w:p w14:paraId="0B19E9AD"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
    <w:p w14:paraId="7C26568E"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while</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mem_loc</w:t>
      </w:r>
      <w:proofErr w:type="spellEnd"/>
      <w:r>
        <w:rPr>
          <w:rFonts w:ascii="Courier New" w:hAnsi="Courier New" w:cs="Courier New"/>
          <w:color w:val="000000"/>
          <w:sz w:val="18"/>
          <w:szCs w:val="18"/>
        </w:rPr>
        <w:t xml:space="preserve"> &lt; L</w:t>
      </w:r>
    </w:p>
    <w:p w14:paraId="65D37514"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%calculate values</w:t>
      </w:r>
    </w:p>
    <w:p w14:paraId="7C3F64E4"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rho = </w:t>
      </w:r>
      <w:proofErr w:type="spellStart"/>
      <w:r>
        <w:rPr>
          <w:rFonts w:ascii="Courier New" w:hAnsi="Courier New" w:cs="Courier New"/>
          <w:color w:val="000000"/>
          <w:sz w:val="18"/>
          <w:szCs w:val="18"/>
        </w:rPr>
        <w:t>calc_density</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mass_frac</w:t>
      </w:r>
      <w:proofErr w:type="spellEnd"/>
      <w:r>
        <w:rPr>
          <w:rFonts w:ascii="Courier New" w:hAnsi="Courier New" w:cs="Courier New"/>
          <w:color w:val="000000"/>
          <w:sz w:val="18"/>
          <w:szCs w:val="18"/>
        </w:rPr>
        <w:t xml:space="preserve">); </w:t>
      </w:r>
      <w:r>
        <w:rPr>
          <w:rFonts w:ascii="Courier New" w:hAnsi="Courier New" w:cs="Courier New"/>
          <w:color w:val="228B22"/>
          <w:sz w:val="18"/>
          <w:szCs w:val="18"/>
        </w:rPr>
        <w:t>% kg/m^3</w:t>
      </w:r>
    </w:p>
    <w:p w14:paraId="270E7CDC"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c_1 = </w:t>
      </w:r>
      <w:proofErr w:type="spellStart"/>
      <w:r>
        <w:rPr>
          <w:rFonts w:ascii="Courier New" w:hAnsi="Courier New" w:cs="Courier New"/>
          <w:color w:val="000000"/>
          <w:sz w:val="18"/>
          <w:szCs w:val="18"/>
        </w:rPr>
        <w:t>mass_frac</w:t>
      </w:r>
      <w:proofErr w:type="spellEnd"/>
      <w:r>
        <w:rPr>
          <w:rFonts w:ascii="Courier New" w:hAnsi="Courier New" w:cs="Courier New"/>
          <w:color w:val="000000"/>
          <w:sz w:val="18"/>
          <w:szCs w:val="18"/>
        </w:rPr>
        <w:t xml:space="preserve"> * rho; </w:t>
      </w:r>
      <w:r>
        <w:rPr>
          <w:rFonts w:ascii="Courier New" w:hAnsi="Courier New" w:cs="Courier New"/>
          <w:color w:val="228B22"/>
          <w:sz w:val="18"/>
          <w:szCs w:val="18"/>
        </w:rPr>
        <w:t>% kg glucose/ m^3 solution</w:t>
      </w:r>
    </w:p>
    <w:p w14:paraId="71D8CB7A"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visc</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calc_visc</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mass_</w:t>
      </w:r>
      <w:proofErr w:type="gramStart"/>
      <w:r>
        <w:rPr>
          <w:rFonts w:ascii="Courier New" w:hAnsi="Courier New" w:cs="Courier New"/>
          <w:color w:val="000000"/>
          <w:sz w:val="18"/>
          <w:szCs w:val="18"/>
        </w:rPr>
        <w:t>frac,rho</w:t>
      </w:r>
      <w:proofErr w:type="spellEnd"/>
      <w:proofErr w:type="gramEnd"/>
      <w:r>
        <w:rPr>
          <w:rFonts w:ascii="Courier New" w:hAnsi="Courier New" w:cs="Courier New"/>
          <w:color w:val="000000"/>
          <w:sz w:val="18"/>
          <w:szCs w:val="18"/>
        </w:rPr>
        <w:t xml:space="preserve">); </w:t>
      </w:r>
      <w:r>
        <w:rPr>
          <w:rFonts w:ascii="Courier New" w:hAnsi="Courier New" w:cs="Courier New"/>
          <w:color w:val="228B22"/>
          <w:sz w:val="18"/>
          <w:szCs w:val="18"/>
        </w:rPr>
        <w:t>% Pa-s</w:t>
      </w:r>
    </w:p>
    <w:p w14:paraId="2502F312"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delP</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calc_delP</w:t>
      </w:r>
      <w:proofErr w:type="spellEnd"/>
      <w:r>
        <w:rPr>
          <w:rFonts w:ascii="Courier New" w:hAnsi="Courier New" w:cs="Courier New"/>
          <w:color w:val="000000"/>
          <w:sz w:val="18"/>
          <w:szCs w:val="18"/>
        </w:rPr>
        <w:t>(</w:t>
      </w:r>
      <w:proofErr w:type="spellStart"/>
      <w:proofErr w:type="gramStart"/>
      <w:r>
        <w:rPr>
          <w:rFonts w:ascii="Courier New" w:hAnsi="Courier New" w:cs="Courier New"/>
          <w:color w:val="000000"/>
          <w:sz w:val="18"/>
          <w:szCs w:val="18"/>
        </w:rPr>
        <w:t>visc,rho</w:t>
      </w:r>
      <w:proofErr w:type="gramEnd"/>
      <w:r>
        <w:rPr>
          <w:rFonts w:ascii="Courier New" w:hAnsi="Courier New" w:cs="Courier New"/>
          <w:color w:val="000000"/>
          <w:sz w:val="18"/>
          <w:szCs w:val="18"/>
        </w:rPr>
        <w:t>,step_size,v,D</w:t>
      </w:r>
      <w:proofErr w:type="spellEnd"/>
      <w:r>
        <w:rPr>
          <w:rFonts w:ascii="Courier New" w:hAnsi="Courier New" w:cs="Courier New"/>
          <w:color w:val="000000"/>
          <w:sz w:val="18"/>
          <w:szCs w:val="18"/>
        </w:rPr>
        <w:t xml:space="preserve">)/10; </w:t>
      </w:r>
      <w:r>
        <w:rPr>
          <w:rFonts w:ascii="Courier New" w:hAnsi="Courier New" w:cs="Courier New"/>
          <w:color w:val="228B22"/>
          <w:sz w:val="18"/>
          <w:szCs w:val="18"/>
        </w:rPr>
        <w:t>% atm</w:t>
      </w:r>
    </w:p>
    <w:p w14:paraId="7D33B4CE"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delPi</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calc_delPi</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mass_</w:t>
      </w:r>
      <w:proofErr w:type="gramStart"/>
      <w:r>
        <w:rPr>
          <w:rFonts w:ascii="Courier New" w:hAnsi="Courier New" w:cs="Courier New"/>
          <w:color w:val="000000"/>
          <w:sz w:val="18"/>
          <w:szCs w:val="18"/>
        </w:rPr>
        <w:t>frac,rho</w:t>
      </w:r>
      <w:proofErr w:type="spellEnd"/>
      <w:proofErr w:type="gramEnd"/>
      <w:r>
        <w:rPr>
          <w:rFonts w:ascii="Courier New" w:hAnsi="Courier New" w:cs="Courier New"/>
          <w:color w:val="000000"/>
          <w:sz w:val="18"/>
          <w:szCs w:val="18"/>
        </w:rPr>
        <w:t xml:space="preserve">); </w:t>
      </w:r>
      <w:r>
        <w:rPr>
          <w:rFonts w:ascii="Courier New" w:hAnsi="Courier New" w:cs="Courier New"/>
          <w:color w:val="228B22"/>
          <w:sz w:val="18"/>
          <w:szCs w:val="18"/>
        </w:rPr>
        <w:t>% atm</w:t>
      </w:r>
    </w:p>
    <w:p w14:paraId="43AC36AD"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Nw</w:t>
      </w:r>
      <w:proofErr w:type="spellEnd"/>
      <w:r>
        <w:rPr>
          <w:rFonts w:ascii="Courier New" w:hAnsi="Courier New" w:cs="Courier New"/>
          <w:color w:val="000000"/>
          <w:sz w:val="18"/>
          <w:szCs w:val="18"/>
        </w:rPr>
        <w:t xml:space="preserve"> = Aw*(</w:t>
      </w:r>
      <w:proofErr w:type="spellStart"/>
      <w:r>
        <w:rPr>
          <w:rFonts w:ascii="Courier New" w:hAnsi="Courier New" w:cs="Courier New"/>
          <w:color w:val="000000"/>
          <w:sz w:val="18"/>
          <w:szCs w:val="18"/>
        </w:rPr>
        <w:t>delP</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delPi</w:t>
      </w:r>
      <w:proofErr w:type="spellEnd"/>
      <w:r>
        <w:rPr>
          <w:rFonts w:ascii="Courier New" w:hAnsi="Courier New" w:cs="Courier New"/>
          <w:color w:val="000000"/>
          <w:sz w:val="18"/>
          <w:szCs w:val="18"/>
        </w:rPr>
        <w:t xml:space="preserve">); </w:t>
      </w:r>
      <w:r>
        <w:rPr>
          <w:rFonts w:ascii="Courier New" w:hAnsi="Courier New" w:cs="Courier New"/>
          <w:color w:val="228B22"/>
          <w:sz w:val="18"/>
          <w:szCs w:val="18"/>
        </w:rPr>
        <w:t>% kg H2O/m^2-s</w:t>
      </w:r>
    </w:p>
    <w:p w14:paraId="40BA5DCB"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q_m</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Nw</w:t>
      </w:r>
      <w:proofErr w:type="spellEnd"/>
      <w:r>
        <w:rPr>
          <w:rFonts w:ascii="Courier New" w:hAnsi="Courier New" w:cs="Courier New"/>
          <w:color w:val="000000"/>
          <w:sz w:val="18"/>
          <w:szCs w:val="18"/>
        </w:rPr>
        <w:t xml:space="preserve"> * area * (1/1000); </w:t>
      </w:r>
      <w:r>
        <w:rPr>
          <w:rFonts w:ascii="Courier New" w:hAnsi="Courier New" w:cs="Courier New"/>
          <w:color w:val="228B22"/>
          <w:sz w:val="18"/>
          <w:szCs w:val="18"/>
        </w:rPr>
        <w:t>% m^3/s</w:t>
      </w:r>
    </w:p>
    <w:p w14:paraId="48AD1182"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
    <w:p w14:paraId="32857D1F"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%calc final variables</w:t>
      </w:r>
    </w:p>
    <w:p w14:paraId="461DE062"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q_out</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q_in</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q_m</w:t>
      </w:r>
      <w:proofErr w:type="spellEnd"/>
      <w:r>
        <w:rPr>
          <w:rFonts w:ascii="Courier New" w:hAnsi="Courier New" w:cs="Courier New"/>
          <w:color w:val="000000"/>
          <w:sz w:val="18"/>
          <w:szCs w:val="18"/>
        </w:rPr>
        <w:t xml:space="preserve">; </w:t>
      </w:r>
      <w:r>
        <w:rPr>
          <w:rFonts w:ascii="Courier New" w:hAnsi="Courier New" w:cs="Courier New"/>
          <w:color w:val="228B22"/>
          <w:sz w:val="18"/>
          <w:szCs w:val="18"/>
        </w:rPr>
        <w:t>% m^3/s</w:t>
      </w:r>
    </w:p>
    <w:p w14:paraId="0335EC71"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mass_frac_new</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mass_frac</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q_in</w:t>
      </w:r>
      <w:proofErr w:type="spellEnd"/>
      <w:proofErr w:type="gramStart"/>
      <w:r>
        <w:rPr>
          <w:rFonts w:ascii="Courier New" w:hAnsi="Courier New" w:cs="Courier New"/>
          <w:color w:val="000000"/>
          <w:sz w:val="18"/>
          <w:szCs w:val="18"/>
        </w:rPr>
        <w:t>/(</w:t>
      </w:r>
      <w:proofErr w:type="spellStart"/>
      <w:proofErr w:type="gramEnd"/>
      <w:r>
        <w:rPr>
          <w:rFonts w:ascii="Courier New" w:hAnsi="Courier New" w:cs="Courier New"/>
          <w:color w:val="000000"/>
          <w:sz w:val="18"/>
          <w:szCs w:val="18"/>
        </w:rPr>
        <w:t>mass_frac</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q_in</w:t>
      </w:r>
      <w:proofErr w:type="spellEnd"/>
      <w:r>
        <w:rPr>
          <w:rFonts w:ascii="Courier New" w:hAnsi="Courier New" w:cs="Courier New"/>
          <w:color w:val="000000"/>
          <w:sz w:val="18"/>
          <w:szCs w:val="18"/>
        </w:rPr>
        <w:t xml:space="preserve"> + (1-mass_frac)*</w:t>
      </w:r>
      <w:proofErr w:type="spellStart"/>
      <w:r>
        <w:rPr>
          <w:rFonts w:ascii="Courier New" w:hAnsi="Courier New" w:cs="Courier New"/>
          <w:color w:val="000000"/>
          <w:sz w:val="18"/>
          <w:szCs w:val="18"/>
        </w:rPr>
        <w:t>q_in</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Nw</w:t>
      </w:r>
      <w:proofErr w:type="spellEnd"/>
      <w:r>
        <w:rPr>
          <w:rFonts w:ascii="Courier New" w:hAnsi="Courier New" w:cs="Courier New"/>
          <w:color w:val="000000"/>
          <w:sz w:val="18"/>
          <w:szCs w:val="18"/>
        </w:rPr>
        <w:t xml:space="preserve">*area/1000)); </w:t>
      </w:r>
      <w:r>
        <w:rPr>
          <w:rFonts w:ascii="Courier New" w:hAnsi="Courier New" w:cs="Courier New"/>
          <w:color w:val="228B22"/>
          <w:sz w:val="18"/>
          <w:szCs w:val="18"/>
        </w:rPr>
        <w:t>% kg glucose/ kg solution</w:t>
      </w:r>
    </w:p>
    <w:p w14:paraId="46BC608D"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mem_loc_new</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mem_loc</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step_size</w:t>
      </w:r>
      <w:proofErr w:type="spellEnd"/>
      <w:r>
        <w:rPr>
          <w:rFonts w:ascii="Courier New" w:hAnsi="Courier New" w:cs="Courier New"/>
          <w:color w:val="000000"/>
          <w:sz w:val="18"/>
          <w:szCs w:val="18"/>
        </w:rPr>
        <w:t>;</w:t>
      </w:r>
    </w:p>
    <w:p w14:paraId="43D0CF3A"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v = </w:t>
      </w:r>
      <w:proofErr w:type="spellStart"/>
      <w:r>
        <w:rPr>
          <w:rFonts w:ascii="Courier New" w:hAnsi="Courier New" w:cs="Courier New"/>
          <w:color w:val="000000"/>
          <w:sz w:val="18"/>
          <w:szCs w:val="18"/>
        </w:rPr>
        <w:t>q_out</w:t>
      </w:r>
      <w:proofErr w:type="spellEnd"/>
      <w:r>
        <w:rPr>
          <w:rFonts w:ascii="Courier New" w:hAnsi="Courier New" w:cs="Courier New"/>
          <w:color w:val="000000"/>
          <w:sz w:val="18"/>
          <w:szCs w:val="18"/>
        </w:rPr>
        <w:t>/(3.14159*(D/</w:t>
      </w:r>
      <w:proofErr w:type="gramStart"/>
      <w:r>
        <w:rPr>
          <w:rFonts w:ascii="Courier New" w:hAnsi="Courier New" w:cs="Courier New"/>
          <w:color w:val="000000"/>
          <w:sz w:val="18"/>
          <w:szCs w:val="18"/>
        </w:rPr>
        <w:t>2)^</w:t>
      </w:r>
      <w:proofErr w:type="gramEnd"/>
      <w:r>
        <w:rPr>
          <w:rFonts w:ascii="Courier New" w:hAnsi="Courier New" w:cs="Courier New"/>
          <w:color w:val="000000"/>
          <w:sz w:val="18"/>
          <w:szCs w:val="18"/>
        </w:rPr>
        <w:t>2);</w:t>
      </w:r>
    </w:p>
    <w:p w14:paraId="3CAAB1EC"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
    <w:p w14:paraId="7B787A01"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lastRenderedPageBreak/>
        <w:t xml:space="preserve">            </w:t>
      </w:r>
      <w:r>
        <w:rPr>
          <w:rFonts w:ascii="Courier New" w:hAnsi="Courier New" w:cs="Courier New"/>
          <w:color w:val="228B22"/>
          <w:sz w:val="18"/>
          <w:szCs w:val="18"/>
        </w:rPr>
        <w:t>%store values</w:t>
      </w:r>
    </w:p>
    <w:p w14:paraId="57ED7F4F"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flow_rate_store</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i</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q_out</w:t>
      </w:r>
      <w:proofErr w:type="spellEnd"/>
      <w:r>
        <w:rPr>
          <w:rFonts w:ascii="Courier New" w:hAnsi="Courier New" w:cs="Courier New"/>
          <w:color w:val="000000"/>
          <w:sz w:val="18"/>
          <w:szCs w:val="18"/>
        </w:rPr>
        <w:t>;</w:t>
      </w:r>
    </w:p>
    <w:p w14:paraId="4D39D8C8"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mass_frac_store</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i</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mass_frac_new</w:t>
      </w:r>
      <w:proofErr w:type="spellEnd"/>
      <w:r>
        <w:rPr>
          <w:rFonts w:ascii="Courier New" w:hAnsi="Courier New" w:cs="Courier New"/>
          <w:color w:val="000000"/>
          <w:sz w:val="18"/>
          <w:szCs w:val="18"/>
        </w:rPr>
        <w:t>;</w:t>
      </w:r>
    </w:p>
    <w:p w14:paraId="3F3E5DC1"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length_store</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i</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mem_loc_new</w:t>
      </w:r>
      <w:proofErr w:type="spellEnd"/>
      <w:r>
        <w:rPr>
          <w:rFonts w:ascii="Courier New" w:hAnsi="Courier New" w:cs="Courier New"/>
          <w:color w:val="000000"/>
          <w:sz w:val="18"/>
          <w:szCs w:val="18"/>
        </w:rPr>
        <w:t>;</w:t>
      </w:r>
    </w:p>
    <w:p w14:paraId="569F7A92"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delP_store</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i</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delP</w:t>
      </w:r>
      <w:proofErr w:type="spellEnd"/>
      <w:r>
        <w:rPr>
          <w:rFonts w:ascii="Courier New" w:hAnsi="Courier New" w:cs="Courier New"/>
          <w:color w:val="000000"/>
          <w:sz w:val="18"/>
          <w:szCs w:val="18"/>
        </w:rPr>
        <w:t>;</w:t>
      </w:r>
    </w:p>
    <w:p w14:paraId="3F2E1B7D"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
    <w:p w14:paraId="66E16C31"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update parameters</w:t>
      </w:r>
    </w:p>
    <w:p w14:paraId="71006F36"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q_in</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q_out</w:t>
      </w:r>
      <w:proofErr w:type="spellEnd"/>
      <w:r>
        <w:rPr>
          <w:rFonts w:ascii="Courier New" w:hAnsi="Courier New" w:cs="Courier New"/>
          <w:color w:val="000000"/>
          <w:sz w:val="18"/>
          <w:szCs w:val="18"/>
        </w:rPr>
        <w:t xml:space="preserve">; </w:t>
      </w:r>
      <w:r>
        <w:rPr>
          <w:rFonts w:ascii="Courier New" w:hAnsi="Courier New" w:cs="Courier New"/>
          <w:color w:val="228B22"/>
          <w:sz w:val="18"/>
          <w:szCs w:val="18"/>
        </w:rPr>
        <w:t xml:space="preserve">% update the </w:t>
      </w:r>
      <w:proofErr w:type="spellStart"/>
      <w:r>
        <w:rPr>
          <w:rFonts w:ascii="Courier New" w:hAnsi="Courier New" w:cs="Courier New"/>
          <w:color w:val="228B22"/>
          <w:sz w:val="18"/>
          <w:szCs w:val="18"/>
        </w:rPr>
        <w:t>q_in</w:t>
      </w:r>
      <w:proofErr w:type="spellEnd"/>
      <w:r>
        <w:rPr>
          <w:rFonts w:ascii="Courier New" w:hAnsi="Courier New" w:cs="Courier New"/>
          <w:color w:val="228B22"/>
          <w:sz w:val="18"/>
          <w:szCs w:val="18"/>
        </w:rPr>
        <w:t xml:space="preserve"> for the next loop</w:t>
      </w:r>
    </w:p>
    <w:p w14:paraId="38B75B89"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mass_frac</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mass_frac_new</w:t>
      </w:r>
      <w:proofErr w:type="spellEnd"/>
      <w:r>
        <w:rPr>
          <w:rFonts w:ascii="Courier New" w:hAnsi="Courier New" w:cs="Courier New"/>
          <w:color w:val="000000"/>
          <w:sz w:val="18"/>
          <w:szCs w:val="18"/>
        </w:rPr>
        <w:t>;</w:t>
      </w:r>
    </w:p>
    <w:p w14:paraId="6D3F666A"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mem_loc</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mem_loc_new</w:t>
      </w:r>
      <w:proofErr w:type="spellEnd"/>
      <w:r>
        <w:rPr>
          <w:rFonts w:ascii="Courier New" w:hAnsi="Courier New" w:cs="Courier New"/>
          <w:color w:val="000000"/>
          <w:sz w:val="18"/>
          <w:szCs w:val="18"/>
        </w:rPr>
        <w:t>;</w:t>
      </w:r>
    </w:p>
    <w:p w14:paraId="3448F3EF"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i</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i</w:t>
      </w:r>
      <w:proofErr w:type="spellEnd"/>
      <w:r>
        <w:rPr>
          <w:rFonts w:ascii="Courier New" w:hAnsi="Courier New" w:cs="Courier New"/>
          <w:color w:val="000000"/>
          <w:sz w:val="18"/>
          <w:szCs w:val="18"/>
        </w:rPr>
        <w:t xml:space="preserve"> + 1;</w:t>
      </w:r>
    </w:p>
    <w:p w14:paraId="6DC2E260"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687372CF"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
    <w:p w14:paraId="30086BCE"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num_tubes</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num_tubes</w:t>
      </w:r>
      <w:proofErr w:type="spellEnd"/>
      <w:r>
        <w:rPr>
          <w:rFonts w:ascii="Courier New" w:hAnsi="Courier New" w:cs="Courier New"/>
          <w:color w:val="000000"/>
          <w:sz w:val="18"/>
          <w:szCs w:val="18"/>
        </w:rPr>
        <w:t xml:space="preserve"> + 1;</w:t>
      </w:r>
    </w:p>
    <w:p w14:paraId="4E1C9A4C"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3A5834FE"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
    <w:p w14:paraId="64F5D6E1"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tubes_per_filter</w:t>
      </w:r>
      <w:proofErr w:type="spellEnd"/>
      <w:r>
        <w:rPr>
          <w:rFonts w:ascii="Courier New" w:hAnsi="Courier New" w:cs="Courier New"/>
          <w:color w:val="000000"/>
          <w:sz w:val="18"/>
          <w:szCs w:val="18"/>
        </w:rPr>
        <w:t xml:space="preserve"> = 100;</w:t>
      </w:r>
    </w:p>
    <w:p w14:paraId="46415113"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num_filters</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num_tubes</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tubes_per_filter</w:t>
      </w:r>
      <w:proofErr w:type="spellEnd"/>
      <w:r>
        <w:rPr>
          <w:rFonts w:ascii="Courier New" w:hAnsi="Courier New" w:cs="Courier New"/>
          <w:color w:val="000000"/>
          <w:sz w:val="18"/>
          <w:szCs w:val="18"/>
        </w:rPr>
        <w:t>;</w:t>
      </w:r>
    </w:p>
    <w:p w14:paraId="52D02FDA"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
    <w:p w14:paraId="17C891E5"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area_tot</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num_tubes</w:t>
      </w:r>
      <w:proofErr w:type="spellEnd"/>
      <w:r>
        <w:rPr>
          <w:rFonts w:ascii="Courier New" w:hAnsi="Courier New" w:cs="Courier New"/>
          <w:color w:val="000000"/>
          <w:sz w:val="18"/>
          <w:szCs w:val="18"/>
        </w:rPr>
        <w:t>*2.5*3.14159*D</w:t>
      </w:r>
    </w:p>
    <w:p w14:paraId="0491AD8D"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n = 0.8;</w:t>
      </w:r>
    </w:p>
    <w:p w14:paraId="63BBA5E7"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P = 15924.28;</w:t>
      </w:r>
    </w:p>
    <w:p w14:paraId="30D88B26"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cost_per</w:t>
      </w:r>
      <w:proofErr w:type="spellEnd"/>
      <w:r>
        <w:rPr>
          <w:rFonts w:ascii="Courier New" w:hAnsi="Courier New" w:cs="Courier New"/>
          <w:color w:val="000000"/>
          <w:sz w:val="18"/>
          <w:szCs w:val="18"/>
        </w:rPr>
        <w:t xml:space="preserve"> = P*(</w:t>
      </w:r>
      <w:proofErr w:type="spellStart"/>
      <w:r>
        <w:rPr>
          <w:rFonts w:ascii="Courier New" w:hAnsi="Courier New" w:cs="Courier New"/>
          <w:color w:val="000000"/>
          <w:sz w:val="18"/>
          <w:szCs w:val="18"/>
        </w:rPr>
        <w:t>area_tot</w:t>
      </w:r>
      <w:proofErr w:type="spellEnd"/>
      <w:r>
        <w:rPr>
          <w:rFonts w:ascii="Courier New" w:hAnsi="Courier New" w:cs="Courier New"/>
          <w:color w:val="000000"/>
          <w:sz w:val="18"/>
          <w:szCs w:val="18"/>
        </w:rPr>
        <w:t>/</w:t>
      </w:r>
      <w:proofErr w:type="gramStart"/>
      <w:r>
        <w:rPr>
          <w:rFonts w:ascii="Courier New" w:hAnsi="Courier New" w:cs="Courier New"/>
          <w:color w:val="000000"/>
          <w:sz w:val="18"/>
          <w:szCs w:val="18"/>
        </w:rPr>
        <w:t>1000)^</w:t>
      </w:r>
      <w:proofErr w:type="gramEnd"/>
      <w:r>
        <w:rPr>
          <w:rFonts w:ascii="Courier New" w:hAnsi="Courier New" w:cs="Courier New"/>
          <w:color w:val="000000"/>
          <w:sz w:val="18"/>
          <w:szCs w:val="18"/>
        </w:rPr>
        <w:t>n;</w:t>
      </w:r>
    </w:p>
    <w:p w14:paraId="7E5F10C9"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cost_tot</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cost_per</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area_tot</w:t>
      </w:r>
      <w:proofErr w:type="spellEnd"/>
    </w:p>
    <w:p w14:paraId="2013E303"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
    <w:p w14:paraId="35F8A476"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fprintf</w:t>
      </w:r>
      <w:proofErr w:type="spellEnd"/>
      <w:r>
        <w:rPr>
          <w:rFonts w:ascii="Courier New" w:hAnsi="Courier New" w:cs="Courier New"/>
          <w:color w:val="000000"/>
          <w:sz w:val="18"/>
          <w:szCs w:val="18"/>
        </w:rPr>
        <w:t>(</w:t>
      </w:r>
      <w:proofErr w:type="gramEnd"/>
      <w:r>
        <w:rPr>
          <w:rFonts w:ascii="Courier New" w:hAnsi="Courier New" w:cs="Courier New"/>
          <w:color w:val="A020F0"/>
          <w:sz w:val="18"/>
          <w:szCs w:val="18"/>
        </w:rPr>
        <w:t>'Final mass fraction: %0.2f %% w/w using %d tubes\n'</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mass_frac</w:t>
      </w:r>
      <w:proofErr w:type="spellEnd"/>
      <w:r>
        <w:rPr>
          <w:rFonts w:ascii="Courier New" w:hAnsi="Courier New" w:cs="Courier New"/>
          <w:color w:val="000000"/>
          <w:sz w:val="18"/>
          <w:szCs w:val="18"/>
        </w:rPr>
        <w:t xml:space="preserve">*100, </w:t>
      </w:r>
      <w:proofErr w:type="spellStart"/>
      <w:r>
        <w:rPr>
          <w:rFonts w:ascii="Courier New" w:hAnsi="Courier New" w:cs="Courier New"/>
          <w:color w:val="000000"/>
          <w:sz w:val="18"/>
          <w:szCs w:val="18"/>
        </w:rPr>
        <w:t>num_tubes</w:t>
      </w:r>
      <w:proofErr w:type="spellEnd"/>
      <w:r>
        <w:rPr>
          <w:rFonts w:ascii="Courier New" w:hAnsi="Courier New" w:cs="Courier New"/>
          <w:color w:val="000000"/>
          <w:sz w:val="18"/>
          <w:szCs w:val="18"/>
        </w:rPr>
        <w:t>);</w:t>
      </w:r>
    </w:p>
    <w:p w14:paraId="1ECA0974"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fprintf</w:t>
      </w:r>
      <w:proofErr w:type="spellEnd"/>
      <w:r>
        <w:rPr>
          <w:rFonts w:ascii="Courier New" w:hAnsi="Courier New" w:cs="Courier New"/>
          <w:color w:val="000000"/>
          <w:sz w:val="18"/>
          <w:szCs w:val="18"/>
        </w:rPr>
        <w:t>(</w:t>
      </w:r>
      <w:proofErr w:type="gramEnd"/>
      <w:r>
        <w:rPr>
          <w:rFonts w:ascii="Courier New" w:hAnsi="Courier New" w:cs="Courier New"/>
          <w:color w:val="A020F0"/>
          <w:sz w:val="18"/>
          <w:szCs w:val="18"/>
        </w:rPr>
        <w:t xml:space="preserve">'Number of filter </w:t>
      </w:r>
      <w:proofErr w:type="spellStart"/>
      <w:r>
        <w:rPr>
          <w:rFonts w:ascii="Courier New" w:hAnsi="Courier New" w:cs="Courier New"/>
          <w:color w:val="A020F0"/>
          <w:sz w:val="18"/>
          <w:szCs w:val="18"/>
        </w:rPr>
        <w:t>apparatas</w:t>
      </w:r>
      <w:proofErr w:type="spellEnd"/>
      <w:r>
        <w:rPr>
          <w:rFonts w:ascii="Courier New" w:hAnsi="Courier New" w:cs="Courier New"/>
          <w:color w:val="A020F0"/>
          <w:sz w:val="18"/>
          <w:szCs w:val="18"/>
        </w:rPr>
        <w:t>: %.0f \n'</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num_filters</w:t>
      </w:r>
      <w:proofErr w:type="spellEnd"/>
      <w:r>
        <w:rPr>
          <w:rFonts w:ascii="Courier New" w:hAnsi="Courier New" w:cs="Courier New"/>
          <w:color w:val="000000"/>
          <w:sz w:val="18"/>
          <w:szCs w:val="18"/>
        </w:rPr>
        <w:t>);</w:t>
      </w:r>
    </w:p>
    <w:p w14:paraId="47D95EAA"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
    <w:p w14:paraId="79116A15"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figure(</w:t>
      </w:r>
      <w:proofErr w:type="gramEnd"/>
      <w:r>
        <w:rPr>
          <w:rFonts w:ascii="Courier New" w:hAnsi="Courier New" w:cs="Courier New"/>
          <w:color w:val="000000"/>
          <w:sz w:val="18"/>
          <w:szCs w:val="18"/>
        </w:rPr>
        <w:t>1)</w:t>
      </w:r>
    </w:p>
    <w:p w14:paraId="2C1FAF07"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plot(</w:t>
      </w:r>
      <w:proofErr w:type="spellStart"/>
      <w:r>
        <w:rPr>
          <w:rFonts w:ascii="Courier New" w:hAnsi="Courier New" w:cs="Courier New"/>
          <w:color w:val="000000"/>
          <w:sz w:val="18"/>
          <w:szCs w:val="18"/>
        </w:rPr>
        <w:t>length_</w:t>
      </w:r>
      <w:proofErr w:type="gramStart"/>
      <w:r>
        <w:rPr>
          <w:rFonts w:ascii="Courier New" w:hAnsi="Courier New" w:cs="Courier New"/>
          <w:color w:val="000000"/>
          <w:sz w:val="18"/>
          <w:szCs w:val="18"/>
        </w:rPr>
        <w:t>store</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(max(</w:t>
      </w:r>
      <w:proofErr w:type="spellStart"/>
      <w:r>
        <w:rPr>
          <w:rFonts w:ascii="Courier New" w:hAnsi="Courier New" w:cs="Courier New"/>
          <w:color w:val="000000"/>
          <w:sz w:val="18"/>
          <w:szCs w:val="18"/>
        </w:rPr>
        <w:t>length_store</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mass_frac_store</w:t>
      </w:r>
      <w:proofErr w:type="spellEnd"/>
      <w:r>
        <w:rPr>
          <w:rFonts w:ascii="Courier New" w:hAnsi="Courier New" w:cs="Courier New"/>
          <w:color w:val="000000"/>
          <w:sz w:val="18"/>
          <w:szCs w:val="18"/>
        </w:rPr>
        <w:t xml:space="preserve">.*100, </w:t>
      </w:r>
      <w:r>
        <w:rPr>
          <w:rFonts w:ascii="Courier New" w:hAnsi="Courier New" w:cs="Courier New"/>
          <w:color w:val="A020F0"/>
          <w:sz w:val="18"/>
          <w:szCs w:val="18"/>
        </w:rPr>
        <w:t>'r-'</w:t>
      </w:r>
      <w:r>
        <w:rPr>
          <w:rFonts w:ascii="Courier New" w:hAnsi="Courier New" w:cs="Courier New"/>
          <w:color w:val="000000"/>
          <w:sz w:val="18"/>
          <w:szCs w:val="18"/>
        </w:rPr>
        <w:t>)</w:t>
      </w:r>
    </w:p>
    <w:p w14:paraId="568A5BB6"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xlabel</w:t>
      </w:r>
      <w:proofErr w:type="spellEnd"/>
      <w:r>
        <w:rPr>
          <w:rFonts w:ascii="Courier New" w:hAnsi="Courier New" w:cs="Courier New"/>
          <w:color w:val="000000"/>
          <w:sz w:val="18"/>
          <w:szCs w:val="18"/>
        </w:rPr>
        <w:t>(</w:t>
      </w:r>
      <w:proofErr w:type="gramEnd"/>
      <w:r>
        <w:rPr>
          <w:rFonts w:ascii="Courier New" w:hAnsi="Courier New" w:cs="Courier New"/>
          <w:color w:val="A020F0"/>
          <w:sz w:val="18"/>
          <w:szCs w:val="18"/>
        </w:rPr>
        <w:t>'Process Completion'</w:t>
      </w:r>
      <w:r>
        <w:rPr>
          <w:rFonts w:ascii="Courier New" w:hAnsi="Courier New" w:cs="Courier New"/>
          <w:color w:val="000000"/>
          <w:sz w:val="18"/>
          <w:szCs w:val="18"/>
        </w:rPr>
        <w:t>);</w:t>
      </w:r>
    </w:p>
    <w:p w14:paraId="14ED297D"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ylabel</w:t>
      </w:r>
      <w:proofErr w:type="spellEnd"/>
      <w:r>
        <w:rPr>
          <w:rFonts w:ascii="Courier New" w:hAnsi="Courier New" w:cs="Courier New"/>
          <w:color w:val="000000"/>
          <w:sz w:val="18"/>
          <w:szCs w:val="18"/>
        </w:rPr>
        <w:t>(</w:t>
      </w:r>
      <w:proofErr w:type="gramEnd"/>
      <w:r>
        <w:rPr>
          <w:rFonts w:ascii="Courier New" w:hAnsi="Courier New" w:cs="Courier New"/>
          <w:color w:val="A020F0"/>
          <w:sz w:val="18"/>
          <w:szCs w:val="18"/>
        </w:rPr>
        <w:t>'Glucose Conc. (Weight %)'</w:t>
      </w:r>
      <w:r>
        <w:rPr>
          <w:rFonts w:ascii="Courier New" w:hAnsi="Courier New" w:cs="Courier New"/>
          <w:color w:val="000000"/>
          <w:sz w:val="18"/>
          <w:szCs w:val="18"/>
        </w:rPr>
        <w:t>);</w:t>
      </w:r>
    </w:p>
    <w:p w14:paraId="695D681D"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legend(</w:t>
      </w:r>
      <w:proofErr w:type="gramEnd"/>
      <w:r>
        <w:rPr>
          <w:rFonts w:ascii="Courier New" w:hAnsi="Courier New" w:cs="Courier New"/>
          <w:color w:val="A020F0"/>
          <w:sz w:val="18"/>
          <w:szCs w:val="18"/>
        </w:rPr>
        <w:t>'Glucose Conc.'</w:t>
      </w:r>
      <w:r>
        <w:rPr>
          <w:rFonts w:ascii="Courier New" w:hAnsi="Courier New" w:cs="Courier New"/>
          <w:color w:val="000000"/>
          <w:sz w:val="18"/>
          <w:szCs w:val="18"/>
        </w:rPr>
        <w:t>);</w:t>
      </w:r>
    </w:p>
    <w:p w14:paraId="3F701A38"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
    <w:p w14:paraId="4AAAAF95"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figure(</w:t>
      </w:r>
      <w:proofErr w:type="gramEnd"/>
      <w:r>
        <w:rPr>
          <w:rFonts w:ascii="Courier New" w:hAnsi="Courier New" w:cs="Courier New"/>
          <w:color w:val="000000"/>
          <w:sz w:val="18"/>
          <w:szCs w:val="18"/>
        </w:rPr>
        <w:t>2)</w:t>
      </w:r>
    </w:p>
    <w:p w14:paraId="111ECDC9"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plot(length_</w:t>
      </w:r>
      <w:proofErr w:type="gramStart"/>
      <w:r>
        <w:rPr>
          <w:rFonts w:ascii="Courier New" w:hAnsi="Courier New" w:cs="Courier New"/>
          <w:color w:val="000000"/>
          <w:sz w:val="18"/>
          <w:szCs w:val="18"/>
        </w:rPr>
        <w:t>store./</w:t>
      </w:r>
      <w:proofErr w:type="gramEnd"/>
      <w:r>
        <w:rPr>
          <w:rFonts w:ascii="Courier New" w:hAnsi="Courier New" w:cs="Courier New"/>
          <w:color w:val="000000"/>
          <w:sz w:val="18"/>
          <w:szCs w:val="18"/>
        </w:rPr>
        <w:t>(max(length_store)),flow_rate_store.*3600,</w:t>
      </w:r>
      <w:r>
        <w:rPr>
          <w:rFonts w:ascii="Courier New" w:hAnsi="Courier New" w:cs="Courier New"/>
          <w:color w:val="A020F0"/>
          <w:sz w:val="18"/>
          <w:szCs w:val="18"/>
        </w:rPr>
        <w:t>'b-'</w:t>
      </w:r>
      <w:r>
        <w:rPr>
          <w:rFonts w:ascii="Courier New" w:hAnsi="Courier New" w:cs="Courier New"/>
          <w:color w:val="000000"/>
          <w:sz w:val="18"/>
          <w:szCs w:val="18"/>
        </w:rPr>
        <w:t>)</w:t>
      </w:r>
    </w:p>
    <w:p w14:paraId="65C945A6"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xlabel</w:t>
      </w:r>
      <w:proofErr w:type="spellEnd"/>
      <w:r>
        <w:rPr>
          <w:rFonts w:ascii="Courier New" w:hAnsi="Courier New" w:cs="Courier New"/>
          <w:color w:val="000000"/>
          <w:sz w:val="18"/>
          <w:szCs w:val="18"/>
        </w:rPr>
        <w:t>(</w:t>
      </w:r>
      <w:proofErr w:type="gramEnd"/>
      <w:r>
        <w:rPr>
          <w:rFonts w:ascii="Courier New" w:hAnsi="Courier New" w:cs="Courier New"/>
          <w:color w:val="A020F0"/>
          <w:sz w:val="18"/>
          <w:szCs w:val="18"/>
        </w:rPr>
        <w:t>'Process Completion'</w:t>
      </w:r>
      <w:r>
        <w:rPr>
          <w:rFonts w:ascii="Courier New" w:hAnsi="Courier New" w:cs="Courier New"/>
          <w:color w:val="000000"/>
          <w:sz w:val="18"/>
          <w:szCs w:val="18"/>
        </w:rPr>
        <w:t>);</w:t>
      </w:r>
    </w:p>
    <w:p w14:paraId="7581E2E5"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ylabel</w:t>
      </w:r>
      <w:proofErr w:type="spellEnd"/>
      <w:r>
        <w:rPr>
          <w:rFonts w:ascii="Courier New" w:hAnsi="Courier New" w:cs="Courier New"/>
          <w:color w:val="000000"/>
          <w:sz w:val="18"/>
          <w:szCs w:val="18"/>
        </w:rPr>
        <w:t>(</w:t>
      </w:r>
      <w:proofErr w:type="gramEnd"/>
      <w:r>
        <w:rPr>
          <w:rFonts w:ascii="Courier New" w:hAnsi="Courier New" w:cs="Courier New"/>
          <w:color w:val="A020F0"/>
          <w:sz w:val="18"/>
          <w:szCs w:val="18"/>
        </w:rPr>
        <w:t>'Flow Rate (m^3/</w:t>
      </w:r>
      <w:proofErr w:type="spellStart"/>
      <w:r>
        <w:rPr>
          <w:rFonts w:ascii="Courier New" w:hAnsi="Courier New" w:cs="Courier New"/>
          <w:color w:val="A020F0"/>
          <w:sz w:val="18"/>
          <w:szCs w:val="18"/>
        </w:rPr>
        <w:t>hr</w:t>
      </w:r>
      <w:proofErr w:type="spellEnd"/>
      <w:r>
        <w:rPr>
          <w:rFonts w:ascii="Courier New" w:hAnsi="Courier New" w:cs="Courier New"/>
          <w:color w:val="A020F0"/>
          <w:sz w:val="18"/>
          <w:szCs w:val="18"/>
        </w:rPr>
        <w:t>)'</w:t>
      </w:r>
      <w:r>
        <w:rPr>
          <w:rFonts w:ascii="Courier New" w:hAnsi="Courier New" w:cs="Courier New"/>
          <w:color w:val="000000"/>
          <w:sz w:val="18"/>
          <w:szCs w:val="18"/>
        </w:rPr>
        <w:t>);</w:t>
      </w:r>
    </w:p>
    <w:p w14:paraId="12EA531F"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legend(</w:t>
      </w:r>
      <w:proofErr w:type="gramEnd"/>
      <w:r>
        <w:rPr>
          <w:rFonts w:ascii="Courier New" w:hAnsi="Courier New" w:cs="Courier New"/>
          <w:color w:val="A020F0"/>
          <w:sz w:val="18"/>
          <w:szCs w:val="18"/>
        </w:rPr>
        <w:t>'Flow Rate'</w:t>
      </w:r>
      <w:r>
        <w:rPr>
          <w:rFonts w:ascii="Courier New" w:hAnsi="Courier New" w:cs="Courier New"/>
          <w:color w:val="000000"/>
          <w:sz w:val="18"/>
          <w:szCs w:val="18"/>
        </w:rPr>
        <w:t>);</w:t>
      </w:r>
    </w:p>
    <w:p w14:paraId="42837D57"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
    <w:p w14:paraId="496C4B78"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figure(</w:t>
      </w:r>
      <w:proofErr w:type="gramEnd"/>
      <w:r>
        <w:rPr>
          <w:rFonts w:ascii="Courier New" w:hAnsi="Courier New" w:cs="Courier New"/>
          <w:color w:val="000000"/>
          <w:sz w:val="18"/>
          <w:szCs w:val="18"/>
        </w:rPr>
        <w:t>3)</w:t>
      </w:r>
    </w:p>
    <w:p w14:paraId="5A9824C4"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plot(</w:t>
      </w:r>
      <w:proofErr w:type="spellStart"/>
      <w:r>
        <w:rPr>
          <w:rFonts w:ascii="Courier New" w:hAnsi="Courier New" w:cs="Courier New"/>
          <w:color w:val="000000"/>
          <w:sz w:val="18"/>
          <w:szCs w:val="18"/>
        </w:rPr>
        <w:t>length_</w:t>
      </w:r>
      <w:proofErr w:type="gramStart"/>
      <w:r>
        <w:rPr>
          <w:rFonts w:ascii="Courier New" w:hAnsi="Courier New" w:cs="Courier New"/>
          <w:color w:val="000000"/>
          <w:sz w:val="18"/>
          <w:szCs w:val="18"/>
        </w:rPr>
        <w:t>store</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(max(</w:t>
      </w:r>
      <w:proofErr w:type="spellStart"/>
      <w:r>
        <w:rPr>
          <w:rFonts w:ascii="Courier New" w:hAnsi="Courier New" w:cs="Courier New"/>
          <w:color w:val="000000"/>
          <w:sz w:val="18"/>
          <w:szCs w:val="18"/>
        </w:rPr>
        <w:t>length_store</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delP_store,</w:t>
      </w:r>
      <w:r>
        <w:rPr>
          <w:rFonts w:ascii="Courier New" w:hAnsi="Courier New" w:cs="Courier New"/>
          <w:color w:val="A020F0"/>
          <w:sz w:val="18"/>
          <w:szCs w:val="18"/>
        </w:rPr>
        <w:t>'g</w:t>
      </w:r>
      <w:proofErr w:type="spellEnd"/>
      <w:r>
        <w:rPr>
          <w:rFonts w:ascii="Courier New" w:hAnsi="Courier New" w:cs="Courier New"/>
          <w:color w:val="A020F0"/>
          <w:sz w:val="18"/>
          <w:szCs w:val="18"/>
        </w:rPr>
        <w:t>-'</w:t>
      </w:r>
      <w:r>
        <w:rPr>
          <w:rFonts w:ascii="Courier New" w:hAnsi="Courier New" w:cs="Courier New"/>
          <w:color w:val="000000"/>
          <w:sz w:val="18"/>
          <w:szCs w:val="18"/>
        </w:rPr>
        <w:t>);</w:t>
      </w:r>
    </w:p>
    <w:p w14:paraId="19C75BCE"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xlabel</w:t>
      </w:r>
      <w:proofErr w:type="spellEnd"/>
      <w:r>
        <w:rPr>
          <w:rFonts w:ascii="Courier New" w:hAnsi="Courier New" w:cs="Courier New"/>
          <w:color w:val="000000"/>
          <w:sz w:val="18"/>
          <w:szCs w:val="18"/>
        </w:rPr>
        <w:t>(</w:t>
      </w:r>
      <w:proofErr w:type="gramEnd"/>
      <w:r>
        <w:rPr>
          <w:rFonts w:ascii="Courier New" w:hAnsi="Courier New" w:cs="Courier New"/>
          <w:color w:val="A020F0"/>
          <w:sz w:val="18"/>
          <w:szCs w:val="18"/>
        </w:rPr>
        <w:t>'Process Completion'</w:t>
      </w:r>
      <w:r>
        <w:rPr>
          <w:rFonts w:ascii="Courier New" w:hAnsi="Courier New" w:cs="Courier New"/>
          <w:color w:val="000000"/>
          <w:sz w:val="18"/>
          <w:szCs w:val="18"/>
        </w:rPr>
        <w:t>);</w:t>
      </w:r>
    </w:p>
    <w:p w14:paraId="1019B732"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ylabel</w:t>
      </w:r>
      <w:proofErr w:type="spellEnd"/>
      <w:r>
        <w:rPr>
          <w:rFonts w:ascii="Courier New" w:hAnsi="Courier New" w:cs="Courier New"/>
          <w:color w:val="000000"/>
          <w:sz w:val="18"/>
          <w:szCs w:val="18"/>
        </w:rPr>
        <w:t>(</w:t>
      </w:r>
      <w:proofErr w:type="gramEnd"/>
      <w:r>
        <w:rPr>
          <w:rFonts w:ascii="Courier New" w:hAnsi="Courier New" w:cs="Courier New"/>
          <w:color w:val="A020F0"/>
          <w:sz w:val="18"/>
          <w:szCs w:val="18"/>
        </w:rPr>
        <w:t>'Pressure Drop Across Membrane (atm)'</w:t>
      </w:r>
      <w:r>
        <w:rPr>
          <w:rFonts w:ascii="Courier New" w:hAnsi="Courier New" w:cs="Courier New"/>
          <w:color w:val="000000"/>
          <w:sz w:val="18"/>
          <w:szCs w:val="18"/>
        </w:rPr>
        <w:t>);</w:t>
      </w:r>
    </w:p>
    <w:p w14:paraId="4595A5F9"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legend(</w:t>
      </w:r>
      <w:proofErr w:type="gramEnd"/>
      <w:r>
        <w:rPr>
          <w:rFonts w:ascii="Courier New" w:hAnsi="Courier New" w:cs="Courier New"/>
          <w:color w:val="A020F0"/>
          <w:sz w:val="18"/>
          <w:szCs w:val="18"/>
        </w:rPr>
        <w:t>'Pressure (atm)'</w:t>
      </w:r>
      <w:r>
        <w:rPr>
          <w:rFonts w:ascii="Courier New" w:hAnsi="Courier New" w:cs="Courier New"/>
          <w:color w:val="000000"/>
          <w:sz w:val="18"/>
          <w:szCs w:val="18"/>
        </w:rPr>
        <w:t>);</w:t>
      </w:r>
    </w:p>
    <w:p w14:paraId="190D0CC3"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
    <w:p w14:paraId="24AF5D5F"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
    <w:p w14:paraId="769DD8C1"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18"/>
          <w:szCs w:val="18"/>
        </w:rPr>
        <w:t>function</w:t>
      </w:r>
      <w:r>
        <w:rPr>
          <w:rFonts w:ascii="Courier New" w:hAnsi="Courier New" w:cs="Courier New"/>
          <w:color w:val="000000"/>
          <w:sz w:val="18"/>
          <w:szCs w:val="18"/>
        </w:rPr>
        <w:t xml:space="preserve"> rho = </w:t>
      </w:r>
      <w:proofErr w:type="spellStart"/>
      <w:r>
        <w:rPr>
          <w:rFonts w:ascii="Courier New" w:hAnsi="Courier New" w:cs="Courier New"/>
          <w:color w:val="000000"/>
          <w:sz w:val="18"/>
          <w:szCs w:val="18"/>
        </w:rPr>
        <w:t>calc_density</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mass_frac</w:t>
      </w:r>
      <w:proofErr w:type="spellEnd"/>
      <w:r>
        <w:rPr>
          <w:rFonts w:ascii="Courier New" w:hAnsi="Courier New" w:cs="Courier New"/>
          <w:color w:val="000000"/>
          <w:sz w:val="18"/>
          <w:szCs w:val="18"/>
        </w:rPr>
        <w:t>)</w:t>
      </w:r>
    </w:p>
    <w:p w14:paraId="20915CC0"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Define constants</w:t>
      </w:r>
    </w:p>
    <w:p w14:paraId="039FF650"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temp = 25; </w:t>
      </w:r>
      <w:r>
        <w:rPr>
          <w:rFonts w:ascii="Courier New" w:hAnsi="Courier New" w:cs="Courier New"/>
          <w:color w:val="228B22"/>
          <w:sz w:val="18"/>
          <w:szCs w:val="18"/>
        </w:rPr>
        <w:t>% degrees C</w:t>
      </w:r>
    </w:p>
    <w:p w14:paraId="2AB91642"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rho_w</w:t>
      </w:r>
      <w:proofErr w:type="spellEnd"/>
      <w:r>
        <w:rPr>
          <w:rFonts w:ascii="Courier New" w:hAnsi="Courier New" w:cs="Courier New"/>
          <w:color w:val="000000"/>
          <w:sz w:val="18"/>
          <w:szCs w:val="18"/>
        </w:rPr>
        <w:t xml:space="preserve"> = 1000; </w:t>
      </w:r>
      <w:r>
        <w:rPr>
          <w:rFonts w:ascii="Courier New" w:hAnsi="Courier New" w:cs="Courier New"/>
          <w:color w:val="228B22"/>
          <w:sz w:val="18"/>
          <w:szCs w:val="18"/>
        </w:rPr>
        <w:t>% kg/m^3</w:t>
      </w:r>
    </w:p>
    <w:p w14:paraId="1997A87D"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rho_g</w:t>
      </w:r>
      <w:proofErr w:type="spellEnd"/>
      <w:r>
        <w:rPr>
          <w:rFonts w:ascii="Courier New" w:hAnsi="Courier New" w:cs="Courier New"/>
          <w:color w:val="000000"/>
          <w:sz w:val="18"/>
          <w:szCs w:val="18"/>
        </w:rPr>
        <w:t xml:space="preserve"> = 1586.2; </w:t>
      </w:r>
      <w:r>
        <w:rPr>
          <w:rFonts w:ascii="Courier New" w:hAnsi="Courier New" w:cs="Courier New"/>
          <w:color w:val="228B22"/>
          <w:sz w:val="18"/>
          <w:szCs w:val="18"/>
        </w:rPr>
        <w:t>% kg/m^3</w:t>
      </w:r>
    </w:p>
    <w:p w14:paraId="6A2773F6"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
    <w:p w14:paraId="0698992F"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xml:space="preserve">%calculate </w:t>
      </w:r>
      <w:proofErr w:type="spellStart"/>
      <w:r>
        <w:rPr>
          <w:rFonts w:ascii="Courier New" w:hAnsi="Courier New" w:cs="Courier New"/>
          <w:color w:val="228B22"/>
          <w:sz w:val="18"/>
          <w:szCs w:val="18"/>
        </w:rPr>
        <w:t>desnity</w:t>
      </w:r>
      <w:proofErr w:type="spellEnd"/>
    </w:p>
    <w:p w14:paraId="27395A5F"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rho = </w:t>
      </w:r>
      <w:proofErr w:type="spellStart"/>
      <w:r>
        <w:rPr>
          <w:rFonts w:ascii="Courier New" w:hAnsi="Courier New" w:cs="Courier New"/>
          <w:color w:val="000000"/>
          <w:sz w:val="18"/>
          <w:szCs w:val="18"/>
        </w:rPr>
        <w:t>rho_g</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mass_frac</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rho_w</w:t>
      </w:r>
      <w:proofErr w:type="spellEnd"/>
      <w:r>
        <w:rPr>
          <w:rFonts w:ascii="Courier New" w:hAnsi="Courier New" w:cs="Courier New"/>
          <w:color w:val="000000"/>
          <w:sz w:val="18"/>
          <w:szCs w:val="18"/>
        </w:rPr>
        <w:t>*(1-mass_frac);</w:t>
      </w:r>
    </w:p>
    <w:p w14:paraId="5E4CAE20"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
    <w:p w14:paraId="3EC0E3A2"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18"/>
          <w:szCs w:val="18"/>
        </w:rPr>
        <w:t>end</w:t>
      </w:r>
    </w:p>
    <w:p w14:paraId="08E987CF"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18"/>
          <w:szCs w:val="18"/>
        </w:rPr>
        <w:t xml:space="preserve"> </w:t>
      </w:r>
    </w:p>
    <w:p w14:paraId="020BCE65"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18"/>
          <w:szCs w:val="18"/>
        </w:rPr>
        <w:lastRenderedPageBreak/>
        <w:t>function</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visc</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calc_visc</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mass_</w:t>
      </w:r>
      <w:proofErr w:type="gramStart"/>
      <w:r>
        <w:rPr>
          <w:rFonts w:ascii="Courier New" w:hAnsi="Courier New" w:cs="Courier New"/>
          <w:color w:val="000000"/>
          <w:sz w:val="18"/>
          <w:szCs w:val="18"/>
        </w:rPr>
        <w:t>frac,rho</w:t>
      </w:r>
      <w:proofErr w:type="spellEnd"/>
      <w:proofErr w:type="gramEnd"/>
      <w:r>
        <w:rPr>
          <w:rFonts w:ascii="Courier New" w:hAnsi="Courier New" w:cs="Courier New"/>
          <w:color w:val="000000"/>
          <w:sz w:val="18"/>
          <w:szCs w:val="18"/>
        </w:rPr>
        <w:t>)</w:t>
      </w:r>
    </w:p>
    <w:p w14:paraId="19F9A307"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%define constants</w:t>
      </w:r>
    </w:p>
    <w:p w14:paraId="18F00F13"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MW_glucose</w:t>
      </w:r>
      <w:proofErr w:type="spellEnd"/>
      <w:r>
        <w:rPr>
          <w:rFonts w:ascii="Courier New" w:hAnsi="Courier New" w:cs="Courier New"/>
          <w:color w:val="000000"/>
          <w:sz w:val="18"/>
          <w:szCs w:val="18"/>
        </w:rPr>
        <w:t xml:space="preserve"> = 0.180156; </w:t>
      </w:r>
      <w:r>
        <w:rPr>
          <w:rFonts w:ascii="Courier New" w:hAnsi="Courier New" w:cs="Courier New"/>
          <w:color w:val="228B22"/>
          <w:sz w:val="18"/>
          <w:szCs w:val="18"/>
        </w:rPr>
        <w:t>% kg glucose / mol</w:t>
      </w:r>
    </w:p>
    <w:p w14:paraId="4C7F19FA"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
    <w:p w14:paraId="43147000"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%calculate molarity of solution</w:t>
      </w:r>
    </w:p>
    <w:p w14:paraId="02198439"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molarity = </w:t>
      </w:r>
      <w:proofErr w:type="spellStart"/>
      <w:r>
        <w:rPr>
          <w:rFonts w:ascii="Courier New" w:hAnsi="Courier New" w:cs="Courier New"/>
          <w:color w:val="000000"/>
          <w:sz w:val="18"/>
          <w:szCs w:val="18"/>
        </w:rPr>
        <w:t>mass_frac</w:t>
      </w:r>
      <w:proofErr w:type="spellEnd"/>
      <w:r>
        <w:rPr>
          <w:rFonts w:ascii="Courier New" w:hAnsi="Courier New" w:cs="Courier New"/>
          <w:color w:val="000000"/>
          <w:sz w:val="18"/>
          <w:szCs w:val="18"/>
        </w:rPr>
        <w:t>/rho/</w:t>
      </w:r>
      <w:proofErr w:type="spellStart"/>
      <w:r>
        <w:rPr>
          <w:rFonts w:ascii="Courier New" w:hAnsi="Courier New" w:cs="Courier New"/>
          <w:color w:val="000000"/>
          <w:sz w:val="18"/>
          <w:szCs w:val="18"/>
        </w:rPr>
        <w:t>MW_glucose</w:t>
      </w:r>
      <w:proofErr w:type="spellEnd"/>
      <w:r>
        <w:rPr>
          <w:rFonts w:ascii="Courier New" w:hAnsi="Courier New" w:cs="Courier New"/>
          <w:color w:val="000000"/>
          <w:sz w:val="18"/>
          <w:szCs w:val="18"/>
        </w:rPr>
        <w:t>;</w:t>
      </w:r>
    </w:p>
    <w:p w14:paraId="27F2387B"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
    <w:p w14:paraId="126D7BE3"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%calculate viscosity of glucose solution</w:t>
      </w:r>
    </w:p>
    <w:p w14:paraId="0D367C99"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visc</w:t>
      </w:r>
      <w:proofErr w:type="spellEnd"/>
      <w:r>
        <w:rPr>
          <w:rFonts w:ascii="Courier New" w:hAnsi="Courier New" w:cs="Courier New"/>
          <w:color w:val="000000"/>
          <w:sz w:val="18"/>
          <w:szCs w:val="18"/>
        </w:rPr>
        <w:t xml:space="preserve"> = 0.95*exp(molarity)-0.006; </w:t>
      </w:r>
      <w:r>
        <w:rPr>
          <w:rFonts w:ascii="Courier New" w:hAnsi="Courier New" w:cs="Courier New"/>
          <w:color w:val="228B22"/>
          <w:sz w:val="18"/>
          <w:szCs w:val="18"/>
        </w:rPr>
        <w:t>% Pa-s</w:t>
      </w:r>
    </w:p>
    <w:p w14:paraId="7E56B7D8"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18"/>
          <w:szCs w:val="18"/>
        </w:rPr>
        <w:t xml:space="preserve"> </w:t>
      </w:r>
    </w:p>
    <w:p w14:paraId="5FD7D77F"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18"/>
          <w:szCs w:val="18"/>
        </w:rPr>
        <w:t>end</w:t>
      </w:r>
    </w:p>
    <w:p w14:paraId="7673110E"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18"/>
          <w:szCs w:val="18"/>
        </w:rPr>
        <w:t xml:space="preserve"> </w:t>
      </w:r>
    </w:p>
    <w:p w14:paraId="376231D5"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18"/>
          <w:szCs w:val="18"/>
        </w:rPr>
        <w:t>function</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delP</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calc_delP</w:t>
      </w:r>
      <w:proofErr w:type="spellEnd"/>
      <w:r>
        <w:rPr>
          <w:rFonts w:ascii="Courier New" w:hAnsi="Courier New" w:cs="Courier New"/>
          <w:color w:val="000000"/>
          <w:sz w:val="18"/>
          <w:szCs w:val="18"/>
        </w:rPr>
        <w:t>(</w:t>
      </w:r>
      <w:proofErr w:type="spellStart"/>
      <w:proofErr w:type="gramStart"/>
      <w:r>
        <w:rPr>
          <w:rFonts w:ascii="Courier New" w:hAnsi="Courier New" w:cs="Courier New"/>
          <w:color w:val="000000"/>
          <w:sz w:val="18"/>
          <w:szCs w:val="18"/>
        </w:rPr>
        <w:t>visc,rho</w:t>
      </w:r>
      <w:proofErr w:type="gramEnd"/>
      <w:r>
        <w:rPr>
          <w:rFonts w:ascii="Courier New" w:hAnsi="Courier New" w:cs="Courier New"/>
          <w:color w:val="000000"/>
          <w:sz w:val="18"/>
          <w:szCs w:val="18"/>
        </w:rPr>
        <w:t>,step_size,v,D</w:t>
      </w:r>
      <w:proofErr w:type="spellEnd"/>
      <w:r>
        <w:rPr>
          <w:rFonts w:ascii="Courier New" w:hAnsi="Courier New" w:cs="Courier New"/>
          <w:color w:val="000000"/>
          <w:sz w:val="18"/>
          <w:szCs w:val="18"/>
        </w:rPr>
        <w:t>);</w:t>
      </w:r>
    </w:p>
    <w:p w14:paraId="4D1E9A03"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
    <w:p w14:paraId="2A073291"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delP</w:t>
      </w:r>
      <w:proofErr w:type="spellEnd"/>
      <w:r>
        <w:rPr>
          <w:rFonts w:ascii="Courier New" w:hAnsi="Courier New" w:cs="Courier New"/>
          <w:color w:val="000000"/>
          <w:sz w:val="18"/>
          <w:szCs w:val="18"/>
        </w:rPr>
        <w:t xml:space="preserve"> = 2*0.079*visc^0.25*rho^0.75*</w:t>
      </w:r>
      <w:proofErr w:type="spellStart"/>
      <w:r>
        <w:rPr>
          <w:rFonts w:ascii="Courier New" w:hAnsi="Courier New" w:cs="Courier New"/>
          <w:color w:val="000000"/>
          <w:sz w:val="18"/>
          <w:szCs w:val="18"/>
        </w:rPr>
        <w:t>step_size</w:t>
      </w:r>
      <w:proofErr w:type="spellEnd"/>
      <w:r>
        <w:rPr>
          <w:rFonts w:ascii="Courier New" w:hAnsi="Courier New" w:cs="Courier New"/>
          <w:color w:val="000000"/>
          <w:sz w:val="18"/>
          <w:szCs w:val="18"/>
        </w:rPr>
        <w:t>*v^1.75*(1/D^1.25);</w:t>
      </w:r>
    </w:p>
    <w:p w14:paraId="712BB778"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
    <w:p w14:paraId="352A6BC8"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18"/>
          <w:szCs w:val="18"/>
        </w:rPr>
        <w:t>end</w:t>
      </w:r>
    </w:p>
    <w:p w14:paraId="3775B4CB"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18"/>
          <w:szCs w:val="18"/>
        </w:rPr>
        <w:t xml:space="preserve"> </w:t>
      </w:r>
    </w:p>
    <w:p w14:paraId="39A5A11E"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18"/>
          <w:szCs w:val="18"/>
        </w:rPr>
        <w:t>function</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delPi</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calc_delPi</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mass_</w:t>
      </w:r>
      <w:proofErr w:type="gramStart"/>
      <w:r>
        <w:rPr>
          <w:rFonts w:ascii="Courier New" w:hAnsi="Courier New" w:cs="Courier New"/>
          <w:color w:val="000000"/>
          <w:sz w:val="18"/>
          <w:szCs w:val="18"/>
        </w:rPr>
        <w:t>frac,rho</w:t>
      </w:r>
      <w:proofErr w:type="spellEnd"/>
      <w:proofErr w:type="gramEnd"/>
      <w:r>
        <w:rPr>
          <w:rFonts w:ascii="Courier New" w:hAnsi="Courier New" w:cs="Courier New"/>
          <w:color w:val="000000"/>
          <w:sz w:val="18"/>
          <w:szCs w:val="18"/>
        </w:rPr>
        <w:t>)</w:t>
      </w:r>
    </w:p>
    <w:p w14:paraId="2222DFC8"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Define constants</w:t>
      </w:r>
    </w:p>
    <w:p w14:paraId="2EEFB401"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MW_glucose</w:t>
      </w:r>
      <w:proofErr w:type="spellEnd"/>
      <w:r>
        <w:rPr>
          <w:rFonts w:ascii="Courier New" w:hAnsi="Courier New" w:cs="Courier New"/>
          <w:color w:val="000000"/>
          <w:sz w:val="18"/>
          <w:szCs w:val="18"/>
        </w:rPr>
        <w:t xml:space="preserve"> = 0.180156; </w:t>
      </w:r>
      <w:r>
        <w:rPr>
          <w:rFonts w:ascii="Courier New" w:hAnsi="Courier New" w:cs="Courier New"/>
          <w:color w:val="228B22"/>
          <w:sz w:val="18"/>
          <w:szCs w:val="18"/>
        </w:rPr>
        <w:t>% kg glucose/mol</w:t>
      </w:r>
    </w:p>
    <w:p w14:paraId="3CD9549E"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R = 8.205e-5; </w:t>
      </w:r>
      <w:r>
        <w:rPr>
          <w:rFonts w:ascii="Courier New" w:hAnsi="Courier New" w:cs="Courier New"/>
          <w:color w:val="228B22"/>
          <w:sz w:val="18"/>
          <w:szCs w:val="18"/>
        </w:rPr>
        <w:t>% m3-atm/mol-K</w:t>
      </w:r>
    </w:p>
    <w:p w14:paraId="78900B76"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temp = 25 + 273; </w:t>
      </w:r>
      <w:r>
        <w:rPr>
          <w:rFonts w:ascii="Courier New" w:hAnsi="Courier New" w:cs="Courier New"/>
          <w:color w:val="228B22"/>
          <w:sz w:val="18"/>
          <w:szCs w:val="18"/>
        </w:rPr>
        <w:t>% Kelvin</w:t>
      </w:r>
    </w:p>
    <w:p w14:paraId="49149472"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
    <w:p w14:paraId="358FA684"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w:t>
      </w:r>
      <w:proofErr w:type="spellStart"/>
      <w:r>
        <w:rPr>
          <w:rFonts w:ascii="Courier New" w:hAnsi="Courier New" w:cs="Courier New"/>
          <w:color w:val="228B22"/>
          <w:sz w:val="18"/>
          <w:szCs w:val="18"/>
        </w:rPr>
        <w:t>claculate</w:t>
      </w:r>
      <w:proofErr w:type="spellEnd"/>
      <w:r>
        <w:rPr>
          <w:rFonts w:ascii="Courier New" w:hAnsi="Courier New" w:cs="Courier New"/>
          <w:color w:val="228B22"/>
          <w:sz w:val="18"/>
          <w:szCs w:val="18"/>
        </w:rPr>
        <w:t xml:space="preserve"> the concentration of glucose</w:t>
      </w:r>
    </w:p>
    <w:p w14:paraId="62F3EC45"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conc_g</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mass_frac</w:t>
      </w:r>
      <w:proofErr w:type="spellEnd"/>
      <w:r>
        <w:rPr>
          <w:rFonts w:ascii="Courier New" w:hAnsi="Courier New" w:cs="Courier New"/>
          <w:color w:val="000000"/>
          <w:sz w:val="18"/>
          <w:szCs w:val="18"/>
        </w:rPr>
        <w:t>/rho/</w:t>
      </w:r>
      <w:proofErr w:type="spellStart"/>
      <w:r>
        <w:rPr>
          <w:rFonts w:ascii="Courier New" w:hAnsi="Courier New" w:cs="Courier New"/>
          <w:color w:val="000000"/>
          <w:sz w:val="18"/>
          <w:szCs w:val="18"/>
        </w:rPr>
        <w:t>MW_glucose</w:t>
      </w:r>
      <w:proofErr w:type="spellEnd"/>
      <w:r>
        <w:rPr>
          <w:rFonts w:ascii="Courier New" w:hAnsi="Courier New" w:cs="Courier New"/>
          <w:color w:val="000000"/>
          <w:sz w:val="18"/>
          <w:szCs w:val="18"/>
        </w:rPr>
        <w:t xml:space="preserve">; </w:t>
      </w:r>
      <w:r>
        <w:rPr>
          <w:rFonts w:ascii="Courier New" w:hAnsi="Courier New" w:cs="Courier New"/>
          <w:color w:val="228B22"/>
          <w:sz w:val="18"/>
          <w:szCs w:val="18"/>
        </w:rPr>
        <w:t>% mol/m^3</w:t>
      </w:r>
    </w:p>
    <w:p w14:paraId="42BBF67F"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
    <w:p w14:paraId="3FEC4166"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%calculate the osmotic pressure of the solution</w:t>
      </w:r>
    </w:p>
    <w:p w14:paraId="6595C908"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delPi</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conc_g</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MW_</w:t>
      </w:r>
      <w:proofErr w:type="gramStart"/>
      <w:r>
        <w:rPr>
          <w:rFonts w:ascii="Courier New" w:hAnsi="Courier New" w:cs="Courier New"/>
          <w:color w:val="000000"/>
          <w:sz w:val="18"/>
          <w:szCs w:val="18"/>
        </w:rPr>
        <w:t>glucose</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 xml:space="preserve">R*temp; </w:t>
      </w:r>
      <w:r>
        <w:rPr>
          <w:rFonts w:ascii="Courier New" w:hAnsi="Courier New" w:cs="Courier New"/>
          <w:color w:val="228B22"/>
          <w:sz w:val="18"/>
          <w:szCs w:val="18"/>
        </w:rPr>
        <w:t>% atm</w:t>
      </w:r>
    </w:p>
    <w:p w14:paraId="3E4E3616"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18"/>
          <w:szCs w:val="18"/>
        </w:rPr>
        <w:t xml:space="preserve"> </w:t>
      </w:r>
    </w:p>
    <w:p w14:paraId="597DBF56"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18"/>
          <w:szCs w:val="18"/>
        </w:rPr>
        <w:t>end</w:t>
      </w:r>
    </w:p>
    <w:p w14:paraId="48221BCF" w14:textId="77777777" w:rsidR="00F12906" w:rsidRDefault="00F12906" w:rsidP="00F12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18"/>
          <w:szCs w:val="18"/>
        </w:rPr>
        <w:t xml:space="preserve"> </w:t>
      </w:r>
    </w:p>
    <w:p w14:paraId="5F91BEAC" w14:textId="77777777" w:rsidR="00F12906" w:rsidRDefault="00F12906" w:rsidP="00F12906">
      <w:pPr>
        <w:autoSpaceDE w:val="0"/>
        <w:autoSpaceDN w:val="0"/>
        <w:adjustRightInd w:val="0"/>
        <w:spacing w:after="0" w:line="240" w:lineRule="auto"/>
        <w:rPr>
          <w:rFonts w:ascii="Courier New" w:hAnsi="Courier New" w:cs="Courier New"/>
          <w:sz w:val="24"/>
          <w:szCs w:val="24"/>
        </w:rPr>
      </w:pPr>
    </w:p>
    <w:p w14:paraId="3FBAA7D9" w14:textId="77777777" w:rsidR="003712AF" w:rsidRPr="003712AF" w:rsidRDefault="003712AF" w:rsidP="00C079C4">
      <w:pPr>
        <w:jc w:val="both"/>
        <w:rPr>
          <w:rFonts w:ascii="Arial" w:eastAsiaTheme="minorEastAsia" w:hAnsi="Arial" w:cs="Arial"/>
          <w:b/>
          <w:sz w:val="24"/>
        </w:rPr>
      </w:pPr>
    </w:p>
    <w:p w14:paraId="6852DE0B" w14:textId="77777777" w:rsidR="00EF429C" w:rsidRPr="0081268C" w:rsidRDefault="00EF429C" w:rsidP="00C079C4">
      <w:pPr>
        <w:jc w:val="both"/>
        <w:rPr>
          <w:rFonts w:ascii="Arial" w:eastAsiaTheme="minorEastAsia" w:hAnsi="Arial" w:cs="Arial"/>
          <w:sz w:val="24"/>
        </w:rPr>
      </w:pPr>
    </w:p>
    <w:p w14:paraId="03AFEA4B" w14:textId="5C136C9A" w:rsidR="00CA13CD" w:rsidRPr="00CA13CD" w:rsidRDefault="00CA13CD" w:rsidP="00CA13CD">
      <w:pPr>
        <w:tabs>
          <w:tab w:val="left" w:pos="1520"/>
        </w:tabs>
        <w:rPr>
          <w:rFonts w:ascii="Arial" w:eastAsiaTheme="minorEastAsia" w:hAnsi="Arial" w:cs="Arial"/>
          <w:sz w:val="24"/>
        </w:rPr>
      </w:pPr>
    </w:p>
    <w:sectPr w:rsidR="00CA13CD" w:rsidRPr="00CA1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B94"/>
    <w:rsid w:val="0001113C"/>
    <w:rsid w:val="000B3496"/>
    <w:rsid w:val="00103C18"/>
    <w:rsid w:val="00153F5E"/>
    <w:rsid w:val="001B0C77"/>
    <w:rsid w:val="001B5B5A"/>
    <w:rsid w:val="001C28E8"/>
    <w:rsid w:val="001F1090"/>
    <w:rsid w:val="002042DA"/>
    <w:rsid w:val="00246643"/>
    <w:rsid w:val="002800A1"/>
    <w:rsid w:val="00294C7D"/>
    <w:rsid w:val="002C693C"/>
    <w:rsid w:val="002D5AEF"/>
    <w:rsid w:val="002E28D2"/>
    <w:rsid w:val="002E7607"/>
    <w:rsid w:val="00307033"/>
    <w:rsid w:val="00362027"/>
    <w:rsid w:val="003712AF"/>
    <w:rsid w:val="00373D99"/>
    <w:rsid w:val="00393724"/>
    <w:rsid w:val="003C422D"/>
    <w:rsid w:val="004520FD"/>
    <w:rsid w:val="00456701"/>
    <w:rsid w:val="00481111"/>
    <w:rsid w:val="0049285B"/>
    <w:rsid w:val="00494CD9"/>
    <w:rsid w:val="004B034D"/>
    <w:rsid w:val="004B201A"/>
    <w:rsid w:val="004C2EB2"/>
    <w:rsid w:val="004F101E"/>
    <w:rsid w:val="00514111"/>
    <w:rsid w:val="00542F5B"/>
    <w:rsid w:val="005C5FBE"/>
    <w:rsid w:val="0061725E"/>
    <w:rsid w:val="006A1C8F"/>
    <w:rsid w:val="006A6AF8"/>
    <w:rsid w:val="00716C8D"/>
    <w:rsid w:val="007948D0"/>
    <w:rsid w:val="007C7706"/>
    <w:rsid w:val="007D3552"/>
    <w:rsid w:val="007F7892"/>
    <w:rsid w:val="0081268C"/>
    <w:rsid w:val="00846C67"/>
    <w:rsid w:val="008C70F2"/>
    <w:rsid w:val="009531C9"/>
    <w:rsid w:val="009C2C27"/>
    <w:rsid w:val="009E4D22"/>
    <w:rsid w:val="00AF381D"/>
    <w:rsid w:val="00B05422"/>
    <w:rsid w:val="00B870EA"/>
    <w:rsid w:val="00BB1B94"/>
    <w:rsid w:val="00BC483D"/>
    <w:rsid w:val="00BD7E41"/>
    <w:rsid w:val="00C03B97"/>
    <w:rsid w:val="00C079C4"/>
    <w:rsid w:val="00C823FF"/>
    <w:rsid w:val="00CA13CD"/>
    <w:rsid w:val="00D4072F"/>
    <w:rsid w:val="00D418C0"/>
    <w:rsid w:val="00D45C72"/>
    <w:rsid w:val="00D73241"/>
    <w:rsid w:val="00E14C93"/>
    <w:rsid w:val="00EA06DA"/>
    <w:rsid w:val="00ED2ECD"/>
    <w:rsid w:val="00EF2C0E"/>
    <w:rsid w:val="00EF429C"/>
    <w:rsid w:val="00EF42DC"/>
    <w:rsid w:val="00F12906"/>
    <w:rsid w:val="00F1455B"/>
    <w:rsid w:val="00F721C7"/>
    <w:rsid w:val="00F814A9"/>
    <w:rsid w:val="00FD0151"/>
    <w:rsid w:val="00FE72B4"/>
    <w:rsid w:val="00FF0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E73EB"/>
  <w15:chartTrackingRefBased/>
  <w15:docId w15:val="{1E80ACD9-A92C-485E-9AD1-4D36AD5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201A"/>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9C2C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11</Pages>
  <Words>1741</Words>
  <Characters>9929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LeRoy</dc:creator>
  <cp:keywords/>
  <dc:description/>
  <cp:lastModifiedBy>Nathan LeRoy</cp:lastModifiedBy>
  <cp:revision>64</cp:revision>
  <dcterms:created xsi:type="dcterms:W3CDTF">2019-01-22T15:55:00Z</dcterms:created>
  <dcterms:modified xsi:type="dcterms:W3CDTF">2019-01-24T00:31:00Z</dcterms:modified>
</cp:coreProperties>
</file>