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D993" w14:textId="41E42669" w:rsidR="00E25406" w:rsidRDefault="00E25406" w:rsidP="00E25406">
      <w:pPr>
        <w:jc w:val="center"/>
        <w:rPr>
          <w:rFonts w:ascii="Arial" w:hAnsi="Arial" w:cs="Arial"/>
          <w:b/>
          <w:sz w:val="28"/>
        </w:rPr>
      </w:pPr>
      <w:r>
        <w:rPr>
          <w:rFonts w:ascii="Arial" w:hAnsi="Arial" w:cs="Arial"/>
          <w:b/>
          <w:sz w:val="28"/>
        </w:rPr>
        <w:t>Alternatives Homework</w:t>
      </w:r>
    </w:p>
    <w:p w14:paraId="68A2566B" w14:textId="631477BB" w:rsidR="00E25406" w:rsidRDefault="00E25406" w:rsidP="00E25406">
      <w:pPr>
        <w:rPr>
          <w:rFonts w:ascii="Arial" w:hAnsi="Arial" w:cs="Arial"/>
          <w:b/>
        </w:rPr>
      </w:pPr>
      <w:r>
        <w:rPr>
          <w:rFonts w:ascii="Arial" w:hAnsi="Arial" w:cs="Arial"/>
          <w:b/>
        </w:rPr>
        <w:t>Problem 2-4:</w:t>
      </w:r>
    </w:p>
    <w:p w14:paraId="23421BAD" w14:textId="7F3AF927" w:rsidR="00E25406" w:rsidRDefault="003C30EE" w:rsidP="003C30EE">
      <w:pPr>
        <w:pStyle w:val="ListParagraph"/>
        <w:numPr>
          <w:ilvl w:val="0"/>
          <w:numId w:val="1"/>
        </w:numPr>
        <w:rPr>
          <w:rFonts w:ascii="Arial" w:hAnsi="Arial" w:cs="Arial"/>
          <w:sz w:val="20"/>
        </w:rPr>
      </w:pPr>
      <w:r w:rsidRPr="003C30EE">
        <w:rPr>
          <w:rFonts w:ascii="Arial" w:hAnsi="Arial" w:cs="Arial"/>
          <w:sz w:val="20"/>
        </w:rPr>
        <w:t xml:space="preserve">There are </w:t>
      </w:r>
      <w:r w:rsidR="008E5AAB">
        <w:rPr>
          <w:rFonts w:ascii="Arial" w:hAnsi="Arial" w:cs="Arial"/>
          <w:sz w:val="20"/>
        </w:rPr>
        <w:t>three</w:t>
      </w:r>
      <w:r w:rsidRPr="003C30EE">
        <w:rPr>
          <w:rFonts w:ascii="Arial" w:hAnsi="Arial" w:cs="Arial"/>
          <w:sz w:val="20"/>
        </w:rPr>
        <w:t xml:space="preserve"> main processes for separating solids from gas:</w:t>
      </w:r>
    </w:p>
    <w:p w14:paraId="4142364E" w14:textId="77777777" w:rsidR="000B0A95" w:rsidRDefault="000B0A95" w:rsidP="000B0A95">
      <w:pPr>
        <w:pStyle w:val="ListParagraph"/>
        <w:rPr>
          <w:rFonts w:ascii="Arial" w:hAnsi="Arial" w:cs="Arial"/>
          <w:sz w:val="20"/>
        </w:rPr>
      </w:pPr>
    </w:p>
    <w:p w14:paraId="730F102C" w14:textId="3F9282BF" w:rsidR="003C30EE" w:rsidRPr="003C30EE" w:rsidRDefault="003C30EE" w:rsidP="003C30EE">
      <w:pPr>
        <w:pStyle w:val="ListParagraph"/>
        <w:numPr>
          <w:ilvl w:val="0"/>
          <w:numId w:val="2"/>
        </w:numPr>
        <w:rPr>
          <w:rFonts w:ascii="Arial" w:hAnsi="Arial" w:cs="Arial"/>
          <w:b/>
          <w:sz w:val="20"/>
        </w:rPr>
      </w:pPr>
      <w:r w:rsidRPr="003C30EE">
        <w:rPr>
          <w:rFonts w:ascii="Arial" w:hAnsi="Arial" w:cs="Arial"/>
          <w:b/>
          <w:sz w:val="20"/>
        </w:rPr>
        <w:t>Cyclone and Inertial Separations</w:t>
      </w:r>
    </w:p>
    <w:p w14:paraId="72AE9DA5" w14:textId="4FC6F6FE" w:rsidR="003C30EE" w:rsidRPr="003C30EE" w:rsidRDefault="003C30EE" w:rsidP="003C30EE">
      <w:pPr>
        <w:ind w:left="1440"/>
        <w:rPr>
          <w:rFonts w:ascii="Arial" w:hAnsi="Arial" w:cs="Arial"/>
          <w:sz w:val="20"/>
        </w:rPr>
      </w:pPr>
      <w:r>
        <w:rPr>
          <w:rFonts w:ascii="Arial" w:hAnsi="Arial" w:cs="Arial"/>
          <w:sz w:val="20"/>
        </w:rPr>
        <w:t>This method utilizes high gas velocities and centrifugal force to remove dust from air.</w:t>
      </w:r>
      <w:r w:rsidR="00AF3BF1">
        <w:rPr>
          <w:rFonts w:ascii="Arial" w:hAnsi="Arial" w:cs="Arial"/>
          <w:sz w:val="20"/>
        </w:rPr>
        <w:t xml:space="preserve"> In short, the </w:t>
      </w:r>
      <w:r w:rsidR="00AC4839">
        <w:rPr>
          <w:rFonts w:ascii="Arial" w:hAnsi="Arial" w:cs="Arial"/>
          <w:sz w:val="20"/>
        </w:rPr>
        <w:t>air is pushed into a conical chamber that forces it to spin or “cyclone” around. The centrifugal forces affect the smaller gas molecules more and push them out and up through the top, while the heavier solid particles drop down through the bottom.</w:t>
      </w:r>
    </w:p>
    <w:p w14:paraId="3F67CD5C" w14:textId="3C9725A9" w:rsidR="003C30EE" w:rsidRPr="00D91052" w:rsidRDefault="003C30EE" w:rsidP="003C30EE">
      <w:pPr>
        <w:pStyle w:val="ListParagraph"/>
        <w:numPr>
          <w:ilvl w:val="0"/>
          <w:numId w:val="2"/>
        </w:numPr>
        <w:rPr>
          <w:rFonts w:ascii="Arial" w:hAnsi="Arial" w:cs="Arial"/>
          <w:b/>
          <w:sz w:val="20"/>
        </w:rPr>
      </w:pPr>
      <w:r w:rsidRPr="00D91052">
        <w:rPr>
          <w:rFonts w:ascii="Arial" w:hAnsi="Arial" w:cs="Arial"/>
          <w:b/>
          <w:sz w:val="20"/>
        </w:rPr>
        <w:t>Baghouse Collections</w:t>
      </w:r>
    </w:p>
    <w:p w14:paraId="0D8C9BFD" w14:textId="05FD96D4" w:rsidR="00D91052" w:rsidRDefault="00D91052" w:rsidP="00D91052">
      <w:pPr>
        <w:pStyle w:val="ListParagraph"/>
        <w:ind w:left="1440"/>
        <w:rPr>
          <w:rFonts w:ascii="Arial" w:hAnsi="Arial" w:cs="Arial"/>
          <w:sz w:val="20"/>
        </w:rPr>
      </w:pPr>
    </w:p>
    <w:p w14:paraId="6C8FF464" w14:textId="3FD4F901" w:rsidR="00D91052" w:rsidRDefault="00517731" w:rsidP="00D91052">
      <w:pPr>
        <w:pStyle w:val="ListParagraph"/>
        <w:ind w:left="1440"/>
        <w:rPr>
          <w:rFonts w:ascii="Arial" w:hAnsi="Arial" w:cs="Arial"/>
          <w:sz w:val="20"/>
        </w:rPr>
      </w:pPr>
      <w:r>
        <w:rPr>
          <w:rFonts w:ascii="Arial" w:hAnsi="Arial" w:cs="Arial"/>
          <w:sz w:val="20"/>
        </w:rPr>
        <w:t xml:space="preserve">A baghouse collection mechanism is an advanced air filter. The air is forced into a rectangular housing full of cloth bags through which the pressurized air flows. The bags are routinely shaken to allow dust to dislodge from the cloth and drop to the bottom of the bag. This is a continuous </w:t>
      </w:r>
      <w:r w:rsidR="00626C65">
        <w:rPr>
          <w:rFonts w:ascii="Arial" w:hAnsi="Arial" w:cs="Arial"/>
          <w:sz w:val="20"/>
        </w:rPr>
        <w:t>process but</w:t>
      </w:r>
      <w:r>
        <w:rPr>
          <w:rFonts w:ascii="Arial" w:hAnsi="Arial" w:cs="Arial"/>
          <w:sz w:val="20"/>
        </w:rPr>
        <w:t xml:space="preserve"> requires periodic changing of the bags to clean.</w:t>
      </w:r>
    </w:p>
    <w:p w14:paraId="194BA4CA" w14:textId="77777777" w:rsidR="00D91052" w:rsidRDefault="00D91052" w:rsidP="00D91052">
      <w:pPr>
        <w:pStyle w:val="ListParagraph"/>
        <w:ind w:left="1440"/>
        <w:rPr>
          <w:rFonts w:ascii="Arial" w:hAnsi="Arial" w:cs="Arial"/>
          <w:sz w:val="20"/>
        </w:rPr>
      </w:pPr>
    </w:p>
    <w:p w14:paraId="65E7809D" w14:textId="17FB3C0C" w:rsidR="003C30EE" w:rsidRPr="00517731" w:rsidRDefault="003C30EE" w:rsidP="003C30EE">
      <w:pPr>
        <w:pStyle w:val="ListParagraph"/>
        <w:numPr>
          <w:ilvl w:val="0"/>
          <w:numId w:val="2"/>
        </w:numPr>
        <w:rPr>
          <w:rFonts w:ascii="Arial" w:hAnsi="Arial" w:cs="Arial"/>
          <w:b/>
          <w:sz w:val="20"/>
        </w:rPr>
      </w:pPr>
      <w:r w:rsidRPr="00517731">
        <w:rPr>
          <w:rFonts w:ascii="Arial" w:hAnsi="Arial" w:cs="Arial"/>
          <w:b/>
          <w:sz w:val="20"/>
        </w:rPr>
        <w:t>Wet Scrubbers</w:t>
      </w:r>
    </w:p>
    <w:p w14:paraId="1C3B6863" w14:textId="2E205124" w:rsidR="00517731" w:rsidRDefault="00517731" w:rsidP="00517731">
      <w:pPr>
        <w:pStyle w:val="ListParagraph"/>
        <w:ind w:left="1440"/>
        <w:rPr>
          <w:rFonts w:ascii="Arial" w:hAnsi="Arial" w:cs="Arial"/>
          <w:sz w:val="20"/>
        </w:rPr>
      </w:pPr>
    </w:p>
    <w:p w14:paraId="79CC65FE" w14:textId="7D00F976" w:rsidR="005D6664" w:rsidRDefault="009D7C11" w:rsidP="00E04741">
      <w:pPr>
        <w:pStyle w:val="ListParagraph"/>
        <w:ind w:left="1440"/>
        <w:rPr>
          <w:rFonts w:ascii="Arial" w:hAnsi="Arial" w:cs="Arial"/>
          <w:sz w:val="20"/>
        </w:rPr>
      </w:pPr>
      <w:r>
        <w:rPr>
          <w:rFonts w:ascii="Arial" w:hAnsi="Arial" w:cs="Arial"/>
          <w:sz w:val="20"/>
        </w:rPr>
        <w:t>Wet scrubbers were designed to get over the main design flaw of cyclones and baghouse collectors – that dust particles are frequently swept back into the exiting stream – they are not as efficient.</w:t>
      </w:r>
      <w:r w:rsidR="0099165F">
        <w:rPr>
          <w:rFonts w:ascii="Arial" w:hAnsi="Arial" w:cs="Arial"/>
          <w:sz w:val="20"/>
        </w:rPr>
        <w:t xml:space="preserve"> A wet scrubber is a unit that utilizes water to trap dust in air and remove it. Air is passed through a cylindrical manifold. In the middle of this manifold is a spray nozzle through which water is atomized. This water binds to the dust particles and falls to bottom where it is collected and pulled out.</w:t>
      </w:r>
    </w:p>
    <w:p w14:paraId="296F28F1" w14:textId="77777777" w:rsidR="00E41D84" w:rsidRDefault="00E41D84" w:rsidP="00E04741">
      <w:pPr>
        <w:pStyle w:val="ListParagraph"/>
        <w:ind w:left="1440"/>
        <w:rPr>
          <w:rFonts w:ascii="Arial" w:hAnsi="Arial" w:cs="Arial"/>
          <w:sz w:val="20"/>
        </w:rPr>
      </w:pPr>
    </w:p>
    <w:p w14:paraId="74C3643F" w14:textId="091DE68D" w:rsidR="00E41D84" w:rsidRDefault="00E41D84" w:rsidP="00E41D84">
      <w:pPr>
        <w:pStyle w:val="ListParagraph"/>
        <w:numPr>
          <w:ilvl w:val="0"/>
          <w:numId w:val="1"/>
        </w:numPr>
        <w:rPr>
          <w:rFonts w:ascii="Arial" w:hAnsi="Arial" w:cs="Arial"/>
          <w:sz w:val="20"/>
        </w:rPr>
      </w:pPr>
      <w:r>
        <w:rPr>
          <w:rFonts w:ascii="Arial" w:hAnsi="Arial" w:cs="Arial"/>
          <w:sz w:val="20"/>
        </w:rPr>
        <w:t>Some popular methods for separating solid-solid systems are leaching (chemical), sieving, and magnetic separation:</w:t>
      </w:r>
    </w:p>
    <w:p w14:paraId="5B226312" w14:textId="2746A5C0" w:rsidR="00E41D84" w:rsidRDefault="00E41D84" w:rsidP="00E41D84">
      <w:pPr>
        <w:rPr>
          <w:rFonts w:ascii="Arial" w:hAnsi="Arial" w:cs="Arial"/>
          <w:sz w:val="20"/>
        </w:rPr>
      </w:pPr>
    </w:p>
    <w:p w14:paraId="612527A8" w14:textId="290FD926" w:rsidR="00E41D84" w:rsidRDefault="00E41D84" w:rsidP="00E41D84">
      <w:pPr>
        <w:pStyle w:val="ListParagraph"/>
        <w:numPr>
          <w:ilvl w:val="0"/>
          <w:numId w:val="3"/>
        </w:numPr>
        <w:rPr>
          <w:rFonts w:ascii="Arial" w:hAnsi="Arial" w:cs="Arial"/>
          <w:b/>
          <w:sz w:val="20"/>
        </w:rPr>
      </w:pPr>
      <w:r>
        <w:rPr>
          <w:rFonts w:ascii="Arial" w:hAnsi="Arial" w:cs="Arial"/>
          <w:b/>
          <w:sz w:val="20"/>
        </w:rPr>
        <w:t>Leaching</w:t>
      </w:r>
    </w:p>
    <w:p w14:paraId="600A4944" w14:textId="05A993F8" w:rsidR="00E41D84" w:rsidRDefault="00E41D84" w:rsidP="00E41D84">
      <w:pPr>
        <w:pStyle w:val="ListParagraph"/>
        <w:ind w:left="1440"/>
        <w:rPr>
          <w:rFonts w:ascii="Arial" w:hAnsi="Arial" w:cs="Arial"/>
          <w:b/>
          <w:sz w:val="20"/>
        </w:rPr>
      </w:pPr>
    </w:p>
    <w:p w14:paraId="559E3189" w14:textId="1EF481C3" w:rsidR="00E41D84" w:rsidRPr="00E41D84" w:rsidRDefault="00E41D84" w:rsidP="00E41D84">
      <w:pPr>
        <w:pStyle w:val="ListParagraph"/>
        <w:ind w:left="1440"/>
        <w:rPr>
          <w:rFonts w:ascii="Arial" w:hAnsi="Arial" w:cs="Arial"/>
          <w:sz w:val="20"/>
        </w:rPr>
      </w:pPr>
      <w:r>
        <w:rPr>
          <w:rFonts w:ascii="Arial" w:hAnsi="Arial" w:cs="Arial"/>
          <w:sz w:val="20"/>
        </w:rPr>
        <w:t xml:space="preserve">In chemistry, leaching is the process by which one can dissolve a substance into </w:t>
      </w:r>
      <w:r w:rsidR="008C765F">
        <w:rPr>
          <w:rFonts w:ascii="Arial" w:hAnsi="Arial" w:cs="Arial"/>
          <w:sz w:val="20"/>
        </w:rPr>
        <w:t>some solvent (organic or inorganic) and extract the undissolved solid particles. Substance A dissolves, and substance B, which is undissolved, can be extracted. This process is very thorough but requires a proper solvent to enact.</w:t>
      </w:r>
    </w:p>
    <w:p w14:paraId="00C91D48" w14:textId="77777777" w:rsidR="00E41D84" w:rsidRPr="003C30EE" w:rsidRDefault="00E41D84" w:rsidP="00E41D84">
      <w:pPr>
        <w:pStyle w:val="ListParagraph"/>
        <w:ind w:left="1440"/>
        <w:rPr>
          <w:rFonts w:ascii="Arial" w:hAnsi="Arial" w:cs="Arial"/>
          <w:b/>
          <w:sz w:val="20"/>
        </w:rPr>
      </w:pPr>
    </w:p>
    <w:p w14:paraId="6EA75254" w14:textId="3E79F5EB" w:rsidR="00E41D84" w:rsidRPr="00D91052" w:rsidRDefault="008C765F" w:rsidP="00E41D84">
      <w:pPr>
        <w:pStyle w:val="ListParagraph"/>
        <w:numPr>
          <w:ilvl w:val="0"/>
          <w:numId w:val="3"/>
        </w:numPr>
        <w:rPr>
          <w:rFonts w:ascii="Arial" w:hAnsi="Arial" w:cs="Arial"/>
          <w:b/>
          <w:sz w:val="20"/>
        </w:rPr>
      </w:pPr>
      <w:r>
        <w:rPr>
          <w:rFonts w:ascii="Arial" w:hAnsi="Arial" w:cs="Arial"/>
          <w:b/>
          <w:sz w:val="20"/>
        </w:rPr>
        <w:t>Sieving</w:t>
      </w:r>
    </w:p>
    <w:p w14:paraId="240E612B" w14:textId="77777777" w:rsidR="00E41D84" w:rsidRDefault="00E41D84" w:rsidP="00E41D84">
      <w:pPr>
        <w:pStyle w:val="ListParagraph"/>
        <w:ind w:left="1440"/>
        <w:rPr>
          <w:rFonts w:ascii="Arial" w:hAnsi="Arial" w:cs="Arial"/>
          <w:sz w:val="20"/>
        </w:rPr>
      </w:pPr>
    </w:p>
    <w:p w14:paraId="56B283D0" w14:textId="500F66A5" w:rsidR="00E41D84" w:rsidRDefault="008C765F" w:rsidP="00E41D84">
      <w:pPr>
        <w:pStyle w:val="ListParagraph"/>
        <w:ind w:left="1440"/>
        <w:rPr>
          <w:rFonts w:ascii="Arial" w:hAnsi="Arial" w:cs="Arial"/>
          <w:sz w:val="20"/>
        </w:rPr>
      </w:pPr>
      <w:r>
        <w:rPr>
          <w:rFonts w:ascii="Arial" w:hAnsi="Arial" w:cs="Arial"/>
          <w:sz w:val="20"/>
        </w:rPr>
        <w:t>A sieve is a device for separating wanted elements from unwanted elements. It acts as a strainer and the larger particles will stay behind, while smaller particles will fall through. This is a great process because it scales up nicely and is extremely cheap. However, it only works If the solids to be separated are different sizes.</w:t>
      </w:r>
    </w:p>
    <w:p w14:paraId="1977B08F" w14:textId="77777777" w:rsidR="00E41D84" w:rsidRDefault="00E41D84" w:rsidP="00E41D84">
      <w:pPr>
        <w:pStyle w:val="ListParagraph"/>
        <w:ind w:left="1440"/>
        <w:rPr>
          <w:rFonts w:ascii="Arial" w:hAnsi="Arial" w:cs="Arial"/>
          <w:sz w:val="20"/>
        </w:rPr>
      </w:pPr>
    </w:p>
    <w:p w14:paraId="1FBD2A4E" w14:textId="3587C88A" w:rsidR="00E41D84" w:rsidRPr="00517731" w:rsidRDefault="008C765F" w:rsidP="00E41D84">
      <w:pPr>
        <w:pStyle w:val="ListParagraph"/>
        <w:numPr>
          <w:ilvl w:val="0"/>
          <w:numId w:val="3"/>
        </w:numPr>
        <w:rPr>
          <w:rFonts w:ascii="Arial" w:hAnsi="Arial" w:cs="Arial"/>
          <w:b/>
          <w:sz w:val="20"/>
        </w:rPr>
      </w:pPr>
      <w:r>
        <w:rPr>
          <w:rFonts w:ascii="Arial" w:hAnsi="Arial" w:cs="Arial"/>
          <w:b/>
          <w:sz w:val="20"/>
        </w:rPr>
        <w:t>Magnetic Separation</w:t>
      </w:r>
    </w:p>
    <w:p w14:paraId="370CA956" w14:textId="77777777" w:rsidR="00E41D84" w:rsidRDefault="00E41D84" w:rsidP="00E41D84">
      <w:pPr>
        <w:pStyle w:val="ListParagraph"/>
        <w:ind w:left="1440"/>
        <w:rPr>
          <w:rFonts w:ascii="Arial" w:hAnsi="Arial" w:cs="Arial"/>
          <w:sz w:val="20"/>
        </w:rPr>
      </w:pPr>
    </w:p>
    <w:p w14:paraId="7BC90827" w14:textId="43038250" w:rsidR="00E41D84" w:rsidRDefault="008C765F" w:rsidP="00E41D84">
      <w:pPr>
        <w:pStyle w:val="ListParagraph"/>
        <w:ind w:left="1440"/>
        <w:rPr>
          <w:rFonts w:ascii="Arial" w:hAnsi="Arial" w:cs="Arial"/>
          <w:sz w:val="20"/>
        </w:rPr>
      </w:pPr>
      <w:r>
        <w:rPr>
          <w:rFonts w:ascii="Arial" w:hAnsi="Arial" w:cs="Arial"/>
          <w:sz w:val="20"/>
        </w:rPr>
        <w:t>This method is just as it sounds. One can take advantage of the magnetic properties of materials to pull them out of bulk material piles. This process is great because it can be run continuously and is very selective, however, the material to be separated must be magnetic.</w:t>
      </w:r>
    </w:p>
    <w:p w14:paraId="5C5186B2" w14:textId="55CD403E" w:rsidR="00E41D84" w:rsidRDefault="00E41D84" w:rsidP="00E41D84">
      <w:pPr>
        <w:rPr>
          <w:rFonts w:ascii="Arial" w:hAnsi="Arial" w:cs="Arial"/>
          <w:sz w:val="20"/>
        </w:rPr>
      </w:pPr>
    </w:p>
    <w:p w14:paraId="3E2673A6" w14:textId="642F7B13" w:rsidR="007D7654" w:rsidRDefault="007D7654" w:rsidP="00E41D84">
      <w:pPr>
        <w:rPr>
          <w:rFonts w:ascii="Arial" w:hAnsi="Arial" w:cs="Arial"/>
          <w:sz w:val="20"/>
        </w:rPr>
      </w:pPr>
    </w:p>
    <w:p w14:paraId="0C916498" w14:textId="40CCC2C8" w:rsidR="007D7654" w:rsidRDefault="007D7654" w:rsidP="00E41D84">
      <w:pPr>
        <w:rPr>
          <w:rFonts w:ascii="Arial" w:hAnsi="Arial" w:cs="Arial"/>
          <w:sz w:val="20"/>
        </w:rPr>
      </w:pPr>
    </w:p>
    <w:p w14:paraId="0A5948E7" w14:textId="77777777" w:rsidR="007D7654" w:rsidRPr="00E41D84" w:rsidRDefault="007D7654" w:rsidP="00E41D84">
      <w:pPr>
        <w:rPr>
          <w:rFonts w:ascii="Arial" w:hAnsi="Arial" w:cs="Arial"/>
          <w:sz w:val="20"/>
        </w:rPr>
      </w:pPr>
    </w:p>
    <w:p w14:paraId="08210A51" w14:textId="24FC13A1" w:rsidR="007D7654" w:rsidRDefault="007D7654" w:rsidP="007D7654">
      <w:pPr>
        <w:pStyle w:val="ListParagraph"/>
        <w:numPr>
          <w:ilvl w:val="0"/>
          <w:numId w:val="1"/>
        </w:numPr>
        <w:rPr>
          <w:rFonts w:ascii="Arial" w:hAnsi="Arial" w:cs="Arial"/>
          <w:sz w:val="20"/>
        </w:rPr>
      </w:pPr>
      <w:r>
        <w:rPr>
          <w:rFonts w:ascii="Arial" w:hAnsi="Arial" w:cs="Arial"/>
          <w:sz w:val="20"/>
        </w:rPr>
        <w:lastRenderedPageBreak/>
        <w:t>Some popular methods for separating solid-liquid systems are filtration, drying, and centrifugation:</w:t>
      </w:r>
    </w:p>
    <w:p w14:paraId="739F7C7F" w14:textId="77777777" w:rsidR="005D6664" w:rsidRPr="005D6664" w:rsidRDefault="005D6664" w:rsidP="005D6664">
      <w:pPr>
        <w:pStyle w:val="ListParagraph"/>
        <w:ind w:left="1440"/>
        <w:rPr>
          <w:rFonts w:ascii="Arial" w:hAnsi="Arial" w:cs="Arial"/>
          <w:sz w:val="20"/>
        </w:rPr>
      </w:pPr>
    </w:p>
    <w:p w14:paraId="1AEFCC3C" w14:textId="4095C683" w:rsidR="007D7654" w:rsidRDefault="007D7654" w:rsidP="007D7654">
      <w:pPr>
        <w:pStyle w:val="ListParagraph"/>
        <w:numPr>
          <w:ilvl w:val="0"/>
          <w:numId w:val="4"/>
        </w:numPr>
        <w:rPr>
          <w:rFonts w:ascii="Arial" w:hAnsi="Arial" w:cs="Arial"/>
          <w:b/>
          <w:sz w:val="20"/>
        </w:rPr>
      </w:pPr>
      <w:r>
        <w:rPr>
          <w:rFonts w:ascii="Arial" w:hAnsi="Arial" w:cs="Arial"/>
          <w:b/>
          <w:sz w:val="20"/>
        </w:rPr>
        <w:t>Filtration</w:t>
      </w:r>
    </w:p>
    <w:p w14:paraId="7C7ADF8D" w14:textId="77777777" w:rsidR="007D7654" w:rsidRDefault="007D7654" w:rsidP="007D7654">
      <w:pPr>
        <w:pStyle w:val="ListParagraph"/>
        <w:ind w:left="1440"/>
        <w:rPr>
          <w:rFonts w:ascii="Arial" w:hAnsi="Arial" w:cs="Arial"/>
          <w:b/>
          <w:sz w:val="20"/>
        </w:rPr>
      </w:pPr>
    </w:p>
    <w:p w14:paraId="10DF288D" w14:textId="01FB1FDE" w:rsidR="007D7654" w:rsidRPr="00E41D84" w:rsidRDefault="007D7654" w:rsidP="007D7654">
      <w:pPr>
        <w:pStyle w:val="ListParagraph"/>
        <w:ind w:left="1440"/>
        <w:rPr>
          <w:rFonts w:ascii="Arial" w:hAnsi="Arial" w:cs="Arial"/>
          <w:sz w:val="20"/>
        </w:rPr>
      </w:pPr>
      <w:r>
        <w:rPr>
          <w:rFonts w:ascii="Arial" w:hAnsi="Arial" w:cs="Arial"/>
          <w:sz w:val="20"/>
        </w:rPr>
        <w:t xml:space="preserve">This common technique is used to pull small molecules out of liquid phase. Membrane filtration is when a solid-infused liquid is passed through a porous membrane. While the liquid passes through, the solids stay behind. The pore size </w:t>
      </w:r>
      <w:r w:rsidR="00925E0B">
        <w:rPr>
          <w:rFonts w:ascii="Arial" w:hAnsi="Arial" w:cs="Arial"/>
          <w:sz w:val="20"/>
        </w:rPr>
        <w:t>dictates what sized solids will stay behind. This is a great way to have a continuous process, but sometimes process throughput can be decreased.</w:t>
      </w:r>
    </w:p>
    <w:p w14:paraId="5C23544E" w14:textId="77777777" w:rsidR="007D7654" w:rsidRPr="003C30EE" w:rsidRDefault="007D7654" w:rsidP="007D7654">
      <w:pPr>
        <w:pStyle w:val="ListParagraph"/>
        <w:ind w:left="1440"/>
        <w:rPr>
          <w:rFonts w:ascii="Arial" w:hAnsi="Arial" w:cs="Arial"/>
          <w:b/>
          <w:sz w:val="20"/>
        </w:rPr>
      </w:pPr>
    </w:p>
    <w:p w14:paraId="52661F2F" w14:textId="62E2FCEF" w:rsidR="007D7654" w:rsidRPr="00D91052" w:rsidRDefault="00221633" w:rsidP="007D7654">
      <w:pPr>
        <w:pStyle w:val="ListParagraph"/>
        <w:numPr>
          <w:ilvl w:val="0"/>
          <w:numId w:val="4"/>
        </w:numPr>
        <w:rPr>
          <w:rFonts w:ascii="Arial" w:hAnsi="Arial" w:cs="Arial"/>
          <w:b/>
          <w:sz w:val="20"/>
        </w:rPr>
      </w:pPr>
      <w:r>
        <w:rPr>
          <w:rFonts w:ascii="Arial" w:hAnsi="Arial" w:cs="Arial"/>
          <w:b/>
          <w:sz w:val="20"/>
        </w:rPr>
        <w:t>Drying</w:t>
      </w:r>
    </w:p>
    <w:p w14:paraId="32C728AA" w14:textId="77777777" w:rsidR="007D7654" w:rsidRDefault="007D7654" w:rsidP="007D7654">
      <w:pPr>
        <w:pStyle w:val="ListParagraph"/>
        <w:ind w:left="1440"/>
        <w:rPr>
          <w:rFonts w:ascii="Arial" w:hAnsi="Arial" w:cs="Arial"/>
          <w:sz w:val="20"/>
        </w:rPr>
      </w:pPr>
    </w:p>
    <w:p w14:paraId="1D6FCC64" w14:textId="32F2FA5E" w:rsidR="007D7654" w:rsidRDefault="00221633" w:rsidP="007D7654">
      <w:pPr>
        <w:pStyle w:val="ListParagraph"/>
        <w:ind w:left="1440"/>
        <w:rPr>
          <w:rFonts w:ascii="Arial" w:hAnsi="Arial" w:cs="Arial"/>
          <w:sz w:val="20"/>
        </w:rPr>
      </w:pPr>
      <w:r>
        <w:rPr>
          <w:rFonts w:ascii="Arial" w:hAnsi="Arial" w:cs="Arial"/>
          <w:sz w:val="20"/>
        </w:rPr>
        <w:t>Drying is a process in which liquids are evaporated off solids to separate them. The liquid in question usually is water in this case, but it can vary. This process is a nice continuous process that can provide a high throughput and scales nicely. However, energy requirements to evaporate the liquid can become very large.</w:t>
      </w:r>
    </w:p>
    <w:p w14:paraId="6500C881" w14:textId="77777777" w:rsidR="007D7654" w:rsidRDefault="007D7654" w:rsidP="007D7654">
      <w:pPr>
        <w:pStyle w:val="ListParagraph"/>
        <w:ind w:left="1440"/>
        <w:rPr>
          <w:rFonts w:ascii="Arial" w:hAnsi="Arial" w:cs="Arial"/>
          <w:sz w:val="20"/>
        </w:rPr>
      </w:pPr>
    </w:p>
    <w:p w14:paraId="6A18F532" w14:textId="5D73C639" w:rsidR="007D7654" w:rsidRPr="00517731" w:rsidRDefault="00221633" w:rsidP="007D7654">
      <w:pPr>
        <w:pStyle w:val="ListParagraph"/>
        <w:numPr>
          <w:ilvl w:val="0"/>
          <w:numId w:val="4"/>
        </w:numPr>
        <w:rPr>
          <w:rFonts w:ascii="Arial" w:hAnsi="Arial" w:cs="Arial"/>
          <w:b/>
          <w:sz w:val="20"/>
        </w:rPr>
      </w:pPr>
      <w:r>
        <w:rPr>
          <w:rFonts w:ascii="Arial" w:hAnsi="Arial" w:cs="Arial"/>
          <w:b/>
          <w:sz w:val="20"/>
        </w:rPr>
        <w:t>Centrifugation</w:t>
      </w:r>
    </w:p>
    <w:p w14:paraId="5A83746D" w14:textId="77777777" w:rsidR="007D7654" w:rsidRDefault="007D7654" w:rsidP="007D7654">
      <w:pPr>
        <w:pStyle w:val="ListParagraph"/>
        <w:ind w:left="1440"/>
        <w:rPr>
          <w:rFonts w:ascii="Arial" w:hAnsi="Arial" w:cs="Arial"/>
          <w:sz w:val="20"/>
        </w:rPr>
      </w:pPr>
    </w:p>
    <w:p w14:paraId="00165DB5" w14:textId="2839F828" w:rsidR="007D7654" w:rsidRDefault="00221633" w:rsidP="007D7654">
      <w:pPr>
        <w:pStyle w:val="ListParagraph"/>
        <w:ind w:left="1440"/>
        <w:rPr>
          <w:rFonts w:ascii="Arial" w:hAnsi="Arial" w:cs="Arial"/>
          <w:sz w:val="20"/>
        </w:rPr>
      </w:pPr>
      <w:r>
        <w:rPr>
          <w:rFonts w:ascii="Arial" w:hAnsi="Arial" w:cs="Arial"/>
          <w:sz w:val="20"/>
        </w:rPr>
        <w:t>Centrifugation utilizes the effect of bouncy, and g-forces to separate solids and liquids.</w:t>
      </w:r>
      <w:r w:rsidR="00B943A4">
        <w:rPr>
          <w:rFonts w:ascii="Arial" w:hAnsi="Arial" w:cs="Arial"/>
          <w:sz w:val="20"/>
        </w:rPr>
        <w:t xml:space="preserve"> The solid-liquid system is subjected to rapid spinning and g-forces</w:t>
      </w:r>
      <w:r w:rsidR="001142D2">
        <w:rPr>
          <w:rFonts w:ascii="Arial" w:hAnsi="Arial" w:cs="Arial"/>
          <w:sz w:val="20"/>
        </w:rPr>
        <w:t>. The solid particles in solution will fall out of solution and be pushed to the bottom of the system. Afterwards, the liquid phase can be separated.</w:t>
      </w:r>
    </w:p>
    <w:p w14:paraId="76D00E80" w14:textId="77777777" w:rsidR="003C30EE" w:rsidRPr="003C30EE" w:rsidRDefault="003C30EE" w:rsidP="003C30EE">
      <w:pPr>
        <w:rPr>
          <w:rFonts w:ascii="Arial" w:hAnsi="Arial" w:cs="Arial"/>
          <w:sz w:val="20"/>
        </w:rPr>
      </w:pPr>
    </w:p>
    <w:p w14:paraId="6CF416DC" w14:textId="7D780BF8" w:rsidR="00911CA4" w:rsidRDefault="004D2C55" w:rsidP="00911CA4">
      <w:pPr>
        <w:rPr>
          <w:rFonts w:ascii="Arial" w:hAnsi="Arial" w:cs="Arial"/>
          <w:b/>
        </w:rPr>
      </w:pPr>
      <w:r>
        <w:rPr>
          <w:rFonts w:ascii="Arial" w:hAnsi="Arial" w:cs="Arial"/>
          <w:b/>
        </w:rPr>
        <w:t>Problem 10-1:</w:t>
      </w:r>
      <w:r w:rsidR="00911CA4" w:rsidRPr="00911CA4">
        <w:rPr>
          <w:noProof/>
        </w:rPr>
        <w:t xml:space="preserve"> </w:t>
      </w:r>
    </w:p>
    <w:p w14:paraId="6E6A2BEB" w14:textId="2F58CCAE" w:rsidR="00911CA4" w:rsidRDefault="00026B1D" w:rsidP="00911CA4">
      <w:pPr>
        <w:jc w:val="center"/>
        <w:rPr>
          <w:rFonts w:ascii="Arial" w:hAnsi="Arial" w:cs="Arial"/>
          <w:b/>
        </w:rPr>
      </w:pPr>
      <w:r>
        <w:rPr>
          <w:noProof/>
        </w:rPr>
        <mc:AlternateContent>
          <mc:Choice Requires="wps">
            <w:drawing>
              <wp:anchor distT="0" distB="0" distL="114300" distR="114300" simplePos="0" relativeHeight="251661312" behindDoc="0" locked="0" layoutInCell="1" allowOverlap="1" wp14:anchorId="7CB0F0C5" wp14:editId="3A00754D">
                <wp:simplePos x="0" y="0"/>
                <wp:positionH relativeFrom="column">
                  <wp:posOffset>2914650</wp:posOffset>
                </wp:positionH>
                <wp:positionV relativeFrom="paragraph">
                  <wp:posOffset>887730</wp:posOffset>
                </wp:positionV>
                <wp:extent cx="308741" cy="298450"/>
                <wp:effectExtent l="0" t="0" r="15240" b="25400"/>
                <wp:wrapNone/>
                <wp:docPr id="3" name="Oval 3"/>
                <wp:cNvGraphicFramePr/>
                <a:graphic xmlns:a="http://schemas.openxmlformats.org/drawingml/2006/main">
                  <a:graphicData uri="http://schemas.microsoft.com/office/word/2010/wordprocessingShape">
                    <wps:wsp>
                      <wps:cNvSpPr/>
                      <wps:spPr>
                        <a:xfrm>
                          <a:off x="0" y="0"/>
                          <a:ext cx="308741" cy="298450"/>
                        </a:xfrm>
                        <a:prstGeom prst="ellipse">
                          <a:avLst/>
                        </a:prstGeom>
                      </wps:spPr>
                      <wps:style>
                        <a:lnRef idx="2">
                          <a:schemeClr val="dk1"/>
                        </a:lnRef>
                        <a:fillRef idx="1">
                          <a:schemeClr val="lt1"/>
                        </a:fillRef>
                        <a:effectRef idx="0">
                          <a:schemeClr val="dk1"/>
                        </a:effectRef>
                        <a:fontRef idx="minor">
                          <a:schemeClr val="dk1"/>
                        </a:fontRef>
                      </wps:style>
                      <wps:txbx>
                        <w:txbxContent>
                          <w:p w14:paraId="25241FDA" w14:textId="634DD0F3" w:rsidR="00026B1D" w:rsidRPr="00026B1D" w:rsidRDefault="00026B1D" w:rsidP="00026B1D">
                            <w:pP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0F0C5" id="Oval 3" o:spid="_x0000_s1026" style="position:absolute;left:0;text-align:left;margin-left:229.5pt;margin-top:69.9pt;width:24.3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" fillcolor="white [3201]" strokecolor="black [3200]" strokeweight="1pt">
                <v:stroke joinstyle="miter"/>
                <v:textbox>
                  <w:txbxContent>
                    <w:p w14:paraId="25241FDA" w14:textId="634DD0F3" w:rsidR="00026B1D" w:rsidRPr="00026B1D" w:rsidRDefault="00026B1D" w:rsidP="00026B1D">
                      <w:pPr>
                        <w:rPr>
                          <w:sz w:val="16"/>
                        </w:rPr>
                      </w:pPr>
                      <w:r>
                        <w:rPr>
                          <w:sz w:val="16"/>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215287E" wp14:editId="4C6251D7">
                <wp:simplePos x="0" y="0"/>
                <wp:positionH relativeFrom="column">
                  <wp:posOffset>2584450</wp:posOffset>
                </wp:positionH>
                <wp:positionV relativeFrom="paragraph">
                  <wp:posOffset>881380</wp:posOffset>
                </wp:positionV>
                <wp:extent cx="308741" cy="298450"/>
                <wp:effectExtent l="0" t="0" r="15240" b="25400"/>
                <wp:wrapNone/>
                <wp:docPr id="2" name="Oval 2"/>
                <wp:cNvGraphicFramePr/>
                <a:graphic xmlns:a="http://schemas.openxmlformats.org/drawingml/2006/main">
                  <a:graphicData uri="http://schemas.microsoft.com/office/word/2010/wordprocessingShape">
                    <wps:wsp>
                      <wps:cNvSpPr/>
                      <wps:spPr>
                        <a:xfrm>
                          <a:off x="0" y="0"/>
                          <a:ext cx="308741" cy="298450"/>
                        </a:xfrm>
                        <a:prstGeom prst="ellipse">
                          <a:avLst/>
                        </a:prstGeom>
                      </wps:spPr>
                      <wps:style>
                        <a:lnRef idx="2">
                          <a:schemeClr val="dk1"/>
                        </a:lnRef>
                        <a:fillRef idx="1">
                          <a:schemeClr val="lt1"/>
                        </a:fillRef>
                        <a:effectRef idx="0">
                          <a:schemeClr val="dk1"/>
                        </a:effectRef>
                        <a:fontRef idx="minor">
                          <a:schemeClr val="dk1"/>
                        </a:fontRef>
                      </wps:style>
                      <wps:txbx>
                        <w:txbxContent>
                          <w:p w14:paraId="0E72285E" w14:textId="662CA9CB" w:rsidR="00026B1D" w:rsidRPr="00026B1D" w:rsidRDefault="00026B1D" w:rsidP="00026B1D">
                            <w:pPr>
                              <w:jc w:val="center"/>
                              <w:rPr>
                                <w:sz w:val="16"/>
                              </w:rPr>
                            </w:pPr>
                            <w:r w:rsidRPr="00026B1D">
                              <w:rPr>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5287E" id="Oval 2" o:spid="_x0000_s1027" style="position:absolute;left:0;text-align:left;margin-left:203.5pt;margin-top:69.4pt;width:24.3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" fillcolor="white [3201]" strokecolor="black [3200]" strokeweight="1pt">
                <v:stroke joinstyle="miter"/>
                <v:textbox>
                  <w:txbxContent>
                    <w:p w14:paraId="0E72285E" w14:textId="662CA9CB" w:rsidR="00026B1D" w:rsidRPr="00026B1D" w:rsidRDefault="00026B1D" w:rsidP="00026B1D">
                      <w:pPr>
                        <w:jc w:val="center"/>
                        <w:rPr>
                          <w:sz w:val="16"/>
                        </w:rPr>
                      </w:pPr>
                      <w:r w:rsidRPr="00026B1D">
                        <w:rPr>
                          <w:sz w:val="16"/>
                        </w:rPr>
                        <w:t>1</w:t>
                      </w:r>
                    </w:p>
                  </w:txbxContent>
                </v:textbox>
              </v:oval>
            </w:pict>
          </mc:Fallback>
        </mc:AlternateContent>
      </w:r>
      <w:r w:rsidR="00911CA4">
        <w:rPr>
          <w:noProof/>
        </w:rPr>
        <w:drawing>
          <wp:inline distT="0" distB="0" distL="0" distR="0" wp14:anchorId="5536D2D3" wp14:editId="38A9EA66">
            <wp:extent cx="3307080" cy="2702227"/>
            <wp:effectExtent l="0" t="0" r="7620" b="3175"/>
            <wp:docPr id="1" name="Picture 1" descr="Image result for beet sugar production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et sugar production process flow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1994" cy="270624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96"/>
        <w:gridCol w:w="3597"/>
        <w:gridCol w:w="3597"/>
      </w:tblGrid>
      <w:tr w:rsidR="00026B1D" w14:paraId="17B0B55A" w14:textId="77777777" w:rsidTr="00026B1D">
        <w:tc>
          <w:tcPr>
            <w:tcW w:w="3596" w:type="dxa"/>
          </w:tcPr>
          <w:p w14:paraId="174EE74A" w14:textId="6BF1CA7E" w:rsidR="00026B1D" w:rsidRPr="00026B1D" w:rsidRDefault="00026B1D" w:rsidP="00026B1D">
            <w:pPr>
              <w:jc w:val="center"/>
              <w:rPr>
                <w:rFonts w:ascii="Arial" w:hAnsi="Arial" w:cs="Arial"/>
                <w:b/>
                <w:sz w:val="20"/>
              </w:rPr>
            </w:pPr>
            <w:r w:rsidRPr="00026B1D">
              <w:rPr>
                <w:rFonts w:ascii="Arial" w:hAnsi="Arial" w:cs="Arial"/>
                <w:b/>
                <w:sz w:val="20"/>
              </w:rPr>
              <w:t>Item/Unite Op</w:t>
            </w:r>
          </w:p>
        </w:tc>
        <w:tc>
          <w:tcPr>
            <w:tcW w:w="3597" w:type="dxa"/>
          </w:tcPr>
          <w:p w14:paraId="490BBF79" w14:textId="0F145E8C" w:rsidR="00026B1D" w:rsidRPr="00026B1D" w:rsidRDefault="00026B1D" w:rsidP="00026B1D">
            <w:pPr>
              <w:jc w:val="center"/>
              <w:rPr>
                <w:rFonts w:ascii="Arial" w:hAnsi="Arial" w:cs="Arial"/>
                <w:b/>
                <w:sz w:val="20"/>
              </w:rPr>
            </w:pPr>
            <w:r w:rsidRPr="00026B1D">
              <w:rPr>
                <w:rFonts w:ascii="Arial" w:hAnsi="Arial" w:cs="Arial"/>
                <w:b/>
                <w:sz w:val="20"/>
              </w:rPr>
              <w:t>Function</w:t>
            </w:r>
          </w:p>
        </w:tc>
        <w:tc>
          <w:tcPr>
            <w:tcW w:w="3597" w:type="dxa"/>
          </w:tcPr>
          <w:p w14:paraId="62BD6AA2" w14:textId="5A269CA4" w:rsidR="00026B1D" w:rsidRPr="00026B1D" w:rsidRDefault="00026B1D" w:rsidP="00026B1D">
            <w:pPr>
              <w:jc w:val="center"/>
              <w:rPr>
                <w:rFonts w:ascii="Arial" w:hAnsi="Arial" w:cs="Arial"/>
                <w:b/>
                <w:sz w:val="20"/>
              </w:rPr>
            </w:pPr>
            <w:r w:rsidRPr="00026B1D">
              <w:rPr>
                <w:rFonts w:ascii="Arial" w:hAnsi="Arial" w:cs="Arial"/>
                <w:b/>
                <w:sz w:val="20"/>
              </w:rPr>
              <w:t>Relation to Overall Goal</w:t>
            </w:r>
          </w:p>
        </w:tc>
      </w:tr>
      <w:tr w:rsidR="00026B1D" w14:paraId="421592E6" w14:textId="77777777" w:rsidTr="00627B20">
        <w:tc>
          <w:tcPr>
            <w:tcW w:w="3596" w:type="dxa"/>
            <w:vAlign w:val="center"/>
          </w:tcPr>
          <w:p w14:paraId="7129F1C5" w14:textId="7874918D" w:rsidR="00026B1D" w:rsidRPr="00627B20" w:rsidRDefault="00026B1D" w:rsidP="00627B20">
            <w:pPr>
              <w:jc w:val="center"/>
              <w:rPr>
                <w:rFonts w:ascii="Arial" w:hAnsi="Arial" w:cs="Arial"/>
                <w:sz w:val="18"/>
              </w:rPr>
            </w:pPr>
            <w:r w:rsidRPr="00627B20">
              <w:rPr>
                <w:rFonts w:ascii="Arial" w:hAnsi="Arial" w:cs="Arial"/>
                <w:sz w:val="18"/>
              </w:rPr>
              <w:t>Washing</w:t>
            </w:r>
          </w:p>
        </w:tc>
        <w:tc>
          <w:tcPr>
            <w:tcW w:w="3597" w:type="dxa"/>
            <w:vAlign w:val="center"/>
          </w:tcPr>
          <w:p w14:paraId="712CF59E" w14:textId="16A3D148" w:rsidR="00026B1D" w:rsidRPr="00627B20" w:rsidRDefault="00627B20" w:rsidP="00627B20">
            <w:pPr>
              <w:jc w:val="center"/>
              <w:rPr>
                <w:rFonts w:ascii="Arial" w:hAnsi="Arial" w:cs="Arial"/>
                <w:sz w:val="18"/>
              </w:rPr>
            </w:pPr>
            <w:r>
              <w:rPr>
                <w:rFonts w:ascii="Arial" w:hAnsi="Arial" w:cs="Arial"/>
                <w:sz w:val="18"/>
              </w:rPr>
              <w:t>Clean beets</w:t>
            </w:r>
          </w:p>
        </w:tc>
        <w:tc>
          <w:tcPr>
            <w:tcW w:w="3597" w:type="dxa"/>
          </w:tcPr>
          <w:p w14:paraId="5B101FBA" w14:textId="77777777" w:rsidR="00026B1D" w:rsidRDefault="00627B20" w:rsidP="00627B20">
            <w:pPr>
              <w:pStyle w:val="ListParagraph"/>
              <w:numPr>
                <w:ilvl w:val="0"/>
                <w:numId w:val="5"/>
              </w:numPr>
              <w:rPr>
                <w:rFonts w:ascii="Arial" w:hAnsi="Arial" w:cs="Arial"/>
                <w:sz w:val="18"/>
              </w:rPr>
            </w:pPr>
            <w:r>
              <w:rPr>
                <w:rFonts w:ascii="Arial" w:hAnsi="Arial" w:cs="Arial"/>
                <w:sz w:val="18"/>
              </w:rPr>
              <w:t>Prevent contamination</w:t>
            </w:r>
          </w:p>
          <w:p w14:paraId="77EB1ADD" w14:textId="77777777" w:rsidR="00627B20" w:rsidRDefault="00627B20" w:rsidP="00627B20">
            <w:pPr>
              <w:pStyle w:val="ListParagraph"/>
              <w:numPr>
                <w:ilvl w:val="0"/>
                <w:numId w:val="5"/>
              </w:numPr>
              <w:rPr>
                <w:rFonts w:ascii="Arial" w:hAnsi="Arial" w:cs="Arial"/>
                <w:sz w:val="18"/>
              </w:rPr>
            </w:pPr>
            <w:r>
              <w:rPr>
                <w:rFonts w:ascii="Arial" w:hAnsi="Arial" w:cs="Arial"/>
                <w:sz w:val="18"/>
              </w:rPr>
              <w:t>Prep for slicing</w:t>
            </w:r>
          </w:p>
          <w:p w14:paraId="64D7B3B2" w14:textId="306A4523" w:rsidR="00627B20" w:rsidRPr="00627B20" w:rsidRDefault="00627B20" w:rsidP="00627B20">
            <w:pPr>
              <w:pStyle w:val="ListParagraph"/>
              <w:rPr>
                <w:rFonts w:ascii="Arial" w:hAnsi="Arial" w:cs="Arial"/>
                <w:sz w:val="18"/>
              </w:rPr>
            </w:pPr>
          </w:p>
        </w:tc>
      </w:tr>
      <w:tr w:rsidR="00026B1D" w14:paraId="25B84E95" w14:textId="77777777" w:rsidTr="00627B20">
        <w:tc>
          <w:tcPr>
            <w:tcW w:w="3596" w:type="dxa"/>
            <w:vAlign w:val="center"/>
          </w:tcPr>
          <w:p w14:paraId="50B15639" w14:textId="20466D16" w:rsidR="00026B1D" w:rsidRPr="00627B20" w:rsidRDefault="00026B1D" w:rsidP="00627B20">
            <w:pPr>
              <w:jc w:val="center"/>
              <w:rPr>
                <w:rFonts w:ascii="Arial" w:hAnsi="Arial" w:cs="Arial"/>
                <w:sz w:val="18"/>
              </w:rPr>
            </w:pPr>
            <w:r w:rsidRPr="00627B20">
              <w:rPr>
                <w:rFonts w:ascii="Arial" w:hAnsi="Arial" w:cs="Arial"/>
                <w:sz w:val="18"/>
              </w:rPr>
              <w:t>Slicing</w:t>
            </w:r>
          </w:p>
        </w:tc>
        <w:tc>
          <w:tcPr>
            <w:tcW w:w="3597" w:type="dxa"/>
            <w:vAlign w:val="center"/>
          </w:tcPr>
          <w:p w14:paraId="3E45AC4A" w14:textId="0E5EC03E" w:rsidR="00026B1D" w:rsidRPr="00627B20" w:rsidRDefault="00627B20" w:rsidP="00627B20">
            <w:pPr>
              <w:jc w:val="center"/>
              <w:rPr>
                <w:rFonts w:ascii="Arial" w:hAnsi="Arial" w:cs="Arial"/>
                <w:sz w:val="18"/>
              </w:rPr>
            </w:pPr>
            <w:r>
              <w:rPr>
                <w:rFonts w:ascii="Arial" w:hAnsi="Arial" w:cs="Arial"/>
                <w:sz w:val="18"/>
              </w:rPr>
              <w:t>Cut beets into smaller sections</w:t>
            </w:r>
          </w:p>
        </w:tc>
        <w:tc>
          <w:tcPr>
            <w:tcW w:w="3597" w:type="dxa"/>
          </w:tcPr>
          <w:p w14:paraId="078E19DE" w14:textId="77777777" w:rsidR="00026B1D" w:rsidRDefault="00627B20" w:rsidP="00627B20">
            <w:pPr>
              <w:pStyle w:val="ListParagraph"/>
              <w:numPr>
                <w:ilvl w:val="0"/>
                <w:numId w:val="6"/>
              </w:numPr>
              <w:rPr>
                <w:rFonts w:ascii="Arial" w:hAnsi="Arial" w:cs="Arial"/>
                <w:sz w:val="18"/>
              </w:rPr>
            </w:pPr>
            <w:r>
              <w:rPr>
                <w:rFonts w:ascii="Arial" w:hAnsi="Arial" w:cs="Arial"/>
                <w:sz w:val="18"/>
              </w:rPr>
              <w:t>Process beets and allow for better downstream processing</w:t>
            </w:r>
          </w:p>
          <w:p w14:paraId="1A14A8C3" w14:textId="77777777" w:rsidR="00627B20" w:rsidRDefault="00627B20" w:rsidP="00627B20">
            <w:pPr>
              <w:pStyle w:val="ListParagraph"/>
              <w:numPr>
                <w:ilvl w:val="0"/>
                <w:numId w:val="6"/>
              </w:numPr>
              <w:rPr>
                <w:rFonts w:ascii="Arial" w:hAnsi="Arial" w:cs="Arial"/>
                <w:sz w:val="18"/>
              </w:rPr>
            </w:pPr>
            <w:r>
              <w:rPr>
                <w:rFonts w:ascii="Arial" w:hAnsi="Arial" w:cs="Arial"/>
                <w:sz w:val="18"/>
              </w:rPr>
              <w:t>Increase surface area to volume ratio to expedite diffusion</w:t>
            </w:r>
          </w:p>
          <w:p w14:paraId="742EF0F1" w14:textId="77777777" w:rsidR="00627B20" w:rsidRDefault="00627B20" w:rsidP="00627B20">
            <w:pPr>
              <w:pStyle w:val="ListParagraph"/>
              <w:numPr>
                <w:ilvl w:val="0"/>
                <w:numId w:val="6"/>
              </w:numPr>
              <w:rPr>
                <w:rFonts w:ascii="Arial" w:hAnsi="Arial" w:cs="Arial"/>
                <w:sz w:val="18"/>
              </w:rPr>
            </w:pPr>
            <w:r>
              <w:rPr>
                <w:rFonts w:ascii="Arial" w:hAnsi="Arial" w:cs="Arial"/>
                <w:sz w:val="18"/>
              </w:rPr>
              <w:t>Better handle product on the line</w:t>
            </w:r>
          </w:p>
          <w:p w14:paraId="11EF55B9" w14:textId="1172979C" w:rsidR="00627B20" w:rsidRPr="00627B20" w:rsidRDefault="00627B20" w:rsidP="00627B20">
            <w:pPr>
              <w:pStyle w:val="ListParagraph"/>
              <w:rPr>
                <w:rFonts w:ascii="Arial" w:hAnsi="Arial" w:cs="Arial"/>
                <w:sz w:val="18"/>
              </w:rPr>
            </w:pPr>
          </w:p>
        </w:tc>
      </w:tr>
      <w:tr w:rsidR="00026B1D" w14:paraId="57F73BFF" w14:textId="77777777" w:rsidTr="00627B20">
        <w:tc>
          <w:tcPr>
            <w:tcW w:w="3596" w:type="dxa"/>
            <w:vAlign w:val="center"/>
          </w:tcPr>
          <w:p w14:paraId="2AAB82B2" w14:textId="54FACF7F" w:rsidR="00026B1D" w:rsidRPr="00627B20" w:rsidRDefault="00026B1D" w:rsidP="00627B20">
            <w:pPr>
              <w:jc w:val="center"/>
              <w:rPr>
                <w:rFonts w:ascii="Arial" w:hAnsi="Arial" w:cs="Arial"/>
                <w:sz w:val="18"/>
              </w:rPr>
            </w:pPr>
            <w:r w:rsidRPr="00627B20">
              <w:rPr>
                <w:rFonts w:ascii="Arial" w:hAnsi="Arial" w:cs="Arial"/>
                <w:sz w:val="18"/>
              </w:rPr>
              <w:t>Diffusion</w:t>
            </w:r>
          </w:p>
        </w:tc>
        <w:tc>
          <w:tcPr>
            <w:tcW w:w="3597" w:type="dxa"/>
            <w:vAlign w:val="center"/>
          </w:tcPr>
          <w:p w14:paraId="10C1B4F8" w14:textId="45742FC8" w:rsidR="00026B1D" w:rsidRPr="00627B20" w:rsidRDefault="00627B20" w:rsidP="00627B20">
            <w:pPr>
              <w:jc w:val="center"/>
              <w:rPr>
                <w:rFonts w:ascii="Arial" w:hAnsi="Arial" w:cs="Arial"/>
                <w:sz w:val="18"/>
              </w:rPr>
            </w:pPr>
            <w:r>
              <w:rPr>
                <w:rFonts w:ascii="Arial" w:hAnsi="Arial" w:cs="Arial"/>
                <w:sz w:val="18"/>
              </w:rPr>
              <w:t>Extract sugar from beets</w:t>
            </w:r>
          </w:p>
        </w:tc>
        <w:tc>
          <w:tcPr>
            <w:tcW w:w="3597" w:type="dxa"/>
          </w:tcPr>
          <w:p w14:paraId="7DF5FFAB" w14:textId="77777777" w:rsidR="00026B1D" w:rsidRDefault="00627B20" w:rsidP="00627B20">
            <w:pPr>
              <w:pStyle w:val="ListParagraph"/>
              <w:numPr>
                <w:ilvl w:val="0"/>
                <w:numId w:val="7"/>
              </w:numPr>
              <w:rPr>
                <w:rFonts w:ascii="Arial" w:hAnsi="Arial" w:cs="Arial"/>
                <w:sz w:val="18"/>
              </w:rPr>
            </w:pPr>
            <w:r>
              <w:rPr>
                <w:rFonts w:ascii="Arial" w:hAnsi="Arial" w:cs="Arial"/>
                <w:sz w:val="18"/>
              </w:rPr>
              <w:t>This isolates the sugar from the beets</w:t>
            </w:r>
          </w:p>
          <w:p w14:paraId="37314D3D" w14:textId="77777777" w:rsidR="00627B20" w:rsidRDefault="00627B20" w:rsidP="00627B20">
            <w:pPr>
              <w:pStyle w:val="ListParagraph"/>
              <w:numPr>
                <w:ilvl w:val="0"/>
                <w:numId w:val="7"/>
              </w:numPr>
              <w:rPr>
                <w:rFonts w:ascii="Arial" w:hAnsi="Arial" w:cs="Arial"/>
                <w:sz w:val="18"/>
              </w:rPr>
            </w:pPr>
            <w:r>
              <w:rPr>
                <w:rFonts w:ascii="Arial" w:hAnsi="Arial" w:cs="Arial"/>
                <w:sz w:val="18"/>
              </w:rPr>
              <w:t>Properly takes solid-solid phase and puts it into a solid-liquid phase</w:t>
            </w:r>
          </w:p>
          <w:p w14:paraId="72483A73" w14:textId="47DE535F" w:rsidR="00627B20" w:rsidRPr="00627B20" w:rsidRDefault="00627B20" w:rsidP="00627B20">
            <w:pPr>
              <w:pStyle w:val="ListParagraph"/>
              <w:rPr>
                <w:rFonts w:ascii="Arial" w:hAnsi="Arial" w:cs="Arial"/>
                <w:sz w:val="18"/>
              </w:rPr>
            </w:pPr>
          </w:p>
        </w:tc>
      </w:tr>
      <w:tr w:rsidR="00026B1D" w14:paraId="02FD5D43" w14:textId="77777777" w:rsidTr="00627B20">
        <w:tc>
          <w:tcPr>
            <w:tcW w:w="3596" w:type="dxa"/>
            <w:vAlign w:val="center"/>
          </w:tcPr>
          <w:p w14:paraId="42C586F8" w14:textId="5FAB0BD0" w:rsidR="00026B1D" w:rsidRPr="00627B20" w:rsidRDefault="00026B1D" w:rsidP="00627B20">
            <w:pPr>
              <w:jc w:val="center"/>
              <w:rPr>
                <w:rFonts w:ascii="Arial" w:hAnsi="Arial" w:cs="Arial"/>
                <w:sz w:val="18"/>
              </w:rPr>
            </w:pPr>
            <w:r w:rsidRPr="00627B20">
              <w:rPr>
                <w:rFonts w:ascii="Arial" w:hAnsi="Arial" w:cs="Arial"/>
                <w:sz w:val="18"/>
              </w:rPr>
              <w:lastRenderedPageBreak/>
              <w:t>Filtration</w:t>
            </w:r>
          </w:p>
        </w:tc>
        <w:tc>
          <w:tcPr>
            <w:tcW w:w="3597" w:type="dxa"/>
            <w:vAlign w:val="center"/>
          </w:tcPr>
          <w:p w14:paraId="2ED7B010" w14:textId="4068E0E0" w:rsidR="00026B1D" w:rsidRPr="00627B20" w:rsidRDefault="00627B20" w:rsidP="00627B20">
            <w:pPr>
              <w:jc w:val="center"/>
              <w:rPr>
                <w:rFonts w:ascii="Arial" w:hAnsi="Arial" w:cs="Arial"/>
                <w:sz w:val="18"/>
              </w:rPr>
            </w:pPr>
            <w:r>
              <w:rPr>
                <w:rFonts w:ascii="Arial" w:hAnsi="Arial" w:cs="Arial"/>
                <w:sz w:val="18"/>
              </w:rPr>
              <w:t>Remove unwanted solids</w:t>
            </w:r>
          </w:p>
        </w:tc>
        <w:tc>
          <w:tcPr>
            <w:tcW w:w="3597" w:type="dxa"/>
          </w:tcPr>
          <w:p w14:paraId="4469A1AD" w14:textId="77777777" w:rsidR="00026B1D" w:rsidRDefault="00627B20" w:rsidP="00627B20">
            <w:pPr>
              <w:pStyle w:val="ListParagraph"/>
              <w:numPr>
                <w:ilvl w:val="0"/>
                <w:numId w:val="8"/>
              </w:numPr>
              <w:rPr>
                <w:rFonts w:ascii="Arial" w:hAnsi="Arial" w:cs="Arial"/>
                <w:sz w:val="18"/>
              </w:rPr>
            </w:pPr>
            <w:r>
              <w:rPr>
                <w:rFonts w:ascii="Arial" w:hAnsi="Arial" w:cs="Arial"/>
                <w:sz w:val="18"/>
              </w:rPr>
              <w:t>Remove contaminants</w:t>
            </w:r>
          </w:p>
          <w:p w14:paraId="44ABD546" w14:textId="77777777" w:rsidR="00627B20" w:rsidRDefault="00627B20" w:rsidP="00627B20">
            <w:pPr>
              <w:pStyle w:val="ListParagraph"/>
              <w:numPr>
                <w:ilvl w:val="0"/>
                <w:numId w:val="8"/>
              </w:numPr>
              <w:rPr>
                <w:rFonts w:ascii="Arial" w:hAnsi="Arial" w:cs="Arial"/>
                <w:sz w:val="18"/>
              </w:rPr>
            </w:pPr>
            <w:r>
              <w:rPr>
                <w:rFonts w:ascii="Arial" w:hAnsi="Arial" w:cs="Arial"/>
                <w:sz w:val="18"/>
              </w:rPr>
              <w:t>Purify product even more for downstream processing</w:t>
            </w:r>
          </w:p>
          <w:p w14:paraId="238A12BB" w14:textId="6672296B" w:rsidR="00627B20" w:rsidRPr="00627B20" w:rsidRDefault="00627B20" w:rsidP="00627B20">
            <w:pPr>
              <w:pStyle w:val="ListParagraph"/>
              <w:rPr>
                <w:rFonts w:ascii="Arial" w:hAnsi="Arial" w:cs="Arial"/>
                <w:sz w:val="18"/>
              </w:rPr>
            </w:pPr>
          </w:p>
        </w:tc>
      </w:tr>
      <w:tr w:rsidR="00026B1D" w14:paraId="630C4D05" w14:textId="77777777" w:rsidTr="00627B20">
        <w:trPr>
          <w:trHeight w:val="50"/>
        </w:trPr>
        <w:tc>
          <w:tcPr>
            <w:tcW w:w="3596" w:type="dxa"/>
            <w:vAlign w:val="center"/>
          </w:tcPr>
          <w:p w14:paraId="4CEF9833" w14:textId="35A82274" w:rsidR="00026B1D" w:rsidRPr="00627B20" w:rsidRDefault="00026B1D" w:rsidP="00627B20">
            <w:pPr>
              <w:jc w:val="center"/>
              <w:rPr>
                <w:rFonts w:ascii="Arial" w:hAnsi="Arial" w:cs="Arial"/>
                <w:sz w:val="18"/>
              </w:rPr>
            </w:pPr>
            <w:r w:rsidRPr="00627B20">
              <w:rPr>
                <w:rFonts w:ascii="Arial" w:hAnsi="Arial" w:cs="Arial"/>
                <w:sz w:val="18"/>
              </w:rPr>
              <w:t>Evaporation</w:t>
            </w:r>
          </w:p>
        </w:tc>
        <w:tc>
          <w:tcPr>
            <w:tcW w:w="3597" w:type="dxa"/>
            <w:vAlign w:val="center"/>
          </w:tcPr>
          <w:p w14:paraId="1EAEB399" w14:textId="2B3975CC" w:rsidR="00026B1D" w:rsidRPr="00627B20" w:rsidRDefault="00627B20" w:rsidP="00627B20">
            <w:pPr>
              <w:jc w:val="center"/>
              <w:rPr>
                <w:rFonts w:ascii="Arial" w:hAnsi="Arial" w:cs="Arial"/>
                <w:sz w:val="18"/>
              </w:rPr>
            </w:pPr>
            <w:r>
              <w:rPr>
                <w:rFonts w:ascii="Arial" w:hAnsi="Arial" w:cs="Arial"/>
                <w:sz w:val="18"/>
              </w:rPr>
              <w:t>Separates the solid-liquid phase</w:t>
            </w:r>
          </w:p>
        </w:tc>
        <w:tc>
          <w:tcPr>
            <w:tcW w:w="3597" w:type="dxa"/>
          </w:tcPr>
          <w:p w14:paraId="09BA4AA6" w14:textId="77777777" w:rsidR="00026B1D" w:rsidRDefault="00627B20" w:rsidP="00627B20">
            <w:pPr>
              <w:pStyle w:val="ListParagraph"/>
              <w:numPr>
                <w:ilvl w:val="0"/>
                <w:numId w:val="9"/>
              </w:numPr>
              <w:rPr>
                <w:rFonts w:ascii="Arial" w:hAnsi="Arial" w:cs="Arial"/>
                <w:sz w:val="18"/>
              </w:rPr>
            </w:pPr>
            <w:r>
              <w:rPr>
                <w:rFonts w:ascii="Arial" w:hAnsi="Arial" w:cs="Arial"/>
                <w:sz w:val="18"/>
              </w:rPr>
              <w:t>This removes the liquid from the product to produce pure sugar</w:t>
            </w:r>
          </w:p>
          <w:p w14:paraId="4C896EE6" w14:textId="77777777" w:rsidR="00627B20" w:rsidRDefault="00627B20" w:rsidP="00627B20">
            <w:pPr>
              <w:pStyle w:val="ListParagraph"/>
              <w:numPr>
                <w:ilvl w:val="0"/>
                <w:numId w:val="9"/>
              </w:numPr>
              <w:rPr>
                <w:rFonts w:ascii="Arial" w:hAnsi="Arial" w:cs="Arial"/>
                <w:sz w:val="18"/>
              </w:rPr>
            </w:pPr>
            <w:r>
              <w:rPr>
                <w:rFonts w:ascii="Arial" w:hAnsi="Arial" w:cs="Arial"/>
                <w:sz w:val="18"/>
              </w:rPr>
              <w:t>Final step in process</w:t>
            </w:r>
          </w:p>
          <w:p w14:paraId="2F2CC19C" w14:textId="58B901DD" w:rsidR="00627B20" w:rsidRPr="00627B20" w:rsidRDefault="00627B20" w:rsidP="00627B20">
            <w:pPr>
              <w:pStyle w:val="ListParagraph"/>
              <w:rPr>
                <w:rFonts w:ascii="Arial" w:hAnsi="Arial" w:cs="Arial"/>
                <w:sz w:val="18"/>
              </w:rPr>
            </w:pPr>
          </w:p>
        </w:tc>
      </w:tr>
    </w:tbl>
    <w:p w14:paraId="52050A87" w14:textId="77777777" w:rsidR="00026B1D" w:rsidRPr="00911CA4" w:rsidRDefault="00026B1D" w:rsidP="00911CA4">
      <w:pPr>
        <w:rPr>
          <w:rFonts w:ascii="Arial" w:hAnsi="Arial" w:cs="Arial"/>
          <w:sz w:val="20"/>
        </w:rPr>
      </w:pPr>
    </w:p>
    <w:p w14:paraId="3BC94507" w14:textId="24F94A67" w:rsidR="00911CA4" w:rsidRDefault="00911CA4" w:rsidP="00911CA4">
      <w:pPr>
        <w:rPr>
          <w:rFonts w:ascii="Arial" w:hAnsi="Arial" w:cs="Arial"/>
          <w:b/>
        </w:rPr>
      </w:pPr>
      <w:r>
        <w:rPr>
          <w:rFonts w:ascii="Arial" w:hAnsi="Arial" w:cs="Arial"/>
          <w:b/>
        </w:rPr>
        <w:t>Problem 10-2:</w:t>
      </w:r>
    </w:p>
    <w:p w14:paraId="0AA81408" w14:textId="1CB8387F" w:rsidR="00841F15" w:rsidRPr="00841F15" w:rsidRDefault="00841F15" w:rsidP="00911CA4">
      <w:pPr>
        <w:rPr>
          <w:rFonts w:ascii="Arial" w:hAnsi="Arial" w:cs="Arial"/>
          <w:sz w:val="20"/>
        </w:rPr>
      </w:pPr>
      <w:r>
        <w:rPr>
          <w:rFonts w:ascii="Arial" w:hAnsi="Arial" w:cs="Arial"/>
          <w:sz w:val="20"/>
        </w:rPr>
        <w:t>Three large alternatives to ice-crystal desalination are evaporation, reverse osmosis, and electrodialysis. There are many pros and cons to these methods with respect to cost, efficiency, throughput, and quality. The table below summarizes these alternatives and their analysis’.</w:t>
      </w:r>
    </w:p>
    <w:tbl>
      <w:tblPr>
        <w:tblStyle w:val="TableGrid"/>
        <w:tblW w:w="0" w:type="auto"/>
        <w:tblLook w:val="04A0" w:firstRow="1" w:lastRow="0" w:firstColumn="1" w:lastColumn="0" w:noHBand="0" w:noVBand="1"/>
      </w:tblPr>
      <w:tblGrid>
        <w:gridCol w:w="3596"/>
        <w:gridCol w:w="3597"/>
        <w:gridCol w:w="3597"/>
      </w:tblGrid>
      <w:tr w:rsidR="00570ED6" w14:paraId="1D25498E" w14:textId="77777777" w:rsidTr="00570ED6">
        <w:tc>
          <w:tcPr>
            <w:tcW w:w="3596" w:type="dxa"/>
          </w:tcPr>
          <w:p w14:paraId="7196AEAF" w14:textId="0C833E7B" w:rsidR="00570ED6" w:rsidRPr="00570ED6" w:rsidRDefault="00570ED6" w:rsidP="00570ED6">
            <w:pPr>
              <w:jc w:val="center"/>
              <w:rPr>
                <w:rFonts w:ascii="Arial" w:hAnsi="Arial" w:cs="Arial"/>
                <w:b/>
                <w:sz w:val="20"/>
              </w:rPr>
            </w:pPr>
            <w:r w:rsidRPr="00570ED6">
              <w:rPr>
                <w:rFonts w:ascii="Arial" w:hAnsi="Arial" w:cs="Arial"/>
                <w:b/>
                <w:sz w:val="20"/>
              </w:rPr>
              <w:t>Alternative</w:t>
            </w:r>
          </w:p>
        </w:tc>
        <w:tc>
          <w:tcPr>
            <w:tcW w:w="3597" w:type="dxa"/>
          </w:tcPr>
          <w:p w14:paraId="3CB86B48" w14:textId="465D22B5" w:rsidR="00570ED6" w:rsidRPr="00570ED6" w:rsidRDefault="00570ED6" w:rsidP="00570ED6">
            <w:pPr>
              <w:jc w:val="center"/>
              <w:rPr>
                <w:rFonts w:ascii="Arial" w:hAnsi="Arial" w:cs="Arial"/>
                <w:b/>
                <w:sz w:val="20"/>
              </w:rPr>
            </w:pPr>
            <w:r w:rsidRPr="00570ED6">
              <w:rPr>
                <w:rFonts w:ascii="Arial" w:hAnsi="Arial" w:cs="Arial"/>
                <w:b/>
                <w:sz w:val="20"/>
              </w:rPr>
              <w:t>Pro</w:t>
            </w:r>
            <w:r>
              <w:rPr>
                <w:rFonts w:ascii="Arial" w:hAnsi="Arial" w:cs="Arial"/>
                <w:b/>
                <w:sz w:val="20"/>
              </w:rPr>
              <w:t>s</w:t>
            </w:r>
          </w:p>
        </w:tc>
        <w:tc>
          <w:tcPr>
            <w:tcW w:w="3597" w:type="dxa"/>
          </w:tcPr>
          <w:p w14:paraId="09F87ECE" w14:textId="7E095D8E" w:rsidR="00570ED6" w:rsidRPr="00570ED6" w:rsidRDefault="00570ED6" w:rsidP="00570ED6">
            <w:pPr>
              <w:jc w:val="center"/>
              <w:rPr>
                <w:rFonts w:ascii="Arial" w:hAnsi="Arial" w:cs="Arial"/>
                <w:b/>
                <w:sz w:val="20"/>
              </w:rPr>
            </w:pPr>
            <w:r w:rsidRPr="00570ED6">
              <w:rPr>
                <w:rFonts w:ascii="Arial" w:hAnsi="Arial" w:cs="Arial"/>
                <w:b/>
                <w:sz w:val="20"/>
              </w:rPr>
              <w:t>Con</w:t>
            </w:r>
            <w:r>
              <w:rPr>
                <w:rFonts w:ascii="Arial" w:hAnsi="Arial" w:cs="Arial"/>
                <w:b/>
                <w:sz w:val="20"/>
              </w:rPr>
              <w:t>s</w:t>
            </w:r>
          </w:p>
        </w:tc>
      </w:tr>
      <w:tr w:rsidR="00570ED6" w14:paraId="0A93DC52" w14:textId="77777777" w:rsidTr="00857BDB">
        <w:tc>
          <w:tcPr>
            <w:tcW w:w="3596" w:type="dxa"/>
            <w:vAlign w:val="center"/>
          </w:tcPr>
          <w:p w14:paraId="3A838036" w14:textId="4B7FC490" w:rsidR="00570ED6" w:rsidRPr="00570ED6" w:rsidRDefault="00570ED6" w:rsidP="00857BDB">
            <w:pPr>
              <w:jc w:val="center"/>
              <w:rPr>
                <w:rFonts w:ascii="Arial" w:hAnsi="Arial" w:cs="Arial"/>
                <w:sz w:val="18"/>
              </w:rPr>
            </w:pPr>
            <w:r w:rsidRPr="00570ED6">
              <w:rPr>
                <w:rFonts w:ascii="Arial" w:hAnsi="Arial" w:cs="Arial"/>
                <w:sz w:val="18"/>
              </w:rPr>
              <w:t>Evaporation</w:t>
            </w:r>
          </w:p>
        </w:tc>
        <w:tc>
          <w:tcPr>
            <w:tcW w:w="3597" w:type="dxa"/>
            <w:vAlign w:val="center"/>
          </w:tcPr>
          <w:p w14:paraId="685AD3A3" w14:textId="77777777" w:rsidR="00570ED6" w:rsidRDefault="00FE32EA" w:rsidP="00857BDB">
            <w:pPr>
              <w:pStyle w:val="ListParagraph"/>
              <w:numPr>
                <w:ilvl w:val="0"/>
                <w:numId w:val="10"/>
              </w:numPr>
              <w:rPr>
                <w:rFonts w:ascii="Arial" w:hAnsi="Arial" w:cs="Arial"/>
                <w:sz w:val="18"/>
              </w:rPr>
            </w:pPr>
            <w:r>
              <w:rPr>
                <w:rFonts w:ascii="Arial" w:hAnsi="Arial" w:cs="Arial"/>
                <w:sz w:val="18"/>
              </w:rPr>
              <w:t>High throughput</w:t>
            </w:r>
          </w:p>
          <w:p w14:paraId="4403FAEC" w14:textId="77777777" w:rsidR="00FE32EA" w:rsidRDefault="00FE32EA" w:rsidP="00857BDB">
            <w:pPr>
              <w:pStyle w:val="ListParagraph"/>
              <w:numPr>
                <w:ilvl w:val="0"/>
                <w:numId w:val="10"/>
              </w:numPr>
              <w:rPr>
                <w:rFonts w:ascii="Arial" w:hAnsi="Arial" w:cs="Arial"/>
                <w:sz w:val="18"/>
              </w:rPr>
            </w:pPr>
            <w:r>
              <w:rPr>
                <w:rFonts w:ascii="Arial" w:hAnsi="Arial" w:cs="Arial"/>
                <w:sz w:val="18"/>
              </w:rPr>
              <w:t>Continuous process</w:t>
            </w:r>
          </w:p>
          <w:p w14:paraId="61DA7739" w14:textId="2280D8A5" w:rsidR="00FE32EA" w:rsidRPr="00FE32EA" w:rsidRDefault="00FE32EA" w:rsidP="00857BDB">
            <w:pPr>
              <w:ind w:left="360"/>
              <w:rPr>
                <w:rFonts w:ascii="Arial" w:hAnsi="Arial" w:cs="Arial"/>
                <w:sz w:val="18"/>
              </w:rPr>
            </w:pPr>
          </w:p>
        </w:tc>
        <w:tc>
          <w:tcPr>
            <w:tcW w:w="3597" w:type="dxa"/>
            <w:vAlign w:val="center"/>
          </w:tcPr>
          <w:p w14:paraId="151CBD38" w14:textId="74CC4BCE" w:rsidR="00570ED6" w:rsidRPr="00FE32EA" w:rsidRDefault="00FE32EA" w:rsidP="00857BDB">
            <w:pPr>
              <w:pStyle w:val="ListParagraph"/>
              <w:numPr>
                <w:ilvl w:val="0"/>
                <w:numId w:val="10"/>
              </w:numPr>
              <w:rPr>
                <w:rFonts w:ascii="Arial" w:hAnsi="Arial" w:cs="Arial"/>
                <w:sz w:val="18"/>
              </w:rPr>
            </w:pPr>
            <w:r>
              <w:rPr>
                <w:rFonts w:ascii="Arial" w:hAnsi="Arial" w:cs="Arial"/>
                <w:sz w:val="18"/>
              </w:rPr>
              <w:t>Requires a substantial amount of energy input.</w:t>
            </w:r>
          </w:p>
        </w:tc>
      </w:tr>
      <w:tr w:rsidR="00570ED6" w14:paraId="695DF890" w14:textId="77777777" w:rsidTr="00857BDB">
        <w:tc>
          <w:tcPr>
            <w:tcW w:w="3596" w:type="dxa"/>
            <w:vAlign w:val="center"/>
          </w:tcPr>
          <w:p w14:paraId="6577FA7F" w14:textId="75189A42" w:rsidR="00570ED6" w:rsidRPr="00570ED6" w:rsidRDefault="00570ED6" w:rsidP="00857BDB">
            <w:pPr>
              <w:jc w:val="center"/>
              <w:rPr>
                <w:rFonts w:ascii="Arial" w:hAnsi="Arial" w:cs="Arial"/>
                <w:sz w:val="18"/>
              </w:rPr>
            </w:pPr>
            <w:r>
              <w:rPr>
                <w:rFonts w:ascii="Arial" w:hAnsi="Arial" w:cs="Arial"/>
                <w:sz w:val="18"/>
              </w:rPr>
              <w:t>Reverse Osmosis</w:t>
            </w:r>
          </w:p>
        </w:tc>
        <w:tc>
          <w:tcPr>
            <w:tcW w:w="3597" w:type="dxa"/>
            <w:vAlign w:val="center"/>
          </w:tcPr>
          <w:p w14:paraId="79E3C225" w14:textId="77777777" w:rsidR="00570ED6" w:rsidRDefault="003B229E" w:rsidP="00857BDB">
            <w:pPr>
              <w:pStyle w:val="ListParagraph"/>
              <w:numPr>
                <w:ilvl w:val="0"/>
                <w:numId w:val="11"/>
              </w:numPr>
              <w:rPr>
                <w:rFonts w:ascii="Arial" w:hAnsi="Arial" w:cs="Arial"/>
                <w:sz w:val="18"/>
              </w:rPr>
            </w:pPr>
            <w:r>
              <w:rPr>
                <w:rFonts w:ascii="Arial" w:hAnsi="Arial" w:cs="Arial"/>
                <w:sz w:val="18"/>
              </w:rPr>
              <w:t>High purity</w:t>
            </w:r>
          </w:p>
          <w:p w14:paraId="46D1C9A1" w14:textId="29CEB433" w:rsidR="003B229E" w:rsidRPr="00FE32EA" w:rsidRDefault="003B229E" w:rsidP="00857BDB">
            <w:pPr>
              <w:pStyle w:val="ListParagraph"/>
              <w:rPr>
                <w:rFonts w:ascii="Arial" w:hAnsi="Arial" w:cs="Arial"/>
                <w:sz w:val="18"/>
              </w:rPr>
            </w:pPr>
          </w:p>
        </w:tc>
        <w:tc>
          <w:tcPr>
            <w:tcW w:w="3597" w:type="dxa"/>
            <w:vAlign w:val="center"/>
          </w:tcPr>
          <w:p w14:paraId="404F995D" w14:textId="77777777" w:rsidR="00570ED6" w:rsidRDefault="003B229E" w:rsidP="00857BDB">
            <w:pPr>
              <w:pStyle w:val="ListParagraph"/>
              <w:numPr>
                <w:ilvl w:val="0"/>
                <w:numId w:val="11"/>
              </w:numPr>
              <w:rPr>
                <w:rFonts w:ascii="Arial" w:hAnsi="Arial" w:cs="Arial"/>
                <w:sz w:val="18"/>
              </w:rPr>
            </w:pPr>
            <w:r>
              <w:rPr>
                <w:rFonts w:ascii="Arial" w:hAnsi="Arial" w:cs="Arial"/>
                <w:sz w:val="18"/>
              </w:rPr>
              <w:t>Expensive</w:t>
            </w:r>
          </w:p>
          <w:p w14:paraId="06E0A772" w14:textId="77777777" w:rsidR="003B229E" w:rsidRDefault="003B229E" w:rsidP="00857BDB">
            <w:pPr>
              <w:pStyle w:val="ListParagraph"/>
              <w:numPr>
                <w:ilvl w:val="0"/>
                <w:numId w:val="11"/>
              </w:numPr>
              <w:rPr>
                <w:rFonts w:ascii="Arial" w:hAnsi="Arial" w:cs="Arial"/>
                <w:sz w:val="18"/>
              </w:rPr>
            </w:pPr>
            <w:r>
              <w:rPr>
                <w:rFonts w:ascii="Arial" w:hAnsi="Arial" w:cs="Arial"/>
                <w:sz w:val="18"/>
              </w:rPr>
              <w:t>Low throughput</w:t>
            </w:r>
          </w:p>
          <w:p w14:paraId="79310A1D" w14:textId="38ED68F7" w:rsidR="003B229E" w:rsidRPr="003B229E" w:rsidRDefault="003B229E" w:rsidP="00857BDB">
            <w:pPr>
              <w:pStyle w:val="ListParagraph"/>
              <w:rPr>
                <w:rFonts w:ascii="Arial" w:hAnsi="Arial" w:cs="Arial"/>
                <w:sz w:val="18"/>
              </w:rPr>
            </w:pPr>
          </w:p>
        </w:tc>
      </w:tr>
      <w:tr w:rsidR="00570ED6" w14:paraId="2A7048B4" w14:textId="77777777" w:rsidTr="00857BDB">
        <w:tc>
          <w:tcPr>
            <w:tcW w:w="3596" w:type="dxa"/>
            <w:vAlign w:val="center"/>
          </w:tcPr>
          <w:p w14:paraId="55159A3B" w14:textId="05812460" w:rsidR="00570ED6" w:rsidRPr="00570ED6" w:rsidRDefault="00570ED6" w:rsidP="00857BDB">
            <w:pPr>
              <w:jc w:val="center"/>
              <w:rPr>
                <w:rFonts w:ascii="Arial" w:hAnsi="Arial" w:cs="Arial"/>
                <w:sz w:val="18"/>
              </w:rPr>
            </w:pPr>
            <w:r>
              <w:rPr>
                <w:rFonts w:ascii="Arial" w:hAnsi="Arial" w:cs="Arial"/>
                <w:sz w:val="18"/>
              </w:rPr>
              <w:t>Electrodialysis</w:t>
            </w:r>
          </w:p>
        </w:tc>
        <w:tc>
          <w:tcPr>
            <w:tcW w:w="3597" w:type="dxa"/>
            <w:vAlign w:val="center"/>
          </w:tcPr>
          <w:p w14:paraId="3DA15BE6" w14:textId="77777777" w:rsidR="00570ED6" w:rsidRDefault="003B229E" w:rsidP="00857BDB">
            <w:pPr>
              <w:pStyle w:val="ListParagraph"/>
              <w:numPr>
                <w:ilvl w:val="0"/>
                <w:numId w:val="12"/>
              </w:numPr>
              <w:rPr>
                <w:rFonts w:ascii="Arial" w:hAnsi="Arial" w:cs="Arial"/>
                <w:sz w:val="18"/>
              </w:rPr>
            </w:pPr>
            <w:r>
              <w:rPr>
                <w:rFonts w:ascii="Arial" w:hAnsi="Arial" w:cs="Arial"/>
                <w:sz w:val="18"/>
              </w:rPr>
              <w:t>High purity</w:t>
            </w:r>
          </w:p>
          <w:p w14:paraId="4F87F973" w14:textId="77777777" w:rsidR="003B229E" w:rsidRDefault="003B229E" w:rsidP="00857BDB">
            <w:pPr>
              <w:pStyle w:val="ListParagraph"/>
              <w:numPr>
                <w:ilvl w:val="0"/>
                <w:numId w:val="12"/>
              </w:numPr>
              <w:rPr>
                <w:rFonts w:ascii="Arial" w:hAnsi="Arial" w:cs="Arial"/>
                <w:sz w:val="18"/>
              </w:rPr>
            </w:pPr>
            <w:r>
              <w:rPr>
                <w:rFonts w:ascii="Arial" w:hAnsi="Arial" w:cs="Arial"/>
                <w:sz w:val="18"/>
              </w:rPr>
              <w:t>Clean</w:t>
            </w:r>
          </w:p>
          <w:p w14:paraId="38CAB52E" w14:textId="110A3460" w:rsidR="003B229E" w:rsidRPr="003B229E" w:rsidRDefault="003B229E" w:rsidP="00857BDB">
            <w:pPr>
              <w:pStyle w:val="ListParagraph"/>
              <w:rPr>
                <w:rFonts w:ascii="Arial" w:hAnsi="Arial" w:cs="Arial"/>
                <w:sz w:val="18"/>
              </w:rPr>
            </w:pPr>
          </w:p>
        </w:tc>
        <w:tc>
          <w:tcPr>
            <w:tcW w:w="3597" w:type="dxa"/>
            <w:vAlign w:val="center"/>
          </w:tcPr>
          <w:p w14:paraId="1E9E347F" w14:textId="77777777" w:rsidR="00570ED6" w:rsidRDefault="003B229E" w:rsidP="00857BDB">
            <w:pPr>
              <w:pStyle w:val="ListParagraph"/>
              <w:numPr>
                <w:ilvl w:val="0"/>
                <w:numId w:val="12"/>
              </w:numPr>
              <w:rPr>
                <w:rFonts w:ascii="Arial" w:hAnsi="Arial" w:cs="Arial"/>
                <w:sz w:val="18"/>
              </w:rPr>
            </w:pPr>
            <w:r>
              <w:rPr>
                <w:rFonts w:ascii="Arial" w:hAnsi="Arial" w:cs="Arial"/>
                <w:sz w:val="18"/>
              </w:rPr>
              <w:t>Expensive</w:t>
            </w:r>
          </w:p>
          <w:p w14:paraId="53958731" w14:textId="4AF4A047" w:rsidR="003B229E" w:rsidRPr="003B229E" w:rsidRDefault="003B229E" w:rsidP="00857BDB">
            <w:pPr>
              <w:pStyle w:val="ListParagraph"/>
              <w:numPr>
                <w:ilvl w:val="0"/>
                <w:numId w:val="12"/>
              </w:numPr>
              <w:rPr>
                <w:rFonts w:ascii="Arial" w:hAnsi="Arial" w:cs="Arial"/>
                <w:sz w:val="18"/>
              </w:rPr>
            </w:pPr>
            <w:r>
              <w:rPr>
                <w:rFonts w:ascii="Arial" w:hAnsi="Arial" w:cs="Arial"/>
                <w:sz w:val="18"/>
              </w:rPr>
              <w:t>Low Throughput</w:t>
            </w:r>
          </w:p>
        </w:tc>
      </w:tr>
    </w:tbl>
    <w:p w14:paraId="30CC3708" w14:textId="77777777" w:rsidR="00C1120A" w:rsidRPr="00C1120A" w:rsidRDefault="00C1120A" w:rsidP="00911CA4">
      <w:pPr>
        <w:rPr>
          <w:rFonts w:ascii="Arial" w:hAnsi="Arial" w:cs="Arial"/>
        </w:rPr>
      </w:pPr>
    </w:p>
    <w:p w14:paraId="4BBA3250" w14:textId="11FD5BC4" w:rsidR="00911CA4" w:rsidRDefault="00911CA4" w:rsidP="00911CA4">
      <w:pPr>
        <w:rPr>
          <w:rFonts w:ascii="Arial" w:hAnsi="Arial" w:cs="Arial"/>
          <w:b/>
        </w:rPr>
      </w:pPr>
      <w:r>
        <w:rPr>
          <w:rFonts w:ascii="Arial" w:hAnsi="Arial" w:cs="Arial"/>
          <w:b/>
        </w:rPr>
        <w:t>Problem 10-3:</w:t>
      </w:r>
    </w:p>
    <w:p w14:paraId="3FB63622" w14:textId="4DD75B5A" w:rsidR="00B04378" w:rsidRDefault="00B04378" w:rsidP="00911CA4">
      <w:pPr>
        <w:rPr>
          <w:rFonts w:ascii="Arial" w:hAnsi="Arial" w:cs="Arial"/>
          <w:b/>
        </w:rPr>
      </w:pPr>
      <w:r>
        <w:rPr>
          <w:rFonts w:ascii="Arial" w:hAnsi="Arial" w:cs="Arial"/>
          <w:b/>
        </w:rPr>
        <w:t>a.)</w:t>
      </w:r>
    </w:p>
    <w:p w14:paraId="1C24D2DD" w14:textId="60460E5B" w:rsidR="00911CA4" w:rsidRDefault="00763790" w:rsidP="00911CA4">
      <w:pPr>
        <w:rPr>
          <w:rFonts w:ascii="Arial" w:hAnsi="Arial" w:cs="Arial"/>
        </w:rPr>
      </w:pPr>
      <w:r>
        <w:rPr>
          <w:rFonts w:ascii="Arial" w:hAnsi="Arial" w:cs="Arial"/>
        </w:rPr>
        <w:t xml:space="preserve">We know that the energy </w:t>
      </w:r>
      <w:r w:rsidR="00BD689A">
        <w:rPr>
          <w:rFonts w:ascii="Arial" w:hAnsi="Arial" w:cs="Arial"/>
        </w:rPr>
        <w:t>for the evaporator is equal to:</w:t>
      </w:r>
    </w:p>
    <w:p w14:paraId="7AA1ABC5" w14:textId="441A7533" w:rsidR="00BD689A" w:rsidRPr="00BD689A" w:rsidRDefault="006724D8" w:rsidP="00911CA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r>
            <w:rPr>
              <w:rFonts w:ascii="Cambria Math" w:hAnsi="Cambria Math" w:cs="Arial"/>
            </w:rPr>
            <m:t xml:space="preserve"> =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m</m:t>
                  </m:r>
                </m:e>
              </m:acc>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4</m:t>
              </m:r>
            </m:sub>
          </m:sSub>
          <m:r>
            <w:rPr>
              <w:rFonts w:ascii="Cambria Math" w:hAnsi="Cambria Math" w:cs="Arial"/>
            </w:rPr>
            <m:t>)</m:t>
          </m:r>
        </m:oMath>
      </m:oMathPara>
    </w:p>
    <w:p w14:paraId="460EF999" w14:textId="0920EC78" w:rsidR="00BD689A" w:rsidRDefault="00BD689A" w:rsidP="00911CA4">
      <w:pPr>
        <w:rPr>
          <w:rFonts w:ascii="Arial" w:eastAsiaTheme="minorEastAsia" w:hAnsi="Arial" w:cs="Arial"/>
        </w:rPr>
      </w:pPr>
      <w:r>
        <w:rPr>
          <w:rFonts w:ascii="Arial" w:eastAsiaTheme="minorEastAsia" w:hAnsi="Arial" w:cs="Arial"/>
        </w:rPr>
        <w:t>In addition, the compressor energy balance amounts to:</w:t>
      </w:r>
    </w:p>
    <w:p w14:paraId="747B5DC5" w14:textId="3B0DCD6B" w:rsidR="00911CA4" w:rsidRPr="000A1FED" w:rsidRDefault="006724D8" w:rsidP="004D2C55">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c</m:t>
              </m:r>
            </m:sub>
          </m:sSub>
          <m:r>
            <w:rPr>
              <w:rFonts w:ascii="Cambria Math" w:hAnsi="Cambria Math" w:cs="Arial"/>
            </w:rPr>
            <m:t xml:space="preserve"> =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m</m:t>
                  </m:r>
                </m:e>
              </m:acc>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oMath>
      </m:oMathPara>
    </w:p>
    <w:p w14:paraId="1B8E442F" w14:textId="586CE819" w:rsidR="000A1FED" w:rsidRDefault="000A1FED" w:rsidP="004D2C55">
      <w:pPr>
        <w:rPr>
          <w:rFonts w:ascii="Arial" w:hAnsi="Arial" w:cs="Arial"/>
        </w:rPr>
      </w:pPr>
      <w:r>
        <w:rPr>
          <w:rFonts w:ascii="Arial" w:hAnsi="Arial" w:cs="Arial"/>
        </w:rPr>
        <w:t>We can rearrange these equations to sole for the compressor work required:</w:t>
      </w:r>
    </w:p>
    <w:p w14:paraId="6510E377" w14:textId="4A638E5A" w:rsidR="000A1FED" w:rsidRPr="000A1FED" w:rsidRDefault="006724D8" w:rsidP="004D2C5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c</m:t>
              </m:r>
            </m:sub>
          </m:sSub>
          <m:r>
            <w:rPr>
              <w:rFonts w:ascii="Cambria Math" w:hAnsi="Cambria Math" w:cs="Arial"/>
            </w:rPr>
            <m:t xml:space="preserve">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4</m:t>
                  </m:r>
                </m:sub>
              </m:sSub>
              <m:r>
                <w:rPr>
                  <w:rFonts w:ascii="Cambria Math" w:hAnsi="Cambria Math" w:cs="Arial"/>
                </w:rPr>
                <m:t>)</m:t>
              </m:r>
            </m:den>
          </m:f>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oMath>
      </m:oMathPara>
    </w:p>
    <w:p w14:paraId="6858ECD5" w14:textId="1831723F" w:rsidR="000A1FED" w:rsidRDefault="000A1FED" w:rsidP="004D2C55">
      <w:pPr>
        <w:rPr>
          <w:rFonts w:ascii="Arial" w:eastAsiaTheme="minorEastAsia" w:hAnsi="Arial" w:cs="Arial"/>
        </w:rPr>
      </w:pPr>
      <w:r>
        <w:rPr>
          <w:rFonts w:ascii="Arial" w:eastAsiaTheme="minorEastAsia" w:hAnsi="Arial" w:cs="Arial"/>
        </w:rPr>
        <w:t>Or</w:t>
      </w:r>
    </w:p>
    <w:p w14:paraId="603BE705" w14:textId="46CF53E3" w:rsidR="000A1FED" w:rsidRPr="00CB590B" w:rsidRDefault="006724D8" w:rsidP="004D2C5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c</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num>
            <m:den>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4</m:t>
                  </m:r>
                </m:sub>
              </m:sSub>
              <m:r>
                <w:rPr>
                  <w:rFonts w:ascii="Cambria Math" w:hAnsi="Cambria Math" w:cs="Arial"/>
                </w:rPr>
                <m:t>)</m:t>
              </m:r>
            </m:den>
          </m:f>
        </m:oMath>
      </m:oMathPara>
    </w:p>
    <w:p w14:paraId="1AD212A5" w14:textId="11D44289" w:rsidR="00CB590B" w:rsidRDefault="00CB590B" w:rsidP="004D2C55">
      <w:pPr>
        <w:rPr>
          <w:rFonts w:ascii="Arial" w:eastAsiaTheme="minorEastAsia" w:hAnsi="Arial" w:cs="Arial"/>
        </w:rPr>
      </w:pPr>
      <w:r>
        <w:rPr>
          <w:rFonts w:ascii="Arial" w:eastAsiaTheme="minorEastAsia" w:hAnsi="Arial" w:cs="Arial"/>
        </w:rPr>
        <w:t>Given the temperatures, we know that the enthalpies are:</w:t>
      </w:r>
    </w:p>
    <w:p w14:paraId="40215DC9" w14:textId="628BDEFB" w:rsidR="00CB590B" w:rsidRDefault="00CB590B" w:rsidP="004D2C55">
      <w:pPr>
        <w:rPr>
          <w:rFonts w:ascii="Arial" w:eastAsiaTheme="minorEastAsia" w:hAnsi="Arial" w:cs="Arial"/>
        </w:rPr>
      </w:pPr>
      <w:r>
        <w:rPr>
          <w:rFonts w:ascii="Arial" w:eastAsiaTheme="minorEastAsia" w:hAnsi="Arial" w:cs="Arial"/>
        </w:rPr>
        <w:t>h</w:t>
      </w:r>
      <w:r>
        <w:rPr>
          <w:rFonts w:ascii="Arial" w:eastAsiaTheme="minorEastAsia" w:hAnsi="Arial" w:cs="Arial"/>
          <w:vertAlign w:val="subscript"/>
        </w:rPr>
        <w:t>1</w:t>
      </w:r>
      <w:r>
        <w:rPr>
          <w:rFonts w:ascii="Arial" w:eastAsiaTheme="minorEastAsia" w:hAnsi="Arial" w:cs="Arial"/>
        </w:rPr>
        <w:t xml:space="preserve"> = </w:t>
      </w:r>
      <w:r w:rsidR="00B04378">
        <w:rPr>
          <w:rFonts w:ascii="Arial" w:eastAsiaTheme="minorEastAsia" w:hAnsi="Arial" w:cs="Arial"/>
        </w:rPr>
        <w:t>610 BTU/</w:t>
      </w:r>
      <w:proofErr w:type="spellStart"/>
      <w:r w:rsidR="00B04378">
        <w:rPr>
          <w:rFonts w:ascii="Arial" w:eastAsiaTheme="minorEastAsia" w:hAnsi="Arial" w:cs="Arial"/>
        </w:rPr>
        <w:t>lb</w:t>
      </w:r>
      <w:proofErr w:type="spellEnd"/>
    </w:p>
    <w:p w14:paraId="2F07F3E9" w14:textId="7220872E" w:rsidR="00B04378" w:rsidRDefault="00B04378" w:rsidP="004D2C55">
      <w:pPr>
        <w:rPr>
          <w:rFonts w:ascii="Arial" w:eastAsiaTheme="minorEastAsia" w:hAnsi="Arial" w:cs="Arial"/>
        </w:rPr>
      </w:pPr>
      <w:r>
        <w:rPr>
          <w:rFonts w:ascii="Arial" w:eastAsiaTheme="minorEastAsia" w:hAnsi="Arial" w:cs="Arial"/>
        </w:rPr>
        <w:t>h</w:t>
      </w:r>
      <w:r>
        <w:rPr>
          <w:rFonts w:ascii="Arial" w:eastAsiaTheme="minorEastAsia" w:hAnsi="Arial" w:cs="Arial"/>
          <w:vertAlign w:val="subscript"/>
        </w:rPr>
        <w:t>2</w:t>
      </w:r>
      <w:r>
        <w:rPr>
          <w:rFonts w:ascii="Arial" w:eastAsiaTheme="minorEastAsia" w:hAnsi="Arial" w:cs="Arial"/>
        </w:rPr>
        <w:t xml:space="preserve"> = 750 BTU/</w:t>
      </w:r>
      <w:proofErr w:type="spellStart"/>
      <w:r>
        <w:rPr>
          <w:rFonts w:ascii="Arial" w:eastAsiaTheme="minorEastAsia" w:hAnsi="Arial" w:cs="Arial"/>
        </w:rPr>
        <w:t>lb</w:t>
      </w:r>
      <w:proofErr w:type="spellEnd"/>
    </w:p>
    <w:p w14:paraId="5A8F25F8" w14:textId="1E0E009E" w:rsidR="00B04378" w:rsidRPr="00B04378" w:rsidRDefault="00B04378" w:rsidP="004D2C55">
      <w:pPr>
        <w:rPr>
          <w:rFonts w:ascii="Arial" w:hAnsi="Arial" w:cs="Arial"/>
        </w:rPr>
      </w:pPr>
      <w:r>
        <w:rPr>
          <w:rFonts w:ascii="Arial" w:eastAsiaTheme="minorEastAsia" w:hAnsi="Arial" w:cs="Arial"/>
        </w:rPr>
        <w:t>h</w:t>
      </w:r>
      <w:r>
        <w:rPr>
          <w:rFonts w:ascii="Arial" w:eastAsiaTheme="minorEastAsia" w:hAnsi="Arial" w:cs="Arial"/>
          <w:vertAlign w:val="subscript"/>
        </w:rPr>
        <w:t>4</w:t>
      </w:r>
      <w:r>
        <w:rPr>
          <w:rFonts w:ascii="Arial" w:eastAsiaTheme="minorEastAsia" w:hAnsi="Arial" w:cs="Arial"/>
        </w:rPr>
        <w:t xml:space="preserve"> = 40 BTU/</w:t>
      </w:r>
      <w:proofErr w:type="spellStart"/>
      <w:r>
        <w:rPr>
          <w:rFonts w:ascii="Arial" w:eastAsiaTheme="minorEastAsia" w:hAnsi="Arial" w:cs="Arial"/>
        </w:rPr>
        <w:t>lb</w:t>
      </w:r>
      <w:proofErr w:type="spellEnd"/>
    </w:p>
    <w:p w14:paraId="2DC530B8" w14:textId="2035A3A9" w:rsidR="003C30EE" w:rsidRDefault="00B04378" w:rsidP="00E25406">
      <w:pPr>
        <w:rPr>
          <w:rFonts w:ascii="Arial" w:hAnsi="Arial" w:cs="Arial"/>
          <w:sz w:val="20"/>
        </w:rPr>
      </w:pPr>
      <w:proofErr w:type="spellStart"/>
      <w:r>
        <w:rPr>
          <w:rFonts w:ascii="Arial" w:hAnsi="Arial" w:cs="Arial"/>
          <w:sz w:val="20"/>
        </w:rPr>
        <w:t>Q</w:t>
      </w:r>
      <w:r>
        <w:rPr>
          <w:rFonts w:ascii="Arial" w:hAnsi="Arial" w:cs="Arial"/>
          <w:sz w:val="20"/>
          <w:vertAlign w:val="subscript"/>
        </w:rPr>
        <w:t>e</w:t>
      </w:r>
      <w:proofErr w:type="spellEnd"/>
      <w:r>
        <w:rPr>
          <w:rFonts w:ascii="Arial" w:hAnsi="Arial" w:cs="Arial"/>
          <w:sz w:val="20"/>
        </w:rPr>
        <w:t xml:space="preserve"> = 1.5 MJ/s = 1421.73 BTU/s</w:t>
      </w:r>
    </w:p>
    <w:p w14:paraId="44D444D7" w14:textId="0EFD2439" w:rsidR="00B04378" w:rsidRDefault="00B04378" w:rsidP="00E25406">
      <w:pPr>
        <w:rPr>
          <w:rFonts w:ascii="Arial" w:hAnsi="Arial" w:cs="Arial"/>
          <w:sz w:val="20"/>
        </w:rPr>
      </w:pPr>
      <w:r>
        <w:rPr>
          <w:rFonts w:ascii="Arial" w:hAnsi="Arial" w:cs="Arial"/>
          <w:sz w:val="20"/>
        </w:rPr>
        <w:t>Thus, the work can be calculated:</w:t>
      </w:r>
    </w:p>
    <w:p w14:paraId="2063678A" w14:textId="66D16754" w:rsidR="00B04378" w:rsidRDefault="00B04378" w:rsidP="00E25406">
      <w:pPr>
        <w:rPr>
          <w:rFonts w:ascii="Arial" w:hAnsi="Arial" w:cs="Arial"/>
          <w:sz w:val="20"/>
        </w:rPr>
      </w:pPr>
      <w:proofErr w:type="spellStart"/>
      <w:r>
        <w:rPr>
          <w:rFonts w:ascii="Arial" w:hAnsi="Arial" w:cs="Arial"/>
          <w:sz w:val="20"/>
        </w:rPr>
        <w:t>W</w:t>
      </w:r>
      <w:r>
        <w:rPr>
          <w:rFonts w:ascii="Arial" w:hAnsi="Arial" w:cs="Arial"/>
          <w:sz w:val="20"/>
          <w:vertAlign w:val="subscript"/>
        </w:rPr>
        <w:t>c</w:t>
      </w:r>
      <w:proofErr w:type="spellEnd"/>
      <w:r>
        <w:rPr>
          <w:rFonts w:ascii="Arial" w:hAnsi="Arial" w:cs="Arial"/>
          <w:sz w:val="20"/>
        </w:rPr>
        <w:t xml:space="preserve"> = (1421.73 BTU/</w:t>
      </w:r>
      <w:proofErr w:type="gramStart"/>
      <w:r>
        <w:rPr>
          <w:rFonts w:ascii="Arial" w:hAnsi="Arial" w:cs="Arial"/>
          <w:sz w:val="20"/>
        </w:rPr>
        <w:t>s)*</w:t>
      </w:r>
      <w:proofErr w:type="gramEnd"/>
      <w:r>
        <w:rPr>
          <w:rFonts w:ascii="Arial" w:hAnsi="Arial" w:cs="Arial"/>
          <w:sz w:val="20"/>
        </w:rPr>
        <w:t>(750 BTU/</w:t>
      </w:r>
      <w:proofErr w:type="spellStart"/>
      <w:r>
        <w:rPr>
          <w:rFonts w:ascii="Arial" w:hAnsi="Arial" w:cs="Arial"/>
          <w:sz w:val="20"/>
        </w:rPr>
        <w:t>lb</w:t>
      </w:r>
      <w:proofErr w:type="spellEnd"/>
      <w:r>
        <w:rPr>
          <w:rFonts w:ascii="Arial" w:hAnsi="Arial" w:cs="Arial"/>
          <w:sz w:val="20"/>
        </w:rPr>
        <w:t xml:space="preserve"> – 610 BTU/</w:t>
      </w:r>
      <w:proofErr w:type="spellStart"/>
      <w:r>
        <w:rPr>
          <w:rFonts w:ascii="Arial" w:hAnsi="Arial" w:cs="Arial"/>
          <w:sz w:val="20"/>
        </w:rPr>
        <w:t>lb</w:t>
      </w:r>
      <w:proofErr w:type="spellEnd"/>
      <w:r>
        <w:rPr>
          <w:rFonts w:ascii="Arial" w:hAnsi="Arial" w:cs="Arial"/>
          <w:sz w:val="20"/>
        </w:rPr>
        <w:t>)/(610 BTU/</w:t>
      </w:r>
      <w:proofErr w:type="spellStart"/>
      <w:r>
        <w:rPr>
          <w:rFonts w:ascii="Arial" w:hAnsi="Arial" w:cs="Arial"/>
          <w:sz w:val="20"/>
        </w:rPr>
        <w:t>lb</w:t>
      </w:r>
      <w:proofErr w:type="spellEnd"/>
      <w:r>
        <w:rPr>
          <w:rFonts w:ascii="Arial" w:hAnsi="Arial" w:cs="Arial"/>
          <w:sz w:val="20"/>
        </w:rPr>
        <w:t xml:space="preserve"> – 40 BTU/</w:t>
      </w:r>
      <w:proofErr w:type="spellStart"/>
      <w:r>
        <w:rPr>
          <w:rFonts w:ascii="Arial" w:hAnsi="Arial" w:cs="Arial"/>
          <w:sz w:val="20"/>
        </w:rPr>
        <w:t>lb</w:t>
      </w:r>
      <w:proofErr w:type="spellEnd"/>
      <w:r>
        <w:rPr>
          <w:rFonts w:ascii="Arial" w:hAnsi="Arial" w:cs="Arial"/>
          <w:sz w:val="20"/>
        </w:rPr>
        <w:t xml:space="preserve">) = </w:t>
      </w:r>
      <w:r w:rsidRPr="00B04378">
        <w:rPr>
          <w:rFonts w:ascii="Arial" w:hAnsi="Arial" w:cs="Arial"/>
          <w:sz w:val="20"/>
          <w:highlight w:val="yellow"/>
        </w:rPr>
        <w:t>349.197 BTU/s</w:t>
      </w:r>
    </w:p>
    <w:p w14:paraId="0A75F00A" w14:textId="0E366947" w:rsidR="00B04378" w:rsidRDefault="00B04378" w:rsidP="00E25406">
      <w:pPr>
        <w:rPr>
          <w:rFonts w:ascii="Arial" w:hAnsi="Arial" w:cs="Arial"/>
          <w:sz w:val="20"/>
        </w:rPr>
      </w:pPr>
      <w:r>
        <w:rPr>
          <w:rFonts w:ascii="Arial" w:hAnsi="Arial" w:cs="Arial"/>
          <w:sz w:val="20"/>
        </w:rPr>
        <w:lastRenderedPageBreak/>
        <w:t>Thus, our duty becomes:</w:t>
      </w:r>
    </w:p>
    <w:p w14:paraId="587193DF" w14:textId="1825C877" w:rsidR="00B04378" w:rsidRPr="00534929" w:rsidRDefault="00534929" w:rsidP="00E25406">
      <w:pPr>
        <w:rPr>
          <w:rFonts w:ascii="Arial" w:hAnsi="Arial" w:cs="Arial"/>
          <w:sz w:val="20"/>
        </w:rPr>
      </w:pPr>
      <w:proofErr w:type="gramStart"/>
      <w:r>
        <w:rPr>
          <w:rFonts w:ascii="Arial" w:hAnsi="Arial" w:cs="Arial"/>
          <w:sz w:val="20"/>
        </w:rPr>
        <w:t>M(</w:t>
      </w:r>
      <w:proofErr w:type="gramEnd"/>
      <w:r>
        <w:rPr>
          <w:rFonts w:ascii="Arial" w:hAnsi="Arial" w:cs="Arial"/>
          <w:sz w:val="20"/>
        </w:rPr>
        <w:t>h</w:t>
      </w:r>
      <w:r>
        <w:rPr>
          <w:rFonts w:ascii="Arial" w:hAnsi="Arial" w:cs="Arial"/>
          <w:sz w:val="20"/>
          <w:vertAlign w:val="subscript"/>
        </w:rPr>
        <w:t>2</w:t>
      </w:r>
      <w:r>
        <w:rPr>
          <w:rFonts w:ascii="Arial" w:hAnsi="Arial" w:cs="Arial"/>
          <w:sz w:val="20"/>
        </w:rPr>
        <w:t xml:space="preserve"> – h</w:t>
      </w:r>
      <w:r>
        <w:rPr>
          <w:rFonts w:ascii="Arial" w:hAnsi="Arial" w:cs="Arial"/>
          <w:sz w:val="20"/>
          <w:vertAlign w:val="subscript"/>
        </w:rPr>
        <w:t>4</w:t>
      </w:r>
      <w:r>
        <w:rPr>
          <w:rFonts w:ascii="Arial" w:hAnsi="Arial" w:cs="Arial"/>
          <w:sz w:val="20"/>
        </w:rPr>
        <w:t>)</w:t>
      </w:r>
      <w:r>
        <w:rPr>
          <w:rFonts w:ascii="Arial" w:hAnsi="Arial" w:cs="Arial"/>
          <w:sz w:val="20"/>
          <w:vertAlign w:val="subscript"/>
        </w:rPr>
        <w:t xml:space="preserve"> </w:t>
      </w:r>
      <w:r>
        <w:rPr>
          <w:rFonts w:ascii="Arial" w:hAnsi="Arial" w:cs="Arial"/>
          <w:sz w:val="20"/>
        </w:rPr>
        <w:t>= 710 BTU/</w:t>
      </w:r>
      <w:proofErr w:type="spellStart"/>
      <w:r>
        <w:rPr>
          <w:rFonts w:ascii="Arial" w:hAnsi="Arial" w:cs="Arial"/>
          <w:sz w:val="20"/>
        </w:rPr>
        <w:t>lb</w:t>
      </w:r>
      <w:proofErr w:type="spellEnd"/>
      <w:r>
        <w:rPr>
          <w:rFonts w:ascii="Arial" w:hAnsi="Arial" w:cs="Arial"/>
          <w:sz w:val="20"/>
        </w:rPr>
        <w:t xml:space="preserve"> * 2.17 </w:t>
      </w:r>
      <w:proofErr w:type="spellStart"/>
      <w:r>
        <w:rPr>
          <w:rFonts w:ascii="Arial" w:hAnsi="Arial" w:cs="Arial"/>
          <w:sz w:val="20"/>
        </w:rPr>
        <w:t>lb</w:t>
      </w:r>
      <w:proofErr w:type="spellEnd"/>
      <w:r>
        <w:rPr>
          <w:rFonts w:ascii="Arial" w:hAnsi="Arial" w:cs="Arial"/>
          <w:sz w:val="20"/>
        </w:rPr>
        <w:t xml:space="preserve">/s = </w:t>
      </w:r>
      <w:r w:rsidRPr="00534929">
        <w:rPr>
          <w:rFonts w:ascii="Arial" w:hAnsi="Arial" w:cs="Arial"/>
          <w:sz w:val="20"/>
          <w:highlight w:val="yellow"/>
        </w:rPr>
        <w:t>1771 BTU/s</w:t>
      </w:r>
    </w:p>
    <w:p w14:paraId="2B1AA43A" w14:textId="7C8844C9" w:rsidR="00B04378" w:rsidRDefault="00B04378" w:rsidP="00E25406">
      <w:pPr>
        <w:rPr>
          <w:rFonts w:ascii="Arial" w:hAnsi="Arial" w:cs="Arial"/>
          <w:b/>
          <w:sz w:val="20"/>
        </w:rPr>
      </w:pPr>
      <w:r w:rsidRPr="00B04378">
        <w:rPr>
          <w:rFonts w:ascii="Arial" w:hAnsi="Arial" w:cs="Arial"/>
          <w:b/>
          <w:sz w:val="20"/>
        </w:rPr>
        <w:t>b.)</w:t>
      </w:r>
    </w:p>
    <w:p w14:paraId="12C3BEC5" w14:textId="2AF73A71" w:rsidR="00534929" w:rsidRDefault="00372297" w:rsidP="00E25406">
      <w:pPr>
        <w:rPr>
          <w:rFonts w:ascii="Arial" w:hAnsi="Arial" w:cs="Arial"/>
          <w:sz w:val="20"/>
        </w:rPr>
      </w:pPr>
      <w:r>
        <w:rPr>
          <w:rFonts w:ascii="Arial" w:hAnsi="Arial" w:cs="Arial"/>
          <w:sz w:val="20"/>
        </w:rPr>
        <w:t>A first improvement could be to reduce the amount of refrigerant required in the process. We could do this by changing our process such that the amount of heat required too be pulled out is less.</w:t>
      </w:r>
    </w:p>
    <w:p w14:paraId="15C1B7F7" w14:textId="7112B084" w:rsidR="00372297" w:rsidRDefault="00372297" w:rsidP="00E25406">
      <w:pPr>
        <w:rPr>
          <w:rFonts w:ascii="Arial" w:hAnsi="Arial" w:cs="Arial"/>
          <w:sz w:val="20"/>
        </w:rPr>
      </w:pPr>
      <w:r>
        <w:rPr>
          <w:rFonts w:ascii="Arial" w:hAnsi="Arial" w:cs="Arial"/>
          <w:sz w:val="20"/>
        </w:rPr>
        <w:t>The enthalpies stay the same, but the mass requirement can be decreased by 25%.</w:t>
      </w:r>
    </w:p>
    <w:p w14:paraId="750AAABE" w14:textId="2211B643" w:rsidR="00372297" w:rsidRPr="00534929" w:rsidRDefault="00372297" w:rsidP="00E25406">
      <w:pPr>
        <w:rPr>
          <w:rFonts w:ascii="Arial" w:hAnsi="Arial" w:cs="Arial"/>
          <w:sz w:val="20"/>
        </w:rPr>
      </w:pPr>
      <w:r>
        <w:rPr>
          <w:rFonts w:ascii="Arial" w:hAnsi="Arial" w:cs="Arial"/>
          <w:sz w:val="20"/>
        </w:rPr>
        <w:t xml:space="preserve">Work is now: </w:t>
      </w:r>
      <w:r w:rsidR="00397C2A" w:rsidRPr="00397C2A">
        <w:rPr>
          <w:rFonts w:ascii="Arial" w:hAnsi="Arial" w:cs="Arial"/>
          <w:sz w:val="20"/>
          <w:highlight w:val="yellow"/>
        </w:rPr>
        <w:t>266 BTU/s</w:t>
      </w:r>
    </w:p>
    <w:p w14:paraId="7530A907" w14:textId="514AE8AE" w:rsidR="00B04378" w:rsidRDefault="00397C2A" w:rsidP="00E25406">
      <w:pPr>
        <w:rPr>
          <w:rFonts w:ascii="Arial" w:hAnsi="Arial" w:cs="Arial"/>
          <w:sz w:val="20"/>
        </w:rPr>
      </w:pPr>
      <w:r>
        <w:rPr>
          <w:rFonts w:ascii="Arial" w:hAnsi="Arial" w:cs="Arial"/>
          <w:sz w:val="20"/>
        </w:rPr>
        <w:t xml:space="preserve">Another improvement could be increasing the temperature required for the evaporator to function. We can increase the evaporator temperature from -5 to 20 </w:t>
      </w:r>
      <w:r>
        <w:rPr>
          <w:rFonts w:ascii="Arial" w:hAnsi="Arial" w:cs="Arial"/>
          <w:sz w:val="20"/>
          <w:vertAlign w:val="superscript"/>
        </w:rPr>
        <w:t>0</w:t>
      </w:r>
      <w:r>
        <w:rPr>
          <w:rFonts w:ascii="Arial" w:hAnsi="Arial" w:cs="Arial"/>
          <w:sz w:val="20"/>
        </w:rPr>
        <w:t>F.</w:t>
      </w:r>
    </w:p>
    <w:p w14:paraId="41CD2DB5" w14:textId="7D47A670" w:rsidR="00397C2A" w:rsidRDefault="00397C2A" w:rsidP="00E25406">
      <w:pPr>
        <w:rPr>
          <w:rFonts w:ascii="Arial" w:hAnsi="Arial" w:cs="Arial"/>
          <w:sz w:val="20"/>
        </w:rPr>
      </w:pPr>
      <w:r>
        <w:rPr>
          <w:rFonts w:ascii="Arial" w:hAnsi="Arial" w:cs="Arial"/>
          <w:sz w:val="20"/>
        </w:rPr>
        <w:t>This changes our enthalpies, h</w:t>
      </w:r>
      <w:r>
        <w:rPr>
          <w:rFonts w:ascii="Arial" w:hAnsi="Arial" w:cs="Arial"/>
          <w:sz w:val="20"/>
          <w:vertAlign w:val="subscript"/>
        </w:rPr>
        <w:t>4</w:t>
      </w:r>
      <w:r>
        <w:rPr>
          <w:rFonts w:ascii="Arial" w:hAnsi="Arial" w:cs="Arial"/>
          <w:sz w:val="20"/>
        </w:rPr>
        <w:t xml:space="preserve"> now becomes 60 BTU/lb.</w:t>
      </w:r>
    </w:p>
    <w:p w14:paraId="40C91983" w14:textId="4BE9BEC3" w:rsidR="00397C2A" w:rsidRDefault="00397C2A" w:rsidP="00E25406">
      <w:pPr>
        <w:rPr>
          <w:rFonts w:ascii="Arial" w:hAnsi="Arial" w:cs="Arial"/>
          <w:sz w:val="20"/>
        </w:rPr>
      </w:pPr>
      <w:r>
        <w:rPr>
          <w:rFonts w:ascii="Arial" w:hAnsi="Arial" w:cs="Arial"/>
          <w:sz w:val="20"/>
        </w:rPr>
        <w:t xml:space="preserve">Thus, our new compressor work is </w:t>
      </w:r>
      <w:r w:rsidRPr="00397C2A">
        <w:rPr>
          <w:rFonts w:ascii="Arial" w:hAnsi="Arial" w:cs="Arial"/>
          <w:sz w:val="20"/>
          <w:highlight w:val="yellow"/>
        </w:rPr>
        <w:t>361.89 BTU/s</w:t>
      </w:r>
    </w:p>
    <w:p w14:paraId="61480E1D" w14:textId="24524F1F" w:rsidR="00DA4634" w:rsidRDefault="00DA4634" w:rsidP="00DA4634">
      <w:pPr>
        <w:rPr>
          <w:rFonts w:ascii="Arial" w:hAnsi="Arial" w:cs="Arial"/>
          <w:sz w:val="20"/>
        </w:rPr>
      </w:pPr>
    </w:p>
    <w:p w14:paraId="04B210E9" w14:textId="13FC087E" w:rsidR="00DA4634" w:rsidRDefault="00DA4634" w:rsidP="00DA4634">
      <w:pPr>
        <w:rPr>
          <w:rFonts w:ascii="Arial" w:hAnsi="Arial" w:cs="Arial"/>
          <w:b/>
          <w:sz w:val="20"/>
        </w:rPr>
      </w:pPr>
      <w:r>
        <w:rPr>
          <w:rFonts w:ascii="Arial" w:hAnsi="Arial" w:cs="Arial"/>
          <w:b/>
          <w:sz w:val="20"/>
        </w:rPr>
        <w:t>Assigned Problem:</w:t>
      </w:r>
    </w:p>
    <w:p w14:paraId="1F29D0C7" w14:textId="07821FFB" w:rsidR="00DA4634" w:rsidRDefault="00DA4634" w:rsidP="00DA4634">
      <w:pPr>
        <w:rPr>
          <w:rFonts w:ascii="Arial" w:hAnsi="Arial" w:cs="Arial"/>
          <w:b/>
          <w:sz w:val="20"/>
        </w:rPr>
      </w:pPr>
      <w:r>
        <w:rPr>
          <w:rFonts w:ascii="Arial" w:hAnsi="Arial" w:cs="Arial"/>
          <w:b/>
          <w:sz w:val="20"/>
        </w:rPr>
        <w:t>A.)</w:t>
      </w:r>
    </w:p>
    <w:p w14:paraId="0E0E93D4" w14:textId="77777777" w:rsidR="008D7963" w:rsidRPr="000A1FED" w:rsidRDefault="008D7963" w:rsidP="008D7963">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c</m:t>
              </m:r>
            </m:sub>
          </m:sSub>
          <m:r>
            <w:rPr>
              <w:rFonts w:ascii="Cambria Math" w:hAnsi="Cambria Math" w:cs="Arial"/>
            </w:rPr>
            <m:t xml:space="preserve">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4</m:t>
                  </m:r>
                </m:sub>
              </m:sSub>
              <m:r>
                <w:rPr>
                  <w:rFonts w:ascii="Cambria Math" w:hAnsi="Cambria Math" w:cs="Arial"/>
                </w:rPr>
                <m:t>)</m:t>
              </m:r>
            </m:den>
          </m:f>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oMath>
      </m:oMathPara>
    </w:p>
    <w:p w14:paraId="6049F5D1" w14:textId="77777777" w:rsidR="008D7963" w:rsidRDefault="008D7963" w:rsidP="008D7963">
      <w:pPr>
        <w:rPr>
          <w:rFonts w:ascii="Arial" w:eastAsiaTheme="minorEastAsia" w:hAnsi="Arial" w:cs="Arial"/>
        </w:rPr>
      </w:pPr>
      <w:r>
        <w:rPr>
          <w:rFonts w:ascii="Arial" w:eastAsiaTheme="minorEastAsia" w:hAnsi="Arial" w:cs="Arial"/>
        </w:rPr>
        <w:t>Or</w:t>
      </w:r>
    </w:p>
    <w:p w14:paraId="2611A4BF" w14:textId="3D33DBCF" w:rsidR="00DA4634" w:rsidRPr="008D7963" w:rsidRDefault="008D7963" w:rsidP="008D7963">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c</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4</m:t>
                      </m:r>
                    </m:sub>
                  </m:sSub>
                </m:e>
              </m:d>
            </m:den>
          </m:f>
        </m:oMath>
      </m:oMathPara>
    </w:p>
    <w:p w14:paraId="098468F2" w14:textId="77777777" w:rsidR="008D7963" w:rsidRPr="008D7963" w:rsidRDefault="008D7963" w:rsidP="008D7963">
      <w:pPr>
        <w:rPr>
          <w:rFonts w:ascii="Arial" w:eastAsiaTheme="minorEastAsia" w:hAnsi="Arial" w:cs="Arial"/>
          <w:sz w:val="20"/>
        </w:rPr>
      </w:pPr>
      <w:bookmarkStart w:id="0" w:name="_GoBack"/>
      <w:bookmarkEnd w:id="0"/>
    </w:p>
    <w:sectPr w:rsidR="008D7963" w:rsidRPr="008D7963" w:rsidSect="00E2540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23F39" w14:textId="77777777" w:rsidR="006724D8" w:rsidRDefault="006724D8" w:rsidP="00E25406">
      <w:pPr>
        <w:spacing w:after="0" w:line="240" w:lineRule="auto"/>
      </w:pPr>
      <w:r>
        <w:separator/>
      </w:r>
    </w:p>
  </w:endnote>
  <w:endnote w:type="continuationSeparator" w:id="0">
    <w:p w14:paraId="51ACA70D" w14:textId="77777777" w:rsidR="006724D8" w:rsidRDefault="006724D8" w:rsidP="00E2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85B75" w14:textId="77777777" w:rsidR="006724D8" w:rsidRDefault="006724D8" w:rsidP="00E25406">
      <w:pPr>
        <w:spacing w:after="0" w:line="240" w:lineRule="auto"/>
      </w:pPr>
      <w:r>
        <w:separator/>
      </w:r>
    </w:p>
  </w:footnote>
  <w:footnote w:type="continuationSeparator" w:id="0">
    <w:p w14:paraId="6AA9AF3A" w14:textId="77777777" w:rsidR="006724D8" w:rsidRDefault="006724D8" w:rsidP="00E25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B365" w14:textId="4EC2531D" w:rsidR="00E25406" w:rsidRDefault="00E25406">
    <w:pPr>
      <w:pStyle w:val="Header"/>
    </w:pPr>
    <w:r>
      <w:t>Nathan LeRoy</w:t>
    </w:r>
    <w:r>
      <w:tab/>
      <w:t>ABE 558</w:t>
    </w:r>
    <w:r>
      <w:tab/>
      <w:t>3/29/2019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BFB"/>
    <w:multiLevelType w:val="hybridMultilevel"/>
    <w:tmpl w:val="4188733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877FEC"/>
    <w:multiLevelType w:val="hybridMultilevel"/>
    <w:tmpl w:val="A0AE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32A9"/>
    <w:multiLevelType w:val="hybridMultilevel"/>
    <w:tmpl w:val="61C6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15F2"/>
    <w:multiLevelType w:val="hybridMultilevel"/>
    <w:tmpl w:val="4188733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420335"/>
    <w:multiLevelType w:val="hybridMultilevel"/>
    <w:tmpl w:val="84A4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F72"/>
    <w:multiLevelType w:val="hybridMultilevel"/>
    <w:tmpl w:val="D158D292"/>
    <w:lvl w:ilvl="0" w:tplc="795C438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81076"/>
    <w:multiLevelType w:val="hybridMultilevel"/>
    <w:tmpl w:val="7B06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E4B8B"/>
    <w:multiLevelType w:val="hybridMultilevel"/>
    <w:tmpl w:val="782A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33D41"/>
    <w:multiLevelType w:val="hybridMultilevel"/>
    <w:tmpl w:val="168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45733"/>
    <w:multiLevelType w:val="hybridMultilevel"/>
    <w:tmpl w:val="4188733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434B6F"/>
    <w:multiLevelType w:val="hybridMultilevel"/>
    <w:tmpl w:val="52DE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47927"/>
    <w:multiLevelType w:val="hybridMultilevel"/>
    <w:tmpl w:val="633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10"/>
  </w:num>
  <w:num w:numId="6">
    <w:abstractNumId w:val="4"/>
  </w:num>
  <w:num w:numId="7">
    <w:abstractNumId w:val="2"/>
  </w:num>
  <w:num w:numId="8">
    <w:abstractNumId w:val="1"/>
  </w:num>
  <w:num w:numId="9">
    <w:abstractNumId w:val="6"/>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06"/>
    <w:rsid w:val="00022CCB"/>
    <w:rsid w:val="00026B1D"/>
    <w:rsid w:val="000A1FED"/>
    <w:rsid w:val="000B0A95"/>
    <w:rsid w:val="001142D2"/>
    <w:rsid w:val="00221633"/>
    <w:rsid w:val="0024619D"/>
    <w:rsid w:val="00372297"/>
    <w:rsid w:val="00397C2A"/>
    <w:rsid w:val="003B229E"/>
    <w:rsid w:val="003C30EE"/>
    <w:rsid w:val="0049285B"/>
    <w:rsid w:val="004C2EB2"/>
    <w:rsid w:val="004D2C55"/>
    <w:rsid w:val="00517731"/>
    <w:rsid w:val="00534929"/>
    <w:rsid w:val="005679CF"/>
    <w:rsid w:val="00570ED6"/>
    <w:rsid w:val="005A271E"/>
    <w:rsid w:val="005D6664"/>
    <w:rsid w:val="00626C65"/>
    <w:rsid w:val="00627B20"/>
    <w:rsid w:val="006724D8"/>
    <w:rsid w:val="00763790"/>
    <w:rsid w:val="007D7654"/>
    <w:rsid w:val="00841F15"/>
    <w:rsid w:val="00857BDB"/>
    <w:rsid w:val="00897475"/>
    <w:rsid w:val="008C765F"/>
    <w:rsid w:val="008D7963"/>
    <w:rsid w:val="008E5AAB"/>
    <w:rsid w:val="00911CA4"/>
    <w:rsid w:val="00925E0B"/>
    <w:rsid w:val="00943F4D"/>
    <w:rsid w:val="009531C9"/>
    <w:rsid w:val="0099165F"/>
    <w:rsid w:val="009D7C11"/>
    <w:rsid w:val="00A23CA1"/>
    <w:rsid w:val="00AC4839"/>
    <w:rsid w:val="00AF3BF1"/>
    <w:rsid w:val="00B030AC"/>
    <w:rsid w:val="00B04378"/>
    <w:rsid w:val="00B943A4"/>
    <w:rsid w:val="00BD689A"/>
    <w:rsid w:val="00C1120A"/>
    <w:rsid w:val="00CB590B"/>
    <w:rsid w:val="00CE260C"/>
    <w:rsid w:val="00D91052"/>
    <w:rsid w:val="00DA4634"/>
    <w:rsid w:val="00E04741"/>
    <w:rsid w:val="00E25406"/>
    <w:rsid w:val="00E41D84"/>
    <w:rsid w:val="00FE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7A41"/>
  <w15:chartTrackingRefBased/>
  <w15:docId w15:val="{89974738-77AD-4180-AA3F-1F501294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06"/>
  </w:style>
  <w:style w:type="paragraph" w:styleId="Footer">
    <w:name w:val="footer"/>
    <w:basedOn w:val="Normal"/>
    <w:link w:val="FooterChar"/>
    <w:uiPriority w:val="99"/>
    <w:unhideWhenUsed/>
    <w:rsid w:val="00E2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06"/>
  </w:style>
  <w:style w:type="paragraph" w:styleId="ListParagraph">
    <w:name w:val="List Paragraph"/>
    <w:basedOn w:val="Normal"/>
    <w:uiPriority w:val="34"/>
    <w:qFormat/>
    <w:rsid w:val="003C30EE"/>
    <w:pPr>
      <w:ind w:left="720"/>
      <w:contextualSpacing/>
    </w:pPr>
  </w:style>
  <w:style w:type="paragraph" w:styleId="BalloonText">
    <w:name w:val="Balloon Text"/>
    <w:basedOn w:val="Normal"/>
    <w:link w:val="BalloonTextChar"/>
    <w:uiPriority w:val="99"/>
    <w:semiHidden/>
    <w:unhideWhenUsed/>
    <w:rsid w:val="00911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CA4"/>
    <w:rPr>
      <w:rFonts w:ascii="Segoe UI" w:hAnsi="Segoe UI" w:cs="Segoe UI"/>
      <w:sz w:val="18"/>
      <w:szCs w:val="18"/>
    </w:rPr>
  </w:style>
  <w:style w:type="table" w:styleId="TableGrid">
    <w:name w:val="Table Grid"/>
    <w:basedOn w:val="TableNormal"/>
    <w:uiPriority w:val="39"/>
    <w:rsid w:val="00026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68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8D72-8835-4DB8-8526-1AA1BFB7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35</cp:revision>
  <dcterms:created xsi:type="dcterms:W3CDTF">2019-03-28T20:00:00Z</dcterms:created>
  <dcterms:modified xsi:type="dcterms:W3CDTF">2019-04-09T19:35:00Z</dcterms:modified>
</cp:coreProperties>
</file>