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981" w:rsidRDefault="0016351A" w:rsidP="00441BDB">
      <w:pPr>
        <w:spacing w:after="240" w:line="360" w:lineRule="auto"/>
      </w:pPr>
      <w:r>
        <w:rPr>
          <w:noProof/>
          <w:lang w:val="en-ZA" w:eastAsia="en-ZA" w:bidi="he-IL"/>
        </w:rPr>
        <w:drawing>
          <wp:inline distT="0" distB="0" distL="0" distR="0">
            <wp:extent cx="2743200" cy="1272540"/>
            <wp:effectExtent l="0" t="0" r="0" b="0"/>
            <wp:docPr id="1" name="Picture 1" descr="unisargb(hire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sargb(hires)_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272540"/>
                    </a:xfrm>
                    <a:prstGeom prst="rect">
                      <a:avLst/>
                    </a:prstGeom>
                    <a:noFill/>
                    <a:ln>
                      <a:noFill/>
                    </a:ln>
                  </pic:spPr>
                </pic:pic>
              </a:graphicData>
            </a:graphic>
          </wp:inline>
        </w:drawing>
      </w:r>
    </w:p>
    <w:p w:rsidR="00441BDB" w:rsidRDefault="00441BDB" w:rsidP="00441BDB">
      <w:pPr>
        <w:spacing w:after="240" w:line="360" w:lineRule="auto"/>
        <w:jc w:val="both"/>
        <w:rPr>
          <w:rFonts w:ascii="Arial" w:hAnsi="Arial" w:cs="Arial"/>
          <w:lang w:val="en-GB"/>
        </w:rPr>
      </w:pPr>
    </w:p>
    <w:p w:rsidR="00441BDB" w:rsidRDefault="00441BDB" w:rsidP="00441BDB">
      <w:pPr>
        <w:pBdr>
          <w:top w:val="single" w:sz="24" w:space="1" w:color="auto"/>
          <w:left w:val="single" w:sz="24" w:space="4" w:color="auto"/>
          <w:bottom w:val="single" w:sz="24" w:space="1" w:color="auto"/>
          <w:right w:val="single" w:sz="24" w:space="4" w:color="auto"/>
        </w:pBdr>
        <w:shd w:val="pct20" w:color="auto" w:fill="auto"/>
        <w:spacing w:before="240" w:after="240" w:line="360" w:lineRule="auto"/>
        <w:jc w:val="center"/>
        <w:rPr>
          <w:rFonts w:ascii="Arial" w:hAnsi="Arial" w:cs="Arial"/>
          <w:b/>
          <w:bCs/>
          <w:sz w:val="32"/>
          <w:szCs w:val="32"/>
          <w:lang w:val="en-GB"/>
        </w:rPr>
      </w:pPr>
      <w:r w:rsidRPr="005E1CBB">
        <w:rPr>
          <w:rFonts w:ascii="Arial" w:hAnsi="Arial" w:cs="Arial"/>
          <w:b/>
          <w:bCs/>
          <w:sz w:val="32"/>
          <w:szCs w:val="32"/>
          <w:lang w:val="en-GB"/>
        </w:rPr>
        <w:t>IMPORTANT INFORMATION</w:t>
      </w:r>
      <w:r>
        <w:rPr>
          <w:rFonts w:ascii="Arial" w:hAnsi="Arial" w:cs="Arial"/>
          <w:b/>
          <w:bCs/>
          <w:sz w:val="32"/>
          <w:szCs w:val="32"/>
          <w:lang w:val="en-GB"/>
        </w:rPr>
        <w:t>:</w:t>
      </w:r>
      <w:r w:rsidRPr="005E1CBB">
        <w:rPr>
          <w:rFonts w:ascii="Arial" w:hAnsi="Arial" w:cs="Arial"/>
          <w:b/>
          <w:bCs/>
          <w:sz w:val="32"/>
          <w:szCs w:val="32"/>
          <w:lang w:val="en-GB"/>
        </w:rPr>
        <w:t xml:space="preserve">  READ</w:t>
      </w:r>
      <w:r>
        <w:rPr>
          <w:rFonts w:ascii="Arial" w:hAnsi="Arial" w:cs="Arial"/>
          <w:b/>
          <w:bCs/>
          <w:sz w:val="32"/>
          <w:szCs w:val="32"/>
          <w:lang w:val="en-GB"/>
        </w:rPr>
        <w:t xml:space="preserve"> NOW</w:t>
      </w:r>
    </w:p>
    <w:p w:rsidR="00441BDB" w:rsidRPr="005E1CBB" w:rsidRDefault="00441BDB" w:rsidP="00441BDB">
      <w:pPr>
        <w:spacing w:after="240" w:line="360" w:lineRule="auto"/>
        <w:jc w:val="both"/>
        <w:rPr>
          <w:rFonts w:ascii="Arial" w:hAnsi="Arial" w:cs="Arial"/>
          <w:lang w:val="en-GB"/>
        </w:rPr>
      </w:pPr>
    </w:p>
    <w:p w:rsidR="00441BDB" w:rsidRPr="00B54A72" w:rsidRDefault="00441BDB" w:rsidP="00441BDB">
      <w:pPr>
        <w:pBdr>
          <w:top w:val="single" w:sz="24" w:space="1" w:color="auto"/>
          <w:left w:val="single" w:sz="24" w:space="4" w:color="auto"/>
          <w:bottom w:val="single" w:sz="24" w:space="1" w:color="auto"/>
          <w:right w:val="single" w:sz="24" w:space="4" w:color="auto"/>
        </w:pBdr>
        <w:shd w:val="pct20" w:color="auto" w:fill="auto"/>
        <w:spacing w:before="240" w:after="240" w:line="360" w:lineRule="auto"/>
        <w:jc w:val="center"/>
        <w:rPr>
          <w:rFonts w:ascii="Arial" w:hAnsi="Arial" w:cs="Arial"/>
          <w:lang w:val="en-GB"/>
        </w:rPr>
      </w:pPr>
      <w:r w:rsidRPr="00B54A72">
        <w:rPr>
          <w:rFonts w:ascii="Arial" w:hAnsi="Arial" w:cs="Arial"/>
          <w:b/>
          <w:bCs/>
          <w:lang w:val="en-GB"/>
        </w:rPr>
        <w:t xml:space="preserve">DEPARTMENT OF </w:t>
      </w:r>
      <w:r>
        <w:rPr>
          <w:rFonts w:ascii="Arial" w:hAnsi="Arial" w:cs="Arial"/>
          <w:b/>
          <w:bCs/>
          <w:lang w:val="en-GB"/>
        </w:rPr>
        <w:t>MERCANTILE LAW</w:t>
      </w:r>
    </w:p>
    <w:p w:rsidR="00441BDB" w:rsidRPr="00B54A72" w:rsidRDefault="002B005C" w:rsidP="00441BDB">
      <w:pPr>
        <w:spacing w:after="240" w:line="360" w:lineRule="auto"/>
        <w:jc w:val="center"/>
        <w:rPr>
          <w:rFonts w:ascii="Arial" w:hAnsi="Arial" w:cs="Arial"/>
          <w:b/>
          <w:bCs/>
          <w:lang w:val="en-GB"/>
        </w:rPr>
      </w:pPr>
      <w:r>
        <w:rPr>
          <w:rFonts w:ascii="Arial" w:hAnsi="Arial" w:cs="Arial"/>
          <w:b/>
          <w:bCs/>
          <w:lang w:val="en-GB"/>
        </w:rPr>
        <w:t xml:space="preserve">ESSENTIAL </w:t>
      </w:r>
      <w:r w:rsidR="00A851B5">
        <w:rPr>
          <w:rFonts w:ascii="Arial" w:hAnsi="Arial" w:cs="Arial"/>
          <w:b/>
          <w:bCs/>
          <w:lang w:val="en-GB"/>
        </w:rPr>
        <w:t>TRADE</w:t>
      </w:r>
      <w:r w:rsidR="00487B4E">
        <w:rPr>
          <w:rFonts w:ascii="Arial" w:hAnsi="Arial" w:cs="Arial"/>
          <w:b/>
          <w:bCs/>
          <w:lang w:val="en-GB"/>
        </w:rPr>
        <w:t>-</w:t>
      </w:r>
      <w:r w:rsidR="00A851B5">
        <w:rPr>
          <w:rFonts w:ascii="Arial" w:hAnsi="Arial" w:cs="Arial"/>
          <w:b/>
          <w:bCs/>
          <w:lang w:val="en-GB"/>
        </w:rPr>
        <w:t>MARK</w:t>
      </w:r>
      <w:r>
        <w:rPr>
          <w:rFonts w:ascii="Arial" w:hAnsi="Arial" w:cs="Arial"/>
          <w:b/>
          <w:bCs/>
          <w:lang w:val="en-GB"/>
        </w:rPr>
        <w:t xml:space="preserve"> LAW</w:t>
      </w:r>
    </w:p>
    <w:p w:rsidR="00441BDB" w:rsidRPr="00B54A72" w:rsidRDefault="002B005C" w:rsidP="00441BDB">
      <w:pPr>
        <w:spacing w:after="240" w:line="360" w:lineRule="auto"/>
        <w:jc w:val="center"/>
        <w:rPr>
          <w:rFonts w:ascii="Arial" w:hAnsi="Arial" w:cs="Arial"/>
          <w:b/>
          <w:bCs/>
          <w:lang w:val="en-GB"/>
        </w:rPr>
      </w:pPr>
      <w:r>
        <w:rPr>
          <w:rFonts w:ascii="Arial" w:hAnsi="Arial" w:cs="Arial"/>
          <w:b/>
          <w:bCs/>
          <w:lang w:val="en-GB"/>
        </w:rPr>
        <w:t>IPSP0</w:t>
      </w:r>
      <w:r w:rsidR="00A851B5">
        <w:rPr>
          <w:rFonts w:ascii="Arial" w:hAnsi="Arial" w:cs="Arial"/>
          <w:b/>
          <w:bCs/>
          <w:lang w:val="en-GB"/>
        </w:rPr>
        <w:t>44</w:t>
      </w:r>
    </w:p>
    <w:p w:rsidR="00441BDB" w:rsidRDefault="00E24A65" w:rsidP="00441BDB">
      <w:pPr>
        <w:spacing w:after="240" w:line="360" w:lineRule="auto"/>
        <w:jc w:val="center"/>
        <w:rPr>
          <w:rFonts w:ascii="Arial" w:hAnsi="Arial" w:cs="Arial"/>
          <w:b/>
          <w:bCs/>
          <w:lang w:val="en-GB"/>
        </w:rPr>
      </w:pPr>
      <w:r>
        <w:rPr>
          <w:rFonts w:ascii="Arial" w:hAnsi="Arial" w:cs="Arial"/>
          <w:b/>
          <w:bCs/>
          <w:lang w:val="en-GB"/>
        </w:rPr>
        <w:t>Tutorial Letter 101/4</w:t>
      </w:r>
      <w:r w:rsidR="00441BDB" w:rsidRPr="005679B6">
        <w:rPr>
          <w:rFonts w:ascii="Arial" w:hAnsi="Arial" w:cs="Arial"/>
          <w:b/>
          <w:bCs/>
          <w:lang w:val="en-GB"/>
        </w:rPr>
        <w:t>/20</w:t>
      </w:r>
      <w:r w:rsidR="00441BDB">
        <w:rPr>
          <w:rFonts w:ascii="Arial" w:hAnsi="Arial" w:cs="Arial"/>
          <w:b/>
          <w:bCs/>
          <w:lang w:val="en-GB"/>
        </w:rPr>
        <w:t>1</w:t>
      </w:r>
      <w:r w:rsidR="0073327B">
        <w:rPr>
          <w:rFonts w:ascii="Arial" w:hAnsi="Arial" w:cs="Arial"/>
          <w:b/>
          <w:bCs/>
          <w:lang w:val="en-GB"/>
        </w:rPr>
        <w:t>7</w:t>
      </w:r>
    </w:p>
    <w:p w:rsidR="00441BDB" w:rsidRDefault="00441BDB" w:rsidP="00441BDB">
      <w:pPr>
        <w:spacing w:after="240"/>
        <w:jc w:val="center"/>
        <w:rPr>
          <w:rFonts w:ascii="Arial" w:hAnsi="Arial" w:cs="Arial"/>
          <w:b/>
          <w:bCs/>
          <w:sz w:val="32"/>
          <w:szCs w:val="32"/>
          <w:lang w:val="en-GB"/>
        </w:rPr>
      </w:pPr>
      <w:r w:rsidRPr="00975BB9">
        <w:rPr>
          <w:rFonts w:ascii="Arial" w:hAnsi="Arial" w:cs="Arial"/>
          <w:b/>
          <w:bCs/>
          <w:sz w:val="32"/>
          <w:szCs w:val="32"/>
          <w:lang w:val="en-GB"/>
        </w:rPr>
        <w:t xml:space="preserve">SCHEME OF WORK, STUDY RESOURCES AND </w:t>
      </w:r>
    </w:p>
    <w:p w:rsidR="00441BDB" w:rsidRPr="00975BB9" w:rsidRDefault="00441BDB" w:rsidP="00441BDB">
      <w:pPr>
        <w:spacing w:after="240"/>
        <w:jc w:val="center"/>
        <w:rPr>
          <w:rFonts w:ascii="Arial" w:hAnsi="Arial" w:cs="Arial"/>
          <w:b/>
          <w:bCs/>
          <w:sz w:val="32"/>
          <w:szCs w:val="32"/>
          <w:lang w:val="en-GB"/>
        </w:rPr>
      </w:pPr>
      <w:r w:rsidRPr="00975BB9">
        <w:rPr>
          <w:rFonts w:ascii="Arial" w:hAnsi="Arial" w:cs="Arial"/>
          <w:b/>
          <w:bCs/>
          <w:sz w:val="32"/>
          <w:szCs w:val="32"/>
          <w:lang w:val="en-GB"/>
        </w:rPr>
        <w:t>ASSIGNMENTS</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after="240" w:line="360" w:lineRule="auto"/>
        <w:jc w:val="center"/>
        <w:rPr>
          <w:rFonts w:ascii="Arial" w:hAnsi="Arial" w:cs="Arial"/>
          <w:lang w:val="en-GB"/>
        </w:rPr>
      </w:pPr>
      <w:r w:rsidRPr="005679B6">
        <w:rPr>
          <w:rFonts w:ascii="Arial" w:hAnsi="Arial" w:cs="Arial"/>
          <w:b/>
          <w:bCs/>
          <w:lang w:val="en-GB"/>
        </w:rPr>
        <w:t>Contents</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tabs>
          <w:tab w:val="left" w:pos="-966"/>
          <w:tab w:val="left" w:pos="-720"/>
        </w:tabs>
        <w:spacing w:after="240" w:line="360" w:lineRule="auto"/>
        <w:jc w:val="both"/>
        <w:rPr>
          <w:rFonts w:ascii="Arial" w:hAnsi="Arial" w:cs="Arial"/>
          <w:b/>
          <w:bCs/>
          <w:lang w:val="en-GB"/>
        </w:rPr>
      </w:pPr>
      <w:r w:rsidRPr="005679B6">
        <w:rPr>
          <w:rFonts w:ascii="Arial" w:hAnsi="Arial" w:cs="Arial"/>
          <w:b/>
          <w:bCs/>
          <w:lang w:val="en-GB"/>
        </w:rPr>
        <w:tab/>
        <w:t>1</w:t>
      </w:r>
      <w:r w:rsidRPr="005679B6">
        <w:rPr>
          <w:rFonts w:ascii="Arial" w:hAnsi="Arial" w:cs="Arial"/>
          <w:b/>
          <w:bCs/>
          <w:lang w:val="en-GB"/>
        </w:rPr>
        <w:tab/>
        <w:t>A word of welcome</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tabs>
          <w:tab w:val="left" w:pos="-966"/>
          <w:tab w:val="left" w:pos="-720"/>
        </w:tabs>
        <w:spacing w:after="240" w:line="360" w:lineRule="auto"/>
        <w:jc w:val="both"/>
        <w:rPr>
          <w:rFonts w:ascii="Arial" w:hAnsi="Arial" w:cs="Arial"/>
          <w:b/>
          <w:bCs/>
          <w:lang w:val="en-GB"/>
        </w:rPr>
      </w:pPr>
      <w:r w:rsidRPr="005679B6">
        <w:rPr>
          <w:rFonts w:ascii="Arial" w:hAnsi="Arial" w:cs="Arial"/>
          <w:b/>
          <w:bCs/>
          <w:lang w:val="en-GB"/>
        </w:rPr>
        <w:tab/>
        <w:t>2</w:t>
      </w:r>
      <w:r w:rsidRPr="005679B6">
        <w:rPr>
          <w:rFonts w:ascii="Arial" w:hAnsi="Arial" w:cs="Arial"/>
          <w:b/>
          <w:bCs/>
          <w:lang w:val="en-GB"/>
        </w:rPr>
        <w:tab/>
        <w:t>Tuition rationale</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tabs>
          <w:tab w:val="left" w:pos="-966"/>
          <w:tab w:val="left" w:pos="-720"/>
        </w:tabs>
        <w:spacing w:after="240" w:line="360" w:lineRule="auto"/>
        <w:jc w:val="both"/>
        <w:rPr>
          <w:rFonts w:ascii="Arial" w:hAnsi="Arial" w:cs="Arial"/>
          <w:b/>
          <w:bCs/>
          <w:lang w:val="en-GB"/>
        </w:rPr>
      </w:pPr>
      <w:r w:rsidRPr="005679B6">
        <w:rPr>
          <w:rFonts w:ascii="Arial" w:hAnsi="Arial" w:cs="Arial"/>
          <w:b/>
          <w:bCs/>
          <w:lang w:val="en-GB"/>
        </w:rPr>
        <w:tab/>
        <w:t>3</w:t>
      </w:r>
      <w:r w:rsidRPr="005679B6">
        <w:rPr>
          <w:rFonts w:ascii="Arial" w:hAnsi="Arial" w:cs="Arial"/>
          <w:b/>
          <w:bCs/>
          <w:lang w:val="en-GB"/>
        </w:rPr>
        <w:tab/>
        <w:t>Communication with your lecturers</w:t>
      </w:r>
    </w:p>
    <w:p w:rsidR="00441BDB" w:rsidRPr="005679B6" w:rsidRDefault="000E02E5" w:rsidP="00441BDB">
      <w:pPr>
        <w:pBdr>
          <w:top w:val="single" w:sz="24" w:space="1" w:color="auto"/>
          <w:left w:val="single" w:sz="24" w:space="4" w:color="auto"/>
          <w:bottom w:val="single" w:sz="24" w:space="1" w:color="auto"/>
          <w:right w:val="single" w:sz="24" w:space="4" w:color="auto"/>
        </w:pBdr>
        <w:shd w:val="pct20" w:color="auto" w:fill="auto"/>
        <w:tabs>
          <w:tab w:val="left" w:pos="-966"/>
          <w:tab w:val="left" w:pos="-720"/>
        </w:tabs>
        <w:spacing w:after="240" w:line="360" w:lineRule="auto"/>
        <w:jc w:val="both"/>
        <w:rPr>
          <w:rFonts w:ascii="Arial" w:hAnsi="Arial" w:cs="Arial"/>
          <w:b/>
          <w:bCs/>
          <w:lang w:val="en-GB"/>
        </w:rPr>
      </w:pPr>
      <w:r>
        <w:rPr>
          <w:rFonts w:ascii="Arial" w:hAnsi="Arial" w:cs="Arial"/>
          <w:b/>
          <w:bCs/>
          <w:lang w:val="en-GB"/>
        </w:rPr>
        <w:tab/>
        <w:t>4</w:t>
      </w:r>
      <w:r>
        <w:rPr>
          <w:rFonts w:ascii="Arial" w:hAnsi="Arial" w:cs="Arial"/>
          <w:b/>
          <w:bCs/>
          <w:lang w:val="en-GB"/>
        </w:rPr>
        <w:tab/>
        <w:t>Communication with the University administration</w:t>
      </w:r>
      <w:r w:rsidR="00441BDB" w:rsidRPr="005679B6">
        <w:rPr>
          <w:rFonts w:ascii="Arial" w:hAnsi="Arial" w:cs="Arial"/>
          <w:b/>
          <w:bCs/>
          <w:lang w:val="en-GB"/>
        </w:rPr>
        <w:t xml:space="preserve"> </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tabs>
          <w:tab w:val="left" w:pos="-966"/>
          <w:tab w:val="left" w:pos="-720"/>
        </w:tabs>
        <w:spacing w:after="240" w:line="360" w:lineRule="auto"/>
        <w:jc w:val="both"/>
        <w:rPr>
          <w:rFonts w:ascii="Arial" w:hAnsi="Arial" w:cs="Arial"/>
          <w:b/>
          <w:bCs/>
          <w:lang w:val="en-GB"/>
        </w:rPr>
      </w:pPr>
      <w:r w:rsidRPr="005679B6">
        <w:rPr>
          <w:rFonts w:ascii="Arial" w:hAnsi="Arial" w:cs="Arial"/>
          <w:b/>
          <w:bCs/>
          <w:lang w:val="en-GB"/>
        </w:rPr>
        <w:tab/>
        <w:t>5</w:t>
      </w:r>
      <w:r w:rsidRPr="005679B6">
        <w:rPr>
          <w:rFonts w:ascii="Arial" w:hAnsi="Arial" w:cs="Arial"/>
          <w:b/>
          <w:bCs/>
          <w:lang w:val="en-GB"/>
        </w:rPr>
        <w:tab/>
        <w:t xml:space="preserve">Study material </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tabs>
          <w:tab w:val="left" w:pos="-966"/>
          <w:tab w:val="left" w:pos="-720"/>
        </w:tabs>
        <w:spacing w:after="240" w:line="360" w:lineRule="auto"/>
        <w:jc w:val="both"/>
        <w:rPr>
          <w:rFonts w:ascii="Arial" w:hAnsi="Arial" w:cs="Arial"/>
          <w:b/>
          <w:bCs/>
          <w:lang w:val="en-GB"/>
        </w:rPr>
      </w:pPr>
      <w:r w:rsidRPr="005679B6">
        <w:rPr>
          <w:rFonts w:ascii="Arial" w:hAnsi="Arial" w:cs="Arial"/>
          <w:b/>
          <w:bCs/>
          <w:lang w:val="en-GB"/>
        </w:rPr>
        <w:tab/>
        <w:t>6</w:t>
      </w:r>
      <w:r w:rsidRPr="005679B6">
        <w:rPr>
          <w:rFonts w:ascii="Arial" w:hAnsi="Arial" w:cs="Arial"/>
          <w:b/>
          <w:bCs/>
          <w:lang w:val="en-GB"/>
        </w:rPr>
        <w:tab/>
      </w:r>
      <w:r>
        <w:rPr>
          <w:rFonts w:ascii="Arial" w:hAnsi="Arial" w:cs="Arial"/>
          <w:b/>
          <w:bCs/>
          <w:lang w:val="en-GB"/>
        </w:rPr>
        <w:t>How the a</w:t>
      </w:r>
      <w:r w:rsidRPr="005679B6">
        <w:rPr>
          <w:rFonts w:ascii="Arial" w:hAnsi="Arial" w:cs="Arial"/>
          <w:b/>
          <w:bCs/>
          <w:lang w:val="en-GB"/>
        </w:rPr>
        <w:t>ssignment</w:t>
      </w:r>
      <w:r>
        <w:rPr>
          <w:rFonts w:ascii="Arial" w:hAnsi="Arial" w:cs="Arial"/>
          <w:b/>
          <w:bCs/>
          <w:lang w:val="en-GB"/>
        </w:rPr>
        <w:t xml:space="preserve"> system works</w:t>
      </w:r>
      <w:r w:rsidRPr="005679B6">
        <w:rPr>
          <w:rFonts w:ascii="Arial" w:hAnsi="Arial" w:cs="Arial"/>
          <w:b/>
          <w:bCs/>
          <w:lang w:val="en-GB"/>
        </w:rPr>
        <w:t xml:space="preserve"> </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tabs>
          <w:tab w:val="left" w:pos="-966"/>
          <w:tab w:val="left" w:pos="-720"/>
        </w:tabs>
        <w:spacing w:after="240" w:line="360" w:lineRule="auto"/>
        <w:jc w:val="both"/>
        <w:rPr>
          <w:rFonts w:ascii="Arial" w:hAnsi="Arial" w:cs="Arial"/>
          <w:b/>
          <w:bCs/>
          <w:lang w:val="en-GB"/>
        </w:rPr>
      </w:pPr>
      <w:r w:rsidRPr="005679B6">
        <w:rPr>
          <w:rFonts w:ascii="Arial" w:hAnsi="Arial" w:cs="Arial"/>
          <w:b/>
          <w:bCs/>
          <w:lang w:val="en-GB"/>
        </w:rPr>
        <w:tab/>
        <w:t>7</w:t>
      </w:r>
      <w:r w:rsidRPr="005679B6">
        <w:rPr>
          <w:rFonts w:ascii="Arial" w:hAnsi="Arial" w:cs="Arial"/>
          <w:b/>
          <w:bCs/>
          <w:lang w:val="en-GB"/>
        </w:rPr>
        <w:tab/>
      </w:r>
      <w:r>
        <w:rPr>
          <w:rFonts w:ascii="Arial" w:hAnsi="Arial" w:cs="Arial"/>
          <w:b/>
          <w:bCs/>
          <w:lang w:val="en-GB"/>
        </w:rPr>
        <w:t>How the e</w:t>
      </w:r>
      <w:r w:rsidRPr="005679B6">
        <w:rPr>
          <w:rFonts w:ascii="Arial" w:hAnsi="Arial" w:cs="Arial"/>
          <w:b/>
          <w:bCs/>
          <w:lang w:val="en-GB"/>
        </w:rPr>
        <w:t>xamination</w:t>
      </w:r>
      <w:r>
        <w:rPr>
          <w:rFonts w:ascii="Arial" w:hAnsi="Arial" w:cs="Arial"/>
          <w:b/>
          <w:bCs/>
          <w:lang w:val="en-GB"/>
        </w:rPr>
        <w:t xml:space="preserve"> system works</w:t>
      </w:r>
      <w:r w:rsidRPr="005679B6">
        <w:rPr>
          <w:rFonts w:ascii="Arial" w:hAnsi="Arial" w:cs="Arial"/>
          <w:b/>
          <w:bCs/>
          <w:lang w:val="en-GB"/>
        </w:rPr>
        <w:t xml:space="preserve"> </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after="240" w:line="360" w:lineRule="auto"/>
        <w:jc w:val="both"/>
        <w:rPr>
          <w:rFonts w:ascii="Arial" w:hAnsi="Arial" w:cs="Arial"/>
          <w:b/>
          <w:bCs/>
          <w:lang w:val="en-GB"/>
        </w:rPr>
      </w:pPr>
      <w:r w:rsidRPr="005679B6">
        <w:rPr>
          <w:rFonts w:ascii="Arial" w:hAnsi="Arial" w:cs="Arial"/>
          <w:b/>
          <w:bCs/>
          <w:lang w:val="en-GB"/>
        </w:rPr>
        <w:tab/>
        <w:t>8</w:t>
      </w:r>
      <w:r w:rsidRPr="005679B6">
        <w:rPr>
          <w:rFonts w:ascii="Arial" w:hAnsi="Arial" w:cs="Arial"/>
          <w:b/>
          <w:bCs/>
          <w:lang w:val="en-GB"/>
        </w:rPr>
        <w:tab/>
        <w:t>Assignments</w:t>
      </w:r>
      <w:r>
        <w:rPr>
          <w:rFonts w:ascii="Arial" w:hAnsi="Arial" w:cs="Arial"/>
          <w:b/>
          <w:bCs/>
          <w:lang w:val="en-GB"/>
        </w:rPr>
        <w:t xml:space="preserve"> and assessment criteria</w:t>
      </w:r>
    </w:p>
    <w:p w:rsidR="00441BDB" w:rsidRPr="005679B6" w:rsidRDefault="00441BDB" w:rsidP="00441BDB">
      <w:pPr>
        <w:pBdr>
          <w:top w:val="single" w:sz="24" w:space="1" w:color="auto"/>
          <w:left w:val="single" w:sz="24" w:space="0" w:color="auto"/>
          <w:bottom w:val="single" w:sz="24" w:space="1" w:color="auto"/>
          <w:right w:val="single" w:sz="24" w:space="4" w:color="auto"/>
        </w:pBdr>
        <w:shd w:val="pct20" w:color="auto" w:fill="auto"/>
        <w:spacing w:before="240" w:after="240" w:line="360" w:lineRule="auto"/>
        <w:jc w:val="both"/>
        <w:rPr>
          <w:rFonts w:ascii="Arial" w:hAnsi="Arial" w:cs="Arial"/>
          <w:lang w:val="en-GB"/>
        </w:rPr>
      </w:pPr>
      <w:r w:rsidRPr="005679B6">
        <w:rPr>
          <w:rFonts w:ascii="Arial" w:hAnsi="Arial" w:cs="Arial"/>
          <w:b/>
          <w:bCs/>
          <w:lang w:val="en-GB"/>
        </w:rPr>
        <w:lastRenderedPageBreak/>
        <w:tab/>
        <w:t>1</w:t>
      </w:r>
      <w:r w:rsidRPr="005679B6">
        <w:rPr>
          <w:rFonts w:ascii="Arial" w:hAnsi="Arial" w:cs="Arial"/>
          <w:b/>
          <w:bCs/>
          <w:lang w:val="en-GB"/>
        </w:rPr>
        <w:tab/>
        <w:t>A WORD OF WELCOME</w:t>
      </w:r>
    </w:p>
    <w:p w:rsidR="00441BDB" w:rsidRPr="005679B6" w:rsidRDefault="00441BDB" w:rsidP="00441BDB">
      <w:pPr>
        <w:spacing w:after="240"/>
        <w:jc w:val="both"/>
        <w:rPr>
          <w:rFonts w:ascii="Arial" w:hAnsi="Arial" w:cs="Arial"/>
          <w:lang w:val="en-GB"/>
        </w:rPr>
      </w:pPr>
      <w:r w:rsidRPr="005679B6">
        <w:rPr>
          <w:rFonts w:ascii="Arial" w:hAnsi="Arial" w:cs="Arial"/>
          <w:lang w:val="en-GB"/>
        </w:rPr>
        <w:t>We are pleased to welcome you to this module and hope that you will find it both interesting and rewarding.  We will do our best to make your study of this module successful.  You will be well on your way to success if you start studying early in the semester and resolve to do the assignments properly.</w:t>
      </w:r>
    </w:p>
    <w:p w:rsidR="00441BDB" w:rsidRPr="005679B6" w:rsidRDefault="00441BDB" w:rsidP="00441BDB">
      <w:pPr>
        <w:spacing w:after="240"/>
        <w:jc w:val="both"/>
        <w:rPr>
          <w:rFonts w:ascii="Arial" w:hAnsi="Arial" w:cs="Arial"/>
          <w:lang w:val="en-GB"/>
        </w:rPr>
      </w:pPr>
      <w:r w:rsidRPr="005679B6">
        <w:rPr>
          <w:rFonts w:ascii="Arial" w:hAnsi="Arial" w:cs="Arial"/>
          <w:lang w:val="en-GB"/>
        </w:rPr>
        <w:t>This tutorial letter contains important information about this module.  We urge you to read it carefully and to keep it at hand when working through the study material, preparing the as</w:t>
      </w:r>
      <w:r w:rsidRPr="005679B6">
        <w:rPr>
          <w:rFonts w:ascii="Arial" w:hAnsi="Arial" w:cs="Arial"/>
          <w:lang w:val="en-GB"/>
        </w:rPr>
        <w:softHyphen/>
        <w:t>signments, preparing for the examination and addressing questions to your lecturers.</w:t>
      </w:r>
    </w:p>
    <w:p w:rsidR="00441BDB" w:rsidRPr="005679B6" w:rsidRDefault="00441BDB" w:rsidP="00441BDB">
      <w:pPr>
        <w:spacing w:after="240"/>
        <w:jc w:val="both"/>
        <w:rPr>
          <w:rFonts w:ascii="Arial" w:hAnsi="Arial" w:cs="Arial"/>
          <w:lang w:val="en-GB"/>
        </w:rPr>
      </w:pPr>
      <w:r w:rsidRPr="005679B6">
        <w:rPr>
          <w:rFonts w:ascii="Arial" w:hAnsi="Arial" w:cs="Arial"/>
          <w:lang w:val="en-GB"/>
        </w:rPr>
        <w:t>In this tutorial letter, yo</w:t>
      </w:r>
      <w:r w:rsidR="00483ADE">
        <w:rPr>
          <w:rFonts w:ascii="Arial" w:hAnsi="Arial" w:cs="Arial"/>
          <w:lang w:val="en-GB"/>
        </w:rPr>
        <w:t xml:space="preserve">u will find the assignments for the </w:t>
      </w:r>
      <w:r w:rsidRPr="005679B6">
        <w:rPr>
          <w:rFonts w:ascii="Arial" w:hAnsi="Arial" w:cs="Arial"/>
          <w:lang w:val="en-GB"/>
        </w:rPr>
        <w:t>semester and instructions on the preparation and submission of the assignments.</w:t>
      </w:r>
    </w:p>
    <w:p w:rsidR="00441BDB" w:rsidRPr="005679B6" w:rsidRDefault="00441BDB" w:rsidP="00441BDB">
      <w:pPr>
        <w:spacing w:after="240"/>
        <w:jc w:val="both"/>
        <w:rPr>
          <w:rFonts w:ascii="Arial" w:hAnsi="Arial" w:cs="Arial"/>
          <w:lang w:val="en-GB"/>
        </w:rPr>
      </w:pPr>
      <w:r w:rsidRPr="005679B6">
        <w:rPr>
          <w:rFonts w:ascii="Arial" w:hAnsi="Arial" w:cs="Arial"/>
          <w:lang w:val="en-GB"/>
        </w:rPr>
        <w:t xml:space="preserve">This tutorial letter also </w:t>
      </w:r>
      <w:r w:rsidR="00483ADE">
        <w:rPr>
          <w:rFonts w:ascii="Arial" w:hAnsi="Arial" w:cs="Arial"/>
          <w:lang w:val="en-GB"/>
        </w:rPr>
        <w:t xml:space="preserve">includes </w:t>
      </w:r>
      <w:r w:rsidRPr="005679B6">
        <w:rPr>
          <w:rFonts w:ascii="Arial" w:hAnsi="Arial" w:cs="Arial"/>
          <w:lang w:val="en-GB"/>
        </w:rPr>
        <w:t>certain general and ad</w:t>
      </w:r>
      <w:r w:rsidRPr="005679B6">
        <w:rPr>
          <w:rFonts w:ascii="Arial" w:hAnsi="Arial" w:cs="Arial"/>
          <w:lang w:val="en-GB"/>
        </w:rPr>
        <w:softHyphen/>
        <w:t>ministrative information about this module.  Please study this section of the tutorial letter carefully.</w:t>
      </w:r>
    </w:p>
    <w:p w:rsidR="00441BDB" w:rsidRPr="005679B6" w:rsidRDefault="00441BDB" w:rsidP="00441BDB">
      <w:pPr>
        <w:spacing w:after="240"/>
        <w:jc w:val="both"/>
        <w:rPr>
          <w:rFonts w:ascii="Arial" w:hAnsi="Arial" w:cs="Arial"/>
          <w:lang w:val="en-GB"/>
        </w:rPr>
      </w:pPr>
      <w:r w:rsidRPr="005679B6">
        <w:rPr>
          <w:rFonts w:ascii="Arial" w:hAnsi="Arial" w:cs="Arial"/>
          <w:lang w:val="en-GB"/>
        </w:rPr>
        <w:t xml:space="preserve">Right from the start we would like to point out that </w:t>
      </w:r>
      <w:r w:rsidRPr="005679B6">
        <w:rPr>
          <w:rFonts w:ascii="Arial" w:hAnsi="Arial" w:cs="Arial"/>
          <w:b/>
          <w:bCs/>
          <w:lang w:val="en-GB"/>
        </w:rPr>
        <w:t xml:space="preserve">you must read all the </w:t>
      </w:r>
      <w:r w:rsidR="00483ADE">
        <w:rPr>
          <w:rFonts w:ascii="Arial" w:hAnsi="Arial" w:cs="Arial"/>
          <w:b/>
          <w:bCs/>
          <w:lang w:val="en-GB"/>
        </w:rPr>
        <w:t>correspondence</w:t>
      </w:r>
      <w:r w:rsidRPr="005679B6">
        <w:rPr>
          <w:rFonts w:ascii="Arial" w:hAnsi="Arial" w:cs="Arial"/>
          <w:lang w:val="en-GB"/>
        </w:rPr>
        <w:t xml:space="preserve"> you receive during the semester </w:t>
      </w:r>
      <w:r w:rsidRPr="005679B6">
        <w:rPr>
          <w:rFonts w:ascii="Arial" w:hAnsi="Arial" w:cs="Arial"/>
          <w:b/>
          <w:bCs/>
          <w:lang w:val="en-GB"/>
        </w:rPr>
        <w:t>immedi</w:t>
      </w:r>
      <w:r w:rsidRPr="005679B6">
        <w:rPr>
          <w:rFonts w:ascii="Arial" w:hAnsi="Arial" w:cs="Arial"/>
          <w:b/>
          <w:bCs/>
          <w:lang w:val="en-GB"/>
        </w:rPr>
        <w:softHyphen/>
        <w:t>ately and carefully</w:t>
      </w:r>
      <w:r w:rsidRPr="005679B6">
        <w:rPr>
          <w:rFonts w:ascii="Arial" w:hAnsi="Arial" w:cs="Arial"/>
          <w:bCs/>
          <w:lang w:val="en-GB"/>
        </w:rPr>
        <w:t>,</w:t>
      </w:r>
      <w:r w:rsidRPr="005679B6">
        <w:rPr>
          <w:rFonts w:ascii="Arial" w:hAnsi="Arial" w:cs="Arial"/>
          <w:b/>
          <w:bCs/>
          <w:lang w:val="en-GB"/>
        </w:rPr>
        <w:t xml:space="preserve"> </w:t>
      </w:r>
      <w:r w:rsidRPr="005679B6">
        <w:rPr>
          <w:rFonts w:ascii="Arial" w:hAnsi="Arial" w:cs="Arial"/>
          <w:bCs/>
          <w:lang w:val="en-GB"/>
        </w:rPr>
        <w:t>as</w:t>
      </w:r>
      <w:r w:rsidRPr="005679B6">
        <w:rPr>
          <w:rFonts w:ascii="Arial" w:hAnsi="Arial" w:cs="Arial"/>
          <w:lang w:val="en-GB"/>
        </w:rPr>
        <w:t xml:space="preserve"> </w:t>
      </w:r>
      <w:r w:rsidR="00483ADE">
        <w:rPr>
          <w:rFonts w:ascii="Arial" w:hAnsi="Arial" w:cs="Arial"/>
          <w:lang w:val="en-GB"/>
        </w:rPr>
        <w:t>it</w:t>
      </w:r>
      <w:r w:rsidRPr="005679B6">
        <w:rPr>
          <w:rFonts w:ascii="Arial" w:hAnsi="Arial" w:cs="Arial"/>
          <w:lang w:val="en-GB"/>
        </w:rPr>
        <w:t xml:space="preserve"> always contain</w:t>
      </w:r>
      <w:r w:rsidR="00483ADE">
        <w:rPr>
          <w:rFonts w:ascii="Arial" w:hAnsi="Arial" w:cs="Arial"/>
          <w:lang w:val="en-GB"/>
        </w:rPr>
        <w:t>s</w:t>
      </w:r>
      <w:r w:rsidRPr="005679B6">
        <w:rPr>
          <w:rFonts w:ascii="Arial" w:hAnsi="Arial" w:cs="Arial"/>
          <w:lang w:val="en-GB"/>
        </w:rPr>
        <w:t xml:space="preserve"> important and, sometimes, urgent infor</w:t>
      </w:r>
      <w:r w:rsidRPr="005679B6">
        <w:rPr>
          <w:rFonts w:ascii="Arial" w:hAnsi="Arial" w:cs="Arial"/>
          <w:lang w:val="en-GB"/>
        </w:rPr>
        <w:softHyphen/>
        <w:t>mation.</w:t>
      </w:r>
    </w:p>
    <w:p w:rsidR="00441BDB" w:rsidRPr="005679B6" w:rsidRDefault="00441BDB" w:rsidP="00441BDB">
      <w:pPr>
        <w:spacing w:after="240"/>
        <w:jc w:val="both"/>
        <w:rPr>
          <w:rFonts w:ascii="Arial" w:hAnsi="Arial" w:cs="Arial"/>
          <w:lang w:val="en-GB"/>
        </w:rPr>
      </w:pPr>
      <w:r w:rsidRPr="005679B6">
        <w:rPr>
          <w:rFonts w:ascii="Arial" w:hAnsi="Arial" w:cs="Arial"/>
          <w:lang w:val="en-GB"/>
        </w:rPr>
        <w:t>We hope that you will enjoy this module and wish you all the best!</w:t>
      </w: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before="240" w:after="240"/>
        <w:jc w:val="both"/>
        <w:rPr>
          <w:rFonts w:ascii="Arial" w:hAnsi="Arial" w:cs="Arial"/>
          <w:lang w:val="en-GB"/>
        </w:rPr>
      </w:pPr>
      <w:r w:rsidRPr="005679B6">
        <w:rPr>
          <w:rFonts w:ascii="Arial" w:hAnsi="Arial" w:cs="Arial"/>
          <w:b/>
          <w:bCs/>
          <w:lang w:val="en-GB"/>
        </w:rPr>
        <w:tab/>
        <w:t>2</w:t>
      </w:r>
      <w:r w:rsidRPr="005679B6">
        <w:rPr>
          <w:rFonts w:ascii="Arial" w:hAnsi="Arial" w:cs="Arial"/>
          <w:b/>
          <w:bCs/>
          <w:lang w:val="en-GB"/>
        </w:rPr>
        <w:tab/>
        <w:t>TUITION RATIONALE</w:t>
      </w:r>
    </w:p>
    <w:p w:rsidR="002B005C" w:rsidRPr="008B6884" w:rsidRDefault="002B005C" w:rsidP="002B005C">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Pr>
          <w:rFonts w:ascii="Arial" w:hAnsi="Arial"/>
          <w:lang w:val="en-GB"/>
        </w:rPr>
        <w:t xml:space="preserve">Essential </w:t>
      </w:r>
      <w:r w:rsidR="00F33B6A">
        <w:rPr>
          <w:rFonts w:ascii="Arial" w:hAnsi="Arial"/>
          <w:lang w:val="en-GB"/>
        </w:rPr>
        <w:t>Trade</w:t>
      </w:r>
      <w:r w:rsidR="00F6705C">
        <w:rPr>
          <w:rFonts w:ascii="Arial" w:hAnsi="Arial"/>
          <w:lang w:val="en-GB"/>
        </w:rPr>
        <w:t>-</w:t>
      </w:r>
      <w:r w:rsidR="00F33B6A">
        <w:rPr>
          <w:rFonts w:ascii="Arial" w:hAnsi="Arial"/>
          <w:lang w:val="en-GB"/>
        </w:rPr>
        <w:t xml:space="preserve">mark Law </w:t>
      </w:r>
      <w:r>
        <w:rPr>
          <w:rFonts w:ascii="Arial" w:hAnsi="Arial"/>
          <w:lang w:val="en-GB"/>
        </w:rPr>
        <w:t>(IPSP0</w:t>
      </w:r>
      <w:r w:rsidR="00F33B6A">
        <w:rPr>
          <w:rFonts w:ascii="Arial" w:hAnsi="Arial"/>
          <w:lang w:val="en-GB"/>
        </w:rPr>
        <w:t>44</w:t>
      </w:r>
      <w:r>
        <w:rPr>
          <w:rFonts w:ascii="Arial" w:hAnsi="Arial"/>
          <w:lang w:val="en-GB"/>
        </w:rPr>
        <w:t>)</w:t>
      </w:r>
      <w:r w:rsidRPr="008B6884">
        <w:rPr>
          <w:rFonts w:ascii="Arial" w:hAnsi="Arial"/>
          <w:lang w:val="en-GB"/>
        </w:rPr>
        <w:t xml:space="preserve"> is one of the first four modules offered as part of a joint intellectual property programme by the University of South Africa and the WIPO</w:t>
      </w:r>
      <w:r w:rsidRPr="008B6884">
        <w:rPr>
          <w:rFonts w:ascii="Arial" w:hAnsi="Arial"/>
          <w:b/>
          <w:lang w:val="en-GB"/>
        </w:rPr>
        <w:t xml:space="preserve"> </w:t>
      </w:r>
      <w:r w:rsidRPr="008B6884">
        <w:rPr>
          <w:rFonts w:ascii="Arial" w:hAnsi="Arial"/>
          <w:lang w:val="en-GB"/>
        </w:rPr>
        <w:t>Worldwide Academy. The focus of this module is on the special circumstances prevailing in developing countries. This module will approach the subject-matter against the background of international conventions and the obligations they impose on developing countries. It will then be demonstrated, using South African law as an example, how these obligations have been discharged. You will be expected to examine the law of your own countries to determine how these obligations have been discharged, or how they should be discharged.</w:t>
      </w:r>
    </w:p>
    <w:p w:rsidR="002B005C" w:rsidRPr="008B6884" w:rsidRDefault="002B005C" w:rsidP="002B005C">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p>
    <w:p w:rsidR="002B005C" w:rsidRPr="008B6884" w:rsidRDefault="002B005C" w:rsidP="002B005C">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8B6884">
        <w:rPr>
          <w:rFonts w:ascii="Arial" w:hAnsi="Arial"/>
          <w:lang w:val="en-GB"/>
        </w:rPr>
        <w:t>Students who have completed the DL101</w:t>
      </w:r>
      <w:r w:rsidR="00A0637D">
        <w:rPr>
          <w:rFonts w:ascii="Arial" w:hAnsi="Arial"/>
          <w:lang w:val="en-GB"/>
        </w:rPr>
        <w:t xml:space="preserve"> </w:t>
      </w:r>
      <w:r w:rsidRPr="008B6884">
        <w:rPr>
          <w:rFonts w:ascii="Arial" w:hAnsi="Arial"/>
          <w:lang w:val="en-GB"/>
        </w:rPr>
        <w:t>module and have registered for the WIPO/UNISA Specialisation Program in Intellectual Property for the first time should note that this is an advanced module dealing with the finer detail and more complicated aspects of the topic. This module will therefore require a far greater effort on your part than did the DL101 module as well as an independent, responsible and critical approach.</w:t>
      </w:r>
    </w:p>
    <w:p w:rsidR="002B005C" w:rsidRDefault="002B005C" w:rsidP="00441BD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lang w:val="en-GB"/>
        </w:rPr>
      </w:pPr>
    </w:p>
    <w:p w:rsidR="00D05F75" w:rsidRDefault="00D05F75" w:rsidP="00D05F75">
      <w:pPr>
        <w:rPr>
          <w:lang w:val="en-GB"/>
        </w:rPr>
      </w:pPr>
      <w:r w:rsidRPr="00D05F75">
        <w:rPr>
          <w:rFonts w:ascii="Arial" w:hAnsi="Arial" w:cs="Arial"/>
          <w:lang w:val="en-GB"/>
        </w:rPr>
        <w:t xml:space="preserve">The purpose of this module is to equip you with the basic knowledge and skills to apply the legal principles pertaining to </w:t>
      </w:r>
      <w:r w:rsidR="00A0637D">
        <w:rPr>
          <w:rFonts w:ascii="Arial" w:hAnsi="Arial" w:cs="Arial"/>
          <w:lang w:val="en-GB"/>
        </w:rPr>
        <w:t>t</w:t>
      </w:r>
      <w:r w:rsidR="00F33B6A">
        <w:rPr>
          <w:rFonts w:ascii="Arial" w:hAnsi="Arial" w:cs="Arial"/>
          <w:lang w:val="en-GB"/>
        </w:rPr>
        <w:t>rade</w:t>
      </w:r>
      <w:r w:rsidR="00F6705C">
        <w:rPr>
          <w:rFonts w:ascii="Arial" w:hAnsi="Arial" w:cs="Arial"/>
          <w:lang w:val="en-GB"/>
        </w:rPr>
        <w:t>-</w:t>
      </w:r>
      <w:r w:rsidR="00A0637D">
        <w:rPr>
          <w:rFonts w:ascii="Arial" w:hAnsi="Arial" w:cs="Arial"/>
          <w:lang w:val="en-GB"/>
        </w:rPr>
        <w:t>mark l</w:t>
      </w:r>
      <w:r w:rsidR="00F33B6A">
        <w:rPr>
          <w:rFonts w:ascii="Arial" w:hAnsi="Arial" w:cs="Arial"/>
          <w:lang w:val="en-GB"/>
        </w:rPr>
        <w:t>aw</w:t>
      </w:r>
      <w:r w:rsidRPr="00D05F75">
        <w:rPr>
          <w:rFonts w:ascii="Arial" w:hAnsi="Arial" w:cs="Arial"/>
          <w:lang w:val="en-GB"/>
        </w:rPr>
        <w:t xml:space="preserve"> within the structure and functioning of the legal systems of developing countries</w:t>
      </w:r>
      <w:r>
        <w:rPr>
          <w:lang w:val="en-GB"/>
        </w:rPr>
        <w:t>.</w:t>
      </w:r>
    </w:p>
    <w:p w:rsidR="00D05F75" w:rsidRDefault="00D05F75" w:rsidP="00D05F75">
      <w:pPr>
        <w:rPr>
          <w:lang w:val="en-GB"/>
        </w:rPr>
      </w:pPr>
    </w:p>
    <w:p w:rsidR="00441BDB" w:rsidRPr="005679B6" w:rsidRDefault="00441BDB" w:rsidP="00441BDB">
      <w:pPr>
        <w:jc w:val="both"/>
        <w:rPr>
          <w:rFonts w:ascii="Arial" w:hAnsi="Arial" w:cs="Arial"/>
          <w:lang w:val="en-GB"/>
        </w:rPr>
      </w:pPr>
      <w:r w:rsidRPr="005679B6">
        <w:rPr>
          <w:rFonts w:ascii="Arial" w:hAnsi="Arial" w:cs="Arial"/>
          <w:lang w:val="en-GB"/>
        </w:rPr>
        <w:t xml:space="preserve">You will not be able to rely solely on the lecture notes. Indeed, it will be essential to supplement these by having recourse to the relevant statutes and decisions of the courts, and also by consulting </w:t>
      </w:r>
      <w:r w:rsidR="00140F09">
        <w:rPr>
          <w:rFonts w:ascii="Arial" w:hAnsi="Arial" w:cs="Arial"/>
          <w:lang w:val="en-GB"/>
        </w:rPr>
        <w:t>any other</w:t>
      </w:r>
      <w:r w:rsidRPr="005679B6">
        <w:rPr>
          <w:rFonts w:ascii="Arial" w:hAnsi="Arial" w:cs="Arial"/>
          <w:lang w:val="en-GB"/>
        </w:rPr>
        <w:t xml:space="preserve"> prescribed materials.</w:t>
      </w:r>
    </w:p>
    <w:p w:rsidR="00441BDB" w:rsidRPr="005679B6" w:rsidRDefault="00441BDB" w:rsidP="00441BDB">
      <w:pPr>
        <w:jc w:val="both"/>
        <w:rPr>
          <w:rFonts w:ascii="Arial" w:hAnsi="Arial" w:cs="Arial"/>
          <w:lang w:val="en-GB"/>
        </w:rPr>
      </w:pPr>
    </w:p>
    <w:p w:rsidR="00441BDB" w:rsidRPr="00D05F75" w:rsidRDefault="00441BDB" w:rsidP="00441BDB">
      <w:pPr>
        <w:jc w:val="both"/>
        <w:rPr>
          <w:rFonts w:ascii="Arial" w:hAnsi="Arial" w:cs="Arial"/>
          <w:lang w:val="en-GB"/>
        </w:rPr>
      </w:pPr>
      <w:r w:rsidRPr="005679B6">
        <w:rPr>
          <w:rFonts w:ascii="Arial" w:hAnsi="Arial" w:cs="Arial"/>
          <w:lang w:val="en-GB"/>
        </w:rPr>
        <w:t xml:space="preserve">After studying this module, completing the activities and critically evaluating your own responses, you should be able to use your knowledge of the general principles of the law of </w:t>
      </w:r>
      <w:r w:rsidR="00F33B6A">
        <w:rPr>
          <w:rFonts w:ascii="Arial" w:hAnsi="Arial" w:cs="Arial"/>
          <w:lang w:val="en-GB"/>
        </w:rPr>
        <w:t>trademarks</w:t>
      </w:r>
      <w:r w:rsidRPr="005679B6">
        <w:rPr>
          <w:rFonts w:ascii="Arial" w:hAnsi="Arial" w:cs="Arial"/>
          <w:lang w:val="en-GB"/>
        </w:rPr>
        <w:t xml:space="preserve"> </w:t>
      </w:r>
      <w:r w:rsidR="00D05F75">
        <w:rPr>
          <w:rFonts w:ascii="Arial" w:hAnsi="Arial" w:cs="Arial"/>
          <w:lang w:val="en-GB"/>
        </w:rPr>
        <w:t>in</w:t>
      </w:r>
      <w:r w:rsidR="00D05F75">
        <w:rPr>
          <w:lang w:val="en-GB"/>
        </w:rPr>
        <w:t xml:space="preserve"> </w:t>
      </w:r>
      <w:r w:rsidR="00D05F75" w:rsidRPr="00D05F75">
        <w:rPr>
          <w:rFonts w:ascii="Arial" w:hAnsi="Arial" w:cs="Arial"/>
          <w:lang w:val="en-GB"/>
        </w:rPr>
        <w:t xml:space="preserve">everyday situations, understand the basic structure and functioning of </w:t>
      </w:r>
      <w:r w:rsidR="00F33B6A">
        <w:rPr>
          <w:rFonts w:ascii="Arial" w:hAnsi="Arial" w:cs="Arial"/>
          <w:lang w:val="en-GB"/>
        </w:rPr>
        <w:t>trade</w:t>
      </w:r>
      <w:r w:rsidR="00A0637D">
        <w:rPr>
          <w:rFonts w:ascii="Arial" w:hAnsi="Arial" w:cs="Arial"/>
          <w:lang w:val="en-GB"/>
        </w:rPr>
        <w:t xml:space="preserve"> </w:t>
      </w:r>
      <w:r w:rsidR="00F33B6A">
        <w:rPr>
          <w:rFonts w:ascii="Arial" w:hAnsi="Arial" w:cs="Arial"/>
          <w:lang w:val="en-GB"/>
        </w:rPr>
        <w:t>mark</w:t>
      </w:r>
      <w:r w:rsidR="00D05F75" w:rsidRPr="00D05F75">
        <w:rPr>
          <w:rFonts w:ascii="Arial" w:hAnsi="Arial" w:cs="Arial"/>
          <w:lang w:val="en-GB"/>
        </w:rPr>
        <w:t xml:space="preserve"> law, engage with selected legal texts pertaining to </w:t>
      </w:r>
      <w:r w:rsidR="00F33B6A">
        <w:rPr>
          <w:rFonts w:ascii="Arial" w:hAnsi="Arial" w:cs="Arial"/>
          <w:lang w:val="en-GB"/>
        </w:rPr>
        <w:t>trademark</w:t>
      </w:r>
      <w:r w:rsidR="00D05F75" w:rsidRPr="00D05F75">
        <w:rPr>
          <w:rFonts w:ascii="Arial" w:hAnsi="Arial" w:cs="Arial"/>
          <w:lang w:val="en-GB"/>
        </w:rPr>
        <w:t xml:space="preserve"> law, pass on knowledge obtained through your studies to members of organisations or bodies involved in the practice and </w:t>
      </w:r>
      <w:r w:rsidR="00D05F75" w:rsidRPr="00D05F75">
        <w:rPr>
          <w:rFonts w:ascii="Arial" w:hAnsi="Arial" w:cs="Arial"/>
          <w:lang w:val="en-GB"/>
        </w:rPr>
        <w:lastRenderedPageBreak/>
        <w:t xml:space="preserve">regulation of </w:t>
      </w:r>
      <w:r w:rsidR="00524BA0">
        <w:rPr>
          <w:rFonts w:ascii="Arial" w:hAnsi="Arial" w:cs="Arial"/>
          <w:lang w:val="en-GB"/>
        </w:rPr>
        <w:t>trade</w:t>
      </w:r>
      <w:r w:rsidR="00F33B6A">
        <w:rPr>
          <w:rFonts w:ascii="Arial" w:hAnsi="Arial" w:cs="Arial"/>
          <w:lang w:val="en-GB"/>
        </w:rPr>
        <w:t>marks</w:t>
      </w:r>
      <w:r w:rsidR="00D05F75" w:rsidRPr="00D05F75">
        <w:rPr>
          <w:rFonts w:ascii="Arial" w:hAnsi="Arial" w:cs="Arial"/>
          <w:lang w:val="en-GB"/>
        </w:rPr>
        <w:t>.</w:t>
      </w:r>
    </w:p>
    <w:p w:rsidR="00441BDB" w:rsidRPr="005679B6" w:rsidRDefault="00441BDB" w:rsidP="00441BD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after="240"/>
        <w:jc w:val="both"/>
        <w:rPr>
          <w:rFonts w:ascii="Arial" w:hAnsi="Arial" w:cs="Arial"/>
          <w:lang w:val="en-GB"/>
        </w:rPr>
      </w:pPr>
      <w:r w:rsidRPr="005679B6">
        <w:rPr>
          <w:rFonts w:ascii="Arial" w:hAnsi="Arial" w:cs="Arial"/>
          <w:b/>
          <w:bCs/>
          <w:lang w:val="en-GB"/>
        </w:rPr>
        <w:tab/>
        <w:t>3</w:t>
      </w:r>
      <w:r w:rsidRPr="005679B6">
        <w:rPr>
          <w:rFonts w:ascii="Arial" w:hAnsi="Arial" w:cs="Arial"/>
          <w:b/>
          <w:bCs/>
          <w:lang w:val="en-GB"/>
        </w:rPr>
        <w:tab/>
        <w:t>COMMUNICATION WITH YOUR LECTURERS</w:t>
      </w:r>
    </w:p>
    <w:p w:rsidR="00441BDB" w:rsidRPr="005679B6" w:rsidRDefault="00A0637D" w:rsidP="00441BDB">
      <w:pPr>
        <w:spacing w:after="240"/>
        <w:jc w:val="both"/>
        <w:rPr>
          <w:rFonts w:ascii="Arial" w:hAnsi="Arial" w:cs="Arial"/>
          <w:lang w:val="en-GB"/>
        </w:rPr>
      </w:pPr>
      <w:r>
        <w:rPr>
          <w:rFonts w:ascii="Arial" w:hAnsi="Arial" w:cs="Arial"/>
          <w:lang w:val="en-GB"/>
        </w:rPr>
        <w:t>The lecturer responsible for this module is</w:t>
      </w:r>
      <w:r w:rsidR="00441BDB" w:rsidRPr="005679B6">
        <w:rPr>
          <w:rFonts w:ascii="Arial" w:hAnsi="Arial" w:cs="Arial"/>
          <w:lang w:val="en-GB"/>
        </w:rPr>
        <w:t>:</w:t>
      </w:r>
    </w:p>
    <w:p w:rsidR="00850ABD" w:rsidRDefault="00850ABD" w:rsidP="00850ABD">
      <w:pPr>
        <w:tabs>
          <w:tab w:val="left" w:pos="-760"/>
          <w:tab w:val="left" w:pos="1026"/>
          <w:tab w:val="left" w:pos="2267"/>
          <w:tab w:val="left" w:pos="2777"/>
          <w:tab w:val="left" w:pos="3906"/>
        </w:tabs>
        <w:jc w:val="both"/>
        <w:rPr>
          <w:rFonts w:ascii="Arial" w:hAnsi="Arial"/>
          <w:lang w:val="en-GB"/>
        </w:rPr>
      </w:pPr>
    </w:p>
    <w:p w:rsidR="00B46A6D" w:rsidRPr="005679B6" w:rsidRDefault="00B46A6D" w:rsidP="00B46A6D">
      <w:pPr>
        <w:pStyle w:val="Style"/>
        <w:ind w:firstLine="0"/>
        <w:jc w:val="both"/>
        <w:rPr>
          <w:rFonts w:ascii="Arial" w:hAnsi="Arial" w:cs="Arial"/>
          <w:noProof/>
          <w:lang w:val="en-GB"/>
        </w:rPr>
      </w:pPr>
      <w:r w:rsidRPr="005679B6">
        <w:rPr>
          <w:rFonts w:ascii="Arial" w:hAnsi="Arial" w:cs="Arial"/>
          <w:noProof/>
          <w:lang w:val="en-GB"/>
        </w:rPr>
        <w:t>Lecturer’s name:</w:t>
      </w:r>
      <w:r w:rsidRPr="005679B6">
        <w:rPr>
          <w:rFonts w:ascii="Arial" w:hAnsi="Arial" w:cs="Arial"/>
          <w:noProof/>
          <w:lang w:val="en-GB"/>
        </w:rPr>
        <w:tab/>
      </w:r>
      <w:r w:rsidRPr="005679B6">
        <w:rPr>
          <w:rFonts w:ascii="Arial" w:hAnsi="Arial" w:cs="Arial"/>
          <w:noProof/>
          <w:lang w:val="en-GB"/>
        </w:rPr>
        <w:tab/>
      </w:r>
      <w:r w:rsidRPr="005679B6">
        <w:rPr>
          <w:rFonts w:ascii="Arial" w:hAnsi="Arial" w:cs="Arial"/>
          <w:noProof/>
          <w:lang w:val="en-GB"/>
        </w:rPr>
        <w:tab/>
      </w:r>
      <w:r w:rsidR="00487B4E">
        <w:rPr>
          <w:rFonts w:ascii="Arial" w:hAnsi="Arial" w:cs="Arial"/>
          <w:noProof/>
          <w:lang w:val="en-GB"/>
        </w:rPr>
        <w:t>Prof</w:t>
      </w:r>
      <w:r>
        <w:rPr>
          <w:rFonts w:ascii="Arial" w:hAnsi="Arial" w:cs="Arial"/>
          <w:noProof/>
          <w:lang w:val="en-GB"/>
        </w:rPr>
        <w:t xml:space="preserve"> E Hurter</w:t>
      </w:r>
    </w:p>
    <w:p w:rsidR="00B46A6D" w:rsidRPr="005679B6" w:rsidRDefault="00B46A6D" w:rsidP="00B46A6D">
      <w:pPr>
        <w:ind w:firstLine="510"/>
        <w:jc w:val="both"/>
        <w:rPr>
          <w:rFonts w:ascii="Arial" w:hAnsi="Arial" w:cs="Arial"/>
          <w:noProof/>
          <w:lang w:val="en-GB"/>
        </w:rPr>
      </w:pPr>
      <w:r w:rsidRPr="005679B6">
        <w:rPr>
          <w:rFonts w:ascii="Arial" w:hAnsi="Arial" w:cs="Arial"/>
          <w:noProof/>
          <w:lang w:val="en-GB"/>
        </w:rPr>
        <w:t>Building and office number:</w:t>
      </w:r>
      <w:r w:rsidRPr="005679B6">
        <w:rPr>
          <w:rFonts w:ascii="Arial" w:hAnsi="Arial" w:cs="Arial"/>
          <w:noProof/>
          <w:lang w:val="en-GB"/>
        </w:rPr>
        <w:tab/>
      </w:r>
      <w:r>
        <w:rPr>
          <w:rFonts w:ascii="Arial" w:hAnsi="Arial" w:cs="Arial"/>
          <w:noProof/>
          <w:lang w:val="en-GB"/>
        </w:rPr>
        <w:tab/>
      </w:r>
      <w:r w:rsidRPr="005679B6">
        <w:rPr>
          <w:rFonts w:ascii="Arial" w:hAnsi="Arial" w:cs="Arial"/>
          <w:noProof/>
          <w:lang w:val="en-GB"/>
        </w:rPr>
        <w:t>Cas van Vuuren Building 6-</w:t>
      </w:r>
      <w:r>
        <w:rPr>
          <w:rFonts w:ascii="Arial" w:hAnsi="Arial" w:cs="Arial"/>
          <w:noProof/>
          <w:lang w:val="en-GB"/>
        </w:rPr>
        <w:t>136</w:t>
      </w:r>
    </w:p>
    <w:p w:rsidR="00B46A6D" w:rsidRPr="005679B6" w:rsidRDefault="00F6705C" w:rsidP="00B46A6D">
      <w:pPr>
        <w:tabs>
          <w:tab w:val="left" w:pos="-760"/>
          <w:tab w:val="left" w:pos="1026"/>
          <w:tab w:val="left" w:pos="2267"/>
          <w:tab w:val="left" w:pos="2777"/>
          <w:tab w:val="left" w:pos="3906"/>
        </w:tabs>
        <w:jc w:val="both"/>
        <w:rPr>
          <w:rFonts w:ascii="Arial" w:hAnsi="Arial" w:cs="Arial"/>
          <w:noProof/>
          <w:lang w:val="en-GB"/>
        </w:rPr>
      </w:pPr>
      <w:r>
        <w:rPr>
          <w:rFonts w:ascii="Arial" w:hAnsi="Arial" w:cs="Arial"/>
          <w:noProof/>
          <w:lang w:val="en-GB"/>
        </w:rPr>
        <w:t xml:space="preserve">       </w:t>
      </w:r>
      <w:r w:rsidR="00B46A6D">
        <w:rPr>
          <w:rFonts w:ascii="Arial" w:hAnsi="Arial" w:cs="Arial"/>
          <w:noProof/>
          <w:lang w:val="en-GB"/>
        </w:rPr>
        <w:t>E-mail address:</w:t>
      </w:r>
      <w:r w:rsidR="00B46A6D">
        <w:rPr>
          <w:rFonts w:ascii="Arial" w:hAnsi="Arial" w:cs="Arial"/>
          <w:noProof/>
          <w:lang w:val="en-GB"/>
        </w:rPr>
        <w:tab/>
      </w:r>
      <w:r w:rsidR="00B46A6D">
        <w:rPr>
          <w:rFonts w:ascii="Arial" w:hAnsi="Arial" w:cs="Arial"/>
          <w:noProof/>
          <w:lang w:val="en-GB"/>
        </w:rPr>
        <w:tab/>
      </w:r>
      <w:r w:rsidR="00B46A6D">
        <w:rPr>
          <w:rFonts w:ascii="Arial" w:hAnsi="Arial" w:cs="Arial"/>
          <w:noProof/>
          <w:lang w:val="en-GB"/>
        </w:rPr>
        <w:tab/>
      </w:r>
      <w:r w:rsidR="00B46A6D">
        <w:rPr>
          <w:rFonts w:ascii="Arial" w:hAnsi="Arial" w:cs="Arial"/>
          <w:noProof/>
          <w:lang w:val="en-GB"/>
        </w:rPr>
        <w:tab/>
        <w:t>hurtee1@unis</w:t>
      </w:r>
      <w:r w:rsidR="00A0637D">
        <w:rPr>
          <w:rFonts w:ascii="Arial" w:hAnsi="Arial" w:cs="Arial"/>
          <w:noProof/>
          <w:lang w:val="en-GB"/>
        </w:rPr>
        <w:t>a</w:t>
      </w:r>
      <w:r w:rsidR="00B46A6D" w:rsidRPr="005679B6">
        <w:rPr>
          <w:rFonts w:ascii="Arial" w:hAnsi="Arial" w:cs="Arial"/>
          <w:noProof/>
          <w:lang w:val="en-GB"/>
        </w:rPr>
        <w:t>.ac.za</w:t>
      </w:r>
    </w:p>
    <w:p w:rsidR="00B46A6D" w:rsidRDefault="00F6705C" w:rsidP="00B46A6D">
      <w:pPr>
        <w:tabs>
          <w:tab w:val="left" w:pos="-760"/>
          <w:tab w:val="left" w:pos="1026"/>
          <w:tab w:val="left" w:pos="2267"/>
          <w:tab w:val="left" w:pos="2777"/>
          <w:tab w:val="left" w:pos="3906"/>
        </w:tabs>
        <w:jc w:val="both"/>
        <w:rPr>
          <w:rFonts w:ascii="Arial" w:hAnsi="Arial" w:cs="Arial"/>
          <w:noProof/>
          <w:lang w:val="en-GB"/>
        </w:rPr>
      </w:pPr>
      <w:r>
        <w:rPr>
          <w:rFonts w:ascii="Arial" w:hAnsi="Arial" w:cs="Arial"/>
          <w:noProof/>
          <w:lang w:val="en-GB"/>
        </w:rPr>
        <w:t xml:space="preserve">       </w:t>
      </w:r>
      <w:r w:rsidR="00B46A6D" w:rsidRPr="005679B6">
        <w:rPr>
          <w:rFonts w:ascii="Arial" w:hAnsi="Arial" w:cs="Arial"/>
          <w:noProof/>
          <w:lang w:val="en-GB"/>
        </w:rPr>
        <w:t>Telephone number:</w:t>
      </w:r>
      <w:r w:rsidR="00B46A6D" w:rsidRPr="005679B6">
        <w:rPr>
          <w:rFonts w:ascii="Arial" w:hAnsi="Arial" w:cs="Arial"/>
          <w:noProof/>
          <w:lang w:val="en-GB"/>
        </w:rPr>
        <w:tab/>
      </w:r>
      <w:r w:rsidR="00B46A6D" w:rsidRPr="005679B6">
        <w:rPr>
          <w:rFonts w:ascii="Arial" w:hAnsi="Arial" w:cs="Arial"/>
          <w:noProof/>
          <w:lang w:val="en-GB"/>
        </w:rPr>
        <w:tab/>
      </w:r>
      <w:r w:rsidR="00B46A6D">
        <w:rPr>
          <w:rFonts w:ascii="Arial" w:hAnsi="Arial" w:cs="Arial"/>
          <w:noProof/>
          <w:lang w:val="en-GB"/>
        </w:rPr>
        <w:tab/>
      </w:r>
      <w:r w:rsidR="00B46A6D" w:rsidRPr="005679B6">
        <w:rPr>
          <w:rFonts w:ascii="Arial" w:hAnsi="Arial" w:cs="Arial"/>
          <w:noProof/>
          <w:lang w:val="en-GB"/>
        </w:rPr>
        <w:t>012 429-8</w:t>
      </w:r>
      <w:r w:rsidR="00B46A6D">
        <w:rPr>
          <w:rFonts w:ascii="Arial" w:hAnsi="Arial" w:cs="Arial"/>
          <w:noProof/>
          <w:lang w:val="en-GB"/>
        </w:rPr>
        <w:t xml:space="preserve">487 </w:t>
      </w:r>
    </w:p>
    <w:p w:rsidR="00B46A6D" w:rsidRDefault="00B46A6D" w:rsidP="00850ABD">
      <w:pPr>
        <w:tabs>
          <w:tab w:val="left" w:pos="-760"/>
          <w:tab w:val="left" w:pos="1026"/>
          <w:tab w:val="left" w:pos="2267"/>
          <w:tab w:val="left" w:pos="2777"/>
          <w:tab w:val="left" w:pos="3906"/>
        </w:tabs>
        <w:jc w:val="both"/>
        <w:rPr>
          <w:rFonts w:ascii="Arial" w:hAnsi="Arial"/>
          <w:lang w:val="en-GB"/>
        </w:rPr>
      </w:pPr>
      <w:r>
        <w:rPr>
          <w:rFonts w:ascii="Arial" w:hAnsi="Arial"/>
          <w:lang w:val="en-GB"/>
        </w:rPr>
        <w:tab/>
      </w:r>
      <w:r>
        <w:rPr>
          <w:rFonts w:ascii="Arial" w:hAnsi="Arial"/>
          <w:lang w:val="en-GB"/>
        </w:rPr>
        <w:tab/>
      </w:r>
      <w:r>
        <w:rPr>
          <w:rFonts w:ascii="Arial" w:hAnsi="Arial"/>
          <w:lang w:val="en-GB"/>
        </w:rPr>
        <w:tab/>
      </w:r>
      <w:r>
        <w:rPr>
          <w:rFonts w:ascii="Arial" w:hAnsi="Arial"/>
          <w:lang w:val="en-GB"/>
        </w:rPr>
        <w:tab/>
      </w:r>
      <w:r>
        <w:rPr>
          <w:rFonts w:ascii="Arial" w:hAnsi="Arial"/>
          <w:lang w:val="en-GB"/>
        </w:rPr>
        <w:tab/>
      </w:r>
      <w:r w:rsidRPr="00850ABD">
        <w:rPr>
          <w:rFonts w:ascii="Arial" w:hAnsi="Arial"/>
          <w:lang w:val="en-GB"/>
        </w:rPr>
        <w:t>+ (27 12) 429-84</w:t>
      </w:r>
      <w:r>
        <w:rPr>
          <w:rFonts w:ascii="Arial" w:hAnsi="Arial"/>
          <w:lang w:val="en-GB"/>
        </w:rPr>
        <w:t>87</w:t>
      </w:r>
      <w:r w:rsidRPr="00850ABD">
        <w:rPr>
          <w:rFonts w:ascii="Arial" w:hAnsi="Arial"/>
          <w:lang w:val="en-GB"/>
        </w:rPr>
        <w:t xml:space="preserve"> (international</w:t>
      </w:r>
      <w:r>
        <w:rPr>
          <w:rFonts w:ascii="Arial" w:hAnsi="Arial"/>
          <w:lang w:val="en-GB"/>
        </w:rPr>
        <w:t xml:space="preserve"> calls)</w:t>
      </w:r>
    </w:p>
    <w:p w:rsidR="00850ABD" w:rsidRPr="005679B6" w:rsidRDefault="00850ABD" w:rsidP="00850ABD">
      <w:pPr>
        <w:shd w:val="clear" w:color="auto" w:fill="FFFFFF"/>
        <w:spacing w:after="240"/>
        <w:ind w:firstLine="720"/>
        <w:jc w:val="both"/>
        <w:rPr>
          <w:rFonts w:ascii="Arial" w:hAnsi="Arial" w:cs="Arial"/>
          <w:lang w:val="en-GB"/>
        </w:rPr>
      </w:pPr>
    </w:p>
    <w:p w:rsidR="00850ABD" w:rsidRDefault="00441BDB" w:rsidP="0083153D">
      <w:pPr>
        <w:tabs>
          <w:tab w:val="left" w:pos="-760"/>
          <w:tab w:val="left" w:pos="1026"/>
          <w:tab w:val="left" w:pos="2267"/>
          <w:tab w:val="left" w:pos="2777"/>
          <w:tab w:val="left" w:pos="3906"/>
        </w:tabs>
        <w:jc w:val="both"/>
        <w:rPr>
          <w:rFonts w:ascii="Arial" w:hAnsi="Arial" w:cs="Arial"/>
          <w:b/>
          <w:bCs/>
          <w:lang w:val="en-GB"/>
        </w:rPr>
      </w:pPr>
      <w:r w:rsidRPr="005679B6">
        <w:rPr>
          <w:rFonts w:ascii="Arial" w:hAnsi="Arial" w:cs="Arial"/>
          <w:b/>
          <w:bCs/>
          <w:lang w:val="en-GB"/>
        </w:rPr>
        <w:t>PLEASE NOTE:</w:t>
      </w:r>
      <w:r w:rsidR="0083153D">
        <w:rPr>
          <w:rFonts w:ascii="Arial" w:hAnsi="Arial" w:cs="Arial"/>
          <w:b/>
          <w:bCs/>
          <w:lang w:val="en-GB"/>
        </w:rPr>
        <w:tab/>
      </w:r>
      <w:r w:rsidR="009911C8">
        <w:rPr>
          <w:rFonts w:ascii="Arial" w:hAnsi="Arial" w:cs="Arial"/>
          <w:b/>
          <w:bCs/>
          <w:lang w:val="en-GB"/>
        </w:rPr>
        <w:t xml:space="preserve">1. </w:t>
      </w:r>
      <w:proofErr w:type="gramStart"/>
      <w:r w:rsidR="00A0637D">
        <w:rPr>
          <w:rFonts w:ascii="Arial" w:hAnsi="Arial" w:cs="Arial"/>
          <w:b/>
          <w:bCs/>
          <w:lang w:val="en-GB"/>
        </w:rPr>
        <w:t>The</w:t>
      </w:r>
      <w:proofErr w:type="gramEnd"/>
      <w:r w:rsidR="00A0637D">
        <w:rPr>
          <w:rFonts w:ascii="Arial" w:hAnsi="Arial" w:cs="Arial"/>
          <w:b/>
          <w:bCs/>
          <w:lang w:val="en-GB"/>
        </w:rPr>
        <w:t xml:space="preserve"> </w:t>
      </w:r>
      <w:r w:rsidR="00A0637D">
        <w:rPr>
          <w:rFonts w:ascii="Arial" w:hAnsi="Arial"/>
          <w:b/>
          <w:lang w:val="en-GB"/>
        </w:rPr>
        <w:t>lecturer</w:t>
      </w:r>
      <w:r w:rsidR="00850ABD" w:rsidRPr="0083153D">
        <w:rPr>
          <w:rFonts w:ascii="Arial" w:hAnsi="Arial"/>
          <w:b/>
          <w:lang w:val="en-GB"/>
        </w:rPr>
        <w:t xml:space="preserve"> should be contacted regarding course content only.</w:t>
      </w:r>
    </w:p>
    <w:p w:rsidR="00C243E3" w:rsidRPr="005679B6" w:rsidRDefault="00C243E3" w:rsidP="00C243E3">
      <w:pPr>
        <w:pBdr>
          <w:top w:val="single" w:sz="24" w:space="1" w:color="auto"/>
          <w:left w:val="single" w:sz="24" w:space="4" w:color="auto"/>
          <w:bottom w:val="single" w:sz="24" w:space="1" w:color="auto"/>
          <w:right w:val="single" w:sz="24" w:space="4" w:color="auto"/>
        </w:pBdr>
        <w:shd w:val="pct20" w:color="auto" w:fill="auto"/>
        <w:spacing w:before="240" w:after="240"/>
        <w:jc w:val="both"/>
        <w:rPr>
          <w:rFonts w:ascii="Arial" w:hAnsi="Arial" w:cs="Arial"/>
          <w:lang w:val="en-GB"/>
        </w:rPr>
      </w:pPr>
      <w:r w:rsidRPr="005679B6">
        <w:rPr>
          <w:rFonts w:ascii="Arial" w:hAnsi="Arial" w:cs="Arial"/>
          <w:b/>
          <w:bCs/>
          <w:lang w:val="en-GB"/>
        </w:rPr>
        <w:tab/>
      </w:r>
      <w:r>
        <w:rPr>
          <w:rFonts w:ascii="Arial" w:hAnsi="Arial" w:cs="Arial"/>
          <w:b/>
          <w:bCs/>
          <w:lang w:val="en-GB"/>
        </w:rPr>
        <w:t>4</w:t>
      </w:r>
      <w:r w:rsidRPr="005679B6">
        <w:rPr>
          <w:rFonts w:ascii="Arial" w:hAnsi="Arial" w:cs="Arial"/>
          <w:b/>
          <w:bCs/>
          <w:lang w:val="en-GB"/>
        </w:rPr>
        <w:tab/>
      </w:r>
      <w:r w:rsidRPr="001454CC">
        <w:rPr>
          <w:rFonts w:ascii="Arial" w:hAnsi="Arial"/>
          <w:b/>
          <w:lang w:val="en-GB"/>
        </w:rPr>
        <w:t>COMMUNICATION WITH THE UNIVERSITY ADMINISTRATION</w:t>
      </w:r>
      <w:r w:rsidRPr="005679B6">
        <w:rPr>
          <w:rFonts w:ascii="Arial" w:hAnsi="Arial" w:cs="Arial"/>
          <w:b/>
          <w:bCs/>
          <w:lang w:val="en-GB"/>
        </w:rPr>
        <w:t xml:space="preserve"> </w:t>
      </w:r>
    </w:p>
    <w:p w:rsidR="00524BA0" w:rsidRDefault="00524BA0" w:rsidP="00524BA0">
      <w:pPr>
        <w:tabs>
          <w:tab w:val="left" w:pos="-760"/>
          <w:tab w:val="left" w:pos="1026"/>
          <w:tab w:val="left" w:pos="2267"/>
          <w:tab w:val="left" w:pos="2777"/>
          <w:tab w:val="left" w:pos="3906"/>
        </w:tabs>
        <w:ind w:left="2267" w:hanging="2267"/>
        <w:jc w:val="both"/>
        <w:rPr>
          <w:rFonts w:ascii="Arial" w:hAnsi="Arial"/>
          <w:lang w:val="en-GB"/>
        </w:rPr>
      </w:pPr>
      <w:r w:rsidRPr="008B6884">
        <w:rPr>
          <w:rFonts w:ascii="Arial" w:hAnsi="Arial"/>
          <w:lang w:val="en-GB"/>
        </w:rPr>
        <w:t>Students must address all queries on administrative matters to:</w:t>
      </w:r>
    </w:p>
    <w:p w:rsidR="00524BA0" w:rsidRDefault="00524BA0" w:rsidP="00524BA0">
      <w:pPr>
        <w:tabs>
          <w:tab w:val="left" w:pos="-760"/>
          <w:tab w:val="left" w:pos="1026"/>
          <w:tab w:val="left" w:pos="2267"/>
          <w:tab w:val="left" w:pos="2777"/>
          <w:tab w:val="left" w:pos="3906"/>
        </w:tabs>
        <w:ind w:left="2267" w:hanging="2267"/>
        <w:jc w:val="both"/>
        <w:rPr>
          <w:rFonts w:ascii="Arial" w:hAnsi="Arial"/>
          <w:lang w:val="en-GB"/>
        </w:rPr>
      </w:pPr>
    </w:p>
    <w:p w:rsidR="00524BA0" w:rsidRDefault="0073327B" w:rsidP="00524BA0">
      <w:pPr>
        <w:tabs>
          <w:tab w:val="left" w:pos="-760"/>
          <w:tab w:val="left" w:pos="1026"/>
          <w:tab w:val="left" w:pos="2267"/>
          <w:tab w:val="left" w:pos="2777"/>
          <w:tab w:val="left" w:pos="3906"/>
        </w:tabs>
        <w:ind w:left="2267" w:hanging="2267"/>
        <w:jc w:val="both"/>
        <w:rPr>
          <w:rFonts w:ascii="Arial" w:hAnsi="Arial"/>
          <w:lang w:val="en-GB"/>
        </w:rPr>
      </w:pPr>
      <w:r>
        <w:rPr>
          <w:rFonts w:ascii="Arial" w:hAnsi="Arial"/>
          <w:lang w:val="en-GB"/>
        </w:rPr>
        <w:t>Administrators:</w:t>
      </w:r>
      <w:r>
        <w:rPr>
          <w:rFonts w:ascii="Arial" w:hAnsi="Arial"/>
          <w:lang w:val="en-GB"/>
        </w:rPr>
        <w:tab/>
      </w:r>
      <w:r>
        <w:rPr>
          <w:rFonts w:ascii="Arial" w:hAnsi="Arial"/>
          <w:lang w:val="en-GB"/>
        </w:rPr>
        <w:tab/>
      </w:r>
      <w:r>
        <w:rPr>
          <w:rFonts w:ascii="Arial" w:hAnsi="Arial"/>
          <w:lang w:val="en-GB"/>
        </w:rPr>
        <w:tab/>
      </w:r>
      <w:r w:rsidR="00524BA0">
        <w:rPr>
          <w:rFonts w:ascii="Arial" w:hAnsi="Arial"/>
          <w:lang w:val="en-GB"/>
        </w:rPr>
        <w:t>Ms P Mofokeng</w:t>
      </w:r>
    </w:p>
    <w:p w:rsidR="00524BA0" w:rsidRDefault="00524BA0" w:rsidP="00524BA0">
      <w:pPr>
        <w:tabs>
          <w:tab w:val="left" w:pos="-760"/>
          <w:tab w:val="left" w:pos="1026"/>
          <w:tab w:val="left" w:pos="2267"/>
          <w:tab w:val="left" w:pos="2777"/>
          <w:tab w:val="left" w:pos="3906"/>
        </w:tabs>
        <w:ind w:left="2267" w:hanging="2267"/>
        <w:jc w:val="both"/>
        <w:rPr>
          <w:rFonts w:ascii="Arial" w:hAnsi="Arial"/>
          <w:lang w:val="en-GB"/>
        </w:rPr>
      </w:pPr>
      <w:r>
        <w:rPr>
          <w:rFonts w:ascii="Arial" w:hAnsi="Arial"/>
          <w:lang w:val="en-GB"/>
        </w:rPr>
        <w:t>Building and office number:</w:t>
      </w:r>
      <w:r>
        <w:rPr>
          <w:rFonts w:ascii="Arial" w:hAnsi="Arial"/>
          <w:lang w:val="en-GB"/>
        </w:rPr>
        <w:tab/>
      </w:r>
      <w:proofErr w:type="spellStart"/>
      <w:proofErr w:type="gramStart"/>
      <w:r>
        <w:rPr>
          <w:rFonts w:ascii="Arial" w:hAnsi="Arial"/>
          <w:lang w:val="en-GB"/>
        </w:rPr>
        <w:t>Cas</w:t>
      </w:r>
      <w:proofErr w:type="spellEnd"/>
      <w:proofErr w:type="gramEnd"/>
      <w:r>
        <w:rPr>
          <w:rFonts w:ascii="Arial" w:hAnsi="Arial"/>
          <w:lang w:val="en-GB"/>
        </w:rPr>
        <w:t xml:space="preserve"> van </w:t>
      </w:r>
      <w:proofErr w:type="spellStart"/>
      <w:r>
        <w:rPr>
          <w:rFonts w:ascii="Arial" w:hAnsi="Arial"/>
          <w:lang w:val="en-GB"/>
        </w:rPr>
        <w:t>Vuuren</w:t>
      </w:r>
      <w:proofErr w:type="spellEnd"/>
      <w:r>
        <w:rPr>
          <w:rFonts w:ascii="Arial" w:hAnsi="Arial"/>
          <w:lang w:val="en-GB"/>
        </w:rPr>
        <w:t xml:space="preserve"> Building 6-157</w:t>
      </w:r>
    </w:p>
    <w:p w:rsidR="00524BA0" w:rsidRDefault="00524BA0" w:rsidP="00524BA0">
      <w:pPr>
        <w:tabs>
          <w:tab w:val="left" w:pos="-760"/>
          <w:tab w:val="left" w:pos="1026"/>
          <w:tab w:val="left" w:pos="2267"/>
          <w:tab w:val="left" w:pos="2777"/>
          <w:tab w:val="left" w:pos="3906"/>
        </w:tabs>
        <w:ind w:left="2267" w:hanging="2267"/>
        <w:jc w:val="both"/>
        <w:rPr>
          <w:rFonts w:ascii="Arial" w:hAnsi="Arial"/>
          <w:lang w:val="en-GB"/>
        </w:rPr>
      </w:pPr>
      <w:r>
        <w:rPr>
          <w:rFonts w:ascii="Arial" w:hAnsi="Arial"/>
          <w:lang w:val="en-GB"/>
        </w:rPr>
        <w:t>E-mail address:</w:t>
      </w:r>
      <w:r>
        <w:rPr>
          <w:rFonts w:ascii="Arial" w:hAnsi="Arial"/>
          <w:lang w:val="en-GB"/>
        </w:rPr>
        <w:tab/>
      </w:r>
      <w:r>
        <w:rPr>
          <w:rFonts w:ascii="Arial" w:hAnsi="Arial"/>
          <w:lang w:val="en-GB"/>
        </w:rPr>
        <w:tab/>
      </w:r>
      <w:r>
        <w:rPr>
          <w:rFonts w:ascii="Arial" w:hAnsi="Arial"/>
          <w:lang w:val="en-GB"/>
        </w:rPr>
        <w:tab/>
        <w:t>cbuslaw@unisa.ac.za</w:t>
      </w:r>
    </w:p>
    <w:p w:rsidR="00524BA0" w:rsidRDefault="00524BA0" w:rsidP="00524BA0">
      <w:pPr>
        <w:tabs>
          <w:tab w:val="left" w:pos="-760"/>
          <w:tab w:val="left" w:pos="1026"/>
          <w:tab w:val="left" w:pos="2267"/>
          <w:tab w:val="left" w:pos="2777"/>
          <w:tab w:val="left" w:pos="3906"/>
        </w:tabs>
        <w:ind w:left="2267" w:hanging="2267"/>
        <w:jc w:val="both"/>
        <w:rPr>
          <w:rFonts w:ascii="Arial" w:hAnsi="Arial"/>
          <w:lang w:val="en-GB"/>
        </w:rPr>
      </w:pPr>
      <w:r>
        <w:rPr>
          <w:rFonts w:ascii="Arial" w:hAnsi="Arial"/>
          <w:lang w:val="en-GB"/>
        </w:rPr>
        <w:t>Telephone number:</w:t>
      </w:r>
      <w:r>
        <w:rPr>
          <w:rFonts w:ascii="Arial" w:hAnsi="Arial"/>
          <w:lang w:val="en-GB"/>
        </w:rPr>
        <w:tab/>
      </w:r>
      <w:r>
        <w:rPr>
          <w:rFonts w:ascii="Arial" w:hAnsi="Arial"/>
          <w:lang w:val="en-GB"/>
        </w:rPr>
        <w:tab/>
      </w:r>
      <w:r>
        <w:rPr>
          <w:rFonts w:ascii="Arial" w:hAnsi="Arial"/>
          <w:lang w:val="en-GB"/>
        </w:rPr>
        <w:tab/>
        <w:t>012 429-8432 / 8774</w:t>
      </w:r>
    </w:p>
    <w:p w:rsidR="00524BA0" w:rsidRDefault="00524BA0" w:rsidP="00524BA0">
      <w:pPr>
        <w:tabs>
          <w:tab w:val="left" w:pos="-760"/>
          <w:tab w:val="left" w:pos="1026"/>
          <w:tab w:val="left" w:pos="2267"/>
          <w:tab w:val="left" w:pos="2777"/>
          <w:tab w:val="left" w:pos="3906"/>
        </w:tabs>
        <w:ind w:left="2267" w:hanging="2267"/>
        <w:jc w:val="both"/>
        <w:rPr>
          <w:rFonts w:ascii="Arial" w:hAnsi="Arial"/>
          <w:lang w:val="en-GB"/>
        </w:rPr>
      </w:pPr>
      <w:r>
        <w:rPr>
          <w:rFonts w:ascii="Arial" w:hAnsi="Arial"/>
          <w:lang w:val="en-GB"/>
        </w:rPr>
        <w:tab/>
      </w:r>
      <w:r>
        <w:rPr>
          <w:rFonts w:ascii="Arial" w:hAnsi="Arial"/>
          <w:lang w:val="en-GB"/>
        </w:rPr>
        <w:tab/>
      </w:r>
      <w:r>
        <w:rPr>
          <w:rFonts w:ascii="Arial" w:hAnsi="Arial"/>
          <w:lang w:val="en-GB"/>
        </w:rPr>
        <w:tab/>
      </w:r>
      <w:r>
        <w:rPr>
          <w:rFonts w:ascii="Arial" w:hAnsi="Arial"/>
          <w:lang w:val="en-GB"/>
        </w:rPr>
        <w:tab/>
      </w:r>
      <w:proofErr w:type="gramStart"/>
      <w:r>
        <w:rPr>
          <w:rFonts w:ascii="Arial" w:hAnsi="Arial"/>
          <w:lang w:val="en-GB"/>
        </w:rPr>
        <w:t>+(</w:t>
      </w:r>
      <w:proofErr w:type="gramEnd"/>
      <w:r>
        <w:rPr>
          <w:rFonts w:ascii="Arial" w:hAnsi="Arial"/>
          <w:lang w:val="en-GB"/>
        </w:rPr>
        <w:t>27 12) 429-8432 / 8774 (international calls)</w:t>
      </w:r>
    </w:p>
    <w:p w:rsidR="00524BA0" w:rsidRDefault="00524BA0" w:rsidP="00524BA0">
      <w:pPr>
        <w:tabs>
          <w:tab w:val="left" w:pos="-760"/>
          <w:tab w:val="left" w:pos="1026"/>
          <w:tab w:val="left" w:pos="2267"/>
          <w:tab w:val="left" w:pos="2777"/>
          <w:tab w:val="left" w:pos="3906"/>
        </w:tabs>
        <w:ind w:left="2267" w:hanging="2267"/>
        <w:jc w:val="both"/>
        <w:rPr>
          <w:rFonts w:ascii="Arial" w:hAnsi="Arial"/>
          <w:lang w:val="en-GB"/>
        </w:rPr>
      </w:pPr>
      <w:r>
        <w:rPr>
          <w:rFonts w:ascii="Arial" w:hAnsi="Arial"/>
          <w:lang w:val="en-GB"/>
        </w:rPr>
        <w:t>Fax number:</w:t>
      </w:r>
      <w:r>
        <w:rPr>
          <w:rFonts w:ascii="Arial" w:hAnsi="Arial"/>
          <w:lang w:val="en-GB"/>
        </w:rPr>
        <w:tab/>
      </w:r>
      <w:r>
        <w:rPr>
          <w:rFonts w:ascii="Arial" w:hAnsi="Arial"/>
          <w:lang w:val="en-GB"/>
        </w:rPr>
        <w:tab/>
      </w:r>
      <w:r>
        <w:rPr>
          <w:rFonts w:ascii="Arial" w:hAnsi="Arial"/>
          <w:lang w:val="en-GB"/>
        </w:rPr>
        <w:tab/>
      </w:r>
      <w:proofErr w:type="gramStart"/>
      <w:r>
        <w:rPr>
          <w:rFonts w:ascii="Arial" w:hAnsi="Arial"/>
          <w:lang w:val="en-GB"/>
        </w:rPr>
        <w:t>+(</w:t>
      </w:r>
      <w:proofErr w:type="gramEnd"/>
      <w:r>
        <w:rPr>
          <w:rFonts w:ascii="Arial" w:hAnsi="Arial"/>
          <w:lang w:val="en-GB"/>
        </w:rPr>
        <w:t>27 12) 429-8206 / 2094</w:t>
      </w:r>
    </w:p>
    <w:p w:rsidR="00441BDB" w:rsidRPr="005679B6" w:rsidRDefault="00441BDB" w:rsidP="00441BDB">
      <w:pPr>
        <w:spacing w:after="240"/>
        <w:jc w:val="both"/>
        <w:rPr>
          <w:rFonts w:ascii="Arial" w:hAnsi="Arial" w:cs="Arial"/>
          <w:lang w:val="en-GB"/>
        </w:rPr>
      </w:pP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after="240"/>
        <w:ind w:firstLine="720"/>
        <w:jc w:val="both"/>
        <w:rPr>
          <w:rFonts w:ascii="Arial" w:hAnsi="Arial" w:cs="Arial"/>
          <w:lang w:val="en-GB"/>
        </w:rPr>
      </w:pPr>
      <w:r w:rsidRPr="005679B6">
        <w:rPr>
          <w:rFonts w:ascii="Arial" w:hAnsi="Arial" w:cs="Arial"/>
          <w:b/>
          <w:bCs/>
          <w:lang w:val="en-GB"/>
        </w:rPr>
        <w:t>5</w:t>
      </w:r>
      <w:r w:rsidRPr="005679B6">
        <w:rPr>
          <w:rFonts w:ascii="Arial" w:hAnsi="Arial" w:cs="Arial"/>
          <w:b/>
          <w:bCs/>
          <w:lang w:val="en-GB"/>
        </w:rPr>
        <w:tab/>
        <w:t>STUDY MATERIAL</w:t>
      </w:r>
    </w:p>
    <w:p w:rsidR="00C243E3" w:rsidRPr="008B6884" w:rsidRDefault="00C243E3" w:rsidP="00C243E3">
      <w:pPr>
        <w:tabs>
          <w:tab w:val="left" w:pos="-760"/>
          <w:tab w:val="left" w:pos="566"/>
          <w:tab w:val="left" w:pos="2267"/>
          <w:tab w:val="left" w:pos="2777"/>
          <w:tab w:val="left" w:pos="3906"/>
          <w:tab w:val="left" w:pos="4818"/>
        </w:tabs>
        <w:ind w:left="566" w:hanging="566"/>
        <w:jc w:val="both"/>
        <w:rPr>
          <w:rFonts w:ascii="Arial" w:hAnsi="Arial"/>
          <w:b/>
          <w:lang w:val="en-GB"/>
        </w:rPr>
      </w:pPr>
      <w:r>
        <w:rPr>
          <w:rFonts w:ascii="Arial" w:hAnsi="Arial"/>
          <w:b/>
          <w:lang w:val="en-GB"/>
        </w:rPr>
        <w:t>5</w:t>
      </w:r>
      <w:r w:rsidRPr="008B6884">
        <w:rPr>
          <w:rFonts w:ascii="Arial" w:hAnsi="Arial"/>
          <w:b/>
          <w:lang w:val="en-GB"/>
        </w:rPr>
        <w:t>.1</w:t>
      </w:r>
      <w:r w:rsidRPr="008B6884">
        <w:rPr>
          <w:rFonts w:ascii="Arial" w:hAnsi="Arial"/>
          <w:b/>
          <w:lang w:val="en-GB"/>
        </w:rPr>
        <w:tab/>
        <w:t>T</w:t>
      </w:r>
      <w:r>
        <w:rPr>
          <w:rFonts w:ascii="Arial" w:hAnsi="Arial"/>
          <w:b/>
          <w:lang w:val="en-GB"/>
        </w:rPr>
        <w:t>utorial material</w:t>
      </w:r>
    </w:p>
    <w:p w:rsidR="00C243E3" w:rsidRPr="008B6884" w:rsidRDefault="00C243E3" w:rsidP="00C243E3">
      <w:pPr>
        <w:tabs>
          <w:tab w:val="left" w:pos="-760"/>
          <w:tab w:val="left" w:pos="566"/>
          <w:tab w:val="left" w:pos="2267"/>
          <w:tab w:val="left" w:pos="2777"/>
          <w:tab w:val="left" w:pos="3906"/>
          <w:tab w:val="left" w:pos="4818"/>
        </w:tabs>
        <w:jc w:val="both"/>
        <w:rPr>
          <w:rFonts w:ascii="Arial" w:hAnsi="Arial"/>
          <w:b/>
          <w:lang w:val="en-GB"/>
        </w:rPr>
      </w:pPr>
    </w:p>
    <w:p w:rsidR="00C243E3" w:rsidRPr="008B6884" w:rsidRDefault="00C243E3" w:rsidP="00C243E3">
      <w:pPr>
        <w:tabs>
          <w:tab w:val="left" w:pos="-760"/>
          <w:tab w:val="left" w:pos="566"/>
          <w:tab w:val="left" w:pos="2267"/>
          <w:tab w:val="left" w:pos="2777"/>
          <w:tab w:val="left" w:pos="3906"/>
          <w:tab w:val="left" w:pos="4818"/>
        </w:tabs>
        <w:jc w:val="both"/>
        <w:rPr>
          <w:rFonts w:ascii="Arial" w:hAnsi="Arial"/>
          <w:lang w:val="en-GB"/>
        </w:rPr>
      </w:pPr>
      <w:r w:rsidRPr="008B6884">
        <w:rPr>
          <w:rFonts w:ascii="Arial" w:hAnsi="Arial"/>
          <w:lang w:val="en-GB"/>
        </w:rPr>
        <w:t xml:space="preserve">The tutorial material for Essential </w:t>
      </w:r>
      <w:r w:rsidR="00F33B6A">
        <w:rPr>
          <w:rFonts w:ascii="Arial" w:hAnsi="Arial"/>
          <w:lang w:val="en-GB"/>
        </w:rPr>
        <w:t>Trade</w:t>
      </w:r>
      <w:r w:rsidR="00487B4E">
        <w:rPr>
          <w:rFonts w:ascii="Arial" w:hAnsi="Arial"/>
          <w:lang w:val="en-GB"/>
        </w:rPr>
        <w:t>-</w:t>
      </w:r>
      <w:r w:rsidR="00F33B6A">
        <w:rPr>
          <w:rFonts w:ascii="Arial" w:hAnsi="Arial"/>
          <w:lang w:val="en-GB"/>
        </w:rPr>
        <w:t>mark</w:t>
      </w:r>
      <w:r w:rsidRPr="008B6884">
        <w:rPr>
          <w:rFonts w:ascii="Arial" w:hAnsi="Arial"/>
          <w:lang w:val="en-GB"/>
        </w:rPr>
        <w:t xml:space="preserve"> Law consists of the following:</w:t>
      </w:r>
    </w:p>
    <w:p w:rsidR="00C243E3" w:rsidRPr="008B6884" w:rsidRDefault="00C243E3" w:rsidP="00C243E3">
      <w:pPr>
        <w:tabs>
          <w:tab w:val="left" w:pos="-760"/>
          <w:tab w:val="left" w:pos="566"/>
          <w:tab w:val="left" w:pos="2267"/>
          <w:tab w:val="left" w:pos="2777"/>
          <w:tab w:val="left" w:pos="3906"/>
          <w:tab w:val="left" w:pos="4818"/>
        </w:tabs>
        <w:jc w:val="both"/>
        <w:rPr>
          <w:rFonts w:ascii="Arial" w:hAnsi="Arial"/>
          <w:lang w:val="en-GB"/>
        </w:rPr>
      </w:pPr>
    </w:p>
    <w:p w:rsidR="00C243E3" w:rsidRPr="008B6884" w:rsidRDefault="00C243E3" w:rsidP="006B4D24">
      <w:pPr>
        <w:numPr>
          <w:ilvl w:val="0"/>
          <w:numId w:val="16"/>
        </w:numPr>
        <w:tabs>
          <w:tab w:val="left" w:pos="-760"/>
          <w:tab w:val="left" w:pos="566"/>
          <w:tab w:val="left" w:pos="2267"/>
          <w:tab w:val="left" w:pos="2777"/>
          <w:tab w:val="left" w:pos="3906"/>
          <w:tab w:val="left" w:pos="4818"/>
        </w:tabs>
        <w:ind w:left="0" w:firstLine="0"/>
        <w:jc w:val="both"/>
        <w:rPr>
          <w:rFonts w:ascii="Arial" w:hAnsi="Arial"/>
          <w:lang w:val="en-GB"/>
        </w:rPr>
      </w:pPr>
      <w:r w:rsidRPr="008B6884">
        <w:rPr>
          <w:rFonts w:ascii="Arial" w:hAnsi="Arial"/>
          <w:lang w:val="en-GB"/>
        </w:rPr>
        <w:t>A study guide</w:t>
      </w:r>
    </w:p>
    <w:p w:rsidR="00C243E3" w:rsidRDefault="00C243E3" w:rsidP="006B4D24">
      <w:pPr>
        <w:numPr>
          <w:ilvl w:val="0"/>
          <w:numId w:val="16"/>
        </w:numPr>
        <w:tabs>
          <w:tab w:val="left" w:pos="-760"/>
          <w:tab w:val="left" w:pos="566"/>
          <w:tab w:val="left" w:pos="2267"/>
          <w:tab w:val="left" w:pos="2777"/>
          <w:tab w:val="left" w:pos="3906"/>
          <w:tab w:val="left" w:pos="4818"/>
        </w:tabs>
        <w:ind w:hanging="1290"/>
        <w:jc w:val="both"/>
        <w:rPr>
          <w:rFonts w:ascii="Arial" w:hAnsi="Arial"/>
          <w:lang w:val="en-GB"/>
        </w:rPr>
      </w:pPr>
      <w:r w:rsidRPr="008B6884">
        <w:rPr>
          <w:rFonts w:ascii="Arial" w:hAnsi="Arial"/>
          <w:lang w:val="en-GB"/>
        </w:rPr>
        <w:t xml:space="preserve">Tutorial letters </w:t>
      </w:r>
    </w:p>
    <w:p w:rsidR="00C243E3" w:rsidRDefault="00C243E3" w:rsidP="006B4D24">
      <w:pPr>
        <w:numPr>
          <w:ilvl w:val="0"/>
          <w:numId w:val="18"/>
        </w:numPr>
        <w:tabs>
          <w:tab w:val="left" w:pos="-760"/>
          <w:tab w:val="left" w:pos="566"/>
          <w:tab w:val="left" w:pos="1757"/>
          <w:tab w:val="left" w:pos="2777"/>
          <w:tab w:val="left" w:pos="3906"/>
          <w:tab w:val="left" w:pos="4818"/>
        </w:tabs>
        <w:ind w:hanging="926"/>
        <w:jc w:val="both"/>
        <w:rPr>
          <w:rFonts w:ascii="Arial" w:hAnsi="Arial"/>
          <w:lang w:val="en-GB"/>
        </w:rPr>
      </w:pPr>
      <w:r w:rsidRPr="008B6884">
        <w:rPr>
          <w:rFonts w:ascii="Arial" w:hAnsi="Arial"/>
          <w:lang w:val="en-GB"/>
        </w:rPr>
        <w:t>Cases</w:t>
      </w:r>
    </w:p>
    <w:p w:rsidR="00C243E3" w:rsidRPr="008B6884" w:rsidRDefault="00C243E3" w:rsidP="006B4D24">
      <w:pPr>
        <w:numPr>
          <w:ilvl w:val="0"/>
          <w:numId w:val="17"/>
        </w:numPr>
        <w:tabs>
          <w:tab w:val="left" w:pos="-760"/>
          <w:tab w:val="left" w:pos="566"/>
          <w:tab w:val="left" w:pos="1757"/>
          <w:tab w:val="left" w:pos="2777"/>
          <w:tab w:val="left" w:pos="3906"/>
          <w:tab w:val="left" w:pos="4818"/>
        </w:tabs>
        <w:ind w:hanging="1290"/>
        <w:jc w:val="both"/>
        <w:rPr>
          <w:rFonts w:ascii="Arial" w:hAnsi="Arial"/>
          <w:lang w:val="en-GB"/>
        </w:rPr>
      </w:pPr>
      <w:r w:rsidRPr="008B6884">
        <w:rPr>
          <w:rFonts w:ascii="Arial" w:hAnsi="Arial"/>
          <w:lang w:val="en-GB"/>
        </w:rPr>
        <w:t>Legislation and international instruments</w:t>
      </w:r>
    </w:p>
    <w:p w:rsidR="00C243E3" w:rsidRDefault="00C243E3" w:rsidP="00C243E3">
      <w:pPr>
        <w:tabs>
          <w:tab w:val="left" w:pos="-760"/>
          <w:tab w:val="left" w:pos="566"/>
          <w:tab w:val="left" w:pos="1757"/>
          <w:tab w:val="left" w:pos="2777"/>
          <w:tab w:val="left" w:pos="3906"/>
          <w:tab w:val="left" w:pos="4818"/>
        </w:tabs>
        <w:ind w:left="566" w:hanging="566"/>
        <w:jc w:val="both"/>
        <w:rPr>
          <w:rFonts w:ascii="Arial" w:hAnsi="Arial"/>
          <w:b/>
          <w:lang w:val="en-GB"/>
        </w:rPr>
      </w:pPr>
    </w:p>
    <w:p w:rsidR="00C243E3" w:rsidRDefault="00C243E3" w:rsidP="00C243E3">
      <w:pPr>
        <w:tabs>
          <w:tab w:val="left" w:pos="-760"/>
          <w:tab w:val="left" w:pos="566"/>
          <w:tab w:val="left" w:pos="1757"/>
          <w:tab w:val="left" w:pos="2777"/>
          <w:tab w:val="left" w:pos="3906"/>
          <w:tab w:val="left" w:pos="4818"/>
        </w:tabs>
        <w:ind w:left="566" w:hanging="566"/>
        <w:jc w:val="both"/>
        <w:rPr>
          <w:rFonts w:ascii="Arial" w:hAnsi="Arial"/>
          <w:b/>
          <w:lang w:val="en-GB"/>
        </w:rPr>
      </w:pPr>
    </w:p>
    <w:p w:rsidR="00C243E3" w:rsidRPr="008B6884" w:rsidRDefault="00C243E3" w:rsidP="00C243E3">
      <w:pPr>
        <w:tabs>
          <w:tab w:val="left" w:pos="-760"/>
          <w:tab w:val="left" w:pos="566"/>
          <w:tab w:val="left" w:pos="1757"/>
          <w:tab w:val="left" w:pos="2777"/>
          <w:tab w:val="left" w:pos="3906"/>
          <w:tab w:val="left" w:pos="4818"/>
        </w:tabs>
        <w:ind w:left="566" w:hanging="566"/>
        <w:jc w:val="both"/>
        <w:rPr>
          <w:rFonts w:ascii="Arial" w:hAnsi="Arial"/>
          <w:lang w:val="en-GB"/>
        </w:rPr>
      </w:pPr>
      <w:r>
        <w:rPr>
          <w:rFonts w:ascii="Arial" w:hAnsi="Arial"/>
          <w:b/>
          <w:lang w:val="en-GB"/>
        </w:rPr>
        <w:t>5</w:t>
      </w:r>
      <w:r w:rsidRPr="008B6884">
        <w:rPr>
          <w:rFonts w:ascii="Arial" w:hAnsi="Arial"/>
          <w:b/>
          <w:lang w:val="en-GB"/>
        </w:rPr>
        <w:t>.2</w:t>
      </w:r>
      <w:r w:rsidRPr="008B6884">
        <w:rPr>
          <w:rFonts w:ascii="Arial" w:hAnsi="Arial"/>
          <w:b/>
          <w:lang w:val="en-GB"/>
        </w:rPr>
        <w:tab/>
        <w:t>P</w:t>
      </w:r>
      <w:r>
        <w:rPr>
          <w:rFonts w:ascii="Arial" w:hAnsi="Arial"/>
          <w:b/>
          <w:lang w:val="en-GB"/>
        </w:rPr>
        <w:t>rescribed textbook(s)</w:t>
      </w:r>
    </w:p>
    <w:p w:rsidR="00C243E3" w:rsidRPr="008B6884" w:rsidRDefault="00C243E3" w:rsidP="00C243E3">
      <w:pPr>
        <w:tabs>
          <w:tab w:val="left" w:pos="-760"/>
          <w:tab w:val="left" w:pos="566"/>
          <w:tab w:val="left" w:pos="1757"/>
          <w:tab w:val="left" w:pos="2777"/>
          <w:tab w:val="left" w:pos="3906"/>
          <w:tab w:val="left" w:pos="4818"/>
        </w:tabs>
        <w:jc w:val="both"/>
        <w:rPr>
          <w:rFonts w:ascii="Arial" w:hAnsi="Arial"/>
          <w:lang w:val="en-GB"/>
        </w:rPr>
      </w:pPr>
    </w:p>
    <w:p w:rsidR="006B4D24" w:rsidRPr="005679B6" w:rsidRDefault="00C243E3" w:rsidP="006B4D24">
      <w:pPr>
        <w:widowControl/>
        <w:spacing w:after="240"/>
        <w:jc w:val="both"/>
        <w:rPr>
          <w:rFonts w:ascii="Arial" w:hAnsi="Arial" w:cs="Arial"/>
          <w:b/>
          <w:bCs/>
          <w:lang w:val="en-GB"/>
        </w:rPr>
      </w:pPr>
      <w:r w:rsidRPr="008B6884">
        <w:rPr>
          <w:rFonts w:ascii="Arial" w:hAnsi="Arial"/>
          <w:lang w:val="en-GB"/>
        </w:rPr>
        <w:t xml:space="preserve">There </w:t>
      </w:r>
      <w:r>
        <w:rPr>
          <w:rFonts w:ascii="Arial" w:hAnsi="Arial"/>
          <w:lang w:val="en-GB"/>
        </w:rPr>
        <w:t>is</w:t>
      </w:r>
      <w:r w:rsidRPr="008B6884">
        <w:rPr>
          <w:rFonts w:ascii="Arial" w:hAnsi="Arial"/>
          <w:lang w:val="en-GB"/>
        </w:rPr>
        <w:t xml:space="preserve"> no prescribed textbook for this module.</w:t>
      </w:r>
      <w:r w:rsidR="006B4D24">
        <w:rPr>
          <w:rFonts w:ascii="Arial" w:hAnsi="Arial"/>
          <w:lang w:val="en-GB"/>
        </w:rPr>
        <w:t xml:space="preserve"> </w:t>
      </w:r>
      <w:r w:rsidR="006B4D24" w:rsidRPr="005679B6">
        <w:rPr>
          <w:rFonts w:ascii="Arial" w:hAnsi="Arial" w:cs="Arial"/>
          <w:lang w:val="en-GB"/>
        </w:rPr>
        <w:t xml:space="preserve">This means that you do not have to buy any books for this module. </w:t>
      </w:r>
      <w:r w:rsidR="006B4D24" w:rsidRPr="005679B6">
        <w:rPr>
          <w:rFonts w:ascii="Arial" w:hAnsi="Arial" w:cs="Arial"/>
          <w:b/>
          <w:bCs/>
          <w:lang w:val="en-GB"/>
        </w:rPr>
        <w:t>You need only your study guide</w:t>
      </w:r>
      <w:r w:rsidR="006B4D24">
        <w:rPr>
          <w:rFonts w:ascii="Arial" w:hAnsi="Arial" w:cs="Arial"/>
          <w:b/>
          <w:bCs/>
          <w:lang w:val="en-GB"/>
        </w:rPr>
        <w:t>, cases</w:t>
      </w:r>
      <w:r w:rsidR="00F33B6A">
        <w:rPr>
          <w:rFonts w:ascii="Arial" w:hAnsi="Arial" w:cs="Arial"/>
          <w:b/>
          <w:bCs/>
          <w:lang w:val="en-GB"/>
        </w:rPr>
        <w:t>,</w:t>
      </w:r>
      <w:r w:rsidR="006B4D24">
        <w:rPr>
          <w:rFonts w:ascii="Arial" w:hAnsi="Arial" w:cs="Arial"/>
          <w:b/>
          <w:bCs/>
          <w:lang w:val="en-GB"/>
        </w:rPr>
        <w:t xml:space="preserve"> legislation and international instruments</w:t>
      </w:r>
      <w:r w:rsidR="006B4D24" w:rsidRPr="005679B6">
        <w:rPr>
          <w:rFonts w:ascii="Arial" w:hAnsi="Arial" w:cs="Arial"/>
          <w:b/>
          <w:bCs/>
          <w:lang w:val="en-GB"/>
        </w:rPr>
        <w:t xml:space="preserve"> and the tutorial letters.</w:t>
      </w:r>
    </w:p>
    <w:p w:rsidR="00C243E3" w:rsidRPr="008B6884" w:rsidRDefault="00C243E3" w:rsidP="00C243E3">
      <w:pPr>
        <w:tabs>
          <w:tab w:val="left" w:pos="-760"/>
          <w:tab w:val="left" w:pos="566"/>
          <w:tab w:val="left" w:pos="1757"/>
          <w:tab w:val="left" w:pos="2777"/>
          <w:tab w:val="left" w:pos="3906"/>
          <w:tab w:val="left" w:pos="4818"/>
        </w:tabs>
        <w:ind w:left="566" w:hanging="566"/>
        <w:jc w:val="both"/>
        <w:rPr>
          <w:rFonts w:ascii="Arial" w:hAnsi="Arial"/>
          <w:b/>
          <w:lang w:val="en-GB"/>
        </w:rPr>
      </w:pPr>
    </w:p>
    <w:p w:rsidR="00441BDB" w:rsidRDefault="00441BDB" w:rsidP="001C16CA">
      <w:pPr>
        <w:spacing w:after="240"/>
        <w:ind w:left="810" w:hanging="810"/>
        <w:jc w:val="both"/>
        <w:rPr>
          <w:rFonts w:ascii="Arial" w:hAnsi="Arial" w:cs="Arial"/>
          <w:b/>
          <w:bCs/>
          <w:lang w:val="en-GB"/>
        </w:rPr>
      </w:pPr>
      <w:r>
        <w:rPr>
          <w:rFonts w:ascii="Arial" w:hAnsi="Arial" w:cs="Arial"/>
          <w:b/>
          <w:bCs/>
          <w:lang w:val="en-GB"/>
        </w:rPr>
        <w:t>5.</w:t>
      </w:r>
      <w:r w:rsidR="006B4D24">
        <w:rPr>
          <w:rFonts w:ascii="Arial" w:hAnsi="Arial" w:cs="Arial"/>
          <w:b/>
          <w:bCs/>
          <w:lang w:val="en-GB"/>
        </w:rPr>
        <w:t>3</w:t>
      </w:r>
      <w:r>
        <w:rPr>
          <w:rFonts w:ascii="Arial" w:hAnsi="Arial" w:cs="Arial"/>
          <w:b/>
          <w:bCs/>
          <w:lang w:val="en-GB"/>
        </w:rPr>
        <w:tab/>
        <w:t>Resources</w:t>
      </w:r>
    </w:p>
    <w:p w:rsidR="00441BDB" w:rsidRPr="005679B6" w:rsidRDefault="00441BDB" w:rsidP="001C16CA">
      <w:pPr>
        <w:spacing w:after="240"/>
        <w:ind w:left="810" w:hanging="810"/>
        <w:jc w:val="both"/>
        <w:rPr>
          <w:rFonts w:ascii="Arial" w:hAnsi="Arial" w:cs="Arial"/>
          <w:b/>
          <w:bCs/>
          <w:lang w:val="en-GB"/>
        </w:rPr>
      </w:pPr>
      <w:r w:rsidRPr="005679B6">
        <w:rPr>
          <w:rFonts w:ascii="Arial" w:hAnsi="Arial" w:cs="Arial"/>
          <w:b/>
          <w:bCs/>
          <w:lang w:val="en-GB"/>
        </w:rPr>
        <w:t>5.</w:t>
      </w:r>
      <w:r w:rsidR="006B4D24">
        <w:rPr>
          <w:rFonts w:ascii="Arial" w:hAnsi="Arial" w:cs="Arial"/>
          <w:b/>
          <w:bCs/>
          <w:lang w:val="en-GB"/>
        </w:rPr>
        <w:t>3</w:t>
      </w:r>
      <w:r>
        <w:rPr>
          <w:rFonts w:ascii="Arial" w:hAnsi="Arial" w:cs="Arial"/>
          <w:b/>
          <w:bCs/>
          <w:lang w:val="en-GB"/>
        </w:rPr>
        <w:t>.1</w:t>
      </w:r>
      <w:r w:rsidRPr="005679B6">
        <w:rPr>
          <w:rFonts w:ascii="Arial" w:hAnsi="Arial" w:cs="Arial"/>
          <w:b/>
          <w:bCs/>
          <w:lang w:val="en-GB"/>
        </w:rPr>
        <w:tab/>
        <w:t xml:space="preserve">Recommended books </w:t>
      </w:r>
    </w:p>
    <w:p w:rsidR="00441BDB" w:rsidRDefault="00441BDB" w:rsidP="00441BDB">
      <w:pPr>
        <w:spacing w:after="240"/>
        <w:jc w:val="both"/>
        <w:rPr>
          <w:rFonts w:ascii="Arial" w:hAnsi="Arial" w:cs="Arial"/>
          <w:lang w:val="en-GB"/>
        </w:rPr>
      </w:pPr>
      <w:r w:rsidRPr="005679B6">
        <w:rPr>
          <w:rFonts w:ascii="Arial" w:hAnsi="Arial" w:cs="Arial"/>
          <w:lang w:val="en-GB"/>
        </w:rPr>
        <w:t xml:space="preserve">There are no recommended books for this module. </w:t>
      </w:r>
    </w:p>
    <w:p w:rsidR="00441BDB" w:rsidRPr="005679B6" w:rsidRDefault="00441BDB" w:rsidP="001C16CA">
      <w:pPr>
        <w:spacing w:after="240"/>
        <w:ind w:left="810" w:hanging="810"/>
        <w:jc w:val="both"/>
        <w:rPr>
          <w:rFonts w:ascii="Arial" w:hAnsi="Arial" w:cs="Arial"/>
          <w:b/>
          <w:bCs/>
          <w:lang w:val="en-GB"/>
        </w:rPr>
      </w:pPr>
      <w:r w:rsidRPr="005679B6">
        <w:rPr>
          <w:rFonts w:ascii="Arial" w:hAnsi="Arial" w:cs="Arial"/>
          <w:b/>
          <w:bCs/>
          <w:lang w:val="en-GB"/>
        </w:rPr>
        <w:lastRenderedPageBreak/>
        <w:t>5.</w:t>
      </w:r>
      <w:r w:rsidR="006B4D24">
        <w:rPr>
          <w:rFonts w:ascii="Arial" w:hAnsi="Arial" w:cs="Arial"/>
          <w:b/>
          <w:bCs/>
          <w:lang w:val="en-GB"/>
        </w:rPr>
        <w:t>3</w:t>
      </w:r>
      <w:r>
        <w:rPr>
          <w:rFonts w:ascii="Arial" w:hAnsi="Arial" w:cs="Arial"/>
          <w:b/>
          <w:bCs/>
          <w:lang w:val="en-GB"/>
        </w:rPr>
        <w:t>.2</w:t>
      </w:r>
      <w:r w:rsidRPr="005679B6">
        <w:rPr>
          <w:rFonts w:ascii="Arial" w:hAnsi="Arial" w:cs="Arial"/>
          <w:b/>
          <w:bCs/>
          <w:lang w:val="en-GB"/>
        </w:rPr>
        <w:tab/>
        <w:t xml:space="preserve">Additional books </w:t>
      </w:r>
    </w:p>
    <w:p w:rsidR="00441BDB" w:rsidRDefault="00441BDB" w:rsidP="00441BDB">
      <w:pPr>
        <w:tabs>
          <w:tab w:val="left" w:pos="-966"/>
          <w:tab w:val="left" w:pos="-720"/>
          <w:tab w:val="left" w:pos="0"/>
          <w:tab w:val="left" w:pos="390"/>
          <w:tab w:val="left" w:pos="1012"/>
          <w:tab w:val="left" w:pos="2160"/>
        </w:tabs>
        <w:jc w:val="both"/>
        <w:rPr>
          <w:rFonts w:ascii="Arial" w:hAnsi="Arial" w:cs="Arial"/>
          <w:lang w:val="en-GB"/>
        </w:rPr>
      </w:pPr>
      <w:r w:rsidRPr="005679B6">
        <w:rPr>
          <w:rFonts w:ascii="Arial" w:hAnsi="Arial" w:cs="Arial"/>
          <w:lang w:val="en-GB"/>
        </w:rPr>
        <w:t xml:space="preserve">Below follows a list of additional books you may consult for this module, should you wish to do so.  Please note that you need not consult these books.  They provide background or additional reading for students who wish to read more widely on the topics covered by this module.  The University Library </w:t>
      </w:r>
      <w:r w:rsidR="00140F09">
        <w:rPr>
          <w:rFonts w:ascii="Arial" w:hAnsi="Arial" w:cs="Arial"/>
          <w:lang w:val="en-GB"/>
        </w:rPr>
        <w:t>will not allow you to take this book on loan and so you will have t</w:t>
      </w:r>
      <w:r w:rsidR="003E3902">
        <w:rPr>
          <w:rFonts w:ascii="Arial" w:hAnsi="Arial" w:cs="Arial"/>
          <w:lang w:val="en-GB"/>
        </w:rPr>
        <w:t xml:space="preserve">o make </w:t>
      </w:r>
      <w:r w:rsidR="00140F09">
        <w:rPr>
          <w:rFonts w:ascii="Arial" w:hAnsi="Arial" w:cs="Arial"/>
          <w:lang w:val="en-GB"/>
        </w:rPr>
        <w:t xml:space="preserve">your own arrangements </w:t>
      </w:r>
      <w:r w:rsidR="003E3902">
        <w:rPr>
          <w:rFonts w:ascii="Arial" w:hAnsi="Arial" w:cs="Arial"/>
          <w:lang w:val="en-GB"/>
        </w:rPr>
        <w:t xml:space="preserve">to obtain a copy. </w:t>
      </w:r>
    </w:p>
    <w:p w:rsidR="004366D0" w:rsidRDefault="004366D0" w:rsidP="00441BDB">
      <w:pPr>
        <w:tabs>
          <w:tab w:val="left" w:pos="-966"/>
          <w:tab w:val="left" w:pos="-720"/>
          <w:tab w:val="left" w:pos="0"/>
          <w:tab w:val="left" w:pos="390"/>
          <w:tab w:val="left" w:pos="1012"/>
          <w:tab w:val="left" w:pos="2160"/>
        </w:tabs>
        <w:jc w:val="both"/>
        <w:rPr>
          <w:rFonts w:ascii="Arial" w:hAnsi="Arial" w:cs="Arial"/>
          <w:lang w:val="en-GB"/>
        </w:rPr>
      </w:pPr>
    </w:p>
    <w:p w:rsidR="00441BDB" w:rsidRDefault="00441BDB" w:rsidP="00441BD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5679B6">
        <w:rPr>
          <w:rFonts w:ascii="Arial" w:hAnsi="Arial"/>
          <w:lang w:val="en-GB"/>
        </w:rPr>
        <w:t xml:space="preserve">Webster &amp; Page </w:t>
      </w:r>
      <w:r w:rsidRPr="005679B6">
        <w:rPr>
          <w:rFonts w:ascii="Arial" w:hAnsi="Arial"/>
          <w:i/>
          <w:lang w:val="en-GB"/>
        </w:rPr>
        <w:t>South African Law of Trade Marks</w:t>
      </w:r>
      <w:r w:rsidRPr="005679B6">
        <w:rPr>
          <w:rFonts w:ascii="Arial" w:hAnsi="Arial"/>
          <w:lang w:val="en-GB"/>
        </w:rPr>
        <w:t xml:space="preserve"> 4 </w:t>
      </w:r>
      <w:proofErr w:type="gramStart"/>
      <w:r w:rsidRPr="005679B6">
        <w:rPr>
          <w:rFonts w:ascii="Arial" w:hAnsi="Arial"/>
          <w:lang w:val="en-GB"/>
        </w:rPr>
        <w:t>ed</w:t>
      </w:r>
      <w:proofErr w:type="gramEnd"/>
      <w:r w:rsidRPr="005679B6">
        <w:rPr>
          <w:rFonts w:ascii="Arial" w:hAnsi="Arial"/>
          <w:lang w:val="en-GB"/>
        </w:rPr>
        <w:t xml:space="preserve"> (</w:t>
      </w:r>
      <w:r w:rsidR="009D02D3">
        <w:rPr>
          <w:rFonts w:ascii="Arial" w:hAnsi="Arial"/>
          <w:lang w:val="en-GB"/>
        </w:rPr>
        <w:t>loose-leaf service issue 14 or 15</w:t>
      </w:r>
      <w:r w:rsidRPr="005679B6">
        <w:rPr>
          <w:rFonts w:ascii="Arial" w:hAnsi="Arial"/>
          <w:lang w:val="en-GB"/>
        </w:rPr>
        <w:t xml:space="preserve">). </w:t>
      </w:r>
      <w:r w:rsidR="00483ADE">
        <w:rPr>
          <w:rFonts w:ascii="Arial" w:hAnsi="Arial"/>
          <w:lang w:val="en-GB"/>
        </w:rPr>
        <w:t xml:space="preserve">This </w:t>
      </w:r>
      <w:r w:rsidR="00F33B6A">
        <w:rPr>
          <w:rFonts w:ascii="Arial" w:hAnsi="Arial"/>
          <w:lang w:val="en-GB"/>
        </w:rPr>
        <w:t>is a comprehensive work on the South African law of trade marks.</w:t>
      </w:r>
    </w:p>
    <w:p w:rsidR="006B4D24" w:rsidRPr="005679B6" w:rsidRDefault="006B4D24" w:rsidP="00441BD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p>
    <w:p w:rsidR="00441BDB" w:rsidRPr="005679B6" w:rsidRDefault="00441BDB" w:rsidP="00441BDB">
      <w:pPr>
        <w:spacing w:after="240"/>
        <w:ind w:left="900" w:hanging="900"/>
        <w:jc w:val="both"/>
        <w:rPr>
          <w:rFonts w:ascii="Arial" w:hAnsi="Arial" w:cs="Arial"/>
          <w:b/>
          <w:bCs/>
          <w:lang w:val="en-GB"/>
        </w:rPr>
      </w:pPr>
      <w:r>
        <w:rPr>
          <w:rFonts w:ascii="Arial" w:hAnsi="Arial" w:cs="Arial"/>
          <w:b/>
          <w:bCs/>
          <w:lang w:val="en-GB"/>
        </w:rPr>
        <w:t>5</w:t>
      </w:r>
      <w:r w:rsidRPr="005679B6">
        <w:rPr>
          <w:rFonts w:ascii="Arial" w:hAnsi="Arial" w:cs="Arial"/>
          <w:b/>
          <w:bCs/>
          <w:lang w:val="en-GB"/>
        </w:rPr>
        <w:t>.</w:t>
      </w:r>
      <w:r w:rsidR="006B4D24">
        <w:rPr>
          <w:rFonts w:ascii="Arial" w:hAnsi="Arial" w:cs="Arial"/>
          <w:b/>
          <w:bCs/>
          <w:lang w:val="en-GB"/>
        </w:rPr>
        <w:t>3</w:t>
      </w:r>
      <w:r>
        <w:rPr>
          <w:rFonts w:ascii="Arial" w:hAnsi="Arial" w:cs="Arial"/>
          <w:b/>
          <w:bCs/>
          <w:lang w:val="en-GB"/>
        </w:rPr>
        <w:t>.</w:t>
      </w:r>
      <w:r w:rsidR="00900F3D">
        <w:rPr>
          <w:rFonts w:ascii="Arial" w:hAnsi="Arial" w:cs="Arial"/>
          <w:b/>
          <w:bCs/>
          <w:lang w:val="en-GB"/>
        </w:rPr>
        <w:t>3</w:t>
      </w:r>
      <w:r w:rsidRPr="005679B6">
        <w:rPr>
          <w:rFonts w:ascii="Arial" w:hAnsi="Arial" w:cs="Arial"/>
          <w:b/>
          <w:bCs/>
          <w:lang w:val="en-GB"/>
        </w:rPr>
        <w:tab/>
        <w:t xml:space="preserve">Prescribed cases </w:t>
      </w:r>
    </w:p>
    <w:p w:rsidR="00483ADE" w:rsidRDefault="00483ADE" w:rsidP="00483ADE">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lang w:val="en-GB"/>
        </w:rPr>
      </w:pPr>
      <w:r w:rsidRPr="008B6884">
        <w:rPr>
          <w:rFonts w:ascii="Arial" w:hAnsi="Arial"/>
          <w:lang w:val="en-GB"/>
        </w:rPr>
        <w:t xml:space="preserve">Photocopies of the prescribed cases will be </w:t>
      </w:r>
      <w:r w:rsidR="00E24A65">
        <w:rPr>
          <w:rFonts w:ascii="Arial" w:hAnsi="Arial"/>
          <w:lang w:val="en-GB"/>
        </w:rPr>
        <w:t xml:space="preserve">uploaded to </w:t>
      </w:r>
      <w:r w:rsidR="00E24A65" w:rsidRPr="00E24A65">
        <w:rPr>
          <w:rFonts w:ascii="Arial" w:hAnsi="Arial"/>
          <w:i/>
          <w:lang w:val="en-GB"/>
        </w:rPr>
        <w:t>myUnisa</w:t>
      </w:r>
    </w:p>
    <w:p w:rsidR="00483ADE" w:rsidRPr="005679B6" w:rsidRDefault="00483ADE" w:rsidP="00441BDB">
      <w:pPr>
        <w:tabs>
          <w:tab w:val="left" w:pos="-966"/>
          <w:tab w:val="left" w:pos="-720"/>
          <w:tab w:val="left" w:pos="0"/>
          <w:tab w:val="left" w:pos="390"/>
          <w:tab w:val="left" w:pos="1012"/>
          <w:tab w:val="left" w:pos="2160"/>
        </w:tabs>
        <w:jc w:val="both"/>
        <w:rPr>
          <w:rFonts w:ascii="Arial" w:hAnsi="Arial" w:cs="Arial"/>
          <w:lang w:val="en-GB"/>
        </w:rPr>
      </w:pPr>
    </w:p>
    <w:p w:rsidR="00441BDB" w:rsidRPr="005679B6" w:rsidRDefault="00441BDB" w:rsidP="00441BDB">
      <w:pPr>
        <w:rPr>
          <w:rFonts w:ascii="Arial" w:hAnsi="Arial" w:cs="Arial"/>
          <w:b/>
          <w:bCs/>
          <w:lang w:val="en-GB"/>
        </w:rPr>
      </w:pPr>
      <w:r w:rsidRPr="005679B6">
        <w:rPr>
          <w:rFonts w:ascii="Arial" w:hAnsi="Arial" w:cs="Arial"/>
          <w:b/>
          <w:bCs/>
          <w:lang w:val="en-GB"/>
        </w:rPr>
        <w:t xml:space="preserve">For the purposes of assignments and examinations, a thorough knowledge of these cases is essential!  You should bear in mind that the </w:t>
      </w:r>
      <w:r w:rsidR="00483ADE">
        <w:rPr>
          <w:rFonts w:ascii="Arial" w:hAnsi="Arial" w:cs="Arial"/>
          <w:b/>
          <w:bCs/>
          <w:lang w:val="en-GB"/>
        </w:rPr>
        <w:t xml:space="preserve">other </w:t>
      </w:r>
      <w:r w:rsidRPr="005679B6">
        <w:rPr>
          <w:rFonts w:ascii="Arial" w:hAnsi="Arial" w:cs="Arial"/>
          <w:b/>
          <w:bCs/>
          <w:lang w:val="en-GB"/>
        </w:rPr>
        <w:t xml:space="preserve">cases discussed in your study guide are important and should not be ignored.  They must be studied as they appear in your study guide. </w:t>
      </w:r>
    </w:p>
    <w:p w:rsidR="00441BDB" w:rsidRDefault="00441BDB" w:rsidP="00441BDB">
      <w:pPr>
        <w:tabs>
          <w:tab w:val="left" w:pos="-966"/>
          <w:tab w:val="left" w:pos="-720"/>
          <w:tab w:val="left" w:pos="0"/>
          <w:tab w:val="left" w:pos="390"/>
          <w:tab w:val="left" w:pos="1012"/>
          <w:tab w:val="left" w:pos="2160"/>
        </w:tabs>
        <w:jc w:val="both"/>
        <w:rPr>
          <w:rFonts w:ascii="Arial" w:hAnsi="Arial" w:cs="Arial"/>
          <w:lang w:val="en-GB"/>
        </w:rPr>
      </w:pPr>
    </w:p>
    <w:p w:rsidR="00441BDB" w:rsidRDefault="00441BDB" w:rsidP="00441BDB">
      <w:pPr>
        <w:tabs>
          <w:tab w:val="left" w:pos="-966"/>
          <w:tab w:val="left" w:pos="-720"/>
          <w:tab w:val="left" w:pos="0"/>
          <w:tab w:val="left" w:pos="390"/>
          <w:tab w:val="left" w:pos="1012"/>
          <w:tab w:val="left" w:pos="2160"/>
        </w:tabs>
        <w:jc w:val="both"/>
        <w:rPr>
          <w:rFonts w:ascii="Arial" w:hAnsi="Arial" w:cs="Arial"/>
          <w:lang w:val="en-GB"/>
        </w:rPr>
      </w:pPr>
    </w:p>
    <w:p w:rsidR="00441BDB" w:rsidRPr="005679B6" w:rsidRDefault="00441BDB" w:rsidP="00441BDB">
      <w:pPr>
        <w:tabs>
          <w:tab w:val="left" w:pos="-966"/>
          <w:tab w:val="left" w:pos="-720"/>
          <w:tab w:val="left" w:pos="0"/>
          <w:tab w:val="left" w:pos="390"/>
          <w:tab w:val="left" w:pos="1012"/>
          <w:tab w:val="left" w:pos="2160"/>
        </w:tabs>
        <w:jc w:val="both"/>
        <w:rPr>
          <w:rFonts w:ascii="Arial" w:hAnsi="Arial" w:cs="Arial"/>
          <w:lang w:val="en-GB"/>
        </w:rPr>
      </w:pPr>
      <w:r w:rsidRPr="005679B6">
        <w:rPr>
          <w:rFonts w:ascii="Arial" w:hAnsi="Arial" w:cs="Arial"/>
          <w:b/>
          <w:bCs/>
          <w:lang w:val="en-GB"/>
        </w:rPr>
        <w:t>List of prescribed cases</w:t>
      </w:r>
    </w:p>
    <w:p w:rsidR="00441BDB" w:rsidRPr="005679B6" w:rsidRDefault="00441BDB" w:rsidP="00441BD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i/>
          <w:lang w:val="en-GB"/>
        </w:rPr>
      </w:pP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5679B6">
        <w:rPr>
          <w:rFonts w:ascii="Arial" w:hAnsi="Arial"/>
          <w:i/>
          <w:lang w:val="en-GB"/>
        </w:rPr>
        <w:t xml:space="preserve">Arjo Wiggins Ltd v </w:t>
      </w:r>
      <w:proofErr w:type="gramStart"/>
      <w:r w:rsidRPr="005679B6">
        <w:rPr>
          <w:rFonts w:ascii="Arial" w:hAnsi="Arial"/>
          <w:i/>
          <w:lang w:val="en-GB"/>
        </w:rPr>
        <w:t>Idem</w:t>
      </w:r>
      <w:proofErr w:type="gramEnd"/>
      <w:r w:rsidRPr="005679B6">
        <w:rPr>
          <w:rFonts w:ascii="Arial" w:hAnsi="Arial"/>
          <w:i/>
          <w:lang w:val="en-GB"/>
        </w:rPr>
        <w:t xml:space="preserve"> (Pty) Ltd </w:t>
      </w:r>
      <w:r w:rsidRPr="005679B6">
        <w:rPr>
          <w:rFonts w:ascii="Arial" w:hAnsi="Arial"/>
          <w:lang w:val="en-GB"/>
        </w:rPr>
        <w:t xml:space="preserve">2002 (1) SA 591 (SCA) </w:t>
      </w: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5679B6">
        <w:rPr>
          <w:rFonts w:ascii="Arial" w:hAnsi="Arial"/>
          <w:i/>
          <w:lang w:val="en-GB"/>
        </w:rPr>
        <w:t>Beecham Group plc v Triomed (Pty) Ltd</w:t>
      </w:r>
      <w:r w:rsidRPr="005679B6">
        <w:rPr>
          <w:rFonts w:ascii="Arial" w:hAnsi="Arial"/>
          <w:lang w:val="en-GB"/>
        </w:rPr>
        <w:t xml:space="preserve"> 2003 (3) SA 639 (SCA) </w:t>
      </w: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90"/>
        <w:jc w:val="both"/>
        <w:rPr>
          <w:rFonts w:ascii="Arial" w:hAnsi="Arial"/>
          <w:i/>
          <w:lang w:val="en-GB"/>
        </w:rPr>
      </w:pP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5679B6">
        <w:rPr>
          <w:rFonts w:ascii="Arial" w:hAnsi="Arial"/>
          <w:i/>
        </w:rPr>
        <w:t>Cadbury (Pty) Ltd v Beacon Sweets &amp; Chocolates (Pty) Ltd</w:t>
      </w:r>
      <w:r w:rsidRPr="005679B6">
        <w:rPr>
          <w:rFonts w:ascii="Arial" w:hAnsi="Arial"/>
        </w:rPr>
        <w:t xml:space="preserve"> 2000 (2) SA 771 (SCA)</w:t>
      </w:r>
      <w:r w:rsidRPr="005679B6">
        <w:rPr>
          <w:rFonts w:ascii="Arial" w:hAnsi="Arial"/>
          <w:lang w:val="en-GB"/>
        </w:rPr>
        <w:t xml:space="preserve"> </w:t>
      </w: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90"/>
        <w:jc w:val="both"/>
        <w:rPr>
          <w:rFonts w:ascii="Arial" w:hAnsi="Arial"/>
          <w:lang w:val="en-GB"/>
        </w:rPr>
      </w:pP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5679B6">
        <w:rPr>
          <w:rFonts w:ascii="Arial" w:hAnsi="Arial"/>
          <w:i/>
          <w:lang w:val="en-GB"/>
        </w:rPr>
        <w:t xml:space="preserve">Cowbell AG v ICS Holdings Ltd </w:t>
      </w:r>
      <w:r w:rsidRPr="005679B6">
        <w:rPr>
          <w:rFonts w:ascii="Arial" w:hAnsi="Arial"/>
          <w:lang w:val="en-GB"/>
        </w:rPr>
        <w:t xml:space="preserve">2001 (3) SA 941 (SCA) </w:t>
      </w: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90"/>
        <w:jc w:val="both"/>
        <w:rPr>
          <w:rFonts w:ascii="Arial" w:hAnsi="Arial"/>
          <w:i/>
          <w:lang w:val="en-GB"/>
        </w:rPr>
      </w:pPr>
    </w:p>
    <w:p w:rsidR="007E47CB" w:rsidRPr="00AD1C26" w:rsidRDefault="007E47CB" w:rsidP="007E47CB">
      <w:pPr>
        <w:jc w:val="both"/>
        <w:rPr>
          <w:rFonts w:ascii="Arial" w:hAnsi="Arial" w:cs="Arial"/>
        </w:rPr>
      </w:pPr>
      <w:r w:rsidRPr="00AD1C26">
        <w:rPr>
          <w:rFonts w:ascii="Arial" w:hAnsi="Arial" w:cs="Arial"/>
          <w:i/>
          <w:iCs/>
        </w:rPr>
        <w:t xml:space="preserve">Laugh It </w:t>
      </w:r>
      <w:proofErr w:type="gramStart"/>
      <w:r w:rsidRPr="00AD1C26">
        <w:rPr>
          <w:rFonts w:ascii="Arial" w:hAnsi="Arial" w:cs="Arial"/>
          <w:i/>
          <w:iCs/>
        </w:rPr>
        <w:t>Off</w:t>
      </w:r>
      <w:proofErr w:type="gramEnd"/>
      <w:r w:rsidRPr="00AD1C26">
        <w:rPr>
          <w:rFonts w:ascii="Arial" w:hAnsi="Arial" w:cs="Arial"/>
          <w:i/>
          <w:iCs/>
        </w:rPr>
        <w:t xml:space="preserve"> Promotions CC v South African Breweries International (Finance) BV t/a Sabmark International &amp; another</w:t>
      </w:r>
      <w:r w:rsidRPr="00AD1C26">
        <w:rPr>
          <w:rFonts w:ascii="Arial" w:hAnsi="Arial" w:cs="Arial"/>
        </w:rPr>
        <w:t xml:space="preserve"> 2006 (1) SA 144 (CC) </w:t>
      </w:r>
    </w:p>
    <w:p w:rsidR="007E47CB" w:rsidRPr="005679B6" w:rsidRDefault="007E47CB" w:rsidP="007E47CB">
      <w:pPr>
        <w:jc w:val="both"/>
        <w:rPr>
          <w:rFonts w:ascii="Arial" w:hAnsi="Arial"/>
          <w:lang w:val="en-GB"/>
        </w:rPr>
      </w:pP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i/>
          <w:lang w:val="en-GB"/>
        </w:rPr>
      </w:pPr>
      <w:r w:rsidRPr="005679B6">
        <w:rPr>
          <w:rFonts w:ascii="Arial" w:hAnsi="Arial"/>
          <w:i/>
          <w:lang w:val="en-GB"/>
        </w:rPr>
        <w:t xml:space="preserve">McDonald's Corporation v Joburgers Drive-Inn Restaurant (Pty) Ltd; McDonald's Corporation v Dax Prop CC; McDonald's Corporation v Joburgers Drive-Inn Restaurant (Pty) Ltd and Dax Prop CC </w:t>
      </w:r>
      <w:r w:rsidRPr="005679B6">
        <w:rPr>
          <w:rFonts w:ascii="Arial" w:hAnsi="Arial"/>
          <w:lang w:val="en-GB"/>
        </w:rPr>
        <w:t>1997 (1) SA 1 (A)</w:t>
      </w: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i/>
          <w:lang w:val="en-GB"/>
        </w:rPr>
      </w:pPr>
    </w:p>
    <w:p w:rsidR="007E47CB"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7E47CB">
        <w:rPr>
          <w:rFonts w:ascii="Arial" w:hAnsi="Arial"/>
          <w:i/>
          <w:lang w:val="en-GB"/>
        </w:rPr>
        <w:t>Plascon-Evans Paints Ltd v van Riebeeck Paints (Pty) Ltd</w:t>
      </w:r>
      <w:r>
        <w:rPr>
          <w:rFonts w:ascii="Arial" w:hAnsi="Arial"/>
          <w:lang w:val="en-GB"/>
        </w:rPr>
        <w:t xml:space="preserve"> 1984 (3) SA 623 (A)</w:t>
      </w:r>
    </w:p>
    <w:p w:rsidR="007E47CB"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r w:rsidRPr="00E5119E">
        <w:rPr>
          <w:rFonts w:ascii="Arial" w:hAnsi="Arial"/>
          <w:i/>
          <w:lang w:val="en-GB"/>
        </w:rPr>
        <w:t>Verimark (Pty) Ltd v BMW AG</w:t>
      </w:r>
      <w:r>
        <w:rPr>
          <w:rFonts w:ascii="Arial" w:hAnsi="Arial"/>
          <w:lang w:val="en-GB"/>
        </w:rPr>
        <w:t xml:space="preserve"> 2007 (6) SA 263 (SCA)</w:t>
      </w:r>
    </w:p>
    <w:p w:rsidR="007E47CB" w:rsidRPr="005679B6" w:rsidRDefault="007E47CB" w:rsidP="007E47C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i/>
          <w:lang w:val="en-GB"/>
        </w:rPr>
      </w:pPr>
    </w:p>
    <w:p w:rsidR="007E47CB" w:rsidRDefault="007E47CB" w:rsidP="00441BDB">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lang w:val="en-GB"/>
        </w:rPr>
      </w:pPr>
    </w:p>
    <w:p w:rsidR="00441BDB" w:rsidRPr="005679B6" w:rsidRDefault="00441BDB" w:rsidP="00441BDB">
      <w:pPr>
        <w:spacing w:after="240"/>
        <w:jc w:val="both"/>
        <w:rPr>
          <w:rFonts w:ascii="Arial" w:hAnsi="Arial" w:cs="Arial"/>
          <w:b/>
          <w:lang w:val="en-GB"/>
        </w:rPr>
      </w:pPr>
      <w:r w:rsidRPr="005679B6">
        <w:rPr>
          <w:rFonts w:ascii="Arial" w:hAnsi="Arial" w:cs="Arial"/>
          <w:b/>
          <w:lang w:val="en-GB"/>
        </w:rPr>
        <w:t>5.</w:t>
      </w:r>
      <w:r w:rsidR="005354EF">
        <w:rPr>
          <w:rFonts w:ascii="Arial" w:hAnsi="Arial" w:cs="Arial"/>
          <w:b/>
          <w:lang w:val="en-GB"/>
        </w:rPr>
        <w:t>3</w:t>
      </w:r>
      <w:r>
        <w:rPr>
          <w:rFonts w:ascii="Arial" w:hAnsi="Arial" w:cs="Arial"/>
          <w:b/>
          <w:lang w:val="en-GB"/>
        </w:rPr>
        <w:t>.5</w:t>
      </w:r>
      <w:r>
        <w:rPr>
          <w:rFonts w:ascii="Arial" w:hAnsi="Arial" w:cs="Arial"/>
          <w:b/>
          <w:lang w:val="en-GB"/>
        </w:rPr>
        <w:tab/>
      </w:r>
      <w:r w:rsidRPr="005679B6">
        <w:rPr>
          <w:rFonts w:ascii="Arial" w:hAnsi="Arial" w:cs="Arial"/>
          <w:b/>
          <w:lang w:val="en-GB"/>
        </w:rPr>
        <w:t xml:space="preserve"> Legislation </w:t>
      </w:r>
    </w:p>
    <w:p w:rsidR="00441BDB" w:rsidRDefault="00441BDB" w:rsidP="005354EF">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lang w:val="en-GB"/>
        </w:rPr>
      </w:pPr>
      <w:r w:rsidRPr="005679B6">
        <w:rPr>
          <w:rFonts w:ascii="Arial" w:hAnsi="Arial" w:cs="Arial"/>
          <w:lang w:val="en-GB"/>
        </w:rPr>
        <w:t>We will provide you with an extract</w:t>
      </w:r>
      <w:r w:rsidR="005354EF">
        <w:rPr>
          <w:rFonts w:ascii="Arial" w:hAnsi="Arial" w:cs="Arial"/>
          <w:lang w:val="en-GB"/>
        </w:rPr>
        <w:t>s from legislation and international instruments.</w:t>
      </w:r>
    </w:p>
    <w:p w:rsidR="005354EF" w:rsidRDefault="005354EF" w:rsidP="005354EF">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lang w:val="en-GB"/>
        </w:rPr>
      </w:pPr>
    </w:p>
    <w:p w:rsidR="005354EF" w:rsidRPr="005679B6" w:rsidRDefault="005354EF" w:rsidP="005354EF">
      <w:pPr>
        <w:tabs>
          <w:tab w:val="left" w:pos="-966"/>
          <w:tab w:val="left" w:pos="-720"/>
          <w:tab w:val="left" w:pos="0"/>
          <w:tab w:val="left" w:pos="390"/>
          <w:tab w:val="left" w:pos="10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16"/>
          <w:szCs w:val="16"/>
          <w:lang w:val="en-GB"/>
        </w:rPr>
      </w:pP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after="240"/>
        <w:ind w:firstLine="720"/>
        <w:jc w:val="both"/>
        <w:rPr>
          <w:rFonts w:ascii="Arial" w:hAnsi="Arial" w:cs="Arial"/>
          <w:lang w:val="en-GB"/>
        </w:rPr>
      </w:pPr>
      <w:r w:rsidRPr="005679B6">
        <w:rPr>
          <w:rFonts w:ascii="Arial" w:hAnsi="Arial" w:cs="Arial"/>
          <w:b/>
          <w:bCs/>
          <w:lang w:val="en-GB"/>
        </w:rPr>
        <w:t>6</w:t>
      </w:r>
      <w:r w:rsidRPr="005679B6">
        <w:rPr>
          <w:rFonts w:ascii="Arial" w:hAnsi="Arial" w:cs="Arial"/>
          <w:b/>
          <w:bCs/>
          <w:lang w:val="en-GB"/>
        </w:rPr>
        <w:tab/>
      </w:r>
      <w:r>
        <w:rPr>
          <w:rFonts w:ascii="Arial" w:hAnsi="Arial" w:cs="Arial"/>
          <w:b/>
          <w:bCs/>
          <w:lang w:val="en-GB"/>
        </w:rPr>
        <w:t xml:space="preserve">HOW THE </w:t>
      </w:r>
      <w:r w:rsidRPr="005679B6">
        <w:rPr>
          <w:rFonts w:ascii="Arial" w:hAnsi="Arial" w:cs="Arial"/>
          <w:b/>
          <w:bCs/>
          <w:lang w:val="en-GB"/>
        </w:rPr>
        <w:t>ASSIGNMENT</w:t>
      </w:r>
      <w:r>
        <w:rPr>
          <w:rFonts w:ascii="Arial" w:hAnsi="Arial" w:cs="Arial"/>
          <w:b/>
          <w:bCs/>
          <w:lang w:val="en-GB"/>
        </w:rPr>
        <w:t xml:space="preserve"> SYSTEM WORKS</w:t>
      </w:r>
    </w:p>
    <w:p w:rsidR="00441BDB" w:rsidRPr="005679B6" w:rsidRDefault="00441BDB" w:rsidP="00441BDB">
      <w:pPr>
        <w:spacing w:after="240"/>
        <w:ind w:left="720" w:hanging="720"/>
        <w:jc w:val="both"/>
        <w:rPr>
          <w:rFonts w:ascii="Arial" w:hAnsi="Arial" w:cs="Arial"/>
          <w:b/>
          <w:bCs/>
          <w:lang w:val="en-GB"/>
        </w:rPr>
      </w:pPr>
      <w:r w:rsidRPr="005679B6">
        <w:rPr>
          <w:rFonts w:ascii="Arial" w:hAnsi="Arial" w:cs="Arial"/>
          <w:b/>
          <w:bCs/>
          <w:lang w:val="en-GB"/>
        </w:rPr>
        <w:t>6.1</w:t>
      </w:r>
      <w:r w:rsidRPr="005679B6">
        <w:rPr>
          <w:rFonts w:ascii="Arial" w:hAnsi="Arial" w:cs="Arial"/>
          <w:b/>
          <w:bCs/>
          <w:lang w:val="en-GB"/>
        </w:rPr>
        <w:tab/>
      </w:r>
      <w:r>
        <w:rPr>
          <w:rFonts w:ascii="Arial" w:hAnsi="Arial" w:cs="Arial"/>
          <w:b/>
          <w:bCs/>
          <w:lang w:val="en-GB"/>
        </w:rPr>
        <w:t>Assignments and learning</w:t>
      </w:r>
    </w:p>
    <w:p w:rsidR="00441BDB" w:rsidRPr="00B52914" w:rsidRDefault="00441BDB" w:rsidP="00441BDB">
      <w:pPr>
        <w:spacing w:after="240"/>
        <w:jc w:val="both"/>
        <w:rPr>
          <w:rFonts w:ascii="Arial" w:hAnsi="Arial" w:cs="Arial"/>
          <w:bCs/>
        </w:rPr>
      </w:pPr>
      <w:r w:rsidRPr="00B52914">
        <w:rPr>
          <w:rFonts w:ascii="Arial" w:hAnsi="Arial" w:cs="Arial"/>
          <w:bCs/>
        </w:rPr>
        <w:t>Assignments are seen as part of the learning material for this module. As you do the assignment</w:t>
      </w:r>
      <w:r w:rsidR="009E7E39">
        <w:rPr>
          <w:rFonts w:ascii="Arial" w:hAnsi="Arial" w:cs="Arial"/>
          <w:bCs/>
        </w:rPr>
        <w:t>s</w:t>
      </w:r>
      <w:r w:rsidRPr="00B52914">
        <w:rPr>
          <w:rFonts w:ascii="Arial" w:hAnsi="Arial" w:cs="Arial"/>
          <w:bCs/>
        </w:rPr>
        <w:t>, study the reading texts, consult other resources</w:t>
      </w:r>
      <w:r w:rsidR="00483ADE">
        <w:rPr>
          <w:rFonts w:ascii="Arial" w:hAnsi="Arial" w:cs="Arial"/>
          <w:bCs/>
        </w:rPr>
        <w:t xml:space="preserve"> </w:t>
      </w:r>
      <w:r w:rsidRPr="00B52914">
        <w:rPr>
          <w:rFonts w:ascii="Arial" w:hAnsi="Arial" w:cs="Arial"/>
          <w:bCs/>
        </w:rPr>
        <w:t xml:space="preserve">or do research, you are actively </w:t>
      </w:r>
      <w:r w:rsidRPr="00B52914">
        <w:rPr>
          <w:rFonts w:ascii="Arial" w:hAnsi="Arial" w:cs="Arial"/>
          <w:bCs/>
        </w:rPr>
        <w:lastRenderedPageBreak/>
        <w:t xml:space="preserve">engaged in learning. </w:t>
      </w:r>
    </w:p>
    <w:p w:rsidR="00524BA0" w:rsidRDefault="00524BA0" w:rsidP="00524BA0">
      <w:pPr>
        <w:spacing w:after="240"/>
        <w:ind w:left="2410" w:hanging="2410"/>
        <w:jc w:val="both"/>
        <w:rPr>
          <w:rFonts w:ascii="Arial" w:hAnsi="Arial" w:cs="Arial"/>
          <w:b/>
          <w:bCs/>
          <w:lang w:val="en-GB"/>
        </w:rPr>
      </w:pPr>
      <w:r>
        <w:rPr>
          <w:rFonts w:ascii="Arial" w:hAnsi="Arial" w:cs="Arial"/>
          <w:b/>
          <w:bCs/>
          <w:lang w:val="en-GB"/>
        </w:rPr>
        <w:t>6.2      General remarks</w:t>
      </w:r>
    </w:p>
    <w:p w:rsidR="00524BA0" w:rsidRDefault="00524BA0" w:rsidP="00524BA0">
      <w:pPr>
        <w:spacing w:after="240"/>
        <w:jc w:val="both"/>
        <w:rPr>
          <w:rFonts w:ascii="Arial" w:hAnsi="Arial" w:cs="Arial"/>
          <w:lang w:val="en-GB"/>
        </w:rPr>
      </w:pPr>
      <w:r>
        <w:rPr>
          <w:rFonts w:ascii="Arial" w:hAnsi="Arial" w:cs="Arial"/>
          <w:lang w:val="en-GB"/>
        </w:rPr>
        <w:t xml:space="preserve">You </w:t>
      </w:r>
      <w:r w:rsidRPr="005679B6">
        <w:rPr>
          <w:rFonts w:ascii="Arial" w:hAnsi="Arial" w:cs="Arial"/>
          <w:lang w:val="en-GB"/>
        </w:rPr>
        <w:t>m</w:t>
      </w:r>
      <w:r>
        <w:rPr>
          <w:rFonts w:ascii="Arial" w:hAnsi="Arial" w:cs="Arial"/>
          <w:lang w:val="en-GB"/>
        </w:rPr>
        <w:t xml:space="preserve">ust submit your </w:t>
      </w:r>
      <w:r w:rsidRPr="005679B6">
        <w:rPr>
          <w:rFonts w:ascii="Arial" w:hAnsi="Arial" w:cs="Arial"/>
          <w:lang w:val="en-GB"/>
        </w:rPr>
        <w:t xml:space="preserve">assignments electronically via </w:t>
      </w:r>
      <w:proofErr w:type="spellStart"/>
      <w:r w:rsidRPr="005679B6">
        <w:rPr>
          <w:rFonts w:ascii="Arial" w:hAnsi="Arial" w:cs="Arial"/>
          <w:i/>
          <w:lang w:val="en-GB"/>
        </w:rPr>
        <w:t>my</w:t>
      </w:r>
      <w:r w:rsidRPr="005679B6">
        <w:rPr>
          <w:rFonts w:ascii="Arial" w:hAnsi="Arial" w:cs="Arial"/>
          <w:lang w:val="en-GB"/>
        </w:rPr>
        <w:t>Unisa</w:t>
      </w:r>
      <w:proofErr w:type="spellEnd"/>
      <w:r w:rsidRPr="005679B6">
        <w:rPr>
          <w:rFonts w:ascii="Arial" w:hAnsi="Arial" w:cs="Arial"/>
          <w:lang w:val="en-GB"/>
        </w:rPr>
        <w:t xml:space="preserve">. Assignments may </w:t>
      </w:r>
      <w:r w:rsidRPr="005679B6">
        <w:rPr>
          <w:rFonts w:ascii="Arial" w:hAnsi="Arial" w:cs="Arial"/>
          <w:b/>
          <w:bCs/>
          <w:lang w:val="en-GB"/>
        </w:rPr>
        <w:t>not</w:t>
      </w:r>
      <w:r w:rsidRPr="005679B6">
        <w:rPr>
          <w:rFonts w:ascii="Arial" w:hAnsi="Arial" w:cs="Arial"/>
          <w:lang w:val="en-GB"/>
        </w:rPr>
        <w:t xml:space="preserve"> be submitted by fax or e-mail. For detailed information and requirements as far as assignments </w:t>
      </w:r>
      <w:proofErr w:type="gramStart"/>
      <w:r w:rsidRPr="005679B6">
        <w:rPr>
          <w:rFonts w:ascii="Arial" w:hAnsi="Arial" w:cs="Arial"/>
          <w:lang w:val="en-GB"/>
        </w:rPr>
        <w:t>are</w:t>
      </w:r>
      <w:proofErr w:type="gramEnd"/>
      <w:r w:rsidRPr="005679B6">
        <w:rPr>
          <w:rFonts w:ascii="Arial" w:hAnsi="Arial" w:cs="Arial"/>
          <w:lang w:val="en-GB"/>
        </w:rPr>
        <w:t xml:space="preserve"> concerned</w:t>
      </w:r>
      <w:r>
        <w:rPr>
          <w:rFonts w:ascii="Arial" w:hAnsi="Arial" w:cs="Arial"/>
          <w:lang w:val="en-GB"/>
        </w:rPr>
        <w:t xml:space="preserve"> contact assign@unisa.ac.za.</w:t>
      </w:r>
      <w:r w:rsidRPr="005679B6" w:rsidDel="00F44F05">
        <w:rPr>
          <w:rFonts w:ascii="Arial" w:hAnsi="Arial" w:cs="Arial"/>
          <w:lang w:val="en-GB"/>
        </w:rPr>
        <w:t xml:space="preserve"> </w:t>
      </w:r>
    </w:p>
    <w:p w:rsidR="00524BA0" w:rsidRPr="005679B6" w:rsidRDefault="00524BA0" w:rsidP="00524BA0">
      <w:pPr>
        <w:spacing w:after="240"/>
        <w:jc w:val="both"/>
        <w:rPr>
          <w:rFonts w:ascii="Arial" w:hAnsi="Arial" w:cs="Arial"/>
          <w:lang w:val="en-GB"/>
        </w:rPr>
      </w:pPr>
      <w:r w:rsidRPr="005679B6">
        <w:rPr>
          <w:rFonts w:ascii="Arial" w:hAnsi="Arial" w:cs="Arial"/>
          <w:lang w:val="en-GB"/>
        </w:rPr>
        <w:t>To submit an assignment</w:t>
      </w:r>
      <w:r w:rsidRPr="005679B6">
        <w:rPr>
          <w:rFonts w:ascii="Arial" w:hAnsi="Arial" w:cs="Arial"/>
          <w:b/>
          <w:bCs/>
          <w:lang w:val="en-GB"/>
        </w:rPr>
        <w:t xml:space="preserve"> via </w:t>
      </w:r>
      <w:proofErr w:type="spellStart"/>
      <w:r w:rsidRPr="005679B6">
        <w:rPr>
          <w:rFonts w:ascii="Arial" w:hAnsi="Arial" w:cs="Arial"/>
          <w:b/>
          <w:bCs/>
          <w:i/>
          <w:lang w:val="en-GB"/>
        </w:rPr>
        <w:t>my</w:t>
      </w:r>
      <w:r w:rsidRPr="005679B6">
        <w:rPr>
          <w:rFonts w:ascii="Arial" w:hAnsi="Arial" w:cs="Arial"/>
          <w:b/>
          <w:bCs/>
          <w:lang w:val="en-GB"/>
        </w:rPr>
        <w:t>Unisa</w:t>
      </w:r>
      <w:proofErr w:type="spellEnd"/>
    </w:p>
    <w:p w:rsidR="00524BA0" w:rsidRPr="005679B6" w:rsidRDefault="00524BA0" w:rsidP="00524BA0">
      <w:pPr>
        <w:numPr>
          <w:ilvl w:val="0"/>
          <w:numId w:val="2"/>
        </w:numPr>
        <w:tabs>
          <w:tab w:val="clear" w:pos="681"/>
        </w:tabs>
        <w:spacing w:after="240"/>
        <w:ind w:hanging="681"/>
        <w:jc w:val="both"/>
        <w:rPr>
          <w:rFonts w:ascii="Arial" w:hAnsi="Arial" w:cs="Arial"/>
          <w:lang w:val="en-GB"/>
        </w:rPr>
      </w:pPr>
      <w:r w:rsidRPr="005679B6">
        <w:rPr>
          <w:rFonts w:ascii="Arial" w:hAnsi="Arial" w:cs="Arial"/>
          <w:lang w:val="en-GB"/>
        </w:rPr>
        <w:t xml:space="preserve">Go to </w:t>
      </w:r>
      <w:proofErr w:type="spellStart"/>
      <w:r w:rsidRPr="005679B6">
        <w:rPr>
          <w:rFonts w:ascii="Arial" w:hAnsi="Arial" w:cs="Arial"/>
          <w:i/>
          <w:lang w:val="en-GB"/>
        </w:rPr>
        <w:t>my</w:t>
      </w:r>
      <w:r w:rsidRPr="005679B6">
        <w:rPr>
          <w:rFonts w:ascii="Arial" w:hAnsi="Arial" w:cs="Arial"/>
          <w:lang w:val="en-GB"/>
        </w:rPr>
        <w:t>Unisa</w:t>
      </w:r>
      <w:proofErr w:type="spellEnd"/>
      <w:r w:rsidRPr="005679B6">
        <w:rPr>
          <w:rFonts w:ascii="Arial" w:hAnsi="Arial" w:cs="Arial"/>
          <w:lang w:val="en-GB"/>
        </w:rPr>
        <w:t>.</w:t>
      </w:r>
    </w:p>
    <w:p w:rsidR="00524BA0" w:rsidRPr="005679B6" w:rsidRDefault="00524BA0" w:rsidP="00524BA0">
      <w:pPr>
        <w:numPr>
          <w:ilvl w:val="0"/>
          <w:numId w:val="2"/>
        </w:numPr>
        <w:tabs>
          <w:tab w:val="clear" w:pos="681"/>
        </w:tabs>
        <w:spacing w:after="240"/>
        <w:ind w:hanging="681"/>
        <w:jc w:val="both"/>
        <w:rPr>
          <w:rFonts w:ascii="Arial" w:hAnsi="Arial" w:cs="Arial"/>
          <w:lang w:val="en-GB"/>
        </w:rPr>
      </w:pPr>
      <w:r w:rsidRPr="005679B6">
        <w:rPr>
          <w:rFonts w:ascii="Arial" w:hAnsi="Arial" w:cs="Arial"/>
          <w:lang w:val="en-GB"/>
        </w:rPr>
        <w:t>Log in with your student number and password.</w:t>
      </w:r>
    </w:p>
    <w:p w:rsidR="00524BA0" w:rsidRPr="005679B6" w:rsidRDefault="00524BA0" w:rsidP="00524BA0">
      <w:pPr>
        <w:numPr>
          <w:ilvl w:val="0"/>
          <w:numId w:val="2"/>
        </w:numPr>
        <w:tabs>
          <w:tab w:val="clear" w:pos="681"/>
        </w:tabs>
        <w:spacing w:after="240"/>
        <w:ind w:hanging="681"/>
        <w:jc w:val="both"/>
        <w:rPr>
          <w:rFonts w:ascii="Arial" w:hAnsi="Arial" w:cs="Arial"/>
          <w:lang w:val="en-GB"/>
        </w:rPr>
      </w:pPr>
      <w:r w:rsidRPr="005679B6">
        <w:rPr>
          <w:rFonts w:ascii="Arial" w:hAnsi="Arial" w:cs="Arial"/>
          <w:lang w:val="en-GB"/>
        </w:rPr>
        <w:t>Select the module.</w:t>
      </w:r>
    </w:p>
    <w:p w:rsidR="00524BA0" w:rsidRPr="005679B6" w:rsidRDefault="00524BA0" w:rsidP="00524BA0">
      <w:pPr>
        <w:numPr>
          <w:ilvl w:val="0"/>
          <w:numId w:val="2"/>
        </w:numPr>
        <w:tabs>
          <w:tab w:val="clear" w:pos="681"/>
        </w:tabs>
        <w:spacing w:after="240"/>
        <w:ind w:hanging="681"/>
        <w:jc w:val="both"/>
        <w:rPr>
          <w:rFonts w:ascii="Arial" w:hAnsi="Arial" w:cs="Arial"/>
          <w:lang w:val="en-GB"/>
        </w:rPr>
      </w:pPr>
      <w:r w:rsidRPr="005679B6">
        <w:rPr>
          <w:rFonts w:ascii="Arial" w:hAnsi="Arial" w:cs="Arial"/>
          <w:lang w:val="en-GB"/>
        </w:rPr>
        <w:t>Click on assignments in the left-hand menu.</w:t>
      </w:r>
    </w:p>
    <w:p w:rsidR="00524BA0" w:rsidRPr="005679B6" w:rsidRDefault="00524BA0" w:rsidP="00524BA0">
      <w:pPr>
        <w:numPr>
          <w:ilvl w:val="0"/>
          <w:numId w:val="2"/>
        </w:numPr>
        <w:tabs>
          <w:tab w:val="clear" w:pos="681"/>
        </w:tabs>
        <w:spacing w:after="240"/>
        <w:ind w:hanging="681"/>
        <w:jc w:val="both"/>
        <w:rPr>
          <w:rFonts w:ascii="Arial" w:hAnsi="Arial" w:cs="Arial"/>
          <w:lang w:val="en-GB"/>
        </w:rPr>
      </w:pPr>
      <w:r w:rsidRPr="005679B6">
        <w:rPr>
          <w:rFonts w:ascii="Arial" w:hAnsi="Arial" w:cs="Arial"/>
          <w:lang w:val="en-GB"/>
        </w:rPr>
        <w:t>Click on the assignment number you want to submit.</w:t>
      </w:r>
    </w:p>
    <w:p w:rsidR="00524BA0" w:rsidRDefault="00524BA0" w:rsidP="00524BA0">
      <w:pPr>
        <w:numPr>
          <w:ilvl w:val="0"/>
          <w:numId w:val="2"/>
        </w:numPr>
        <w:tabs>
          <w:tab w:val="clear" w:pos="681"/>
        </w:tabs>
        <w:spacing w:after="240"/>
        <w:ind w:hanging="681"/>
        <w:jc w:val="both"/>
        <w:rPr>
          <w:rFonts w:ascii="Arial" w:hAnsi="Arial" w:cs="Arial"/>
          <w:lang w:val="en-GB"/>
        </w:rPr>
      </w:pPr>
      <w:r w:rsidRPr="005679B6">
        <w:rPr>
          <w:rFonts w:ascii="Arial" w:hAnsi="Arial" w:cs="Arial"/>
          <w:lang w:val="en-GB"/>
        </w:rPr>
        <w:t>Follow the instructions on the screen.</w:t>
      </w:r>
    </w:p>
    <w:p w:rsidR="00524BA0" w:rsidRDefault="00524BA0" w:rsidP="00524BA0">
      <w:pPr>
        <w:spacing w:after="240"/>
        <w:jc w:val="both"/>
        <w:rPr>
          <w:rFonts w:ascii="Arial" w:hAnsi="Arial" w:cs="Arial"/>
          <w:b/>
          <w:bCs/>
          <w:lang w:val="en-GB"/>
        </w:rPr>
      </w:pPr>
      <w:r>
        <w:rPr>
          <w:rFonts w:ascii="Arial" w:hAnsi="Arial" w:cs="Arial"/>
          <w:b/>
          <w:bCs/>
          <w:lang w:val="en-GB"/>
        </w:rPr>
        <w:t>6</w:t>
      </w:r>
      <w:r w:rsidRPr="005679B6">
        <w:rPr>
          <w:rFonts w:ascii="Arial" w:hAnsi="Arial" w:cs="Arial"/>
          <w:b/>
          <w:bCs/>
          <w:lang w:val="en-GB"/>
        </w:rPr>
        <w:t>.</w:t>
      </w:r>
      <w:r>
        <w:rPr>
          <w:rFonts w:ascii="Arial" w:hAnsi="Arial" w:cs="Arial"/>
          <w:b/>
          <w:bCs/>
          <w:lang w:val="en-GB"/>
        </w:rPr>
        <w:t>3</w:t>
      </w:r>
      <w:r w:rsidRPr="005679B6">
        <w:rPr>
          <w:rFonts w:ascii="Arial" w:hAnsi="Arial" w:cs="Arial"/>
          <w:b/>
          <w:bCs/>
          <w:lang w:val="en-GB"/>
        </w:rPr>
        <w:tab/>
        <w:t xml:space="preserve">Commentaries </w:t>
      </w:r>
      <w:r>
        <w:rPr>
          <w:rFonts w:ascii="Arial" w:hAnsi="Arial" w:cs="Arial"/>
          <w:b/>
          <w:bCs/>
          <w:lang w:val="en-GB"/>
        </w:rPr>
        <w:t xml:space="preserve">and feedback </w:t>
      </w:r>
      <w:r w:rsidRPr="005679B6">
        <w:rPr>
          <w:rFonts w:ascii="Arial" w:hAnsi="Arial" w:cs="Arial"/>
          <w:b/>
          <w:bCs/>
          <w:lang w:val="en-GB"/>
        </w:rPr>
        <w:t xml:space="preserve">on assignments </w:t>
      </w:r>
    </w:p>
    <w:p w:rsidR="00524BA0" w:rsidRDefault="00524BA0" w:rsidP="00524BA0">
      <w:pPr>
        <w:spacing w:after="240"/>
        <w:jc w:val="both"/>
        <w:rPr>
          <w:rFonts w:ascii="Arial" w:hAnsi="Arial" w:cs="Arial"/>
          <w:b/>
          <w:bCs/>
          <w:lang w:val="en-GB"/>
        </w:rPr>
      </w:pPr>
      <w:r>
        <w:rPr>
          <w:rFonts w:ascii="Arial" w:hAnsi="Arial" w:cs="Arial"/>
          <w:bCs/>
        </w:rPr>
        <w:t xml:space="preserve">Assignments are marked electronically. Marked assignments will be sent back to students via </w:t>
      </w:r>
      <w:proofErr w:type="spellStart"/>
      <w:r w:rsidRPr="00432316">
        <w:rPr>
          <w:rFonts w:ascii="Arial" w:hAnsi="Arial" w:cs="Arial"/>
          <w:bCs/>
          <w:i/>
        </w:rPr>
        <w:t>my</w:t>
      </w:r>
      <w:r>
        <w:rPr>
          <w:rFonts w:ascii="Arial" w:hAnsi="Arial" w:cs="Arial"/>
          <w:bCs/>
        </w:rPr>
        <w:t>Unisa</w:t>
      </w:r>
      <w:proofErr w:type="spellEnd"/>
      <w:r>
        <w:rPr>
          <w:rFonts w:ascii="Arial" w:hAnsi="Arial" w:cs="Arial"/>
          <w:bCs/>
        </w:rPr>
        <w:t xml:space="preserve"> and will include commentaries and feedback on the assignment.  </w:t>
      </w:r>
    </w:p>
    <w:p w:rsidR="00441BDB" w:rsidRPr="005679B6" w:rsidRDefault="00441BDB" w:rsidP="00441BDB">
      <w:pPr>
        <w:spacing w:after="240"/>
        <w:ind w:left="720" w:hanging="720"/>
        <w:jc w:val="both"/>
        <w:rPr>
          <w:rFonts w:ascii="Arial" w:hAnsi="Arial" w:cs="Arial"/>
          <w:lang w:val="en-GB"/>
        </w:rPr>
      </w:pPr>
      <w:r>
        <w:rPr>
          <w:rFonts w:ascii="Arial" w:hAnsi="Arial" w:cs="Arial"/>
          <w:b/>
          <w:bCs/>
          <w:lang w:val="en-GB"/>
        </w:rPr>
        <w:t>6.4</w:t>
      </w:r>
      <w:r w:rsidRPr="005679B6">
        <w:rPr>
          <w:rFonts w:ascii="Arial" w:hAnsi="Arial" w:cs="Arial"/>
          <w:b/>
          <w:bCs/>
          <w:lang w:val="en-GB"/>
        </w:rPr>
        <w:tab/>
        <w:t>Submission dates</w:t>
      </w:r>
      <w:r w:rsidR="00EF50A5">
        <w:rPr>
          <w:rFonts w:ascii="Arial" w:hAnsi="Arial" w:cs="Arial"/>
          <w:b/>
          <w:bCs/>
          <w:lang w:val="en-GB"/>
        </w:rPr>
        <w:t xml:space="preserve"> (Please note that</w:t>
      </w:r>
      <w:r w:rsidR="00E24A65">
        <w:rPr>
          <w:rFonts w:ascii="Arial" w:hAnsi="Arial" w:cs="Arial"/>
          <w:b/>
          <w:bCs/>
          <w:lang w:val="en-GB"/>
        </w:rPr>
        <w:t xml:space="preserve"> y</w:t>
      </w:r>
      <w:r w:rsidR="00EF50A5">
        <w:rPr>
          <w:rFonts w:ascii="Arial" w:hAnsi="Arial" w:cs="Arial"/>
          <w:b/>
          <w:bCs/>
          <w:lang w:val="en-GB"/>
        </w:rPr>
        <w:t>ou must submit the two assignments SEPARATELY.)</w:t>
      </w:r>
    </w:p>
    <w:p w:rsidR="00441BDB" w:rsidRPr="005679B6" w:rsidRDefault="00441BDB" w:rsidP="00441BDB">
      <w:pPr>
        <w:spacing w:after="240"/>
        <w:jc w:val="both"/>
        <w:rPr>
          <w:rFonts w:ascii="Arial" w:hAnsi="Arial" w:cs="Arial"/>
          <w:lang w:val="en-GB"/>
        </w:rPr>
      </w:pPr>
      <w:r w:rsidRPr="005679B6">
        <w:rPr>
          <w:rFonts w:ascii="Arial" w:hAnsi="Arial" w:cs="Arial"/>
          <w:lang w:val="en-GB"/>
        </w:rPr>
        <w:t>The closing dates for the submission of the assignments are:</w:t>
      </w:r>
    </w:p>
    <w:p w:rsidR="00441BDB" w:rsidRPr="005679B6" w:rsidRDefault="00441BDB" w:rsidP="00441BDB">
      <w:pPr>
        <w:numPr>
          <w:ilvl w:val="0"/>
          <w:numId w:val="3"/>
        </w:numPr>
        <w:tabs>
          <w:tab w:val="clear" w:pos="782"/>
          <w:tab w:val="left" w:pos="-774"/>
          <w:tab w:val="left" w:pos="-657"/>
        </w:tabs>
        <w:spacing w:after="240"/>
        <w:jc w:val="both"/>
        <w:rPr>
          <w:rFonts w:ascii="Arial" w:hAnsi="Arial" w:cs="Arial"/>
          <w:lang w:val="en-GB"/>
        </w:rPr>
      </w:pPr>
      <w:r w:rsidRPr="005679B6">
        <w:rPr>
          <w:rFonts w:ascii="Arial" w:hAnsi="Arial" w:cs="Arial"/>
          <w:b/>
          <w:bCs/>
          <w:lang w:val="en-GB"/>
        </w:rPr>
        <w:t xml:space="preserve">... </w:t>
      </w:r>
      <w:r w:rsidRPr="005679B6">
        <w:rPr>
          <w:rFonts w:ascii="Arial" w:hAnsi="Arial" w:cs="Arial"/>
          <w:lang w:val="en-GB"/>
        </w:rPr>
        <w:t xml:space="preserve">for the </w:t>
      </w:r>
      <w:r w:rsidRPr="005679B6">
        <w:rPr>
          <w:rFonts w:ascii="Arial" w:hAnsi="Arial" w:cs="Arial"/>
          <w:b/>
          <w:bCs/>
          <w:lang w:val="en-GB"/>
        </w:rPr>
        <w:t>first semester</w:t>
      </w:r>
      <w:r w:rsidRPr="005679B6">
        <w:rPr>
          <w:rFonts w:ascii="Arial" w:hAnsi="Arial" w:cs="Arial"/>
          <w:lang w:val="en-GB"/>
        </w:rPr>
        <w:t xml:space="preserve"> </w:t>
      </w:r>
    </w:p>
    <w:p w:rsidR="00441BDB" w:rsidRDefault="00441BDB" w:rsidP="00441BDB">
      <w:pPr>
        <w:tabs>
          <w:tab w:val="left" w:pos="-774"/>
          <w:tab w:val="left" w:pos="-657"/>
        </w:tabs>
        <w:spacing w:after="240"/>
        <w:ind w:left="422"/>
        <w:jc w:val="both"/>
        <w:rPr>
          <w:rFonts w:ascii="Arial" w:hAnsi="Arial" w:cs="Arial"/>
          <w:lang w:val="en-GB"/>
        </w:rPr>
      </w:pPr>
      <w:r w:rsidRPr="005679B6">
        <w:rPr>
          <w:rFonts w:ascii="Arial" w:hAnsi="Arial" w:cs="Arial"/>
          <w:lang w:val="en-GB"/>
        </w:rPr>
        <w:t>Assignment 01:</w:t>
      </w:r>
      <w:r w:rsidRPr="005679B6">
        <w:rPr>
          <w:rFonts w:ascii="Arial" w:hAnsi="Arial" w:cs="Arial"/>
          <w:lang w:val="en-GB"/>
        </w:rPr>
        <w:tab/>
      </w:r>
      <w:r w:rsidR="0073327B">
        <w:rPr>
          <w:rFonts w:ascii="Arial" w:hAnsi="Arial" w:cs="Arial"/>
          <w:lang w:val="en-GB"/>
        </w:rPr>
        <w:t>20 March</w:t>
      </w:r>
      <w:r w:rsidRPr="005679B6">
        <w:rPr>
          <w:rFonts w:ascii="Arial" w:hAnsi="Arial" w:cs="Arial"/>
          <w:lang w:val="en-GB"/>
        </w:rPr>
        <w:t xml:space="preserve"> 20</w:t>
      </w:r>
      <w:r>
        <w:rPr>
          <w:rFonts w:ascii="Arial" w:hAnsi="Arial" w:cs="Arial"/>
          <w:lang w:val="en-GB"/>
        </w:rPr>
        <w:t>1</w:t>
      </w:r>
      <w:r w:rsidR="0073327B">
        <w:rPr>
          <w:rFonts w:ascii="Arial" w:hAnsi="Arial" w:cs="Arial"/>
          <w:lang w:val="en-GB"/>
        </w:rPr>
        <w:t>7</w:t>
      </w:r>
      <w:r w:rsidR="001F1272">
        <w:rPr>
          <w:rFonts w:ascii="Arial" w:hAnsi="Arial" w:cs="Arial"/>
          <w:lang w:val="en-GB"/>
        </w:rPr>
        <w:tab/>
        <w:t>Unique num</w:t>
      </w:r>
      <w:r w:rsidR="0073327B">
        <w:rPr>
          <w:rFonts w:ascii="Arial" w:hAnsi="Arial" w:cs="Arial"/>
          <w:lang w:val="en-GB"/>
        </w:rPr>
        <w:t>ber 790831</w:t>
      </w:r>
    </w:p>
    <w:p w:rsidR="00441BDB" w:rsidRPr="005679B6" w:rsidRDefault="00441BDB" w:rsidP="00441BDB">
      <w:pPr>
        <w:tabs>
          <w:tab w:val="left" w:pos="-774"/>
          <w:tab w:val="left" w:pos="-657"/>
        </w:tabs>
        <w:spacing w:after="240"/>
        <w:ind w:left="422"/>
        <w:jc w:val="both"/>
        <w:rPr>
          <w:rFonts w:ascii="Arial" w:hAnsi="Arial" w:cs="Arial"/>
          <w:lang w:val="en-GB"/>
        </w:rPr>
      </w:pPr>
      <w:r>
        <w:rPr>
          <w:rFonts w:ascii="Arial" w:hAnsi="Arial" w:cs="Arial"/>
          <w:lang w:val="en-GB"/>
        </w:rPr>
        <w:t xml:space="preserve">Assignment 02: </w:t>
      </w:r>
      <w:r w:rsidR="00487B4E">
        <w:rPr>
          <w:rFonts w:ascii="Arial" w:hAnsi="Arial" w:cs="Arial"/>
          <w:lang w:val="en-GB"/>
        </w:rPr>
        <w:t>24</w:t>
      </w:r>
      <w:r w:rsidR="00483ADE">
        <w:rPr>
          <w:rFonts w:ascii="Arial" w:hAnsi="Arial" w:cs="Arial"/>
          <w:lang w:val="en-GB"/>
        </w:rPr>
        <w:t xml:space="preserve"> April</w:t>
      </w:r>
      <w:r w:rsidR="0073327B">
        <w:rPr>
          <w:rFonts w:ascii="Arial" w:hAnsi="Arial" w:cs="Arial"/>
          <w:lang w:val="en-GB"/>
        </w:rPr>
        <w:t xml:space="preserve"> 2017</w:t>
      </w:r>
      <w:r w:rsidR="0073327B">
        <w:rPr>
          <w:rFonts w:ascii="Arial" w:hAnsi="Arial" w:cs="Arial"/>
          <w:lang w:val="en-GB"/>
        </w:rPr>
        <w:tab/>
      </w:r>
      <w:r w:rsidR="0073327B">
        <w:rPr>
          <w:rFonts w:ascii="Arial" w:hAnsi="Arial" w:cs="Arial"/>
          <w:lang w:val="en-GB"/>
        </w:rPr>
        <w:tab/>
        <w:t>Unique number 715982</w:t>
      </w:r>
    </w:p>
    <w:p w:rsidR="00441BDB" w:rsidRPr="005679B6" w:rsidRDefault="00441BDB" w:rsidP="00441BDB">
      <w:pPr>
        <w:numPr>
          <w:ilvl w:val="0"/>
          <w:numId w:val="3"/>
        </w:numPr>
        <w:tabs>
          <w:tab w:val="clear" w:pos="782"/>
          <w:tab w:val="left" w:pos="-774"/>
          <w:tab w:val="left" w:pos="-657"/>
        </w:tabs>
        <w:spacing w:after="240"/>
        <w:jc w:val="both"/>
        <w:rPr>
          <w:rFonts w:ascii="Arial" w:hAnsi="Arial" w:cs="Arial"/>
          <w:lang w:val="en-GB"/>
        </w:rPr>
      </w:pPr>
      <w:r w:rsidRPr="005679B6">
        <w:rPr>
          <w:rFonts w:ascii="Arial" w:hAnsi="Arial" w:cs="Arial"/>
          <w:b/>
          <w:bCs/>
          <w:lang w:val="en-GB"/>
        </w:rPr>
        <w:t>...</w:t>
      </w:r>
      <w:r w:rsidRPr="005679B6">
        <w:rPr>
          <w:rFonts w:ascii="Arial" w:hAnsi="Arial" w:cs="Arial"/>
          <w:lang w:val="en-GB"/>
        </w:rPr>
        <w:t xml:space="preserve">  for the </w:t>
      </w:r>
      <w:r w:rsidRPr="005679B6">
        <w:rPr>
          <w:rFonts w:ascii="Arial" w:hAnsi="Arial" w:cs="Arial"/>
          <w:b/>
          <w:bCs/>
          <w:lang w:val="en-GB"/>
        </w:rPr>
        <w:t>second semester</w:t>
      </w:r>
    </w:p>
    <w:p w:rsidR="00441BDB" w:rsidRDefault="00441BDB" w:rsidP="00441BDB">
      <w:pPr>
        <w:tabs>
          <w:tab w:val="left" w:pos="-774"/>
          <w:tab w:val="left" w:pos="-657"/>
        </w:tabs>
        <w:spacing w:after="240"/>
        <w:ind w:left="422"/>
        <w:jc w:val="both"/>
        <w:rPr>
          <w:rFonts w:ascii="Arial" w:hAnsi="Arial" w:cs="Arial"/>
          <w:bCs/>
          <w:lang w:val="en-GB"/>
        </w:rPr>
      </w:pPr>
      <w:r w:rsidRPr="005679B6">
        <w:rPr>
          <w:rFonts w:ascii="Arial" w:hAnsi="Arial" w:cs="Arial"/>
          <w:bCs/>
          <w:lang w:val="en-GB"/>
        </w:rPr>
        <w:t>Assignment 01:</w:t>
      </w:r>
      <w:r w:rsidRPr="005679B6">
        <w:rPr>
          <w:rFonts w:ascii="Arial" w:hAnsi="Arial" w:cs="Arial"/>
          <w:bCs/>
          <w:lang w:val="en-GB"/>
        </w:rPr>
        <w:tab/>
      </w:r>
      <w:r w:rsidR="0073327B">
        <w:rPr>
          <w:rFonts w:ascii="Arial" w:hAnsi="Arial" w:cs="Arial"/>
          <w:bCs/>
          <w:lang w:val="en-GB"/>
        </w:rPr>
        <w:t>21</w:t>
      </w:r>
      <w:r w:rsidR="00487B4E">
        <w:rPr>
          <w:rFonts w:ascii="Arial" w:hAnsi="Arial" w:cs="Arial"/>
          <w:bCs/>
          <w:lang w:val="en-GB"/>
        </w:rPr>
        <w:t xml:space="preserve"> August</w:t>
      </w:r>
      <w:r w:rsidRPr="005679B6">
        <w:rPr>
          <w:rFonts w:ascii="Arial" w:hAnsi="Arial" w:cs="Arial"/>
          <w:bCs/>
          <w:lang w:val="en-GB"/>
        </w:rPr>
        <w:t xml:space="preserve"> 20</w:t>
      </w:r>
      <w:r>
        <w:rPr>
          <w:rFonts w:ascii="Arial" w:hAnsi="Arial" w:cs="Arial"/>
          <w:bCs/>
          <w:lang w:val="en-GB"/>
        </w:rPr>
        <w:t>1</w:t>
      </w:r>
      <w:r w:rsidR="0073327B">
        <w:rPr>
          <w:rFonts w:ascii="Arial" w:hAnsi="Arial" w:cs="Arial"/>
          <w:bCs/>
          <w:lang w:val="en-GB"/>
        </w:rPr>
        <w:t>7</w:t>
      </w:r>
      <w:r w:rsidR="001F1272">
        <w:rPr>
          <w:rFonts w:ascii="Arial" w:hAnsi="Arial" w:cs="Arial"/>
          <w:bCs/>
          <w:lang w:val="en-GB"/>
        </w:rPr>
        <w:tab/>
      </w:r>
      <w:r w:rsidR="001F1272">
        <w:rPr>
          <w:rFonts w:ascii="Arial" w:hAnsi="Arial" w:cs="Arial"/>
          <w:lang w:val="en-GB"/>
        </w:rPr>
        <w:t xml:space="preserve">Unique number </w:t>
      </w:r>
      <w:r w:rsidR="0073327B">
        <w:rPr>
          <w:rFonts w:ascii="Arial" w:hAnsi="Arial" w:cs="Arial"/>
          <w:lang w:val="en-GB"/>
        </w:rPr>
        <w:t>801225</w:t>
      </w:r>
    </w:p>
    <w:p w:rsidR="00441BDB" w:rsidRDefault="00487B4E" w:rsidP="00441BDB">
      <w:pPr>
        <w:tabs>
          <w:tab w:val="left" w:pos="-774"/>
          <w:tab w:val="left" w:pos="-657"/>
        </w:tabs>
        <w:spacing w:after="240"/>
        <w:ind w:left="422"/>
        <w:jc w:val="both"/>
        <w:rPr>
          <w:rFonts w:ascii="Arial" w:hAnsi="Arial" w:cs="Arial"/>
          <w:bCs/>
          <w:lang w:val="en-GB"/>
        </w:rPr>
      </w:pPr>
      <w:r>
        <w:rPr>
          <w:rFonts w:ascii="Arial" w:hAnsi="Arial" w:cs="Arial"/>
          <w:bCs/>
          <w:lang w:val="en-GB"/>
        </w:rPr>
        <w:t xml:space="preserve">Assignment </w:t>
      </w:r>
      <w:r w:rsidR="0073327B">
        <w:rPr>
          <w:rFonts w:ascii="Arial" w:hAnsi="Arial" w:cs="Arial"/>
          <w:bCs/>
          <w:lang w:val="en-GB"/>
        </w:rPr>
        <w:t>02: 22</w:t>
      </w:r>
      <w:r w:rsidR="00F6705C">
        <w:rPr>
          <w:rFonts w:ascii="Arial" w:hAnsi="Arial" w:cs="Arial"/>
          <w:bCs/>
          <w:lang w:val="en-GB"/>
        </w:rPr>
        <w:t xml:space="preserve"> September</w:t>
      </w:r>
      <w:r w:rsidR="00441BDB">
        <w:rPr>
          <w:rFonts w:ascii="Arial" w:hAnsi="Arial" w:cs="Arial"/>
          <w:bCs/>
          <w:lang w:val="en-GB"/>
        </w:rPr>
        <w:t xml:space="preserve"> 201</w:t>
      </w:r>
      <w:r w:rsidR="0073327B">
        <w:rPr>
          <w:rFonts w:ascii="Arial" w:hAnsi="Arial" w:cs="Arial"/>
          <w:bCs/>
          <w:lang w:val="en-GB"/>
        </w:rPr>
        <w:t>7</w:t>
      </w:r>
      <w:r w:rsidR="001F1272">
        <w:rPr>
          <w:rFonts w:ascii="Arial" w:hAnsi="Arial" w:cs="Arial"/>
          <w:bCs/>
          <w:lang w:val="en-GB"/>
        </w:rPr>
        <w:tab/>
      </w:r>
      <w:r w:rsidR="001F1272">
        <w:rPr>
          <w:rFonts w:ascii="Arial" w:hAnsi="Arial" w:cs="Arial"/>
          <w:lang w:val="en-GB"/>
        </w:rPr>
        <w:t xml:space="preserve">Unique number </w:t>
      </w:r>
      <w:r w:rsidR="0073327B">
        <w:rPr>
          <w:rFonts w:ascii="Arial" w:hAnsi="Arial" w:cs="Arial"/>
          <w:lang w:val="en-GB"/>
        </w:rPr>
        <w:t>869602</w:t>
      </w:r>
    </w:p>
    <w:p w:rsidR="00CC3879" w:rsidRDefault="00CC3879" w:rsidP="00CC3879">
      <w:pPr>
        <w:tabs>
          <w:tab w:val="left" w:pos="-774"/>
          <w:tab w:val="left" w:pos="-657"/>
        </w:tabs>
        <w:spacing w:after="240"/>
        <w:jc w:val="both"/>
        <w:rPr>
          <w:rFonts w:ascii="Arial" w:hAnsi="Arial" w:cs="Arial"/>
          <w:b/>
          <w:bCs/>
          <w:lang w:val="en-GB"/>
        </w:rPr>
      </w:pPr>
      <w:r w:rsidRPr="00CC3879">
        <w:rPr>
          <w:rFonts w:ascii="Arial" w:hAnsi="Arial" w:cs="Arial"/>
          <w:b/>
          <w:bCs/>
          <w:lang w:val="en-GB"/>
        </w:rPr>
        <w:t>6.5</w:t>
      </w:r>
      <w:r w:rsidRPr="00CC3879">
        <w:rPr>
          <w:rFonts w:ascii="Arial" w:hAnsi="Arial" w:cs="Arial"/>
          <w:b/>
          <w:bCs/>
          <w:lang w:val="en-GB"/>
        </w:rPr>
        <w:tab/>
        <w:t xml:space="preserve">Purpose of </w:t>
      </w:r>
      <w:r w:rsidR="002274A8">
        <w:rPr>
          <w:rFonts w:ascii="Arial" w:hAnsi="Arial" w:cs="Arial"/>
          <w:b/>
          <w:bCs/>
          <w:lang w:val="en-GB"/>
        </w:rPr>
        <w:t xml:space="preserve">the </w:t>
      </w:r>
      <w:r w:rsidRPr="00CC3879">
        <w:rPr>
          <w:rFonts w:ascii="Arial" w:hAnsi="Arial" w:cs="Arial"/>
          <w:b/>
          <w:bCs/>
          <w:lang w:val="en-GB"/>
        </w:rPr>
        <w:t>Assignment</w:t>
      </w:r>
    </w:p>
    <w:p w:rsidR="002274A8" w:rsidRPr="008B6884" w:rsidRDefault="002274A8" w:rsidP="002274A8">
      <w:pPr>
        <w:tabs>
          <w:tab w:val="left" w:pos="-760"/>
          <w:tab w:val="left" w:pos="623"/>
          <w:tab w:val="left" w:pos="1984"/>
          <w:tab w:val="right" w:pos="10818"/>
        </w:tabs>
        <w:jc w:val="both"/>
        <w:rPr>
          <w:rFonts w:ascii="Arial" w:hAnsi="Arial"/>
          <w:lang w:val="en-GB"/>
        </w:rPr>
      </w:pPr>
      <w:r w:rsidRPr="008B6884">
        <w:rPr>
          <w:rFonts w:ascii="Arial" w:hAnsi="Arial"/>
          <w:lang w:val="en-GB"/>
        </w:rPr>
        <w:t>The assignment is an extremely important part of the module. In the assignment you must prove your ability to deal with the subject-matter. The purpose of assignments is fourfold:</w:t>
      </w:r>
    </w:p>
    <w:p w:rsidR="002274A8" w:rsidRPr="008B6884" w:rsidRDefault="002274A8" w:rsidP="002274A8">
      <w:pPr>
        <w:tabs>
          <w:tab w:val="left" w:pos="-760"/>
          <w:tab w:val="left" w:pos="623"/>
          <w:tab w:val="left" w:pos="1984"/>
          <w:tab w:val="right" w:pos="10818"/>
        </w:tabs>
        <w:jc w:val="both"/>
        <w:rPr>
          <w:rFonts w:ascii="Arial" w:hAnsi="Arial"/>
          <w:lang w:val="en-GB"/>
        </w:rPr>
      </w:pPr>
    </w:p>
    <w:p w:rsidR="002274A8" w:rsidRPr="008B6884" w:rsidRDefault="002274A8" w:rsidP="002274A8">
      <w:pPr>
        <w:pStyle w:val="Level1"/>
        <w:numPr>
          <w:ilvl w:val="0"/>
          <w:numId w:val="17"/>
        </w:numPr>
        <w:tabs>
          <w:tab w:val="left" w:pos="-760"/>
          <w:tab w:val="left" w:pos="396"/>
          <w:tab w:val="left" w:pos="1984"/>
          <w:tab w:val="right" w:pos="10818"/>
        </w:tabs>
        <w:ind w:left="0" w:firstLine="0"/>
        <w:jc w:val="both"/>
        <w:rPr>
          <w:rFonts w:ascii="Arial" w:hAnsi="Arial"/>
          <w:szCs w:val="24"/>
        </w:rPr>
      </w:pPr>
      <w:r w:rsidRPr="008B6884">
        <w:rPr>
          <w:rFonts w:ascii="Arial" w:hAnsi="Arial"/>
          <w:szCs w:val="24"/>
          <w:lang w:val="en-GB"/>
        </w:rPr>
        <w:t>to assist you to work through the study material</w:t>
      </w:r>
    </w:p>
    <w:p w:rsidR="002274A8" w:rsidRPr="008B6884" w:rsidRDefault="002274A8" w:rsidP="002274A8">
      <w:pPr>
        <w:pStyle w:val="Level1"/>
        <w:numPr>
          <w:ilvl w:val="0"/>
          <w:numId w:val="17"/>
        </w:numPr>
        <w:tabs>
          <w:tab w:val="left" w:pos="-760"/>
          <w:tab w:val="left" w:pos="396"/>
          <w:tab w:val="left" w:pos="1984"/>
          <w:tab w:val="right" w:pos="10818"/>
        </w:tabs>
        <w:ind w:hanging="1290"/>
        <w:jc w:val="both"/>
        <w:rPr>
          <w:rFonts w:ascii="Arial" w:hAnsi="Arial"/>
          <w:szCs w:val="24"/>
          <w:lang w:val="en-GB"/>
        </w:rPr>
      </w:pPr>
      <w:r w:rsidRPr="008B6884">
        <w:rPr>
          <w:rFonts w:ascii="Arial" w:hAnsi="Arial"/>
          <w:szCs w:val="24"/>
          <w:lang w:val="en-GB"/>
        </w:rPr>
        <w:t>to teach you the necessary reading and writing skills</w:t>
      </w:r>
    </w:p>
    <w:p w:rsidR="002274A8" w:rsidRPr="008B6884" w:rsidRDefault="002274A8" w:rsidP="002274A8">
      <w:pPr>
        <w:pStyle w:val="Level1"/>
        <w:numPr>
          <w:ilvl w:val="0"/>
          <w:numId w:val="17"/>
        </w:numPr>
        <w:tabs>
          <w:tab w:val="left" w:pos="-760"/>
          <w:tab w:val="left" w:pos="396"/>
          <w:tab w:val="left" w:pos="1984"/>
          <w:tab w:val="right" w:pos="10818"/>
        </w:tabs>
        <w:ind w:left="426" w:hanging="426"/>
        <w:jc w:val="both"/>
        <w:rPr>
          <w:rFonts w:ascii="Arial" w:hAnsi="Arial"/>
          <w:szCs w:val="24"/>
          <w:lang w:val="en-GB"/>
        </w:rPr>
      </w:pPr>
      <w:r w:rsidRPr="008B6884">
        <w:rPr>
          <w:rFonts w:ascii="Arial" w:hAnsi="Arial"/>
          <w:szCs w:val="24"/>
          <w:lang w:val="en-GB"/>
        </w:rPr>
        <w:t>to teach you to make a synthesis from various sources; to gather material and present it in a logical, ordered fashion and with convincing arguments (merely copying the study material is not acceptable)</w:t>
      </w:r>
    </w:p>
    <w:p w:rsidR="002274A8" w:rsidRPr="002274A8" w:rsidRDefault="002274A8" w:rsidP="002274A8">
      <w:pPr>
        <w:pStyle w:val="Level1"/>
        <w:numPr>
          <w:ilvl w:val="0"/>
          <w:numId w:val="17"/>
        </w:numPr>
        <w:tabs>
          <w:tab w:val="left" w:pos="-760"/>
          <w:tab w:val="left" w:pos="396"/>
          <w:tab w:val="left" w:pos="1984"/>
          <w:tab w:val="right" w:pos="10818"/>
        </w:tabs>
        <w:ind w:left="426" w:hanging="426"/>
        <w:jc w:val="both"/>
        <w:rPr>
          <w:rFonts w:ascii="Arial" w:hAnsi="Arial"/>
          <w:szCs w:val="24"/>
          <w:lang w:val="en-GB"/>
        </w:rPr>
      </w:pPr>
      <w:proofErr w:type="gramStart"/>
      <w:r w:rsidRPr="008B6884">
        <w:rPr>
          <w:rFonts w:ascii="Arial" w:hAnsi="Arial"/>
          <w:szCs w:val="24"/>
          <w:lang w:val="en-GB"/>
        </w:rPr>
        <w:t>pre-examination</w:t>
      </w:r>
      <w:proofErr w:type="gramEnd"/>
      <w:r w:rsidRPr="008B6884">
        <w:rPr>
          <w:rFonts w:ascii="Arial" w:hAnsi="Arial"/>
          <w:szCs w:val="24"/>
          <w:lang w:val="en-GB"/>
        </w:rPr>
        <w:t xml:space="preserve"> assessment: this is the only opportunity before you write the examination </w:t>
      </w:r>
      <w:r w:rsidRPr="008B6884">
        <w:rPr>
          <w:rFonts w:ascii="Arial" w:hAnsi="Arial"/>
          <w:szCs w:val="24"/>
          <w:lang w:val="en-GB"/>
        </w:rPr>
        <w:lastRenderedPageBreak/>
        <w:t>for us to assess your ability to answer examination-style question</w:t>
      </w:r>
      <w:r>
        <w:rPr>
          <w:rFonts w:ascii="Arial" w:hAnsi="Arial"/>
          <w:szCs w:val="24"/>
          <w:lang w:val="en-GB"/>
        </w:rPr>
        <w:t>.</w:t>
      </w:r>
    </w:p>
    <w:p w:rsidR="002274A8" w:rsidRDefault="002274A8" w:rsidP="002274A8">
      <w:pPr>
        <w:pStyle w:val="Level1"/>
        <w:tabs>
          <w:tab w:val="left" w:pos="-760"/>
          <w:tab w:val="left" w:pos="396"/>
          <w:tab w:val="left" w:pos="1984"/>
          <w:tab w:val="right" w:pos="10818"/>
        </w:tabs>
        <w:ind w:left="396"/>
        <w:jc w:val="both"/>
        <w:rPr>
          <w:rFonts w:ascii="Arial" w:hAnsi="Arial"/>
          <w:szCs w:val="24"/>
          <w:lang w:val="en-GB"/>
        </w:rPr>
      </w:pPr>
    </w:p>
    <w:p w:rsidR="002274A8" w:rsidRDefault="002274A8" w:rsidP="002274A8">
      <w:pPr>
        <w:pStyle w:val="Level1"/>
        <w:tabs>
          <w:tab w:val="left" w:pos="-760"/>
          <w:tab w:val="left" w:pos="396"/>
          <w:tab w:val="left" w:pos="1984"/>
          <w:tab w:val="right" w:pos="10818"/>
        </w:tabs>
        <w:ind w:left="396"/>
        <w:jc w:val="both"/>
        <w:rPr>
          <w:rFonts w:ascii="Arial" w:hAnsi="Arial"/>
          <w:szCs w:val="24"/>
          <w:lang w:val="en-GB"/>
        </w:rPr>
      </w:pPr>
    </w:p>
    <w:p w:rsidR="002274A8" w:rsidRPr="002274A8" w:rsidRDefault="002274A8" w:rsidP="002274A8">
      <w:pPr>
        <w:pStyle w:val="Level1"/>
        <w:tabs>
          <w:tab w:val="left" w:pos="-760"/>
          <w:tab w:val="left" w:pos="396"/>
          <w:tab w:val="left" w:pos="1984"/>
          <w:tab w:val="right" w:pos="10818"/>
        </w:tabs>
        <w:jc w:val="both"/>
        <w:rPr>
          <w:rFonts w:ascii="Arial" w:hAnsi="Arial"/>
          <w:szCs w:val="24"/>
          <w:lang w:val="en-GB"/>
        </w:rPr>
      </w:pPr>
      <w:r>
        <w:rPr>
          <w:rFonts w:ascii="Arial" w:hAnsi="Arial"/>
          <w:b/>
          <w:lang w:val="en-GB"/>
        </w:rPr>
        <w:t>6.6</w:t>
      </w:r>
      <w:r>
        <w:rPr>
          <w:rFonts w:ascii="Arial" w:hAnsi="Arial"/>
          <w:b/>
          <w:lang w:val="en-GB"/>
        </w:rPr>
        <w:tab/>
        <w:t xml:space="preserve">     </w:t>
      </w:r>
      <w:r w:rsidRPr="002274A8">
        <w:rPr>
          <w:rFonts w:ascii="Arial" w:hAnsi="Arial"/>
          <w:b/>
          <w:szCs w:val="24"/>
          <w:lang w:val="en-GB"/>
        </w:rPr>
        <w:t>General approach to essay-type assignments</w:t>
      </w:r>
    </w:p>
    <w:p w:rsidR="002274A8" w:rsidRPr="008B6884" w:rsidRDefault="002274A8" w:rsidP="002274A8">
      <w:pPr>
        <w:tabs>
          <w:tab w:val="left" w:pos="-760"/>
          <w:tab w:val="left" w:pos="396"/>
          <w:tab w:val="left" w:pos="1984"/>
          <w:tab w:val="right" w:pos="10818"/>
        </w:tabs>
        <w:jc w:val="both"/>
        <w:rPr>
          <w:rFonts w:ascii="Arial" w:hAnsi="Arial"/>
          <w:lang w:val="en-GB"/>
        </w:rPr>
      </w:pPr>
    </w:p>
    <w:p w:rsidR="002274A8" w:rsidRPr="008B6884" w:rsidRDefault="002274A8" w:rsidP="002274A8">
      <w:pPr>
        <w:tabs>
          <w:tab w:val="left" w:pos="-760"/>
          <w:tab w:val="left" w:pos="396"/>
          <w:tab w:val="left" w:pos="1984"/>
          <w:tab w:val="right" w:pos="10818"/>
        </w:tabs>
        <w:jc w:val="both"/>
        <w:rPr>
          <w:rFonts w:ascii="Arial" w:hAnsi="Arial"/>
          <w:lang w:val="en-GB"/>
        </w:rPr>
      </w:pPr>
      <w:r w:rsidRPr="008B6884">
        <w:rPr>
          <w:rFonts w:ascii="Arial" w:hAnsi="Arial"/>
          <w:lang w:val="en-GB"/>
        </w:rPr>
        <w:t>In order to answer your assignments satisfactorily, you must work through the prescribed study material carefully. The following basic guidelines can be of help:</w:t>
      </w:r>
    </w:p>
    <w:p w:rsidR="002274A8" w:rsidRPr="008B6884" w:rsidRDefault="002274A8" w:rsidP="002274A8">
      <w:pPr>
        <w:tabs>
          <w:tab w:val="left" w:pos="-760"/>
          <w:tab w:val="left" w:pos="396"/>
          <w:tab w:val="left" w:pos="1984"/>
          <w:tab w:val="right" w:pos="10818"/>
        </w:tabs>
        <w:jc w:val="both"/>
        <w:rPr>
          <w:rFonts w:ascii="Arial" w:hAnsi="Arial"/>
          <w:lang w:val="en-GB"/>
        </w:rPr>
      </w:pPr>
    </w:p>
    <w:p w:rsidR="002274A8" w:rsidRPr="008B6884" w:rsidRDefault="002274A8" w:rsidP="002274A8">
      <w:pPr>
        <w:pStyle w:val="Level1"/>
        <w:numPr>
          <w:ilvl w:val="0"/>
          <w:numId w:val="25"/>
        </w:numPr>
        <w:tabs>
          <w:tab w:val="left" w:pos="-760"/>
          <w:tab w:val="left" w:pos="540"/>
          <w:tab w:val="left" w:pos="1984"/>
          <w:tab w:val="right" w:pos="10818"/>
        </w:tabs>
        <w:ind w:left="567" w:hanging="567"/>
        <w:jc w:val="both"/>
        <w:rPr>
          <w:rFonts w:ascii="Arial" w:hAnsi="Arial"/>
          <w:szCs w:val="24"/>
          <w:lang w:val="en-GB"/>
        </w:rPr>
      </w:pPr>
      <w:r w:rsidRPr="008B6884">
        <w:rPr>
          <w:rFonts w:ascii="Arial" w:hAnsi="Arial"/>
          <w:szCs w:val="24"/>
          <w:lang w:val="en-GB"/>
        </w:rPr>
        <w:t xml:space="preserve">Students normally complain that they cannot rewrite the </w:t>
      </w:r>
      <w:r w:rsidRPr="008B6884">
        <w:rPr>
          <w:rFonts w:ascii="Arial" w:hAnsi="Arial"/>
          <w:b/>
          <w:szCs w:val="24"/>
          <w:lang w:val="en-GB"/>
        </w:rPr>
        <w:t>study material in their own words</w:t>
      </w:r>
      <w:r w:rsidRPr="008B6884">
        <w:rPr>
          <w:rFonts w:ascii="Arial" w:hAnsi="Arial"/>
          <w:szCs w:val="24"/>
          <w:lang w:val="en-GB"/>
        </w:rPr>
        <w:t>. However, there are three easy steps to accomplish this:</w:t>
      </w:r>
    </w:p>
    <w:p w:rsidR="002274A8" w:rsidRPr="002274A8" w:rsidRDefault="002274A8" w:rsidP="002274A8">
      <w:pPr>
        <w:pStyle w:val="Level1"/>
        <w:numPr>
          <w:ilvl w:val="0"/>
          <w:numId w:val="23"/>
        </w:numPr>
        <w:tabs>
          <w:tab w:val="left" w:pos="-760"/>
          <w:tab w:val="left" w:pos="1080"/>
          <w:tab w:val="right" w:pos="10818"/>
        </w:tabs>
        <w:ind w:left="1080" w:hanging="540"/>
        <w:jc w:val="both"/>
        <w:rPr>
          <w:rFonts w:ascii="Arial" w:hAnsi="Arial"/>
          <w:szCs w:val="24"/>
        </w:rPr>
      </w:pPr>
      <w:r w:rsidRPr="008B6884">
        <w:rPr>
          <w:rFonts w:ascii="Arial" w:hAnsi="Arial"/>
          <w:b/>
          <w:szCs w:val="24"/>
          <w:lang w:val="en-GB"/>
        </w:rPr>
        <w:t>Study</w:t>
      </w:r>
      <w:r w:rsidRPr="008B6884">
        <w:rPr>
          <w:rFonts w:ascii="Arial" w:hAnsi="Arial"/>
          <w:szCs w:val="24"/>
          <w:lang w:val="en-GB"/>
        </w:rPr>
        <w:t xml:space="preserve"> the relevant study material until you understand it. While you are reading the </w:t>
      </w:r>
    </w:p>
    <w:p w:rsidR="002274A8" w:rsidRPr="008B6884" w:rsidRDefault="002274A8" w:rsidP="002274A8">
      <w:pPr>
        <w:pStyle w:val="Level1"/>
        <w:tabs>
          <w:tab w:val="left" w:pos="-760"/>
          <w:tab w:val="left" w:pos="1080"/>
          <w:tab w:val="right" w:pos="10818"/>
        </w:tabs>
        <w:ind w:left="1080"/>
        <w:jc w:val="both"/>
        <w:rPr>
          <w:rFonts w:ascii="Arial" w:hAnsi="Arial"/>
          <w:szCs w:val="24"/>
        </w:rPr>
      </w:pPr>
      <w:proofErr w:type="gramStart"/>
      <w:r w:rsidRPr="008B6884">
        <w:rPr>
          <w:rFonts w:ascii="Arial" w:hAnsi="Arial"/>
          <w:szCs w:val="24"/>
          <w:lang w:val="en-GB"/>
        </w:rPr>
        <w:t>particular</w:t>
      </w:r>
      <w:proofErr w:type="gramEnd"/>
      <w:r w:rsidRPr="008B6884">
        <w:rPr>
          <w:rFonts w:ascii="Arial" w:hAnsi="Arial"/>
          <w:szCs w:val="24"/>
          <w:lang w:val="en-GB"/>
        </w:rPr>
        <w:t xml:space="preserve"> section or chapter, make notes or lists of the key words and concepts.</w:t>
      </w:r>
    </w:p>
    <w:p w:rsidR="002274A8" w:rsidRPr="002274A8" w:rsidRDefault="002274A8" w:rsidP="002274A8">
      <w:pPr>
        <w:pStyle w:val="Level1"/>
        <w:numPr>
          <w:ilvl w:val="0"/>
          <w:numId w:val="23"/>
        </w:numPr>
        <w:tabs>
          <w:tab w:val="left" w:pos="-760"/>
          <w:tab w:val="left" w:pos="1080"/>
          <w:tab w:val="right" w:pos="10818"/>
        </w:tabs>
        <w:ind w:left="1080" w:hanging="540"/>
        <w:jc w:val="both"/>
        <w:rPr>
          <w:rFonts w:ascii="Arial" w:hAnsi="Arial"/>
          <w:szCs w:val="24"/>
        </w:rPr>
      </w:pPr>
      <w:r w:rsidRPr="008B6884">
        <w:rPr>
          <w:rFonts w:ascii="Arial" w:hAnsi="Arial"/>
          <w:szCs w:val="24"/>
          <w:lang w:val="en-GB"/>
        </w:rPr>
        <w:t xml:space="preserve">Put away your study material and try to </w:t>
      </w:r>
      <w:r w:rsidRPr="008B6884">
        <w:rPr>
          <w:rFonts w:ascii="Arial" w:hAnsi="Arial"/>
          <w:b/>
          <w:szCs w:val="24"/>
          <w:lang w:val="en-GB"/>
        </w:rPr>
        <w:t>summarise</w:t>
      </w:r>
      <w:r w:rsidRPr="008B6884">
        <w:rPr>
          <w:rFonts w:ascii="Arial" w:hAnsi="Arial"/>
          <w:szCs w:val="24"/>
          <w:lang w:val="en-GB"/>
        </w:rPr>
        <w:t xml:space="preserve"> that particular study unit in your </w:t>
      </w:r>
    </w:p>
    <w:p w:rsidR="002274A8" w:rsidRPr="008B6884" w:rsidRDefault="00782A15" w:rsidP="00782A15">
      <w:pPr>
        <w:pStyle w:val="Level1"/>
        <w:tabs>
          <w:tab w:val="left" w:pos="-760"/>
          <w:tab w:val="left" w:pos="1080"/>
          <w:tab w:val="right" w:pos="10818"/>
        </w:tabs>
        <w:jc w:val="both"/>
        <w:rPr>
          <w:rFonts w:ascii="Arial" w:hAnsi="Arial"/>
          <w:szCs w:val="24"/>
        </w:rPr>
      </w:pPr>
      <w:r>
        <w:rPr>
          <w:rFonts w:ascii="Arial" w:hAnsi="Arial"/>
          <w:szCs w:val="24"/>
          <w:lang w:val="en-GB"/>
        </w:rPr>
        <w:tab/>
      </w:r>
      <w:proofErr w:type="gramStart"/>
      <w:r w:rsidR="002274A8" w:rsidRPr="008B6884">
        <w:rPr>
          <w:rFonts w:ascii="Arial" w:hAnsi="Arial"/>
          <w:szCs w:val="24"/>
          <w:lang w:val="en-GB"/>
        </w:rPr>
        <w:t>own</w:t>
      </w:r>
      <w:proofErr w:type="gramEnd"/>
      <w:r w:rsidR="002274A8" w:rsidRPr="008B6884">
        <w:rPr>
          <w:rFonts w:ascii="Arial" w:hAnsi="Arial"/>
          <w:szCs w:val="24"/>
          <w:lang w:val="en-GB"/>
        </w:rPr>
        <w:t xml:space="preserve"> words by </w:t>
      </w:r>
      <w:r w:rsidR="002274A8" w:rsidRPr="008B6884">
        <w:rPr>
          <w:rFonts w:ascii="Arial" w:hAnsi="Arial"/>
          <w:b/>
          <w:szCs w:val="24"/>
          <w:lang w:val="en-GB"/>
        </w:rPr>
        <w:t>using your notes</w:t>
      </w:r>
      <w:r w:rsidR="002274A8" w:rsidRPr="008B6884">
        <w:rPr>
          <w:rFonts w:ascii="Arial" w:hAnsi="Arial"/>
          <w:szCs w:val="24"/>
          <w:lang w:val="en-GB"/>
        </w:rPr>
        <w:t xml:space="preserve"> and list of key words.</w:t>
      </w:r>
    </w:p>
    <w:p w:rsidR="002274A8" w:rsidRPr="002274A8" w:rsidRDefault="002274A8" w:rsidP="002274A8">
      <w:pPr>
        <w:pStyle w:val="Level1"/>
        <w:numPr>
          <w:ilvl w:val="0"/>
          <w:numId w:val="23"/>
        </w:numPr>
        <w:tabs>
          <w:tab w:val="left" w:pos="-760"/>
          <w:tab w:val="left" w:pos="1080"/>
          <w:tab w:val="right" w:pos="10818"/>
        </w:tabs>
        <w:ind w:left="1080" w:hanging="540"/>
        <w:jc w:val="both"/>
        <w:rPr>
          <w:rFonts w:ascii="Arial" w:hAnsi="Arial"/>
          <w:szCs w:val="24"/>
        </w:rPr>
      </w:pPr>
      <w:r w:rsidRPr="008B6884">
        <w:rPr>
          <w:rFonts w:ascii="Arial" w:hAnsi="Arial"/>
          <w:szCs w:val="24"/>
          <w:lang w:val="en-GB"/>
        </w:rPr>
        <w:t xml:space="preserve">Use the study material to </w:t>
      </w:r>
      <w:r w:rsidRPr="008B6884">
        <w:rPr>
          <w:rFonts w:ascii="Arial" w:hAnsi="Arial"/>
          <w:b/>
          <w:szCs w:val="24"/>
          <w:lang w:val="en-GB"/>
        </w:rPr>
        <w:t>finalise</w:t>
      </w:r>
      <w:r w:rsidRPr="008B6884">
        <w:rPr>
          <w:rFonts w:ascii="Arial" w:hAnsi="Arial"/>
          <w:szCs w:val="24"/>
          <w:lang w:val="en-GB"/>
        </w:rPr>
        <w:t xml:space="preserve"> your summary with </w:t>
      </w:r>
      <w:r w:rsidRPr="008B6884">
        <w:rPr>
          <w:rFonts w:ascii="Arial" w:hAnsi="Arial"/>
          <w:b/>
          <w:szCs w:val="24"/>
          <w:lang w:val="en-GB"/>
        </w:rPr>
        <w:t>references to case law</w:t>
      </w:r>
      <w:r w:rsidRPr="008B6884">
        <w:rPr>
          <w:rFonts w:ascii="Arial" w:hAnsi="Arial"/>
          <w:szCs w:val="24"/>
          <w:lang w:val="en-GB"/>
        </w:rPr>
        <w:t xml:space="preserve"> and </w:t>
      </w:r>
    </w:p>
    <w:p w:rsidR="002274A8" w:rsidRPr="008B6884" w:rsidRDefault="002274A8" w:rsidP="002274A8">
      <w:pPr>
        <w:pStyle w:val="Level1"/>
        <w:tabs>
          <w:tab w:val="left" w:pos="-760"/>
          <w:tab w:val="left" w:pos="1080"/>
          <w:tab w:val="right" w:pos="10818"/>
        </w:tabs>
        <w:ind w:left="1080"/>
        <w:jc w:val="both"/>
        <w:rPr>
          <w:rFonts w:ascii="Arial" w:hAnsi="Arial"/>
          <w:szCs w:val="24"/>
        </w:rPr>
      </w:pPr>
      <w:proofErr w:type="gramStart"/>
      <w:r w:rsidRPr="008B6884">
        <w:rPr>
          <w:rFonts w:ascii="Arial" w:hAnsi="Arial"/>
          <w:szCs w:val="24"/>
          <w:lang w:val="en-GB"/>
        </w:rPr>
        <w:t>other</w:t>
      </w:r>
      <w:proofErr w:type="gramEnd"/>
      <w:r w:rsidRPr="008B6884">
        <w:rPr>
          <w:rFonts w:ascii="Arial" w:hAnsi="Arial"/>
          <w:szCs w:val="24"/>
          <w:lang w:val="en-GB"/>
        </w:rPr>
        <w:t xml:space="preserve"> relevant authority.</w:t>
      </w:r>
    </w:p>
    <w:p w:rsidR="002274A8" w:rsidRPr="008B6884" w:rsidRDefault="00A0637D" w:rsidP="002274A8">
      <w:pPr>
        <w:pStyle w:val="Level1"/>
        <w:numPr>
          <w:ilvl w:val="0"/>
          <w:numId w:val="25"/>
        </w:numPr>
        <w:tabs>
          <w:tab w:val="left" w:pos="-760"/>
          <w:tab w:val="left" w:pos="623"/>
          <w:tab w:val="left" w:pos="1076"/>
          <w:tab w:val="right" w:pos="10818"/>
        </w:tabs>
        <w:ind w:left="567" w:hanging="567"/>
        <w:jc w:val="both"/>
        <w:rPr>
          <w:rFonts w:ascii="Arial" w:hAnsi="Arial"/>
          <w:szCs w:val="24"/>
          <w:lang w:val="en-GB"/>
        </w:rPr>
      </w:pPr>
      <w:r>
        <w:rPr>
          <w:rFonts w:ascii="Arial" w:hAnsi="Arial"/>
          <w:szCs w:val="24"/>
          <w:lang w:val="en-GB"/>
        </w:rPr>
        <w:t>You are</w:t>
      </w:r>
      <w:r w:rsidR="002274A8" w:rsidRPr="008B6884">
        <w:rPr>
          <w:rFonts w:ascii="Arial" w:hAnsi="Arial"/>
          <w:szCs w:val="24"/>
          <w:lang w:val="en-GB"/>
        </w:rPr>
        <w:t xml:space="preserve"> expected to consult cases and </w:t>
      </w:r>
      <w:r w:rsidR="00164B66">
        <w:rPr>
          <w:rFonts w:ascii="Arial" w:hAnsi="Arial"/>
          <w:szCs w:val="24"/>
          <w:lang w:val="en-GB"/>
        </w:rPr>
        <w:t>legislation</w:t>
      </w:r>
      <w:r w:rsidR="002274A8" w:rsidRPr="008B6884">
        <w:rPr>
          <w:rFonts w:ascii="Arial" w:hAnsi="Arial"/>
          <w:szCs w:val="24"/>
          <w:lang w:val="en-GB"/>
        </w:rPr>
        <w:t xml:space="preserve"> when answering an assignment, and to then cite these materials as authority in your answer. </w:t>
      </w:r>
      <w:r w:rsidR="002274A8" w:rsidRPr="008B6884">
        <w:rPr>
          <w:rFonts w:ascii="Arial" w:hAnsi="Arial"/>
          <w:b/>
          <w:szCs w:val="24"/>
          <w:lang w:val="en-GB"/>
        </w:rPr>
        <w:t>Do not refer to sources you have not personally consulted</w:t>
      </w:r>
      <w:r w:rsidR="002274A8" w:rsidRPr="008B6884">
        <w:rPr>
          <w:rFonts w:ascii="Arial" w:hAnsi="Arial"/>
          <w:szCs w:val="24"/>
          <w:lang w:val="en-GB"/>
        </w:rPr>
        <w:t>.</w:t>
      </w:r>
    </w:p>
    <w:p w:rsidR="002274A8" w:rsidRDefault="002274A8" w:rsidP="002274A8">
      <w:pPr>
        <w:pStyle w:val="Level1"/>
        <w:tabs>
          <w:tab w:val="left" w:pos="-760"/>
          <w:tab w:val="left" w:pos="623"/>
          <w:tab w:val="left" w:pos="1076"/>
          <w:tab w:val="right" w:pos="10818"/>
        </w:tabs>
        <w:ind w:left="567"/>
        <w:jc w:val="both"/>
        <w:rPr>
          <w:rFonts w:ascii="Arial" w:hAnsi="Arial"/>
          <w:szCs w:val="24"/>
          <w:lang w:val="en-GB"/>
        </w:rPr>
      </w:pPr>
      <w:r w:rsidRPr="008B6884">
        <w:rPr>
          <w:rFonts w:ascii="Arial" w:hAnsi="Arial"/>
          <w:b/>
          <w:szCs w:val="24"/>
          <w:lang w:val="en-GB"/>
        </w:rPr>
        <w:t>Quotations</w:t>
      </w:r>
      <w:r w:rsidRPr="008B6884">
        <w:rPr>
          <w:rFonts w:ascii="Arial" w:hAnsi="Arial"/>
          <w:szCs w:val="24"/>
          <w:lang w:val="en-GB"/>
        </w:rPr>
        <w:t xml:space="preserve"> from case law and other sources must be kept to a minimum. All quotations must be </w:t>
      </w:r>
      <w:r w:rsidRPr="008B6884">
        <w:rPr>
          <w:rFonts w:ascii="Arial" w:hAnsi="Arial"/>
          <w:b/>
          <w:szCs w:val="24"/>
          <w:lang w:val="en-GB"/>
        </w:rPr>
        <w:t>accurate</w:t>
      </w:r>
      <w:r w:rsidRPr="008B6884">
        <w:rPr>
          <w:rFonts w:ascii="Arial" w:hAnsi="Arial"/>
          <w:szCs w:val="24"/>
          <w:lang w:val="en-GB"/>
        </w:rPr>
        <w:t xml:space="preserve"> and </w:t>
      </w:r>
      <w:r w:rsidRPr="008B6884">
        <w:rPr>
          <w:rFonts w:ascii="Arial" w:hAnsi="Arial"/>
          <w:b/>
          <w:szCs w:val="24"/>
          <w:lang w:val="en-GB"/>
        </w:rPr>
        <w:t>acknowledged</w:t>
      </w:r>
      <w:r w:rsidRPr="008B6884">
        <w:rPr>
          <w:rFonts w:ascii="Arial" w:hAnsi="Arial"/>
          <w:szCs w:val="24"/>
          <w:lang w:val="en-GB"/>
        </w:rPr>
        <w:t xml:space="preserve"> fully.</w:t>
      </w:r>
    </w:p>
    <w:p w:rsidR="002274A8" w:rsidRPr="008A6B70" w:rsidRDefault="002274A8" w:rsidP="002274A8">
      <w:pPr>
        <w:pStyle w:val="Level1"/>
        <w:numPr>
          <w:ilvl w:val="0"/>
          <w:numId w:val="25"/>
        </w:numPr>
        <w:tabs>
          <w:tab w:val="left" w:pos="-760"/>
          <w:tab w:val="left" w:pos="623"/>
          <w:tab w:val="left" w:pos="1076"/>
          <w:tab w:val="right" w:pos="10818"/>
        </w:tabs>
        <w:ind w:left="567" w:hanging="567"/>
        <w:jc w:val="both"/>
        <w:rPr>
          <w:rFonts w:ascii="Arial" w:hAnsi="Arial" w:cs="Arial"/>
          <w:lang w:val="en-GB"/>
        </w:rPr>
      </w:pPr>
      <w:r w:rsidRPr="008A6B70">
        <w:rPr>
          <w:rFonts w:ascii="Arial" w:hAnsi="Arial" w:cs="Arial"/>
          <w:lang w:val="en-GB"/>
        </w:rPr>
        <w:t xml:space="preserve">Although students may work together when preparing assignments, each student must write and submit his or her own individual assignment. In other words, each student must submit his or her own work. It is unacceptable for students to submit identical assignments on the basis that they worked together. Similarly, it is unacceptable for students to copy anything from the Internet or from any other source without acknowledgement and to pass it off as their own work. </w:t>
      </w:r>
      <w:r w:rsidRPr="00164B66">
        <w:rPr>
          <w:rFonts w:ascii="Arial" w:hAnsi="Arial" w:cs="Arial"/>
          <w:b/>
          <w:lang w:val="en-GB"/>
        </w:rPr>
        <w:t>That will amount to plagiarism and all students concerned will be given a zero grade</w:t>
      </w:r>
      <w:r w:rsidRPr="008A6B70">
        <w:rPr>
          <w:rFonts w:ascii="Arial" w:hAnsi="Arial" w:cs="Arial"/>
          <w:lang w:val="en-GB"/>
        </w:rPr>
        <w:t>. Furthermore, these students may be subjected to disciplinary proceedings of the University.</w:t>
      </w:r>
    </w:p>
    <w:p w:rsidR="002274A8" w:rsidRPr="008B6884" w:rsidRDefault="002274A8" w:rsidP="002274A8">
      <w:pPr>
        <w:pStyle w:val="Level1"/>
        <w:numPr>
          <w:ilvl w:val="0"/>
          <w:numId w:val="25"/>
        </w:numPr>
        <w:tabs>
          <w:tab w:val="left" w:pos="-760"/>
          <w:tab w:val="left" w:pos="623"/>
          <w:tab w:val="left" w:pos="1076"/>
          <w:tab w:val="right" w:pos="10818"/>
        </w:tabs>
        <w:ind w:left="567" w:hanging="567"/>
        <w:jc w:val="both"/>
        <w:rPr>
          <w:rFonts w:ascii="Arial" w:hAnsi="Arial"/>
          <w:szCs w:val="24"/>
          <w:lang w:val="en-GB"/>
        </w:rPr>
      </w:pPr>
      <w:r w:rsidRPr="008B6884">
        <w:rPr>
          <w:rFonts w:ascii="Arial" w:hAnsi="Arial"/>
          <w:b/>
          <w:szCs w:val="24"/>
          <w:lang w:val="en-GB"/>
        </w:rPr>
        <w:t>Names of cases and Latin expressions</w:t>
      </w:r>
      <w:r w:rsidRPr="008B6884">
        <w:rPr>
          <w:rFonts w:ascii="Arial" w:hAnsi="Arial"/>
          <w:szCs w:val="24"/>
          <w:lang w:val="en-GB"/>
        </w:rPr>
        <w:t xml:space="preserve"> must either be underlined or typed in italics.</w:t>
      </w:r>
    </w:p>
    <w:p w:rsidR="002274A8" w:rsidRPr="008B6884" w:rsidRDefault="002274A8" w:rsidP="00D317EA">
      <w:pPr>
        <w:pStyle w:val="Level1"/>
        <w:tabs>
          <w:tab w:val="left" w:pos="-760"/>
          <w:tab w:val="left" w:pos="1076"/>
          <w:tab w:val="right" w:pos="10818"/>
        </w:tabs>
        <w:ind w:left="567" w:hanging="709"/>
        <w:jc w:val="both"/>
        <w:rPr>
          <w:rFonts w:ascii="Arial" w:hAnsi="Arial"/>
          <w:szCs w:val="24"/>
          <w:lang w:val="en-GB"/>
        </w:rPr>
      </w:pPr>
      <w:r w:rsidRPr="008B6884">
        <w:rPr>
          <w:rFonts w:ascii="Arial" w:hAnsi="Arial"/>
          <w:szCs w:val="24"/>
          <w:lang w:val="en-GB"/>
        </w:rPr>
        <w:tab/>
      </w:r>
      <w:r w:rsidRPr="008B6884">
        <w:rPr>
          <w:rFonts w:ascii="Arial" w:hAnsi="Arial"/>
          <w:b/>
          <w:szCs w:val="24"/>
          <w:lang w:val="en-GB"/>
        </w:rPr>
        <w:t>Neatness</w:t>
      </w:r>
      <w:r w:rsidRPr="008B6884">
        <w:rPr>
          <w:rFonts w:ascii="Arial" w:hAnsi="Arial"/>
          <w:szCs w:val="24"/>
          <w:lang w:val="en-GB"/>
        </w:rPr>
        <w:t xml:space="preserve"> is a prerequisite. </w:t>
      </w:r>
      <w:r w:rsidRPr="008B6884">
        <w:rPr>
          <w:rFonts w:ascii="Arial" w:hAnsi="Arial"/>
          <w:b/>
          <w:szCs w:val="24"/>
          <w:lang w:val="en-GB"/>
        </w:rPr>
        <w:t>Plan</w:t>
      </w:r>
      <w:r w:rsidRPr="008B6884">
        <w:rPr>
          <w:rFonts w:ascii="Arial" w:hAnsi="Arial"/>
          <w:szCs w:val="24"/>
          <w:lang w:val="en-GB"/>
        </w:rPr>
        <w:t xml:space="preserve"> your answers in advance. </w:t>
      </w:r>
    </w:p>
    <w:p w:rsidR="002274A8" w:rsidRPr="008B6884" w:rsidRDefault="002274A8" w:rsidP="00452E92">
      <w:pPr>
        <w:pStyle w:val="Level1"/>
        <w:numPr>
          <w:ilvl w:val="0"/>
          <w:numId w:val="27"/>
        </w:numPr>
        <w:tabs>
          <w:tab w:val="left" w:pos="-760"/>
          <w:tab w:val="left" w:pos="567"/>
          <w:tab w:val="left" w:pos="1076"/>
          <w:tab w:val="right" w:pos="10818"/>
        </w:tabs>
        <w:ind w:left="567" w:hanging="567"/>
        <w:jc w:val="both"/>
        <w:rPr>
          <w:rFonts w:ascii="Arial" w:hAnsi="Arial"/>
          <w:szCs w:val="24"/>
          <w:lang w:val="en-GB"/>
        </w:rPr>
      </w:pPr>
      <w:r w:rsidRPr="008B6884">
        <w:rPr>
          <w:rFonts w:ascii="Arial" w:hAnsi="Arial"/>
          <w:szCs w:val="24"/>
          <w:lang w:val="en-GB"/>
        </w:rPr>
        <w:t>We restrict the length of assignment answers to teach y</w:t>
      </w:r>
      <w:r w:rsidR="00D317EA">
        <w:rPr>
          <w:rFonts w:ascii="Arial" w:hAnsi="Arial"/>
          <w:szCs w:val="24"/>
          <w:lang w:val="en-GB"/>
        </w:rPr>
        <w:t xml:space="preserve">ou to write concise and logical </w:t>
      </w:r>
      <w:r w:rsidRPr="008B6884">
        <w:rPr>
          <w:rFonts w:ascii="Arial" w:hAnsi="Arial"/>
          <w:szCs w:val="24"/>
          <w:lang w:val="en-GB"/>
        </w:rPr>
        <w:t>legal arguments. It is very easy to write long, rambling answers but such answers do not earn good marks. You must learn to summarise your study material so that you can answer a question in a factually correct, concise and logical manner. This will also teach you to give similar answers in an examination.</w:t>
      </w:r>
    </w:p>
    <w:p w:rsidR="002274A8" w:rsidRPr="008B6884" w:rsidRDefault="002274A8" w:rsidP="00452E92">
      <w:pPr>
        <w:pStyle w:val="Level1"/>
        <w:numPr>
          <w:ilvl w:val="0"/>
          <w:numId w:val="27"/>
        </w:numPr>
        <w:tabs>
          <w:tab w:val="left" w:pos="-760"/>
          <w:tab w:val="left" w:pos="567"/>
          <w:tab w:val="left" w:pos="1076"/>
          <w:tab w:val="right" w:pos="10818"/>
        </w:tabs>
        <w:ind w:left="567" w:hanging="567"/>
        <w:jc w:val="both"/>
        <w:rPr>
          <w:rFonts w:ascii="Arial" w:hAnsi="Arial"/>
          <w:szCs w:val="24"/>
          <w:lang w:val="en-GB"/>
        </w:rPr>
      </w:pPr>
      <w:r w:rsidRPr="008B6884">
        <w:rPr>
          <w:rFonts w:ascii="Arial" w:hAnsi="Arial"/>
          <w:szCs w:val="24"/>
          <w:lang w:val="en-GB"/>
        </w:rPr>
        <w:t>Please ensure that your name and address, student number, module and module code, and assignment number are written clearly on the assignment cover. This information must be correct.</w:t>
      </w:r>
    </w:p>
    <w:p w:rsidR="002274A8" w:rsidRPr="008B6884" w:rsidRDefault="002274A8" w:rsidP="00452E92">
      <w:pPr>
        <w:pStyle w:val="Level1"/>
        <w:numPr>
          <w:ilvl w:val="0"/>
          <w:numId w:val="27"/>
        </w:numPr>
        <w:tabs>
          <w:tab w:val="left" w:pos="-760"/>
          <w:tab w:val="left" w:pos="567"/>
          <w:tab w:val="left" w:pos="1076"/>
          <w:tab w:val="right" w:pos="10818"/>
        </w:tabs>
        <w:ind w:left="567" w:hanging="567"/>
        <w:jc w:val="both"/>
        <w:rPr>
          <w:rFonts w:ascii="Arial" w:hAnsi="Arial"/>
          <w:szCs w:val="24"/>
          <w:lang w:val="en-GB"/>
        </w:rPr>
      </w:pPr>
      <w:r w:rsidRPr="008B6884">
        <w:rPr>
          <w:rFonts w:ascii="Arial" w:hAnsi="Arial"/>
          <w:szCs w:val="24"/>
          <w:lang w:val="en-GB"/>
        </w:rPr>
        <w:t>Remember that your assignment must have precisely the same number as that given in this tutorial letter.</w:t>
      </w:r>
    </w:p>
    <w:p w:rsidR="002274A8" w:rsidRPr="008B6884" w:rsidRDefault="002274A8" w:rsidP="00D317EA">
      <w:pPr>
        <w:pStyle w:val="Level1"/>
        <w:numPr>
          <w:ilvl w:val="0"/>
          <w:numId w:val="27"/>
        </w:numPr>
        <w:tabs>
          <w:tab w:val="left" w:pos="-760"/>
          <w:tab w:val="left" w:pos="567"/>
          <w:tab w:val="left" w:pos="1076"/>
          <w:tab w:val="right" w:pos="10818"/>
        </w:tabs>
        <w:ind w:left="567" w:hanging="567"/>
        <w:jc w:val="both"/>
        <w:rPr>
          <w:rFonts w:ascii="Arial" w:hAnsi="Arial"/>
          <w:szCs w:val="24"/>
          <w:lang w:val="en-GB"/>
        </w:rPr>
      </w:pPr>
      <w:r w:rsidRPr="008B6884">
        <w:rPr>
          <w:rFonts w:ascii="Arial" w:hAnsi="Arial"/>
          <w:szCs w:val="24"/>
          <w:lang w:val="en-GB"/>
        </w:rPr>
        <w:t xml:space="preserve">It is wise to </w:t>
      </w:r>
      <w:r w:rsidRPr="008B6884">
        <w:rPr>
          <w:rFonts w:ascii="Arial" w:hAnsi="Arial"/>
          <w:b/>
          <w:szCs w:val="24"/>
          <w:lang w:val="en-GB"/>
        </w:rPr>
        <w:t>make a copy of</w:t>
      </w:r>
      <w:r w:rsidRPr="008B6884">
        <w:rPr>
          <w:rFonts w:ascii="Arial" w:hAnsi="Arial"/>
          <w:szCs w:val="24"/>
          <w:lang w:val="en-GB"/>
        </w:rPr>
        <w:t xml:space="preserve"> </w:t>
      </w:r>
      <w:r w:rsidRPr="008B6884">
        <w:rPr>
          <w:rFonts w:ascii="Arial" w:hAnsi="Arial"/>
          <w:b/>
          <w:szCs w:val="24"/>
          <w:lang w:val="en-GB"/>
        </w:rPr>
        <w:t xml:space="preserve">the assignment </w:t>
      </w:r>
      <w:r w:rsidRPr="008B6884">
        <w:rPr>
          <w:rFonts w:ascii="Arial" w:hAnsi="Arial"/>
          <w:szCs w:val="24"/>
          <w:lang w:val="en-GB"/>
        </w:rPr>
        <w:t xml:space="preserve">before submitting it, in case </w:t>
      </w:r>
      <w:r w:rsidR="00164B66">
        <w:rPr>
          <w:rFonts w:ascii="Arial" w:hAnsi="Arial"/>
          <w:szCs w:val="24"/>
          <w:lang w:val="en-GB"/>
        </w:rPr>
        <w:t>electronic submission fails</w:t>
      </w:r>
      <w:r w:rsidRPr="008B6884">
        <w:rPr>
          <w:rFonts w:ascii="Arial" w:hAnsi="Arial"/>
          <w:szCs w:val="24"/>
          <w:lang w:val="en-GB"/>
        </w:rPr>
        <w:t>.</w:t>
      </w:r>
    </w:p>
    <w:p w:rsidR="00CC3879" w:rsidRPr="00CC3879" w:rsidRDefault="00CC3879" w:rsidP="00CC3879">
      <w:pPr>
        <w:tabs>
          <w:tab w:val="left" w:pos="-774"/>
          <w:tab w:val="left" w:pos="-657"/>
        </w:tabs>
        <w:spacing w:after="240"/>
        <w:jc w:val="both"/>
        <w:rPr>
          <w:rFonts w:ascii="Arial" w:hAnsi="Arial" w:cs="Arial"/>
          <w:bCs/>
          <w:lang w:val="en-GB"/>
        </w:rPr>
      </w:pPr>
    </w:p>
    <w:p w:rsidR="00441BDB" w:rsidRDefault="00441BDB" w:rsidP="00441BDB">
      <w:pPr>
        <w:spacing w:after="240"/>
        <w:jc w:val="both"/>
        <w:rPr>
          <w:rFonts w:ascii="Arial" w:hAnsi="Arial" w:cs="Arial"/>
          <w:lang w:val="en-GB"/>
        </w:rPr>
      </w:pP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after="240"/>
        <w:ind w:firstLine="720"/>
        <w:jc w:val="both"/>
        <w:rPr>
          <w:rFonts w:ascii="Arial" w:hAnsi="Arial" w:cs="Arial"/>
          <w:lang w:val="en-GB"/>
        </w:rPr>
      </w:pPr>
      <w:r w:rsidRPr="005679B6">
        <w:rPr>
          <w:rFonts w:ascii="Arial" w:hAnsi="Arial" w:cs="Arial"/>
          <w:b/>
          <w:bCs/>
          <w:lang w:val="en-GB"/>
        </w:rPr>
        <w:t>7</w:t>
      </w:r>
      <w:r w:rsidRPr="005679B6">
        <w:rPr>
          <w:rFonts w:ascii="Arial" w:hAnsi="Arial" w:cs="Arial"/>
          <w:b/>
          <w:bCs/>
          <w:lang w:val="en-GB"/>
        </w:rPr>
        <w:tab/>
      </w:r>
      <w:r>
        <w:rPr>
          <w:rFonts w:ascii="Arial" w:hAnsi="Arial" w:cs="Arial"/>
          <w:b/>
          <w:bCs/>
          <w:lang w:val="en-GB"/>
        </w:rPr>
        <w:t xml:space="preserve">HOW THE </w:t>
      </w:r>
      <w:r w:rsidRPr="005679B6">
        <w:rPr>
          <w:rFonts w:ascii="Arial" w:hAnsi="Arial" w:cs="Arial"/>
          <w:b/>
          <w:bCs/>
          <w:lang w:val="en-GB"/>
        </w:rPr>
        <w:t xml:space="preserve">EXAMINATION </w:t>
      </w:r>
      <w:r>
        <w:rPr>
          <w:rFonts w:ascii="Arial" w:hAnsi="Arial" w:cs="Arial"/>
          <w:b/>
          <w:bCs/>
          <w:lang w:val="en-GB"/>
        </w:rPr>
        <w:t>SYSTEM WORKS</w:t>
      </w:r>
    </w:p>
    <w:p w:rsidR="00441BDB" w:rsidRPr="005679B6" w:rsidRDefault="00441BDB" w:rsidP="00441BDB">
      <w:pPr>
        <w:spacing w:after="240"/>
        <w:jc w:val="both"/>
        <w:rPr>
          <w:rFonts w:ascii="Arial" w:hAnsi="Arial" w:cs="Arial"/>
          <w:b/>
          <w:lang w:val="en-GB"/>
        </w:rPr>
      </w:pPr>
      <w:r w:rsidRPr="005679B6">
        <w:rPr>
          <w:rFonts w:ascii="Arial" w:hAnsi="Arial" w:cs="Arial"/>
          <w:b/>
          <w:lang w:val="en-GB"/>
        </w:rPr>
        <w:t>7.1</w:t>
      </w:r>
      <w:r w:rsidRPr="005679B6">
        <w:rPr>
          <w:rFonts w:ascii="Arial" w:hAnsi="Arial" w:cs="Arial"/>
          <w:b/>
          <w:lang w:val="en-GB"/>
        </w:rPr>
        <w:tab/>
        <w:t xml:space="preserve">Examination admission </w:t>
      </w:r>
    </w:p>
    <w:p w:rsidR="00441BDB" w:rsidRDefault="00441BDB" w:rsidP="00441BDB">
      <w:pPr>
        <w:jc w:val="both"/>
        <w:rPr>
          <w:rFonts w:ascii="Arial" w:hAnsi="Arial" w:cs="Arial"/>
          <w:lang w:val="en-GB"/>
        </w:rPr>
      </w:pPr>
      <w:r w:rsidRPr="005679B6">
        <w:rPr>
          <w:rFonts w:ascii="Arial" w:hAnsi="Arial" w:cs="Arial"/>
          <w:lang w:val="en-GB"/>
        </w:rPr>
        <w:t xml:space="preserve">All students who submit </w:t>
      </w:r>
      <w:r>
        <w:rPr>
          <w:rFonts w:ascii="Arial" w:hAnsi="Arial" w:cs="Arial"/>
          <w:lang w:val="en-GB"/>
        </w:rPr>
        <w:t xml:space="preserve">the compulsory </w:t>
      </w:r>
      <w:r w:rsidRPr="005679B6">
        <w:rPr>
          <w:rFonts w:ascii="Arial" w:hAnsi="Arial" w:cs="Arial"/>
          <w:lang w:val="en-GB"/>
        </w:rPr>
        <w:t>assignment</w:t>
      </w:r>
      <w:r w:rsidR="009B7C39">
        <w:rPr>
          <w:rFonts w:ascii="Arial" w:hAnsi="Arial" w:cs="Arial"/>
          <w:lang w:val="en-GB"/>
        </w:rPr>
        <w:t xml:space="preserve"> 01 </w:t>
      </w:r>
      <w:r w:rsidRPr="005679B6">
        <w:rPr>
          <w:rFonts w:ascii="Arial" w:hAnsi="Arial" w:cs="Arial"/>
          <w:lang w:val="en-GB"/>
        </w:rPr>
        <w:t>in time (before or on the date of submission) will be admitted to the examination</w:t>
      </w:r>
      <w:r>
        <w:rPr>
          <w:rFonts w:ascii="Arial" w:hAnsi="Arial" w:cs="Arial"/>
          <w:lang w:val="en-GB"/>
        </w:rPr>
        <w:t xml:space="preserve"> regardless of the mark obtained for the </w:t>
      </w:r>
      <w:r>
        <w:rPr>
          <w:rFonts w:ascii="Arial" w:hAnsi="Arial" w:cs="Arial"/>
          <w:lang w:val="en-GB"/>
        </w:rPr>
        <w:lastRenderedPageBreak/>
        <w:t>assignment.</w:t>
      </w:r>
      <w:r w:rsidRPr="005679B6" w:rsidDel="005B5DDD">
        <w:rPr>
          <w:rFonts w:ascii="Arial" w:hAnsi="Arial" w:cs="Arial"/>
          <w:lang w:val="en-GB"/>
        </w:rPr>
        <w:t xml:space="preserve"> </w:t>
      </w:r>
      <w:proofErr w:type="gramStart"/>
      <w:r>
        <w:rPr>
          <w:rFonts w:ascii="Arial" w:hAnsi="Arial" w:cs="Arial"/>
          <w:lang w:val="en-GB"/>
        </w:rPr>
        <w:t>Students</w:t>
      </w:r>
      <w:proofErr w:type="gramEnd"/>
      <w:r>
        <w:rPr>
          <w:rFonts w:ascii="Arial" w:hAnsi="Arial" w:cs="Arial"/>
          <w:lang w:val="en-GB"/>
        </w:rPr>
        <w:t xml:space="preserve"> who do not s</w:t>
      </w:r>
      <w:r w:rsidR="009B7C39">
        <w:rPr>
          <w:rFonts w:ascii="Arial" w:hAnsi="Arial" w:cs="Arial"/>
          <w:lang w:val="en-GB"/>
        </w:rPr>
        <w:t xml:space="preserve">ubmit the compulsory assignment </w:t>
      </w:r>
      <w:r>
        <w:rPr>
          <w:rFonts w:ascii="Arial" w:hAnsi="Arial" w:cs="Arial"/>
          <w:lang w:val="en-GB"/>
        </w:rPr>
        <w:t>before or on the due date, will not receive admission to write the examination. The mark obtained for the compulsory assignment will count towards your final mark.</w:t>
      </w:r>
    </w:p>
    <w:p w:rsidR="00441BDB" w:rsidRDefault="00441BDB" w:rsidP="00441BDB">
      <w:pPr>
        <w:jc w:val="both"/>
        <w:rPr>
          <w:rFonts w:ascii="Arial" w:hAnsi="Arial" w:cs="Arial"/>
          <w:lang w:val="en-GB"/>
        </w:rPr>
      </w:pPr>
    </w:p>
    <w:p w:rsidR="00441BDB" w:rsidRDefault="00441BDB" w:rsidP="00441BDB">
      <w:pPr>
        <w:jc w:val="both"/>
        <w:rPr>
          <w:rFonts w:ascii="Arial" w:hAnsi="Arial" w:cs="Arial"/>
          <w:lang w:val="en-GB"/>
        </w:rPr>
      </w:pPr>
      <w:r>
        <w:rPr>
          <w:rFonts w:ascii="Arial" w:hAnsi="Arial" w:cs="Arial"/>
          <w:lang w:val="en-GB"/>
        </w:rPr>
        <w:t>Submission of assignment 02 is not compulsory in the sense that it will not grant you admission to the examination. However, the mark obtained for this assignment will count towards your final mark.</w:t>
      </w:r>
    </w:p>
    <w:p w:rsidR="00441BDB" w:rsidRPr="005679B6" w:rsidRDefault="00441BDB" w:rsidP="00441BDB">
      <w:pPr>
        <w:jc w:val="both"/>
        <w:rPr>
          <w:rFonts w:ascii="Arial" w:hAnsi="Arial" w:cs="Arial"/>
          <w:lang w:val="en-GB"/>
        </w:rPr>
      </w:pPr>
    </w:p>
    <w:p w:rsidR="00441BDB" w:rsidRPr="005679B6" w:rsidRDefault="00441BDB" w:rsidP="00441BDB">
      <w:pPr>
        <w:jc w:val="both"/>
        <w:rPr>
          <w:rFonts w:ascii="Arial" w:hAnsi="Arial" w:cs="Arial"/>
          <w:lang w:val="en-GB"/>
        </w:rPr>
      </w:pPr>
      <w:r w:rsidRPr="005679B6">
        <w:rPr>
          <w:rFonts w:ascii="Arial" w:hAnsi="Arial" w:cs="Arial"/>
          <w:lang w:val="en-GB"/>
        </w:rPr>
        <w:t>The mark</w:t>
      </w:r>
      <w:r>
        <w:rPr>
          <w:rFonts w:ascii="Arial" w:hAnsi="Arial" w:cs="Arial"/>
          <w:lang w:val="en-GB"/>
        </w:rPr>
        <w:t>s</w:t>
      </w:r>
      <w:r w:rsidRPr="005679B6">
        <w:rPr>
          <w:rFonts w:ascii="Arial" w:hAnsi="Arial" w:cs="Arial"/>
          <w:lang w:val="en-GB"/>
        </w:rPr>
        <w:t xml:space="preserve"> obtained for the assignment</w:t>
      </w:r>
      <w:r>
        <w:rPr>
          <w:rFonts w:ascii="Arial" w:hAnsi="Arial" w:cs="Arial"/>
          <w:lang w:val="en-GB"/>
        </w:rPr>
        <w:t>s</w:t>
      </w:r>
      <w:r w:rsidRPr="005679B6">
        <w:rPr>
          <w:rFonts w:ascii="Arial" w:hAnsi="Arial" w:cs="Arial"/>
          <w:lang w:val="en-GB"/>
        </w:rPr>
        <w:t xml:space="preserve"> will --- provided</w:t>
      </w:r>
      <w:r w:rsidRPr="005679B6">
        <w:rPr>
          <w:rFonts w:ascii="Arial" w:hAnsi="Arial" w:cs="Arial"/>
          <w:bCs/>
          <w:lang w:val="en-GB"/>
        </w:rPr>
        <w:t xml:space="preserve"> you obtain an examination mark of at least 40% ---</w:t>
      </w:r>
      <w:r w:rsidRPr="005679B6">
        <w:rPr>
          <w:rFonts w:ascii="Arial" w:hAnsi="Arial" w:cs="Arial"/>
          <w:b/>
          <w:bCs/>
          <w:lang w:val="en-GB"/>
        </w:rPr>
        <w:t xml:space="preserve"> </w:t>
      </w:r>
      <w:r w:rsidRPr="005679B6">
        <w:rPr>
          <w:rFonts w:ascii="Arial" w:hAnsi="Arial" w:cs="Arial"/>
          <w:lang w:val="en-GB"/>
        </w:rPr>
        <w:t xml:space="preserve">count up to </w:t>
      </w:r>
      <w:r>
        <w:rPr>
          <w:rFonts w:ascii="Arial" w:hAnsi="Arial" w:cs="Arial"/>
          <w:lang w:val="en-GB"/>
        </w:rPr>
        <w:t>2</w:t>
      </w:r>
      <w:r w:rsidRPr="005679B6">
        <w:rPr>
          <w:rFonts w:ascii="Arial" w:hAnsi="Arial" w:cs="Arial"/>
          <w:lang w:val="en-GB"/>
        </w:rPr>
        <w:t>0% of your final mark.  You need to obtain a subminimum of at least 40% in the examination before your year mark will be taken into account.  This means that a student who has obtained at least 40% in the examination and who has a good year mark will have a great advantage above another student who has no year mark or a poor year mark.</w:t>
      </w:r>
      <w:r w:rsidR="00E86243">
        <w:rPr>
          <w:rFonts w:ascii="Arial" w:hAnsi="Arial" w:cs="Arial"/>
          <w:lang w:val="en-GB"/>
        </w:rPr>
        <w:t xml:space="preserve"> You need to obtain a final mark of 50% (combined examination mark and year mark) to pass this module.</w:t>
      </w:r>
    </w:p>
    <w:p w:rsidR="00441BDB" w:rsidRPr="005679B6" w:rsidRDefault="00441BDB" w:rsidP="00441BDB">
      <w:pPr>
        <w:rPr>
          <w:rFonts w:ascii="Arial" w:hAnsi="Arial"/>
          <w:b/>
          <w:i/>
          <w:color w:val="0000FF"/>
          <w:lang w:val="en-ZA"/>
        </w:rPr>
      </w:pPr>
    </w:p>
    <w:p w:rsidR="00441BDB" w:rsidRPr="005679B6" w:rsidRDefault="00441BDB" w:rsidP="00441BDB">
      <w:pPr>
        <w:spacing w:after="240"/>
        <w:jc w:val="both"/>
        <w:rPr>
          <w:rFonts w:ascii="Arial" w:hAnsi="Arial" w:cs="Arial"/>
          <w:b/>
          <w:lang w:val="en-GB"/>
        </w:rPr>
      </w:pPr>
      <w:r w:rsidRPr="005679B6">
        <w:rPr>
          <w:rFonts w:ascii="Arial" w:hAnsi="Arial" w:cs="Arial"/>
          <w:b/>
          <w:lang w:val="en-GB"/>
        </w:rPr>
        <w:t>7.2</w:t>
      </w:r>
      <w:r w:rsidRPr="005679B6">
        <w:rPr>
          <w:rFonts w:ascii="Arial" w:hAnsi="Arial" w:cs="Arial"/>
          <w:b/>
          <w:lang w:val="en-GB"/>
        </w:rPr>
        <w:tab/>
        <w:t>Examination period</w:t>
      </w:r>
    </w:p>
    <w:p w:rsidR="00413D3E" w:rsidRPr="005679B6" w:rsidRDefault="00413D3E" w:rsidP="00413D3E">
      <w:pPr>
        <w:widowControl/>
        <w:spacing w:after="240"/>
        <w:jc w:val="both"/>
        <w:rPr>
          <w:rFonts w:ascii="Arial" w:hAnsi="Arial" w:cs="Arial"/>
          <w:lang w:val="en-GB"/>
        </w:rPr>
      </w:pPr>
      <w:r w:rsidRPr="005679B6">
        <w:rPr>
          <w:rFonts w:ascii="Arial" w:hAnsi="Arial" w:cs="Arial"/>
          <w:lang w:val="en-GB"/>
        </w:rPr>
        <w:t>Thi</w:t>
      </w:r>
      <w:r w:rsidR="009D02D3">
        <w:rPr>
          <w:rFonts w:ascii="Arial" w:hAnsi="Arial" w:cs="Arial"/>
          <w:lang w:val="en-GB"/>
        </w:rPr>
        <w:t xml:space="preserve">s module is a semester module. </w:t>
      </w:r>
      <w:r w:rsidRPr="005679B6">
        <w:rPr>
          <w:rFonts w:ascii="Arial" w:hAnsi="Arial" w:cs="Arial"/>
          <w:lang w:val="en-GB"/>
        </w:rPr>
        <w:t>This means that if you are registered for the first semester yo</w:t>
      </w:r>
      <w:r w:rsidR="00F76506">
        <w:rPr>
          <w:rFonts w:ascii="Arial" w:hAnsi="Arial" w:cs="Arial"/>
          <w:lang w:val="en-GB"/>
        </w:rPr>
        <w:t>u will writ</w:t>
      </w:r>
      <w:r w:rsidR="00C50A3C">
        <w:rPr>
          <w:rFonts w:ascii="Arial" w:hAnsi="Arial" w:cs="Arial"/>
          <w:lang w:val="en-GB"/>
        </w:rPr>
        <w:t>e the examination the week of the 19</w:t>
      </w:r>
      <w:r w:rsidR="00C50A3C" w:rsidRPr="00C50A3C">
        <w:rPr>
          <w:rFonts w:ascii="Arial" w:hAnsi="Arial" w:cs="Arial"/>
          <w:vertAlign w:val="superscript"/>
          <w:lang w:val="en-GB"/>
        </w:rPr>
        <w:t>th</w:t>
      </w:r>
      <w:r w:rsidR="00C50A3C">
        <w:rPr>
          <w:rFonts w:ascii="Arial" w:hAnsi="Arial" w:cs="Arial"/>
          <w:lang w:val="en-GB"/>
        </w:rPr>
        <w:t xml:space="preserve"> of</w:t>
      </w:r>
      <w:r w:rsidR="00F76506">
        <w:rPr>
          <w:rFonts w:ascii="Arial" w:hAnsi="Arial" w:cs="Arial"/>
          <w:lang w:val="en-GB"/>
        </w:rPr>
        <w:t xml:space="preserve"> </w:t>
      </w:r>
      <w:r w:rsidR="00C50A3C">
        <w:rPr>
          <w:rFonts w:ascii="Arial" w:hAnsi="Arial" w:cs="Arial"/>
          <w:lang w:val="en-GB"/>
        </w:rPr>
        <w:t>May 2017</w:t>
      </w:r>
      <w:r>
        <w:rPr>
          <w:rFonts w:ascii="Arial" w:hAnsi="Arial" w:cs="Arial"/>
          <w:lang w:val="en-GB"/>
        </w:rPr>
        <w:t>.</w:t>
      </w:r>
      <w:r w:rsidRPr="005679B6">
        <w:rPr>
          <w:rFonts w:ascii="Arial" w:hAnsi="Arial" w:cs="Arial"/>
          <w:lang w:val="en-GB"/>
        </w:rPr>
        <w:t xml:space="preserve"> If you are registered for the second semester y</w:t>
      </w:r>
      <w:r w:rsidR="00C50A3C">
        <w:rPr>
          <w:rFonts w:ascii="Arial" w:hAnsi="Arial" w:cs="Arial"/>
          <w:lang w:val="en-GB"/>
        </w:rPr>
        <w:t>ou will write the examination</w:t>
      </w:r>
      <w:r w:rsidRPr="005679B6">
        <w:rPr>
          <w:rFonts w:ascii="Arial" w:hAnsi="Arial" w:cs="Arial"/>
          <w:lang w:val="en-GB"/>
        </w:rPr>
        <w:t xml:space="preserve"> </w:t>
      </w:r>
      <w:r w:rsidR="00C50A3C">
        <w:rPr>
          <w:rFonts w:ascii="Arial" w:hAnsi="Arial" w:cs="Arial"/>
          <w:lang w:val="en-GB"/>
        </w:rPr>
        <w:t>the week of the 20</w:t>
      </w:r>
      <w:r w:rsidR="00C50A3C" w:rsidRPr="00C50A3C">
        <w:rPr>
          <w:rFonts w:ascii="Arial" w:hAnsi="Arial" w:cs="Arial"/>
          <w:vertAlign w:val="superscript"/>
          <w:lang w:val="en-GB"/>
        </w:rPr>
        <w:t>th</w:t>
      </w:r>
      <w:r w:rsidR="00C50A3C">
        <w:rPr>
          <w:rFonts w:ascii="Arial" w:hAnsi="Arial" w:cs="Arial"/>
          <w:lang w:val="en-GB"/>
        </w:rPr>
        <w:t xml:space="preserve"> of</w:t>
      </w:r>
      <w:r w:rsidR="00F76506">
        <w:rPr>
          <w:rFonts w:ascii="Arial" w:hAnsi="Arial" w:cs="Arial"/>
          <w:lang w:val="en-GB"/>
        </w:rPr>
        <w:t xml:space="preserve"> October</w:t>
      </w:r>
      <w:r w:rsidRPr="005679B6">
        <w:rPr>
          <w:rFonts w:ascii="Arial" w:hAnsi="Arial" w:cs="Arial"/>
          <w:lang w:val="en-GB"/>
        </w:rPr>
        <w:t xml:space="preserve"> </w:t>
      </w:r>
      <w:r w:rsidR="00C50A3C">
        <w:rPr>
          <w:rFonts w:ascii="Arial" w:hAnsi="Arial" w:cs="Arial"/>
          <w:lang w:val="en-GB"/>
        </w:rPr>
        <w:t xml:space="preserve">2017. Announcements regarding the specific dates and times will be posted in advance. </w:t>
      </w:r>
      <w:r w:rsidRPr="005679B6">
        <w:rPr>
          <w:rFonts w:ascii="Arial" w:hAnsi="Arial" w:cs="Arial"/>
          <w:lang w:val="en-GB"/>
        </w:rPr>
        <w:t xml:space="preserve">   </w:t>
      </w:r>
    </w:p>
    <w:p w:rsidR="00441BDB" w:rsidRPr="005679B6" w:rsidRDefault="00441BDB" w:rsidP="00441BDB">
      <w:pPr>
        <w:spacing w:after="240"/>
        <w:jc w:val="both"/>
        <w:rPr>
          <w:rFonts w:ascii="Arial" w:hAnsi="Arial" w:cs="Arial"/>
          <w:b/>
          <w:lang w:val="en-GB"/>
        </w:rPr>
      </w:pPr>
      <w:r w:rsidRPr="005679B6">
        <w:rPr>
          <w:rFonts w:ascii="Arial" w:hAnsi="Arial" w:cs="Arial"/>
          <w:b/>
          <w:lang w:val="en-GB"/>
        </w:rPr>
        <w:t>7.3</w:t>
      </w:r>
      <w:r w:rsidRPr="005679B6">
        <w:rPr>
          <w:rFonts w:ascii="Arial" w:hAnsi="Arial" w:cs="Arial"/>
          <w:b/>
          <w:lang w:val="en-GB"/>
        </w:rPr>
        <w:tab/>
        <w:t xml:space="preserve">Examination paper </w:t>
      </w:r>
    </w:p>
    <w:p w:rsidR="009B7C39" w:rsidRDefault="009B7C39" w:rsidP="009B7C39">
      <w:pPr>
        <w:tabs>
          <w:tab w:val="left" w:pos="0"/>
          <w:tab w:val="left" w:pos="1890"/>
          <w:tab w:val="left" w:pos="2340"/>
          <w:tab w:val="left" w:pos="2430"/>
          <w:tab w:val="left" w:pos="2520"/>
          <w:tab w:val="left" w:pos="3060"/>
          <w:tab w:val="right" w:pos="10818"/>
        </w:tabs>
        <w:rPr>
          <w:rFonts w:ascii="Arial" w:hAnsi="Arial"/>
          <w:lang w:val="en-GB"/>
        </w:rPr>
      </w:pPr>
      <w:r w:rsidRPr="008B6884">
        <w:rPr>
          <w:rFonts w:ascii="Arial" w:hAnsi="Arial"/>
          <w:lang w:val="en-GB"/>
        </w:rPr>
        <w:t xml:space="preserve">At the end of the semester you will write </w:t>
      </w:r>
      <w:r w:rsidRPr="008B6884">
        <w:rPr>
          <w:rFonts w:ascii="Arial" w:hAnsi="Arial"/>
          <w:b/>
          <w:lang w:val="en-GB"/>
        </w:rPr>
        <w:t>one paper</w:t>
      </w:r>
      <w:r w:rsidR="00A0637D">
        <w:rPr>
          <w:rFonts w:ascii="Arial" w:hAnsi="Arial"/>
          <w:lang w:val="en-GB"/>
        </w:rPr>
        <w:t xml:space="preserve"> on Essential</w:t>
      </w:r>
      <w:r>
        <w:rPr>
          <w:rFonts w:ascii="Arial" w:hAnsi="Arial"/>
          <w:lang w:val="en-GB"/>
        </w:rPr>
        <w:t xml:space="preserve"> </w:t>
      </w:r>
      <w:r w:rsidR="007E47CB">
        <w:rPr>
          <w:rFonts w:ascii="Arial" w:hAnsi="Arial"/>
          <w:lang w:val="en-GB"/>
        </w:rPr>
        <w:t>Trade</w:t>
      </w:r>
      <w:r w:rsidR="00F6705C">
        <w:rPr>
          <w:rFonts w:ascii="Arial" w:hAnsi="Arial"/>
          <w:lang w:val="en-GB"/>
        </w:rPr>
        <w:t>-</w:t>
      </w:r>
      <w:r w:rsidR="007E47CB">
        <w:rPr>
          <w:rFonts w:ascii="Arial" w:hAnsi="Arial"/>
          <w:lang w:val="en-GB"/>
        </w:rPr>
        <w:t>mark</w:t>
      </w:r>
      <w:r>
        <w:rPr>
          <w:rFonts w:ascii="Arial" w:hAnsi="Arial"/>
          <w:lang w:val="en-GB"/>
        </w:rPr>
        <w:t xml:space="preserve"> </w:t>
      </w:r>
      <w:r w:rsidRPr="008B6884">
        <w:rPr>
          <w:rFonts w:ascii="Arial" w:hAnsi="Arial"/>
          <w:lang w:val="en-GB"/>
        </w:rPr>
        <w:t xml:space="preserve">Law. The paper counts 100 marks. </w:t>
      </w:r>
      <w:r w:rsidR="00413D3E" w:rsidRPr="008B6884">
        <w:rPr>
          <w:rFonts w:ascii="Arial" w:hAnsi="Arial"/>
          <w:lang w:val="en-GB"/>
        </w:rPr>
        <w:t>This will be a ‘take</w:t>
      </w:r>
      <w:r w:rsidR="00413D3E">
        <w:rPr>
          <w:rFonts w:ascii="Arial" w:hAnsi="Arial"/>
          <w:lang w:val="en-GB"/>
        </w:rPr>
        <w:t xml:space="preserve"> home’</w:t>
      </w:r>
      <w:r w:rsidR="00413D3E" w:rsidRPr="008B6884">
        <w:rPr>
          <w:rFonts w:ascii="Arial" w:hAnsi="Arial"/>
          <w:lang w:val="en-GB"/>
        </w:rPr>
        <w:t xml:space="preserve"> examination: you will be given the examination paper to </w:t>
      </w:r>
      <w:r w:rsidR="00413D3E">
        <w:rPr>
          <w:rFonts w:ascii="Arial" w:hAnsi="Arial"/>
          <w:lang w:val="en-GB"/>
        </w:rPr>
        <w:t xml:space="preserve">answer at </w:t>
      </w:r>
      <w:r w:rsidR="00413D3E" w:rsidRPr="008B6884">
        <w:rPr>
          <w:rFonts w:ascii="Arial" w:hAnsi="Arial"/>
          <w:lang w:val="en-GB"/>
        </w:rPr>
        <w:t>home</w:t>
      </w:r>
      <w:r w:rsidR="00413D3E">
        <w:rPr>
          <w:rFonts w:ascii="Arial" w:hAnsi="Arial"/>
          <w:lang w:val="en-GB"/>
        </w:rPr>
        <w:t>. The examination must</w:t>
      </w:r>
      <w:r w:rsidR="00413D3E" w:rsidRPr="008B6884">
        <w:rPr>
          <w:rFonts w:ascii="Arial" w:hAnsi="Arial"/>
          <w:lang w:val="en-GB"/>
        </w:rPr>
        <w:t xml:space="preserve"> then</w:t>
      </w:r>
      <w:r w:rsidR="00413D3E">
        <w:rPr>
          <w:rFonts w:ascii="Arial" w:hAnsi="Arial"/>
          <w:lang w:val="en-GB"/>
        </w:rPr>
        <w:t xml:space="preserve"> be submitted on </w:t>
      </w:r>
      <w:proofErr w:type="spellStart"/>
      <w:r w:rsidR="00413D3E" w:rsidRPr="00432316">
        <w:rPr>
          <w:rFonts w:ascii="Arial" w:hAnsi="Arial"/>
          <w:i/>
          <w:lang w:val="en-GB"/>
        </w:rPr>
        <w:t>my</w:t>
      </w:r>
      <w:r w:rsidR="00413D3E">
        <w:rPr>
          <w:rFonts w:ascii="Arial" w:hAnsi="Arial"/>
          <w:lang w:val="en-GB"/>
        </w:rPr>
        <w:t>Unisa</w:t>
      </w:r>
      <w:proofErr w:type="spellEnd"/>
      <w:r w:rsidR="00413D3E">
        <w:rPr>
          <w:rFonts w:ascii="Arial" w:hAnsi="Arial"/>
          <w:lang w:val="en-GB"/>
        </w:rPr>
        <w:t xml:space="preserve">. </w:t>
      </w:r>
      <w:r w:rsidR="00413D3E" w:rsidRPr="008B6884">
        <w:rPr>
          <w:rFonts w:ascii="Arial" w:hAnsi="Arial"/>
          <w:lang w:val="en-GB"/>
        </w:rPr>
        <w:t xml:space="preserve"> </w:t>
      </w:r>
    </w:p>
    <w:p w:rsidR="009B7C39" w:rsidRDefault="009B7C39" w:rsidP="009B7C39">
      <w:pPr>
        <w:tabs>
          <w:tab w:val="left" w:pos="0"/>
          <w:tab w:val="left" w:pos="1890"/>
          <w:tab w:val="left" w:pos="2340"/>
          <w:tab w:val="left" w:pos="2430"/>
          <w:tab w:val="left" w:pos="2520"/>
          <w:tab w:val="left" w:pos="3060"/>
          <w:tab w:val="right" w:pos="10818"/>
        </w:tabs>
        <w:ind w:left="2070" w:hanging="90"/>
        <w:rPr>
          <w:rFonts w:ascii="Arial" w:hAnsi="Arial"/>
          <w:lang w:val="en-GB"/>
        </w:rPr>
      </w:pPr>
    </w:p>
    <w:p w:rsidR="009B7C39" w:rsidRPr="00C60DA5" w:rsidRDefault="009B7C39" w:rsidP="009B7C39">
      <w:pPr>
        <w:tabs>
          <w:tab w:val="left" w:pos="0"/>
          <w:tab w:val="left" w:pos="1890"/>
          <w:tab w:val="left" w:pos="2340"/>
          <w:tab w:val="left" w:pos="2430"/>
          <w:tab w:val="left" w:pos="2520"/>
          <w:tab w:val="left" w:pos="3060"/>
          <w:tab w:val="right" w:pos="10818"/>
        </w:tabs>
        <w:rPr>
          <w:rFonts w:ascii="Arial" w:hAnsi="Arial"/>
          <w:b/>
          <w:lang w:val="en-GB"/>
        </w:rPr>
      </w:pPr>
      <w:r w:rsidRPr="00C60DA5">
        <w:rPr>
          <w:rFonts w:ascii="Arial" w:hAnsi="Arial"/>
          <w:b/>
          <w:lang w:val="en-GB"/>
        </w:rPr>
        <w:t>For this reason you should make sure that the Administrator always has your current e-mail address.</w:t>
      </w:r>
    </w:p>
    <w:p w:rsidR="005354EF" w:rsidRDefault="005354EF" w:rsidP="005354EF">
      <w:pPr>
        <w:tabs>
          <w:tab w:val="left" w:pos="-760"/>
          <w:tab w:val="left" w:pos="623"/>
          <w:tab w:val="left" w:pos="1984"/>
          <w:tab w:val="right" w:pos="10818"/>
        </w:tabs>
        <w:jc w:val="both"/>
        <w:rPr>
          <w:rFonts w:ascii="Arial" w:hAnsi="Arial"/>
          <w:lang w:val="en-GB"/>
        </w:rPr>
      </w:pPr>
    </w:p>
    <w:p w:rsidR="001F1272" w:rsidRDefault="001F1272" w:rsidP="005354EF">
      <w:pPr>
        <w:tabs>
          <w:tab w:val="left" w:pos="-760"/>
          <w:tab w:val="left" w:pos="623"/>
          <w:tab w:val="left" w:pos="1984"/>
          <w:tab w:val="right" w:pos="10818"/>
        </w:tabs>
        <w:jc w:val="both"/>
        <w:rPr>
          <w:rFonts w:ascii="Arial" w:hAnsi="Arial"/>
          <w:lang w:val="en-GB"/>
        </w:rPr>
      </w:pPr>
      <w:r>
        <w:rPr>
          <w:rFonts w:ascii="Arial" w:hAnsi="Arial"/>
          <w:lang w:val="en-GB"/>
        </w:rPr>
        <w:t>We will inform you of the specific examination date during the course of the semester.</w:t>
      </w:r>
    </w:p>
    <w:p w:rsidR="001F1272" w:rsidRDefault="001F1272" w:rsidP="005354EF">
      <w:pPr>
        <w:tabs>
          <w:tab w:val="left" w:pos="-760"/>
          <w:tab w:val="left" w:pos="623"/>
          <w:tab w:val="left" w:pos="1984"/>
          <w:tab w:val="right" w:pos="10818"/>
        </w:tabs>
        <w:jc w:val="both"/>
        <w:rPr>
          <w:rFonts w:ascii="Arial" w:hAnsi="Arial"/>
          <w:lang w:val="en-GB"/>
        </w:rPr>
      </w:pPr>
    </w:p>
    <w:p w:rsidR="00413D3E" w:rsidRDefault="00413D3E" w:rsidP="00413D3E">
      <w:pPr>
        <w:tabs>
          <w:tab w:val="left" w:pos="-760"/>
          <w:tab w:val="left" w:pos="623"/>
          <w:tab w:val="left" w:pos="1984"/>
          <w:tab w:val="right" w:pos="10818"/>
        </w:tabs>
        <w:jc w:val="both"/>
        <w:rPr>
          <w:rFonts w:ascii="Arial" w:hAnsi="Arial"/>
          <w:b/>
          <w:lang w:val="en-GB"/>
        </w:rPr>
      </w:pPr>
      <w:r w:rsidRPr="00900A97">
        <w:rPr>
          <w:rFonts w:ascii="Arial" w:hAnsi="Arial"/>
          <w:b/>
          <w:lang w:val="en-GB"/>
        </w:rPr>
        <w:t>Should the examination dates for two or more of your modules fall on the same day, you must contact the Admin</w:t>
      </w:r>
      <w:r>
        <w:rPr>
          <w:rFonts w:ascii="Arial" w:hAnsi="Arial"/>
          <w:b/>
          <w:lang w:val="en-GB"/>
        </w:rPr>
        <w:t>i</w:t>
      </w:r>
      <w:r w:rsidRPr="00900A97">
        <w:rPr>
          <w:rFonts w:ascii="Arial" w:hAnsi="Arial"/>
          <w:b/>
          <w:lang w:val="en-GB"/>
        </w:rPr>
        <w:t>strator immediately so that special arrangements can be made for the submission of your answers.</w:t>
      </w:r>
    </w:p>
    <w:p w:rsidR="00413D3E" w:rsidRDefault="00413D3E" w:rsidP="00413D3E">
      <w:pPr>
        <w:tabs>
          <w:tab w:val="left" w:pos="-760"/>
          <w:tab w:val="left" w:pos="623"/>
          <w:tab w:val="left" w:pos="1984"/>
          <w:tab w:val="right" w:pos="10818"/>
        </w:tabs>
        <w:jc w:val="both"/>
        <w:rPr>
          <w:rFonts w:ascii="Arial" w:hAnsi="Arial"/>
          <w:lang w:val="en-GB"/>
        </w:rPr>
      </w:pPr>
      <w:bookmarkStart w:id="0" w:name="_GoBack"/>
      <w:bookmarkEnd w:id="0"/>
    </w:p>
    <w:p w:rsidR="00413D3E" w:rsidRPr="00E274C7" w:rsidRDefault="00413D3E" w:rsidP="00413D3E">
      <w:pPr>
        <w:tabs>
          <w:tab w:val="left" w:pos="-760"/>
          <w:tab w:val="left" w:pos="623"/>
          <w:tab w:val="left" w:pos="1984"/>
          <w:tab w:val="right" w:pos="10818"/>
        </w:tabs>
        <w:jc w:val="both"/>
        <w:rPr>
          <w:rFonts w:ascii="Arial" w:hAnsi="Arial"/>
          <w:lang w:val="en-GB"/>
        </w:rPr>
      </w:pPr>
      <w:r>
        <w:rPr>
          <w:rFonts w:ascii="Arial" w:hAnsi="Arial"/>
          <w:lang w:val="en-GB"/>
        </w:rPr>
        <w:t>Enquiries regarding examination results must please be forwarded to exams@unisa.ac.za</w:t>
      </w:r>
    </w:p>
    <w:p w:rsidR="00441BDB" w:rsidRDefault="00441BDB" w:rsidP="00441BDB">
      <w:pPr>
        <w:widowControl/>
        <w:spacing w:after="240"/>
        <w:jc w:val="both"/>
        <w:rPr>
          <w:rFonts w:ascii="Arial" w:hAnsi="Arial" w:cs="Arial"/>
          <w:lang w:val="en-GB"/>
        </w:rPr>
      </w:pPr>
    </w:p>
    <w:p w:rsidR="00441BDB" w:rsidRPr="005679B6" w:rsidRDefault="00441BDB" w:rsidP="00441BDB">
      <w:pPr>
        <w:pBdr>
          <w:top w:val="single" w:sz="24" w:space="1" w:color="auto"/>
          <w:left w:val="single" w:sz="24" w:space="4" w:color="auto"/>
          <w:bottom w:val="single" w:sz="24" w:space="1" w:color="auto"/>
          <w:right w:val="single" w:sz="24" w:space="4" w:color="auto"/>
        </w:pBdr>
        <w:shd w:val="pct20" w:color="auto" w:fill="auto"/>
        <w:spacing w:after="240"/>
        <w:ind w:firstLine="720"/>
        <w:jc w:val="both"/>
        <w:rPr>
          <w:rFonts w:ascii="Arial" w:hAnsi="Arial" w:cs="Arial"/>
          <w:lang w:val="en-GB"/>
        </w:rPr>
      </w:pPr>
      <w:bookmarkStart w:id="1" w:name="QuickMark"/>
      <w:bookmarkEnd w:id="1"/>
      <w:r w:rsidRPr="005679B6">
        <w:rPr>
          <w:rFonts w:ascii="Arial" w:hAnsi="Arial" w:cs="Arial"/>
          <w:b/>
          <w:bCs/>
          <w:lang w:val="en-GB"/>
        </w:rPr>
        <w:t>8</w:t>
      </w:r>
      <w:r w:rsidRPr="005679B6">
        <w:rPr>
          <w:rFonts w:ascii="Arial" w:hAnsi="Arial" w:cs="Arial"/>
          <w:b/>
          <w:bCs/>
          <w:lang w:val="en-GB"/>
        </w:rPr>
        <w:tab/>
        <w:t>ASSIGNMENTS</w:t>
      </w:r>
    </w:p>
    <w:p w:rsidR="00441BDB" w:rsidRPr="005679B6" w:rsidRDefault="00441BDB" w:rsidP="00441BDB">
      <w:pPr>
        <w:rPr>
          <w:rFonts w:ascii="Arial" w:hAnsi="Arial" w:cs="Arial"/>
          <w:b/>
          <w:bCs/>
          <w:lang w:val="en-GB"/>
        </w:rPr>
      </w:pPr>
      <w:r w:rsidRPr="005679B6">
        <w:rPr>
          <w:rFonts w:ascii="Arial" w:hAnsi="Arial" w:cs="Arial"/>
          <w:b/>
          <w:bCs/>
          <w:lang w:val="en-GB"/>
        </w:rPr>
        <w:t>PLEASE NOTE!!!  PLEASE NOTE!!!</w:t>
      </w:r>
    </w:p>
    <w:p w:rsidR="00441BDB" w:rsidRPr="005679B6" w:rsidRDefault="00441BDB" w:rsidP="00441BDB">
      <w:pPr>
        <w:rPr>
          <w:rFonts w:ascii="Arial" w:hAnsi="Arial" w:cs="Arial"/>
          <w:b/>
          <w:bCs/>
          <w:lang w:val="en-GB"/>
        </w:rPr>
      </w:pPr>
    </w:p>
    <w:p w:rsidR="00441BDB" w:rsidRPr="005679B6" w:rsidRDefault="00441BDB" w:rsidP="00441BDB">
      <w:pPr>
        <w:widowControl/>
        <w:numPr>
          <w:ilvl w:val="0"/>
          <w:numId w:val="12"/>
        </w:numPr>
        <w:rPr>
          <w:rFonts w:ascii="Arial" w:hAnsi="Arial" w:cs="Arial"/>
          <w:lang w:val="en-GB"/>
        </w:rPr>
      </w:pPr>
      <w:r w:rsidRPr="005679B6">
        <w:rPr>
          <w:rFonts w:ascii="Arial" w:hAnsi="Arial" w:cs="Arial"/>
          <w:b/>
          <w:bCs/>
          <w:lang w:val="en-GB"/>
        </w:rPr>
        <w:t>Make sure that you submit your assignment</w:t>
      </w:r>
      <w:r>
        <w:rPr>
          <w:rFonts w:ascii="Arial" w:hAnsi="Arial" w:cs="Arial"/>
          <w:b/>
          <w:bCs/>
          <w:lang w:val="en-GB"/>
        </w:rPr>
        <w:t>s</w:t>
      </w:r>
      <w:r w:rsidRPr="005679B6">
        <w:rPr>
          <w:rFonts w:ascii="Arial" w:hAnsi="Arial" w:cs="Arial"/>
          <w:b/>
          <w:bCs/>
          <w:lang w:val="en-GB"/>
        </w:rPr>
        <w:t xml:space="preserve"> before or on the closing date.  No extensions will be granted for the submission of assignments.</w:t>
      </w:r>
    </w:p>
    <w:p w:rsidR="00441BDB" w:rsidRPr="005679B6" w:rsidRDefault="00441BDB" w:rsidP="00441BDB">
      <w:pPr>
        <w:widowControl/>
        <w:numPr>
          <w:ilvl w:val="0"/>
          <w:numId w:val="12"/>
        </w:numPr>
        <w:rPr>
          <w:rFonts w:ascii="Arial" w:hAnsi="Arial" w:cs="Arial"/>
          <w:lang w:val="en-GB"/>
        </w:rPr>
      </w:pPr>
      <w:r w:rsidRPr="005679B6">
        <w:rPr>
          <w:rFonts w:ascii="Arial" w:hAnsi="Arial" w:cs="Arial"/>
          <w:lang w:val="en-GB"/>
        </w:rPr>
        <w:t>The mark</w:t>
      </w:r>
      <w:r>
        <w:rPr>
          <w:rFonts w:ascii="Arial" w:hAnsi="Arial" w:cs="Arial"/>
          <w:lang w:val="en-GB"/>
        </w:rPr>
        <w:t>s</w:t>
      </w:r>
      <w:r w:rsidRPr="005679B6">
        <w:rPr>
          <w:rFonts w:ascii="Arial" w:hAnsi="Arial" w:cs="Arial"/>
          <w:lang w:val="en-GB"/>
        </w:rPr>
        <w:t xml:space="preserve"> that you obtain for </w:t>
      </w:r>
      <w:r>
        <w:rPr>
          <w:rFonts w:ascii="Arial" w:hAnsi="Arial" w:cs="Arial"/>
          <w:lang w:val="en-GB"/>
        </w:rPr>
        <w:t>the</w:t>
      </w:r>
      <w:r w:rsidRPr="005679B6">
        <w:rPr>
          <w:rFonts w:ascii="Arial" w:hAnsi="Arial" w:cs="Arial"/>
          <w:lang w:val="en-GB"/>
        </w:rPr>
        <w:t xml:space="preserve"> assignment</w:t>
      </w:r>
      <w:r>
        <w:rPr>
          <w:rFonts w:ascii="Arial" w:hAnsi="Arial" w:cs="Arial"/>
          <w:lang w:val="en-GB"/>
        </w:rPr>
        <w:t>s</w:t>
      </w:r>
      <w:r w:rsidRPr="005679B6">
        <w:rPr>
          <w:rFonts w:ascii="Arial" w:hAnsi="Arial" w:cs="Arial"/>
          <w:lang w:val="en-GB"/>
        </w:rPr>
        <w:t xml:space="preserve"> will form part of your year mark and may count towards your final mark if you obtain a subminimum of 40% in the examination.</w:t>
      </w:r>
    </w:p>
    <w:p w:rsidR="00441BDB" w:rsidRPr="005679B6" w:rsidRDefault="00441BDB" w:rsidP="00441BDB">
      <w:pPr>
        <w:widowControl/>
        <w:numPr>
          <w:ilvl w:val="0"/>
          <w:numId w:val="12"/>
        </w:numPr>
        <w:rPr>
          <w:rFonts w:ascii="Arial" w:hAnsi="Arial" w:cs="Arial"/>
          <w:lang w:val="en-GB"/>
        </w:rPr>
      </w:pPr>
      <w:r w:rsidRPr="005679B6">
        <w:rPr>
          <w:rFonts w:ascii="Arial" w:hAnsi="Arial" w:cs="Arial"/>
          <w:lang w:val="en-GB"/>
        </w:rPr>
        <w:t xml:space="preserve">We </w:t>
      </w:r>
      <w:r w:rsidRPr="005679B6">
        <w:rPr>
          <w:rFonts w:ascii="Arial" w:hAnsi="Arial" w:cs="Arial"/>
          <w:b/>
          <w:bCs/>
          <w:lang w:val="en-GB"/>
        </w:rPr>
        <w:t>restrict the length of your assignment answers.</w:t>
      </w:r>
      <w:r w:rsidRPr="005679B6">
        <w:rPr>
          <w:rFonts w:ascii="Arial" w:hAnsi="Arial" w:cs="Arial"/>
          <w:lang w:val="en-GB"/>
        </w:rPr>
        <w:t xml:space="preserve"> Your answers should, therefore, be concise and logical.  This will also teach you to be brief and to the point in the examination. </w:t>
      </w:r>
    </w:p>
    <w:p w:rsidR="00441BDB" w:rsidRDefault="00441BDB" w:rsidP="00441BDB">
      <w:pPr>
        <w:rPr>
          <w:rFonts w:ascii="Arial" w:hAnsi="Arial" w:cs="Arial"/>
          <w:lang w:val="en-GB"/>
        </w:rPr>
      </w:pPr>
    </w:p>
    <w:p w:rsidR="00441BDB" w:rsidRPr="005679B6" w:rsidRDefault="00441BDB" w:rsidP="00441BDB">
      <w:pPr>
        <w:rPr>
          <w:rFonts w:ascii="Arial" w:hAnsi="Arial" w:cs="Arial"/>
          <w:b/>
          <w:bCs/>
          <w:lang w:val="en-GB"/>
        </w:rPr>
      </w:pPr>
      <w:r w:rsidRPr="005679B6">
        <w:rPr>
          <w:rFonts w:ascii="Arial" w:hAnsi="Arial" w:cs="Arial"/>
          <w:b/>
          <w:bCs/>
          <w:lang w:val="en-GB"/>
        </w:rPr>
        <w:t>ASSIGNMENTS FOR SEMESTER 1</w:t>
      </w:r>
    </w:p>
    <w:p w:rsidR="00441BDB" w:rsidRPr="005679B6" w:rsidRDefault="00441BDB" w:rsidP="00441BDB">
      <w:pPr>
        <w:rPr>
          <w:rFonts w:ascii="Arial" w:hAnsi="Arial" w:cs="Arial"/>
          <w:b/>
          <w:bCs/>
          <w:lang w:val="en-GB"/>
        </w:rPr>
      </w:pPr>
    </w:p>
    <w:p w:rsidR="00441BDB" w:rsidRPr="005679B6" w:rsidRDefault="00441BDB" w:rsidP="00441BDB">
      <w:pPr>
        <w:rPr>
          <w:rFonts w:ascii="Arial" w:hAnsi="Arial" w:cs="Arial"/>
          <w:b/>
          <w:bCs/>
          <w:lang w:val="en-GB"/>
        </w:rPr>
      </w:pPr>
      <w:r w:rsidRPr="005679B6">
        <w:rPr>
          <w:rFonts w:ascii="Arial" w:hAnsi="Arial" w:cs="Arial"/>
          <w:b/>
          <w:bCs/>
          <w:lang w:val="en-GB"/>
        </w:rPr>
        <w:t xml:space="preserve">ASSIGNMENT 01: COMPULSORY </w:t>
      </w:r>
    </w:p>
    <w:p w:rsidR="00441BDB" w:rsidRPr="005679B6" w:rsidRDefault="00441BDB" w:rsidP="00441BDB">
      <w:pPr>
        <w:rPr>
          <w:rFonts w:ascii="Arial" w:hAnsi="Arial" w:cs="Arial"/>
          <w:b/>
          <w:bCs/>
          <w:lang w:val="en-GB"/>
        </w:rPr>
      </w:pPr>
    </w:p>
    <w:p w:rsidR="00441BDB" w:rsidRPr="005679B6" w:rsidRDefault="00441BDB" w:rsidP="00441BDB">
      <w:pPr>
        <w:rPr>
          <w:rFonts w:ascii="Arial" w:hAnsi="Arial" w:cs="Arial"/>
          <w:b/>
          <w:bCs/>
          <w:lang w:val="en-GB"/>
        </w:rPr>
      </w:pPr>
      <w:r w:rsidRPr="005679B6">
        <w:rPr>
          <w:rFonts w:ascii="Arial" w:hAnsi="Arial" w:cs="Arial"/>
          <w:b/>
          <w:bCs/>
          <w:lang w:val="en-GB"/>
        </w:rPr>
        <w:t xml:space="preserve">CLOSING DATE: </w:t>
      </w:r>
      <w:r w:rsidR="00487B4E">
        <w:rPr>
          <w:rFonts w:ascii="Arial" w:hAnsi="Arial" w:cs="Arial"/>
          <w:b/>
          <w:bCs/>
          <w:lang w:val="en-GB"/>
        </w:rPr>
        <w:t>2</w:t>
      </w:r>
      <w:r w:rsidR="00C50A3C">
        <w:rPr>
          <w:rFonts w:ascii="Arial" w:hAnsi="Arial" w:cs="Arial"/>
          <w:b/>
          <w:bCs/>
          <w:lang w:val="en-GB"/>
        </w:rPr>
        <w:t>0 March</w:t>
      </w:r>
      <w:r w:rsidRPr="005679B6">
        <w:rPr>
          <w:rFonts w:ascii="Arial" w:hAnsi="Arial" w:cs="Arial"/>
          <w:b/>
          <w:bCs/>
          <w:lang w:val="en-GB"/>
        </w:rPr>
        <w:t xml:space="preserve"> 20</w:t>
      </w:r>
      <w:r>
        <w:rPr>
          <w:rFonts w:ascii="Arial" w:hAnsi="Arial" w:cs="Arial"/>
          <w:b/>
          <w:bCs/>
          <w:lang w:val="en-GB"/>
        </w:rPr>
        <w:t>1</w:t>
      </w:r>
      <w:r w:rsidR="00C50A3C">
        <w:rPr>
          <w:rFonts w:ascii="Arial" w:hAnsi="Arial" w:cs="Arial"/>
          <w:b/>
          <w:bCs/>
          <w:lang w:val="en-GB"/>
        </w:rPr>
        <w:t>7</w:t>
      </w:r>
    </w:p>
    <w:p w:rsidR="00441BDB" w:rsidRPr="005679B6" w:rsidRDefault="00441BDB" w:rsidP="00441BDB">
      <w:pPr>
        <w:spacing w:after="240"/>
        <w:jc w:val="both"/>
        <w:rPr>
          <w:rFonts w:ascii="Arial" w:hAnsi="Arial" w:cs="Arial"/>
          <w:b/>
          <w:lang w:val="en-GB"/>
        </w:rPr>
      </w:pPr>
    </w:p>
    <w:p w:rsidR="005D1F51" w:rsidRPr="005A1C6A" w:rsidRDefault="005D1F51" w:rsidP="005D1F51">
      <w:pPr>
        <w:tabs>
          <w:tab w:val="left" w:pos="-760"/>
          <w:tab w:val="left" w:pos="623"/>
          <w:tab w:val="left" w:pos="2096"/>
          <w:tab w:val="right" w:pos="10818"/>
        </w:tabs>
        <w:jc w:val="both"/>
        <w:rPr>
          <w:rFonts w:ascii="Arial" w:hAnsi="Arial" w:cs="Arial"/>
          <w:bCs/>
          <w:lang w:val="en-GB"/>
        </w:rPr>
      </w:pPr>
      <w:r w:rsidRPr="005A1C6A">
        <w:rPr>
          <w:rFonts w:ascii="Arial" w:hAnsi="Arial"/>
          <w:lang w:val="en-GB"/>
        </w:rPr>
        <w:t xml:space="preserve">Your answers to the assignment questions should </w:t>
      </w:r>
      <w:r w:rsidRPr="005A1C6A">
        <w:rPr>
          <w:rFonts w:ascii="Arial" w:hAnsi="Arial"/>
          <w:b/>
          <w:lang w:val="en-GB"/>
        </w:rPr>
        <w:t>not</w:t>
      </w:r>
      <w:r w:rsidRPr="005A1C6A">
        <w:rPr>
          <w:rFonts w:ascii="Arial" w:hAnsi="Arial"/>
          <w:lang w:val="en-GB"/>
        </w:rPr>
        <w:t xml:space="preserve"> exceed </w:t>
      </w:r>
      <w:r w:rsidR="00622AB5">
        <w:rPr>
          <w:rFonts w:ascii="Arial" w:hAnsi="Arial"/>
          <w:lang w:val="en-GB"/>
        </w:rPr>
        <w:t>two</w:t>
      </w:r>
      <w:r w:rsidRPr="005A1C6A">
        <w:rPr>
          <w:rFonts w:ascii="Arial" w:hAnsi="Arial"/>
          <w:lang w:val="en-GB"/>
        </w:rPr>
        <w:t xml:space="preserve"> typed pages. </w:t>
      </w:r>
      <w:r w:rsidRPr="005A1C6A">
        <w:rPr>
          <w:rFonts w:ascii="Arial" w:hAnsi="Arial" w:cs="Arial"/>
          <w:bCs/>
          <w:lang w:val="en-GB"/>
        </w:rPr>
        <w:t>Your answer to the assignment must be accompanied by the following declaration. Assignments submitted without this declaration will be returned unmarked.</w:t>
      </w:r>
    </w:p>
    <w:p w:rsidR="005D1F51" w:rsidRPr="008B6884" w:rsidRDefault="005D1F51" w:rsidP="005D1F51">
      <w:pPr>
        <w:tabs>
          <w:tab w:val="left" w:pos="-760"/>
          <w:tab w:val="left" w:pos="623"/>
          <w:tab w:val="left" w:pos="1076"/>
          <w:tab w:val="right" w:pos="10818"/>
        </w:tabs>
        <w:jc w:val="both"/>
        <w:rPr>
          <w:rFonts w:ascii="Arial" w:hAnsi="Arial"/>
          <w:lang w:val="en-GB"/>
        </w:rPr>
      </w:pPr>
    </w:p>
    <w:tbl>
      <w:tblPr>
        <w:tblW w:w="5000" w:type="pct"/>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01" w:type="dxa"/>
          <w:right w:w="101" w:type="dxa"/>
        </w:tblCellMar>
        <w:tblLook w:val="0000" w:firstRow="0" w:lastRow="0" w:firstColumn="0" w:lastColumn="0" w:noHBand="0" w:noVBand="0"/>
      </w:tblPr>
      <w:tblGrid>
        <w:gridCol w:w="10406"/>
      </w:tblGrid>
      <w:tr w:rsidR="005D1F51" w:rsidRPr="000F0EE0" w:rsidTr="003708B1">
        <w:trPr>
          <w:cantSplit/>
        </w:trPr>
        <w:tc>
          <w:tcPr>
            <w:tcW w:w="5000" w:type="pct"/>
            <w:shd w:val="pct10" w:color="000000" w:fill="auto"/>
          </w:tcPr>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Declaration</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know that plagiarism is to use someone else’s work and pass it off as my own.</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know that plagiarism is wrong.</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 xml:space="preserve">I confirm that this assignment is my own work. </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acknowledged in the bibliography accompanying the assignment all the sources that I have used.</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not directly copied without acknowledgement anything from the Internet or from any other source.</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indicated every quotation and citation in a footnote or bracket linked to that quotation.</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not allowed anyone else to copy my work and to pass it off as their own work.</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understand that if any unacknowledged copying whatsoever appears in my assignment I will receive zero per cent for the assignment.</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am aware of the UNISA policy on plagiarism and understand that disciplinary proceedings can be instituted against me by UNISA if I contravene this policy.</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indicate my understanding and acceptance of this declaration by entering my name hereunder:</w:t>
            </w:r>
          </w:p>
          <w:p w:rsidR="005D1F51" w:rsidRPr="007858A1" w:rsidRDefault="005D1F51" w:rsidP="003708B1">
            <w:pPr>
              <w:rPr>
                <w:rFonts w:ascii="Arial" w:hAnsi="Arial" w:cs="Arial"/>
                <w:sz w:val="16"/>
                <w:szCs w:val="16"/>
                <w:lang w:val="en-ZA"/>
              </w:rPr>
            </w:pPr>
          </w:p>
          <w:p w:rsidR="005D1F51" w:rsidRPr="00C60DA5" w:rsidRDefault="005D1F51" w:rsidP="003708B1">
            <w:pPr>
              <w:tabs>
                <w:tab w:val="center" w:pos="4718"/>
              </w:tabs>
              <w:spacing w:before="84" w:after="32"/>
              <w:jc w:val="both"/>
              <w:rPr>
                <w:rFonts w:ascii="Arial" w:hAnsi="Arial"/>
                <w:b/>
                <w:sz w:val="28"/>
                <w:szCs w:val="28"/>
                <w:lang w:val="en-GB"/>
              </w:rPr>
            </w:pPr>
            <w:r w:rsidRPr="007858A1">
              <w:rPr>
                <w:rFonts w:ascii="Arial" w:hAnsi="Arial" w:cs="Arial"/>
                <w:sz w:val="16"/>
                <w:szCs w:val="16"/>
                <w:lang w:val="en-ZA"/>
              </w:rPr>
              <w:t>Name:</w:t>
            </w:r>
          </w:p>
        </w:tc>
      </w:tr>
    </w:tbl>
    <w:p w:rsidR="005D1F51" w:rsidRDefault="005D1F51" w:rsidP="005D1F51">
      <w:pPr>
        <w:tabs>
          <w:tab w:val="left" w:pos="-760"/>
          <w:tab w:val="left" w:pos="623"/>
          <w:tab w:val="left" w:pos="2096"/>
          <w:tab w:val="right" w:pos="10818"/>
        </w:tabs>
        <w:jc w:val="both"/>
        <w:rPr>
          <w:rFonts w:ascii="Arial" w:hAnsi="Arial"/>
          <w:b/>
          <w:lang w:val="en-GB"/>
        </w:rPr>
      </w:pPr>
    </w:p>
    <w:p w:rsidR="005D1F51" w:rsidRDefault="005D1F51" w:rsidP="005D1F51">
      <w:pPr>
        <w:tabs>
          <w:tab w:val="left" w:pos="-760"/>
          <w:tab w:val="left" w:pos="623"/>
          <w:tab w:val="left" w:pos="2096"/>
          <w:tab w:val="right" w:pos="10818"/>
        </w:tabs>
        <w:jc w:val="both"/>
        <w:rPr>
          <w:rFonts w:ascii="Arial" w:hAnsi="Arial"/>
          <w:b/>
          <w:lang w:val="en-GB"/>
        </w:rPr>
      </w:pPr>
      <w:r w:rsidRPr="007858A1">
        <w:rPr>
          <w:rFonts w:ascii="Arial" w:hAnsi="Arial"/>
          <w:b/>
          <w:lang w:val="en-GB"/>
        </w:rPr>
        <w:t>QUESTION</w:t>
      </w:r>
    </w:p>
    <w:p w:rsidR="005D1F51" w:rsidRDefault="005D1F51" w:rsidP="005D1F51">
      <w:pPr>
        <w:tabs>
          <w:tab w:val="left" w:pos="-760"/>
          <w:tab w:val="left" w:pos="623"/>
          <w:tab w:val="left" w:pos="2096"/>
          <w:tab w:val="right" w:pos="10818"/>
        </w:tabs>
        <w:jc w:val="both"/>
        <w:rPr>
          <w:rFonts w:ascii="Arial" w:hAnsi="Arial"/>
          <w:b/>
          <w:lang w:val="en-GB"/>
        </w:rPr>
      </w:pPr>
    </w:p>
    <w:p w:rsidR="00D23195" w:rsidRDefault="00D23195" w:rsidP="00D23195">
      <w:pPr>
        <w:tabs>
          <w:tab w:val="right" w:pos="9865"/>
        </w:tabs>
        <w:spacing w:line="215" w:lineRule="auto"/>
        <w:jc w:val="both"/>
        <w:rPr>
          <w:rFonts w:ascii="Arial" w:hAnsi="Arial" w:cs="Arial"/>
          <w:lang w:val="en-GB"/>
        </w:rPr>
      </w:pPr>
      <w:r w:rsidRPr="00040CAC">
        <w:rPr>
          <w:rFonts w:ascii="Arial" w:hAnsi="Arial" w:cs="Arial"/>
          <w:lang w:val="en-GB"/>
        </w:rPr>
        <w:t xml:space="preserve">P is the manufacturer of cosmetic products which he markets under the trade mark EVENFLOW. P’s trade mark EVENFLOW is registered in class 3 in respect of cosmetic products. Since 1980, P has marketed his EVENFLOW cosmetic products intensively. According to a recent market survey EVENFLOW cosmetics are one of the most popular ranges of cosmetic products in </w:t>
      </w:r>
      <w:smartTag w:uri="urn:schemas-microsoft-com:office:smarttags" w:element="country-region">
        <w:smartTag w:uri="urn:schemas-microsoft-com:office:smarttags" w:element="place">
          <w:r w:rsidRPr="00040CAC">
            <w:rPr>
              <w:rFonts w:ascii="Arial" w:hAnsi="Arial" w:cs="Arial"/>
              <w:lang w:val="en-GB"/>
            </w:rPr>
            <w:t>South Africa</w:t>
          </w:r>
        </w:smartTag>
      </w:smartTag>
      <w:r w:rsidRPr="00040CAC">
        <w:rPr>
          <w:rFonts w:ascii="Arial" w:hAnsi="Arial" w:cs="Arial"/>
          <w:lang w:val="en-GB"/>
        </w:rPr>
        <w:t>. M has commenced marketing paint under the trade mark EVENFLO and has filed an application for the registration of EVENFLO in class 2 in respect of paints and varnishes. Advise P whether there are any grounds under the Trade Marks Act of 1993 on which he can prevent M from using the EVENFLO mark</w:t>
      </w:r>
      <w:r>
        <w:rPr>
          <w:rFonts w:ascii="Arial" w:hAnsi="Arial" w:cs="Arial"/>
          <w:lang w:val="en-GB"/>
        </w:rPr>
        <w:t xml:space="preserve">. Refer </w:t>
      </w:r>
      <w:r w:rsidRPr="00C21F4B">
        <w:rPr>
          <w:rFonts w:ascii="Arial" w:hAnsi="Arial" w:cs="Arial"/>
          <w:b/>
          <w:lang w:val="en-GB"/>
        </w:rPr>
        <w:t>only</w:t>
      </w:r>
      <w:r>
        <w:rPr>
          <w:rFonts w:ascii="Arial" w:hAnsi="Arial" w:cs="Arial"/>
          <w:lang w:val="en-GB"/>
        </w:rPr>
        <w:t xml:space="preserve"> to the most relevant sections of the Act.</w:t>
      </w:r>
      <w:r>
        <w:rPr>
          <w:rFonts w:ascii="Arial" w:hAnsi="Arial"/>
          <w:lang w:val="en-GB"/>
        </w:rPr>
        <w:t xml:space="preserve">        </w:t>
      </w:r>
      <w:r w:rsidR="009D02D3">
        <w:rPr>
          <w:rFonts w:ascii="Arial" w:hAnsi="Arial"/>
          <w:lang w:val="en-GB"/>
        </w:rPr>
        <w:tab/>
      </w:r>
      <w:r>
        <w:rPr>
          <w:rFonts w:ascii="Arial" w:hAnsi="Arial"/>
          <w:lang w:val="en-GB"/>
        </w:rPr>
        <w:t>[10]</w:t>
      </w:r>
    </w:p>
    <w:p w:rsidR="005401DF" w:rsidRDefault="005401DF" w:rsidP="005401DF">
      <w:pPr>
        <w:jc w:val="both"/>
        <w:rPr>
          <w:rFonts w:ascii="Arial" w:hAnsi="Arial" w:cs="Arial"/>
          <w:lang w:val="en-GB"/>
        </w:rPr>
      </w:pPr>
    </w:p>
    <w:p w:rsidR="005401DF" w:rsidRDefault="005401DF" w:rsidP="005401DF">
      <w:pPr>
        <w:jc w:val="both"/>
        <w:rPr>
          <w:rFonts w:ascii="Arial" w:hAnsi="Arial" w:cs="Arial"/>
          <w:lang w:val="en-GB"/>
        </w:rPr>
      </w:pPr>
    </w:p>
    <w:p w:rsidR="00441BDB" w:rsidRPr="005679B6" w:rsidRDefault="00441BDB" w:rsidP="00441BDB">
      <w:pPr>
        <w:rPr>
          <w:rFonts w:ascii="Arial" w:hAnsi="Arial" w:cs="Arial"/>
          <w:b/>
          <w:bCs/>
          <w:lang w:val="en-GB"/>
        </w:rPr>
      </w:pPr>
      <w:r w:rsidRPr="005679B6">
        <w:rPr>
          <w:rFonts w:ascii="Arial" w:hAnsi="Arial" w:cs="Arial"/>
          <w:b/>
          <w:bCs/>
          <w:lang w:val="en-GB"/>
        </w:rPr>
        <w:t>ASSIGNMENT 02</w:t>
      </w:r>
    </w:p>
    <w:p w:rsidR="00441BDB" w:rsidRDefault="00441BDB" w:rsidP="00441BDB">
      <w:pPr>
        <w:rPr>
          <w:rFonts w:ascii="Arial" w:hAnsi="Arial" w:cs="Arial"/>
          <w:b/>
          <w:bCs/>
          <w:lang w:val="en-GB"/>
        </w:rPr>
      </w:pPr>
    </w:p>
    <w:p w:rsidR="00441BDB" w:rsidRPr="005679B6" w:rsidRDefault="00441BDB" w:rsidP="00441BDB">
      <w:pPr>
        <w:rPr>
          <w:rFonts w:ascii="Arial" w:hAnsi="Arial" w:cs="Arial"/>
          <w:b/>
          <w:bCs/>
          <w:lang w:val="en-GB"/>
        </w:rPr>
      </w:pPr>
      <w:r w:rsidRPr="005679B6">
        <w:rPr>
          <w:rFonts w:ascii="Arial" w:hAnsi="Arial" w:cs="Arial"/>
          <w:b/>
          <w:bCs/>
          <w:lang w:val="en-GB"/>
        </w:rPr>
        <w:t xml:space="preserve">CLOSING DATE: </w:t>
      </w:r>
      <w:r w:rsidR="00487B4E">
        <w:rPr>
          <w:rFonts w:ascii="Arial" w:hAnsi="Arial" w:cs="Arial"/>
          <w:b/>
          <w:bCs/>
          <w:lang w:val="en-GB"/>
        </w:rPr>
        <w:t>24</w:t>
      </w:r>
      <w:r w:rsidR="005D1F51">
        <w:rPr>
          <w:rFonts w:ascii="Arial" w:hAnsi="Arial" w:cs="Arial"/>
          <w:b/>
          <w:bCs/>
          <w:lang w:val="en-GB"/>
        </w:rPr>
        <w:t xml:space="preserve"> APRIL</w:t>
      </w:r>
      <w:r w:rsidRPr="005679B6">
        <w:rPr>
          <w:rFonts w:ascii="Arial" w:hAnsi="Arial" w:cs="Arial"/>
          <w:b/>
          <w:bCs/>
          <w:lang w:val="en-GB"/>
        </w:rPr>
        <w:t xml:space="preserve"> 20</w:t>
      </w:r>
      <w:r>
        <w:rPr>
          <w:rFonts w:ascii="Arial" w:hAnsi="Arial" w:cs="Arial"/>
          <w:b/>
          <w:bCs/>
          <w:lang w:val="en-GB"/>
        </w:rPr>
        <w:t>1</w:t>
      </w:r>
      <w:r w:rsidR="00C50A3C">
        <w:rPr>
          <w:rFonts w:ascii="Arial" w:hAnsi="Arial" w:cs="Arial"/>
          <w:b/>
          <w:bCs/>
          <w:lang w:val="en-GB"/>
        </w:rPr>
        <w:t>7</w:t>
      </w:r>
    </w:p>
    <w:p w:rsidR="00441BDB" w:rsidRDefault="00441BDB" w:rsidP="00441BDB">
      <w:pPr>
        <w:spacing w:after="240"/>
        <w:jc w:val="both"/>
        <w:rPr>
          <w:rFonts w:ascii="Arial" w:hAnsi="Arial" w:cs="Arial"/>
          <w:b/>
          <w:lang w:val="en-GB"/>
        </w:rPr>
      </w:pPr>
    </w:p>
    <w:p w:rsidR="005D1F51" w:rsidRPr="005A1C6A" w:rsidRDefault="005D1F51" w:rsidP="005D1F51">
      <w:pPr>
        <w:tabs>
          <w:tab w:val="left" w:pos="-760"/>
          <w:tab w:val="left" w:pos="623"/>
          <w:tab w:val="left" w:pos="2096"/>
          <w:tab w:val="right" w:pos="10818"/>
        </w:tabs>
        <w:jc w:val="both"/>
        <w:rPr>
          <w:rFonts w:ascii="Arial" w:hAnsi="Arial" w:cs="Arial"/>
          <w:bCs/>
          <w:lang w:val="en-GB"/>
        </w:rPr>
      </w:pPr>
      <w:r w:rsidRPr="005A1C6A">
        <w:rPr>
          <w:rFonts w:ascii="Arial" w:hAnsi="Arial"/>
          <w:lang w:val="en-GB"/>
        </w:rPr>
        <w:t xml:space="preserve">Your answers to the assignment questions should </w:t>
      </w:r>
      <w:r w:rsidRPr="005A1C6A">
        <w:rPr>
          <w:rFonts w:ascii="Arial" w:hAnsi="Arial"/>
          <w:b/>
          <w:lang w:val="en-GB"/>
        </w:rPr>
        <w:t>not</w:t>
      </w:r>
      <w:r w:rsidRPr="005A1C6A">
        <w:rPr>
          <w:rFonts w:ascii="Arial" w:hAnsi="Arial"/>
          <w:lang w:val="en-GB"/>
        </w:rPr>
        <w:t xml:space="preserve"> exceed </w:t>
      </w:r>
      <w:r w:rsidR="001D795D">
        <w:rPr>
          <w:rFonts w:ascii="Arial" w:hAnsi="Arial"/>
          <w:lang w:val="en-GB"/>
        </w:rPr>
        <w:t>two</w:t>
      </w:r>
      <w:r w:rsidRPr="005A1C6A">
        <w:rPr>
          <w:rFonts w:ascii="Arial" w:hAnsi="Arial"/>
          <w:lang w:val="en-GB"/>
        </w:rPr>
        <w:t xml:space="preserve"> typed pages. </w:t>
      </w:r>
      <w:r w:rsidRPr="005A1C6A">
        <w:rPr>
          <w:rFonts w:ascii="Arial" w:hAnsi="Arial" w:cs="Arial"/>
          <w:bCs/>
          <w:lang w:val="en-GB"/>
        </w:rPr>
        <w:t>Your answer to the assignment must be accompanied by the following declaration. Assignments submitted without this declaration will be returned unmarked.</w:t>
      </w:r>
    </w:p>
    <w:p w:rsidR="005D1F51" w:rsidRPr="008B6884" w:rsidRDefault="005D1F51" w:rsidP="005D1F51">
      <w:pPr>
        <w:tabs>
          <w:tab w:val="left" w:pos="-760"/>
          <w:tab w:val="left" w:pos="623"/>
          <w:tab w:val="left" w:pos="1076"/>
          <w:tab w:val="right" w:pos="10818"/>
        </w:tabs>
        <w:jc w:val="both"/>
        <w:rPr>
          <w:rFonts w:ascii="Arial" w:hAnsi="Arial"/>
          <w:lang w:val="en-GB"/>
        </w:rPr>
      </w:pPr>
    </w:p>
    <w:tbl>
      <w:tblPr>
        <w:tblW w:w="5000" w:type="pct"/>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01" w:type="dxa"/>
          <w:right w:w="101" w:type="dxa"/>
        </w:tblCellMar>
        <w:tblLook w:val="0000" w:firstRow="0" w:lastRow="0" w:firstColumn="0" w:lastColumn="0" w:noHBand="0" w:noVBand="0"/>
      </w:tblPr>
      <w:tblGrid>
        <w:gridCol w:w="10406"/>
      </w:tblGrid>
      <w:tr w:rsidR="005D1F51" w:rsidRPr="000F0EE0" w:rsidTr="003708B1">
        <w:trPr>
          <w:cantSplit/>
        </w:trPr>
        <w:tc>
          <w:tcPr>
            <w:tcW w:w="5000" w:type="pct"/>
            <w:shd w:val="pct10" w:color="000000" w:fill="auto"/>
          </w:tcPr>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Declaration</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know that plagiarism is to use someone else’s work and pass it off as my own.</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know that plagiarism is wrong.</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 xml:space="preserve">I confirm that this assignment is my own work. </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acknowledged in the bibliography accompanying the assignment all the sources that I have used.</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not directly copied without acknowledgement anything from the Internet or from any other source.</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indicated every quotation and citation in a footnote or bracket linked to that quotation.</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have not allowed anyone else to copy my work and to pass it off as their own work.</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understand that if any unacknowledged copying whatsoever appears in my assignment I will receive zero per cent for the assignment.</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am aware of the UNISA policy on plagiarism and understand that disciplinary proceedings can be instituted against me by UNISA if I contravene this policy.</w:t>
            </w:r>
          </w:p>
          <w:p w:rsidR="005D1F51" w:rsidRPr="007858A1" w:rsidRDefault="005D1F51" w:rsidP="003708B1">
            <w:pPr>
              <w:rPr>
                <w:rFonts w:ascii="Arial" w:hAnsi="Arial" w:cs="Arial"/>
                <w:sz w:val="16"/>
                <w:szCs w:val="16"/>
                <w:lang w:val="en-ZA"/>
              </w:rPr>
            </w:pPr>
            <w:r w:rsidRPr="007858A1">
              <w:rPr>
                <w:rFonts w:ascii="Arial" w:hAnsi="Arial" w:cs="Arial"/>
                <w:sz w:val="16"/>
                <w:szCs w:val="16"/>
                <w:lang w:val="en-ZA"/>
              </w:rPr>
              <w:t>I indicate my understanding and acceptance of this declaration by entering my name hereunder:</w:t>
            </w:r>
          </w:p>
          <w:p w:rsidR="005D1F51" w:rsidRPr="007858A1" w:rsidRDefault="005D1F51" w:rsidP="003708B1">
            <w:pPr>
              <w:rPr>
                <w:rFonts w:ascii="Arial" w:hAnsi="Arial" w:cs="Arial"/>
                <w:sz w:val="16"/>
                <w:szCs w:val="16"/>
                <w:lang w:val="en-ZA"/>
              </w:rPr>
            </w:pPr>
          </w:p>
          <w:p w:rsidR="005D1F51" w:rsidRPr="00C60DA5" w:rsidRDefault="005D1F51" w:rsidP="003708B1">
            <w:pPr>
              <w:tabs>
                <w:tab w:val="center" w:pos="4718"/>
              </w:tabs>
              <w:spacing w:before="84" w:after="32"/>
              <w:jc w:val="both"/>
              <w:rPr>
                <w:rFonts w:ascii="Arial" w:hAnsi="Arial"/>
                <w:b/>
                <w:sz w:val="28"/>
                <w:szCs w:val="28"/>
                <w:lang w:val="en-GB"/>
              </w:rPr>
            </w:pPr>
            <w:r w:rsidRPr="007858A1">
              <w:rPr>
                <w:rFonts w:ascii="Arial" w:hAnsi="Arial" w:cs="Arial"/>
                <w:sz w:val="16"/>
                <w:szCs w:val="16"/>
                <w:lang w:val="en-ZA"/>
              </w:rPr>
              <w:t>Name:</w:t>
            </w:r>
          </w:p>
        </w:tc>
      </w:tr>
    </w:tbl>
    <w:p w:rsidR="005D1F51" w:rsidRDefault="005D1F51" w:rsidP="005D1F51">
      <w:pPr>
        <w:tabs>
          <w:tab w:val="left" w:pos="-760"/>
          <w:tab w:val="left" w:pos="623"/>
          <w:tab w:val="left" w:pos="2096"/>
          <w:tab w:val="right" w:pos="10818"/>
        </w:tabs>
        <w:jc w:val="both"/>
        <w:rPr>
          <w:rFonts w:ascii="Arial" w:hAnsi="Arial"/>
          <w:b/>
          <w:lang w:val="en-GB"/>
        </w:rPr>
      </w:pPr>
    </w:p>
    <w:p w:rsidR="005D1F51" w:rsidRDefault="005D1F51" w:rsidP="005D1F51">
      <w:pPr>
        <w:tabs>
          <w:tab w:val="left" w:pos="-760"/>
          <w:tab w:val="left" w:pos="623"/>
          <w:tab w:val="left" w:pos="2096"/>
          <w:tab w:val="right" w:pos="10818"/>
        </w:tabs>
        <w:jc w:val="both"/>
        <w:rPr>
          <w:rFonts w:ascii="Arial" w:hAnsi="Arial"/>
          <w:b/>
          <w:lang w:val="en-GB"/>
        </w:rPr>
      </w:pPr>
    </w:p>
    <w:p w:rsidR="005D1F51" w:rsidRDefault="005D1F51" w:rsidP="005D1F51">
      <w:pPr>
        <w:tabs>
          <w:tab w:val="left" w:pos="-760"/>
          <w:tab w:val="left" w:pos="623"/>
          <w:tab w:val="left" w:pos="2096"/>
          <w:tab w:val="right" w:pos="10818"/>
        </w:tabs>
        <w:jc w:val="both"/>
        <w:rPr>
          <w:rFonts w:ascii="Arial" w:hAnsi="Arial"/>
          <w:b/>
          <w:lang w:val="en-GB"/>
        </w:rPr>
      </w:pPr>
      <w:r w:rsidRPr="007858A1">
        <w:rPr>
          <w:rFonts w:ascii="Arial" w:hAnsi="Arial"/>
          <w:b/>
          <w:lang w:val="en-GB"/>
        </w:rPr>
        <w:lastRenderedPageBreak/>
        <w:t>QUESTION</w:t>
      </w:r>
    </w:p>
    <w:p w:rsidR="005D1F51" w:rsidRDefault="005D1F51" w:rsidP="005D1F51">
      <w:pPr>
        <w:tabs>
          <w:tab w:val="left" w:pos="-760"/>
          <w:tab w:val="left" w:pos="623"/>
          <w:tab w:val="left" w:pos="2096"/>
          <w:tab w:val="right" w:pos="10818"/>
        </w:tabs>
        <w:jc w:val="both"/>
        <w:rPr>
          <w:rFonts w:ascii="Arial" w:hAnsi="Arial"/>
          <w:b/>
          <w:lang w:val="en-GB"/>
        </w:rPr>
      </w:pPr>
    </w:p>
    <w:p w:rsidR="005401DF" w:rsidRPr="00040CAC" w:rsidRDefault="005401DF" w:rsidP="005401DF">
      <w:pPr>
        <w:jc w:val="both"/>
        <w:rPr>
          <w:rFonts w:ascii="Arial" w:hAnsi="Arial" w:cs="Arial"/>
          <w:lang w:val="en-GB"/>
        </w:rPr>
      </w:pPr>
      <w:r w:rsidRPr="00040CAC">
        <w:rPr>
          <w:rFonts w:ascii="Arial" w:hAnsi="Arial" w:cs="Arial"/>
          <w:lang w:val="en-GB"/>
        </w:rPr>
        <w:t>F is a manufacturer of electronic equipment which he markets under the mark LECTROLON.  Although F’s mark LECTROLON has not been registered as a trade mark, it has acquired a reputation through sales, advertising and promotion. F discovers that V, a local manufacturer, is marketing a range of electrical household appliances under the mark ELEKTROLIN. V has also applied for the registration of the ELEKTROLIN mark in respect of electrical apparatus and instruments.</w:t>
      </w:r>
    </w:p>
    <w:p w:rsidR="005401DF" w:rsidRDefault="005401DF" w:rsidP="005401DF">
      <w:pPr>
        <w:jc w:val="both"/>
        <w:rPr>
          <w:rFonts w:ascii="Arial" w:hAnsi="Arial" w:cs="Arial"/>
          <w:lang w:val="en-GB"/>
        </w:rPr>
      </w:pPr>
    </w:p>
    <w:p w:rsidR="004A14FD" w:rsidRPr="004A14FD" w:rsidRDefault="004A14FD" w:rsidP="004A14FD">
      <w:pPr>
        <w:widowControl/>
        <w:autoSpaceDE/>
        <w:autoSpaceDN/>
        <w:adjustRightInd/>
        <w:jc w:val="both"/>
        <w:rPr>
          <w:rFonts w:ascii="Arial" w:hAnsi="Arial" w:cs="Arial"/>
          <w:lang w:val="en-GB" w:eastAsia="en-US"/>
        </w:rPr>
      </w:pPr>
      <w:r w:rsidRPr="004A14FD">
        <w:rPr>
          <w:rFonts w:ascii="Arial" w:hAnsi="Arial" w:cs="Arial"/>
          <w:lang w:val="en-GB" w:eastAsia="en-US"/>
        </w:rPr>
        <w:t>Advise F whether there are any grounds on which he can oppose V’s application for the registration of the ELEKTROLIN mark in respect of electrical apparatus and instruments.</w:t>
      </w:r>
      <w:r>
        <w:rPr>
          <w:rFonts w:ascii="Arial" w:hAnsi="Arial" w:cs="Arial"/>
          <w:lang w:val="en-GB" w:eastAsia="en-US"/>
        </w:rPr>
        <w:t xml:space="preserve"> </w:t>
      </w:r>
    </w:p>
    <w:p w:rsidR="004A14FD" w:rsidRDefault="004A14FD" w:rsidP="00D23195">
      <w:pPr>
        <w:tabs>
          <w:tab w:val="right" w:pos="9865"/>
        </w:tabs>
        <w:spacing w:line="215" w:lineRule="auto"/>
        <w:jc w:val="both"/>
        <w:rPr>
          <w:rFonts w:ascii="Arial" w:hAnsi="Arial"/>
          <w:lang w:val="en-GB"/>
        </w:rPr>
      </w:pPr>
    </w:p>
    <w:p w:rsidR="004A14FD" w:rsidRPr="004A14FD" w:rsidRDefault="00452E92" w:rsidP="004A14FD">
      <w:pPr>
        <w:tabs>
          <w:tab w:val="right" w:pos="9865"/>
        </w:tabs>
        <w:spacing w:line="215" w:lineRule="auto"/>
        <w:jc w:val="both"/>
        <w:rPr>
          <w:rFonts w:ascii="Arial" w:hAnsi="Arial" w:cs="Arial"/>
          <w:lang w:val="en-GB"/>
        </w:rPr>
      </w:pPr>
      <w:r>
        <w:rPr>
          <w:rFonts w:ascii="Arial" w:hAnsi="Arial"/>
          <w:lang w:val="en-GB"/>
        </w:rPr>
        <w:t xml:space="preserve">                                                                                                                                                  [10]</w:t>
      </w:r>
      <w:r w:rsidR="004212F4">
        <w:rPr>
          <w:rFonts w:ascii="Arial" w:hAnsi="Arial"/>
          <w:lang w:val="en-GB"/>
        </w:rPr>
        <w:t xml:space="preserve">                             </w:t>
      </w:r>
      <w:r>
        <w:rPr>
          <w:rFonts w:ascii="Arial" w:hAnsi="Arial"/>
          <w:lang w:val="en-GB"/>
        </w:rPr>
        <w:t xml:space="preserve">                                             </w:t>
      </w:r>
    </w:p>
    <w:p w:rsidR="00441BDB" w:rsidRDefault="00441BDB" w:rsidP="00441BDB">
      <w:pPr>
        <w:jc w:val="both"/>
        <w:rPr>
          <w:rFonts w:ascii="Arial" w:hAnsi="Arial" w:cs="Arial"/>
          <w:b/>
          <w:bCs/>
          <w:lang w:val="en-GB"/>
        </w:rPr>
      </w:pPr>
    </w:p>
    <w:p w:rsidR="004A14FD" w:rsidRDefault="004A14FD" w:rsidP="00441BDB">
      <w:pPr>
        <w:jc w:val="both"/>
        <w:rPr>
          <w:rFonts w:ascii="Arial" w:hAnsi="Arial" w:cs="Arial"/>
          <w:b/>
          <w:bCs/>
          <w:lang w:val="en-GB"/>
        </w:rPr>
      </w:pPr>
    </w:p>
    <w:p w:rsidR="00441BDB" w:rsidRPr="005679B6" w:rsidRDefault="00441BDB" w:rsidP="00441BDB">
      <w:pPr>
        <w:jc w:val="both"/>
        <w:rPr>
          <w:rFonts w:ascii="Arial" w:hAnsi="Arial" w:cs="Arial"/>
          <w:b/>
          <w:bCs/>
          <w:lang w:val="en-GB"/>
        </w:rPr>
      </w:pPr>
      <w:r w:rsidRPr="005679B6">
        <w:rPr>
          <w:rFonts w:ascii="Arial" w:hAnsi="Arial" w:cs="Arial"/>
          <w:b/>
          <w:bCs/>
          <w:lang w:val="en-GB"/>
        </w:rPr>
        <w:t>ASSIGNMENTS FOR SEMESTER 2</w:t>
      </w:r>
    </w:p>
    <w:p w:rsidR="00441BDB" w:rsidRPr="005679B6" w:rsidRDefault="00441BDB" w:rsidP="00441BDB">
      <w:pPr>
        <w:jc w:val="both"/>
        <w:rPr>
          <w:rFonts w:ascii="Arial" w:hAnsi="Arial" w:cs="Arial"/>
          <w:b/>
          <w:bCs/>
          <w:lang w:val="en-GB"/>
        </w:rPr>
      </w:pPr>
    </w:p>
    <w:p w:rsidR="00441BDB" w:rsidRDefault="00441BDB" w:rsidP="00441BDB">
      <w:pPr>
        <w:jc w:val="both"/>
        <w:rPr>
          <w:rFonts w:ascii="Arial" w:hAnsi="Arial" w:cs="Arial"/>
          <w:b/>
          <w:bCs/>
          <w:lang w:val="en-GB"/>
        </w:rPr>
      </w:pPr>
      <w:r w:rsidRPr="005679B6">
        <w:rPr>
          <w:rFonts w:ascii="Arial" w:hAnsi="Arial" w:cs="Arial"/>
          <w:b/>
          <w:bCs/>
          <w:lang w:val="en-GB"/>
        </w:rPr>
        <w:t>ASSIGNMENT 01: COMPULSORY</w:t>
      </w:r>
    </w:p>
    <w:p w:rsidR="00441BDB" w:rsidRPr="005679B6" w:rsidRDefault="00441BDB" w:rsidP="00441BDB">
      <w:pPr>
        <w:jc w:val="both"/>
        <w:rPr>
          <w:rFonts w:ascii="Arial" w:hAnsi="Arial" w:cs="Arial"/>
          <w:b/>
          <w:bCs/>
          <w:lang w:val="en-GB"/>
        </w:rPr>
      </w:pPr>
    </w:p>
    <w:p w:rsidR="00441BDB" w:rsidRPr="005679B6" w:rsidRDefault="00441BDB" w:rsidP="00441BDB">
      <w:pPr>
        <w:jc w:val="both"/>
        <w:rPr>
          <w:rFonts w:ascii="Arial" w:hAnsi="Arial" w:cs="Arial"/>
          <w:b/>
          <w:bCs/>
          <w:lang w:val="en-GB"/>
        </w:rPr>
      </w:pPr>
      <w:r w:rsidRPr="005679B6">
        <w:rPr>
          <w:rFonts w:ascii="Arial" w:hAnsi="Arial" w:cs="Arial"/>
          <w:b/>
          <w:bCs/>
          <w:lang w:val="en-GB"/>
        </w:rPr>
        <w:t xml:space="preserve">CLOSING DATE: </w:t>
      </w:r>
      <w:r w:rsidR="00C50A3C">
        <w:rPr>
          <w:rFonts w:ascii="Arial" w:hAnsi="Arial" w:cs="Arial"/>
          <w:b/>
          <w:bCs/>
          <w:lang w:val="en-GB"/>
        </w:rPr>
        <w:t>21</w:t>
      </w:r>
      <w:r w:rsidR="00622AB5">
        <w:rPr>
          <w:rFonts w:ascii="Arial" w:hAnsi="Arial" w:cs="Arial"/>
          <w:b/>
          <w:bCs/>
          <w:lang w:val="en-GB"/>
        </w:rPr>
        <w:t xml:space="preserve"> </w:t>
      </w:r>
      <w:r w:rsidR="00487B4E">
        <w:rPr>
          <w:rFonts w:ascii="Arial" w:hAnsi="Arial" w:cs="Arial"/>
          <w:b/>
          <w:bCs/>
          <w:lang w:val="en-GB"/>
        </w:rPr>
        <w:t>August</w:t>
      </w:r>
      <w:r w:rsidRPr="005679B6">
        <w:rPr>
          <w:rFonts w:ascii="Arial" w:hAnsi="Arial" w:cs="Arial"/>
          <w:b/>
          <w:bCs/>
          <w:lang w:val="en-GB"/>
        </w:rPr>
        <w:t xml:space="preserve"> 20</w:t>
      </w:r>
      <w:r>
        <w:rPr>
          <w:rFonts w:ascii="Arial" w:hAnsi="Arial" w:cs="Arial"/>
          <w:b/>
          <w:bCs/>
          <w:lang w:val="en-GB"/>
        </w:rPr>
        <w:t>1</w:t>
      </w:r>
      <w:r w:rsidR="00C50A3C">
        <w:rPr>
          <w:rFonts w:ascii="Arial" w:hAnsi="Arial" w:cs="Arial"/>
          <w:b/>
          <w:bCs/>
          <w:lang w:val="en-GB"/>
        </w:rPr>
        <w:t>7</w:t>
      </w:r>
    </w:p>
    <w:p w:rsidR="00441BDB" w:rsidRPr="005679B6" w:rsidRDefault="00441BDB" w:rsidP="00441BDB">
      <w:pPr>
        <w:jc w:val="both"/>
        <w:rPr>
          <w:rFonts w:ascii="Arial" w:hAnsi="Arial"/>
          <w:b/>
          <w:i/>
          <w:color w:val="0000FF"/>
          <w:lang w:val="en-ZA"/>
        </w:rPr>
      </w:pPr>
    </w:p>
    <w:p w:rsidR="001D795D" w:rsidRPr="005A1C6A" w:rsidRDefault="001D795D" w:rsidP="001D795D">
      <w:pPr>
        <w:tabs>
          <w:tab w:val="left" w:pos="-760"/>
          <w:tab w:val="left" w:pos="623"/>
          <w:tab w:val="left" w:pos="2096"/>
          <w:tab w:val="right" w:pos="10818"/>
        </w:tabs>
        <w:jc w:val="both"/>
        <w:rPr>
          <w:rFonts w:ascii="Arial" w:hAnsi="Arial" w:cs="Arial"/>
          <w:bCs/>
          <w:lang w:val="en-GB"/>
        </w:rPr>
      </w:pPr>
      <w:r w:rsidRPr="005A1C6A">
        <w:rPr>
          <w:rFonts w:ascii="Arial" w:hAnsi="Arial"/>
          <w:lang w:val="en-GB"/>
        </w:rPr>
        <w:t xml:space="preserve">Your answers to the assignment questions should </w:t>
      </w:r>
      <w:r w:rsidRPr="005A1C6A">
        <w:rPr>
          <w:rFonts w:ascii="Arial" w:hAnsi="Arial"/>
          <w:b/>
          <w:lang w:val="en-GB"/>
        </w:rPr>
        <w:t>not</w:t>
      </w:r>
      <w:r w:rsidRPr="005A1C6A">
        <w:rPr>
          <w:rFonts w:ascii="Arial" w:hAnsi="Arial"/>
          <w:lang w:val="en-GB"/>
        </w:rPr>
        <w:t xml:space="preserve"> exceed </w:t>
      </w:r>
      <w:r>
        <w:rPr>
          <w:rFonts w:ascii="Arial" w:hAnsi="Arial"/>
          <w:lang w:val="en-GB"/>
        </w:rPr>
        <w:t>two</w:t>
      </w:r>
      <w:r w:rsidRPr="005A1C6A">
        <w:rPr>
          <w:rFonts w:ascii="Arial" w:hAnsi="Arial"/>
          <w:lang w:val="en-GB"/>
        </w:rPr>
        <w:t xml:space="preserve"> typed pages. </w:t>
      </w:r>
      <w:r w:rsidRPr="005A1C6A">
        <w:rPr>
          <w:rFonts w:ascii="Arial" w:hAnsi="Arial" w:cs="Arial"/>
          <w:bCs/>
          <w:lang w:val="en-GB"/>
        </w:rPr>
        <w:t>Your answer to the assignment must be accompanied by the following declaration. Assignments submitted without this declaration will be returned unmarked.</w:t>
      </w:r>
    </w:p>
    <w:p w:rsidR="001D795D" w:rsidRPr="008B6884" w:rsidRDefault="001D795D" w:rsidP="001D795D">
      <w:pPr>
        <w:tabs>
          <w:tab w:val="left" w:pos="-760"/>
          <w:tab w:val="left" w:pos="623"/>
          <w:tab w:val="left" w:pos="1076"/>
          <w:tab w:val="right" w:pos="10818"/>
        </w:tabs>
        <w:jc w:val="both"/>
        <w:rPr>
          <w:rFonts w:ascii="Arial" w:hAnsi="Arial"/>
          <w:lang w:val="en-GB"/>
        </w:rPr>
      </w:pPr>
    </w:p>
    <w:tbl>
      <w:tblPr>
        <w:tblW w:w="5000" w:type="pct"/>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01" w:type="dxa"/>
          <w:right w:w="101" w:type="dxa"/>
        </w:tblCellMar>
        <w:tblLook w:val="0000" w:firstRow="0" w:lastRow="0" w:firstColumn="0" w:lastColumn="0" w:noHBand="0" w:noVBand="0"/>
      </w:tblPr>
      <w:tblGrid>
        <w:gridCol w:w="10406"/>
      </w:tblGrid>
      <w:tr w:rsidR="001D795D" w:rsidRPr="000F0EE0" w:rsidTr="003708B1">
        <w:trPr>
          <w:cantSplit/>
        </w:trPr>
        <w:tc>
          <w:tcPr>
            <w:tcW w:w="5000" w:type="pct"/>
            <w:shd w:val="pct10" w:color="000000" w:fill="auto"/>
          </w:tcPr>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Declaration</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know that plagiarism is to use someone else’s work and pass it off as my own.</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know that plagiarism is wrong.</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 xml:space="preserve">I confirm that this assignment is my own work. </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acknowledged in the bibliography accompanying the assignment all the sources that I have used.</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not directly copied without acknowledgement anything from the Internet or from any other source.</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indicated every quotation and citation in a footnote or bracket linked to that quotation.</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not allowed anyone else to copy my work and to pass it off as their own work.</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understand that if any unacknowledged copying whatsoever appears in my assignment I will receive zero per cent for the assignment.</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am aware of the UNISA policy on plagiarism and understand that disciplinary proceedings can be instituted against me by UNISA if I contravene this policy.</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indicate my understanding and acceptance of this declaration by entering my name hereunder:</w:t>
            </w:r>
          </w:p>
          <w:p w:rsidR="001D795D" w:rsidRPr="007858A1" w:rsidRDefault="001D795D" w:rsidP="003708B1">
            <w:pPr>
              <w:rPr>
                <w:rFonts w:ascii="Arial" w:hAnsi="Arial" w:cs="Arial"/>
                <w:sz w:val="16"/>
                <w:szCs w:val="16"/>
                <w:lang w:val="en-ZA"/>
              </w:rPr>
            </w:pPr>
          </w:p>
          <w:p w:rsidR="001D795D" w:rsidRPr="00C60DA5" w:rsidRDefault="001D795D" w:rsidP="003708B1">
            <w:pPr>
              <w:tabs>
                <w:tab w:val="center" w:pos="4718"/>
              </w:tabs>
              <w:spacing w:before="84" w:after="32"/>
              <w:jc w:val="both"/>
              <w:rPr>
                <w:rFonts w:ascii="Arial" w:hAnsi="Arial"/>
                <w:b/>
                <w:sz w:val="28"/>
                <w:szCs w:val="28"/>
                <w:lang w:val="en-GB"/>
              </w:rPr>
            </w:pPr>
            <w:r w:rsidRPr="007858A1">
              <w:rPr>
                <w:rFonts w:ascii="Arial" w:hAnsi="Arial" w:cs="Arial"/>
                <w:sz w:val="16"/>
                <w:szCs w:val="16"/>
                <w:lang w:val="en-ZA"/>
              </w:rPr>
              <w:t>Name:</w:t>
            </w:r>
          </w:p>
        </w:tc>
      </w:tr>
    </w:tbl>
    <w:p w:rsidR="001D795D" w:rsidRDefault="001D795D" w:rsidP="001D795D">
      <w:pPr>
        <w:tabs>
          <w:tab w:val="left" w:pos="-760"/>
          <w:tab w:val="left" w:pos="623"/>
          <w:tab w:val="left" w:pos="2096"/>
          <w:tab w:val="right" w:pos="10818"/>
        </w:tabs>
        <w:jc w:val="both"/>
        <w:rPr>
          <w:rFonts w:ascii="Arial" w:hAnsi="Arial"/>
          <w:b/>
          <w:lang w:val="en-GB"/>
        </w:rPr>
      </w:pPr>
    </w:p>
    <w:p w:rsidR="001D795D" w:rsidRDefault="001D795D" w:rsidP="001D795D">
      <w:pPr>
        <w:tabs>
          <w:tab w:val="left" w:pos="-760"/>
          <w:tab w:val="left" w:pos="623"/>
          <w:tab w:val="left" w:pos="2096"/>
          <w:tab w:val="right" w:pos="10818"/>
        </w:tabs>
        <w:jc w:val="both"/>
        <w:rPr>
          <w:rFonts w:ascii="Arial" w:hAnsi="Arial"/>
          <w:b/>
          <w:lang w:val="en-GB"/>
        </w:rPr>
      </w:pPr>
    </w:p>
    <w:p w:rsidR="001D795D" w:rsidRDefault="001D795D" w:rsidP="001D795D">
      <w:pPr>
        <w:tabs>
          <w:tab w:val="left" w:pos="-760"/>
          <w:tab w:val="left" w:pos="623"/>
          <w:tab w:val="left" w:pos="2096"/>
          <w:tab w:val="right" w:pos="10818"/>
        </w:tabs>
        <w:jc w:val="both"/>
        <w:rPr>
          <w:rFonts w:ascii="Arial" w:hAnsi="Arial"/>
          <w:b/>
          <w:lang w:val="en-GB"/>
        </w:rPr>
      </w:pPr>
      <w:r w:rsidRPr="007858A1">
        <w:rPr>
          <w:rFonts w:ascii="Arial" w:hAnsi="Arial"/>
          <w:b/>
          <w:lang w:val="en-GB"/>
        </w:rPr>
        <w:t>QUESTION</w:t>
      </w:r>
    </w:p>
    <w:p w:rsidR="001D795D" w:rsidRDefault="001D795D" w:rsidP="001D795D">
      <w:pPr>
        <w:tabs>
          <w:tab w:val="left" w:pos="-760"/>
          <w:tab w:val="left" w:pos="623"/>
          <w:tab w:val="left" w:pos="2096"/>
          <w:tab w:val="right" w:pos="10818"/>
        </w:tabs>
        <w:jc w:val="both"/>
        <w:rPr>
          <w:rFonts w:ascii="Arial" w:hAnsi="Arial"/>
          <w:b/>
          <w:lang w:val="en-GB"/>
        </w:rPr>
      </w:pPr>
    </w:p>
    <w:p w:rsidR="009911C8" w:rsidRPr="005679B6" w:rsidRDefault="009911C8" w:rsidP="009911C8">
      <w:pPr>
        <w:spacing w:after="240"/>
        <w:jc w:val="both"/>
        <w:rPr>
          <w:rFonts w:ascii="Arial" w:hAnsi="Arial" w:cs="Arial"/>
          <w:lang w:val="en-GB"/>
        </w:rPr>
      </w:pPr>
      <w:r w:rsidRPr="00040CAC">
        <w:rPr>
          <w:rFonts w:ascii="Arial" w:hAnsi="Arial" w:cs="Arial"/>
          <w:lang w:val="en-GB"/>
        </w:rPr>
        <w:t xml:space="preserve">P is the manufacturer of cosmetic products which he markets under the trade mark EVENFLOW. P’s trade mark EVENFLOW is registered in class 3 in respect of cosmetic products. Since 1980, P has marketed his EVENFLOW cosmetic products intensively. According to a recent market survey EVENFLOW cosmetics are one of the most popular ranges of cosmetic products in </w:t>
      </w:r>
      <w:smartTag w:uri="urn:schemas-microsoft-com:office:smarttags" w:element="country-region">
        <w:smartTag w:uri="urn:schemas-microsoft-com:office:smarttags" w:element="place">
          <w:r w:rsidRPr="00040CAC">
            <w:rPr>
              <w:rFonts w:ascii="Arial" w:hAnsi="Arial" w:cs="Arial"/>
              <w:lang w:val="en-GB"/>
            </w:rPr>
            <w:t>South Africa</w:t>
          </w:r>
        </w:smartTag>
      </w:smartTag>
      <w:r w:rsidRPr="00040CAC">
        <w:rPr>
          <w:rFonts w:ascii="Arial" w:hAnsi="Arial" w:cs="Arial"/>
          <w:lang w:val="en-GB"/>
        </w:rPr>
        <w:t>. M has commenced marketing paint under the trade mark EVENFLO and has filed an application for the registration of EVENFLO in class 2 in respect of paints and varnishes. Advise P whether there are any grounds under the Trade Marks Act of 1993 on which he can prevent M from registering the EVENFLO mark</w:t>
      </w:r>
      <w:r>
        <w:rPr>
          <w:rFonts w:ascii="Arial" w:hAnsi="Arial" w:cs="Arial"/>
          <w:lang w:val="en-GB"/>
        </w:rPr>
        <w:t>. [10]</w:t>
      </w:r>
      <w:r w:rsidRPr="005679B6">
        <w:rPr>
          <w:rFonts w:ascii="Arial" w:hAnsi="Arial"/>
          <w:lang w:val="en-GB"/>
        </w:rPr>
        <w:tab/>
        <w:t xml:space="preserve">      </w:t>
      </w:r>
    </w:p>
    <w:p w:rsidR="003557FA" w:rsidRPr="00C50A3C" w:rsidRDefault="00441BDB" w:rsidP="00C50A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n-GB"/>
        </w:rPr>
      </w:pPr>
      <w:r>
        <w:rPr>
          <w:rFonts w:ascii="Arial" w:hAnsi="Arial" w:cs="Arial"/>
          <w:lang w:val="en-GB"/>
        </w:rPr>
        <w:t xml:space="preserve">                                                                                                                    </w:t>
      </w:r>
      <w:r w:rsidR="003557FA">
        <w:rPr>
          <w:rFonts w:ascii="Arial" w:hAnsi="Arial" w:cs="Arial"/>
          <w:lang w:val="en-GB"/>
        </w:rPr>
        <w:t xml:space="preserve">                               </w:t>
      </w:r>
      <w:r>
        <w:rPr>
          <w:rFonts w:ascii="Arial" w:hAnsi="Arial" w:cs="Arial"/>
          <w:lang w:val="en-GB"/>
        </w:rPr>
        <w:t xml:space="preserve">                                                                                         </w:t>
      </w:r>
      <w:r>
        <w:rPr>
          <w:rFonts w:ascii="Arial" w:hAnsi="Arial"/>
          <w:lang w:val="af-ZA"/>
        </w:rPr>
        <w:t xml:space="preserve">         </w:t>
      </w:r>
    </w:p>
    <w:p w:rsidR="00441BDB" w:rsidRPr="005679B6" w:rsidRDefault="00441BDB" w:rsidP="00441BDB">
      <w:pPr>
        <w:jc w:val="both"/>
        <w:rPr>
          <w:rFonts w:ascii="Arial" w:hAnsi="Arial" w:cs="Arial"/>
          <w:b/>
          <w:bCs/>
          <w:lang w:val="en-GB"/>
        </w:rPr>
      </w:pPr>
      <w:r w:rsidRPr="005679B6">
        <w:rPr>
          <w:rFonts w:ascii="Arial" w:hAnsi="Arial" w:cs="Arial"/>
          <w:b/>
          <w:bCs/>
          <w:lang w:val="en-GB"/>
        </w:rPr>
        <w:t>ASSIGNMENT 0</w:t>
      </w:r>
      <w:r>
        <w:rPr>
          <w:rFonts w:ascii="Arial" w:hAnsi="Arial" w:cs="Arial"/>
          <w:b/>
          <w:bCs/>
          <w:lang w:val="en-GB"/>
        </w:rPr>
        <w:t>2</w:t>
      </w:r>
    </w:p>
    <w:p w:rsidR="00441BDB" w:rsidRPr="005679B6" w:rsidRDefault="00441BDB" w:rsidP="00441BDB">
      <w:pPr>
        <w:jc w:val="both"/>
        <w:rPr>
          <w:rFonts w:ascii="Arial" w:hAnsi="Arial" w:cs="Arial"/>
          <w:b/>
          <w:bCs/>
          <w:lang w:val="en-GB"/>
        </w:rPr>
      </w:pPr>
    </w:p>
    <w:p w:rsidR="00441BDB" w:rsidRPr="005679B6" w:rsidRDefault="00441BDB" w:rsidP="00441BDB">
      <w:pPr>
        <w:jc w:val="both"/>
        <w:rPr>
          <w:rFonts w:ascii="Arial" w:hAnsi="Arial" w:cs="Arial"/>
          <w:b/>
          <w:bCs/>
          <w:lang w:val="en-GB"/>
        </w:rPr>
      </w:pPr>
      <w:r w:rsidRPr="005679B6">
        <w:rPr>
          <w:rFonts w:ascii="Arial" w:hAnsi="Arial" w:cs="Arial"/>
          <w:b/>
          <w:bCs/>
          <w:lang w:val="en-GB"/>
        </w:rPr>
        <w:t xml:space="preserve">CLOSING DATE: </w:t>
      </w:r>
      <w:r w:rsidR="00C50A3C">
        <w:rPr>
          <w:rFonts w:ascii="Arial" w:hAnsi="Arial" w:cs="Arial"/>
          <w:b/>
          <w:bCs/>
          <w:lang w:val="en-GB"/>
        </w:rPr>
        <w:t>22</w:t>
      </w:r>
      <w:r w:rsidR="00FA1B3D">
        <w:rPr>
          <w:rFonts w:ascii="Arial" w:hAnsi="Arial" w:cs="Arial"/>
          <w:b/>
          <w:bCs/>
          <w:lang w:val="en-GB"/>
        </w:rPr>
        <w:t xml:space="preserve"> September</w:t>
      </w:r>
      <w:r w:rsidRPr="005679B6">
        <w:rPr>
          <w:rFonts w:ascii="Arial" w:hAnsi="Arial" w:cs="Arial"/>
          <w:b/>
          <w:bCs/>
          <w:lang w:val="en-GB"/>
        </w:rPr>
        <w:t xml:space="preserve"> 20</w:t>
      </w:r>
      <w:r>
        <w:rPr>
          <w:rFonts w:ascii="Arial" w:hAnsi="Arial" w:cs="Arial"/>
          <w:b/>
          <w:bCs/>
          <w:lang w:val="en-GB"/>
        </w:rPr>
        <w:t>1</w:t>
      </w:r>
      <w:r w:rsidR="00C50A3C">
        <w:rPr>
          <w:rFonts w:ascii="Arial" w:hAnsi="Arial" w:cs="Arial"/>
          <w:b/>
          <w:bCs/>
          <w:lang w:val="en-GB"/>
        </w:rPr>
        <w:t>7</w:t>
      </w:r>
    </w:p>
    <w:p w:rsidR="00441BDB" w:rsidRPr="005679B6" w:rsidRDefault="00441BDB" w:rsidP="00441BDB">
      <w:pPr>
        <w:jc w:val="both"/>
        <w:rPr>
          <w:rFonts w:ascii="Arial" w:hAnsi="Arial"/>
          <w:b/>
          <w:i/>
          <w:color w:val="0000FF"/>
          <w:lang w:val="en-ZA"/>
        </w:rPr>
      </w:pPr>
    </w:p>
    <w:p w:rsidR="001D795D" w:rsidRPr="005A1C6A" w:rsidRDefault="001D795D" w:rsidP="001D795D">
      <w:pPr>
        <w:tabs>
          <w:tab w:val="left" w:pos="-760"/>
          <w:tab w:val="left" w:pos="623"/>
          <w:tab w:val="left" w:pos="2096"/>
          <w:tab w:val="right" w:pos="10818"/>
        </w:tabs>
        <w:jc w:val="both"/>
        <w:rPr>
          <w:rFonts w:ascii="Arial" w:hAnsi="Arial" w:cs="Arial"/>
          <w:bCs/>
          <w:lang w:val="en-GB"/>
        </w:rPr>
      </w:pPr>
      <w:r w:rsidRPr="005A1C6A">
        <w:rPr>
          <w:rFonts w:ascii="Arial" w:hAnsi="Arial"/>
          <w:lang w:val="en-GB"/>
        </w:rPr>
        <w:t xml:space="preserve">Your answers to the assignment questions should </w:t>
      </w:r>
      <w:r w:rsidRPr="005A1C6A">
        <w:rPr>
          <w:rFonts w:ascii="Arial" w:hAnsi="Arial"/>
          <w:b/>
          <w:lang w:val="en-GB"/>
        </w:rPr>
        <w:t>not</w:t>
      </w:r>
      <w:r w:rsidRPr="005A1C6A">
        <w:rPr>
          <w:rFonts w:ascii="Arial" w:hAnsi="Arial"/>
          <w:lang w:val="en-GB"/>
        </w:rPr>
        <w:t xml:space="preserve"> exceed </w:t>
      </w:r>
      <w:r w:rsidR="00622AB5">
        <w:rPr>
          <w:rFonts w:ascii="Arial" w:hAnsi="Arial"/>
          <w:lang w:val="en-GB"/>
        </w:rPr>
        <w:t>two</w:t>
      </w:r>
      <w:r w:rsidRPr="005A1C6A">
        <w:rPr>
          <w:rFonts w:ascii="Arial" w:hAnsi="Arial"/>
          <w:lang w:val="en-GB"/>
        </w:rPr>
        <w:t xml:space="preserve"> typed pages. </w:t>
      </w:r>
      <w:r w:rsidRPr="005A1C6A">
        <w:rPr>
          <w:rFonts w:ascii="Arial" w:hAnsi="Arial" w:cs="Arial"/>
          <w:bCs/>
          <w:lang w:val="en-GB"/>
        </w:rPr>
        <w:t xml:space="preserve">Your answer to </w:t>
      </w:r>
      <w:r w:rsidRPr="005A1C6A">
        <w:rPr>
          <w:rFonts w:ascii="Arial" w:hAnsi="Arial" w:cs="Arial"/>
          <w:bCs/>
          <w:lang w:val="en-GB"/>
        </w:rPr>
        <w:lastRenderedPageBreak/>
        <w:t>the assignment must be accompanied by the following declaration. Assignments submitted without this declaration will be returned unmarked.</w:t>
      </w:r>
    </w:p>
    <w:p w:rsidR="001D795D" w:rsidRPr="008B6884" w:rsidRDefault="001D795D" w:rsidP="001D795D">
      <w:pPr>
        <w:tabs>
          <w:tab w:val="left" w:pos="-760"/>
          <w:tab w:val="left" w:pos="623"/>
          <w:tab w:val="left" w:pos="1076"/>
          <w:tab w:val="right" w:pos="10818"/>
        </w:tabs>
        <w:jc w:val="both"/>
        <w:rPr>
          <w:rFonts w:ascii="Arial" w:hAnsi="Arial"/>
          <w:lang w:val="en-GB"/>
        </w:rPr>
      </w:pPr>
    </w:p>
    <w:tbl>
      <w:tblPr>
        <w:tblW w:w="5000" w:type="pct"/>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01" w:type="dxa"/>
          <w:right w:w="101" w:type="dxa"/>
        </w:tblCellMar>
        <w:tblLook w:val="0000" w:firstRow="0" w:lastRow="0" w:firstColumn="0" w:lastColumn="0" w:noHBand="0" w:noVBand="0"/>
      </w:tblPr>
      <w:tblGrid>
        <w:gridCol w:w="10406"/>
      </w:tblGrid>
      <w:tr w:rsidR="001D795D" w:rsidRPr="000F0EE0" w:rsidTr="003708B1">
        <w:trPr>
          <w:cantSplit/>
        </w:trPr>
        <w:tc>
          <w:tcPr>
            <w:tcW w:w="5000" w:type="pct"/>
            <w:shd w:val="pct10" w:color="000000" w:fill="auto"/>
          </w:tcPr>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Declaration</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know that plagiarism is to use someone else’s work and pass it off as my own.</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know that plagiarism is wrong.</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 xml:space="preserve">I confirm that this assignment is my own work. </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acknowledged in the bibliography accompanying the assignment all the sources that I have used.</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not directly copied without acknowledgement anything from the Internet or from any other source.</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indicated every quotation and citation in a footnote or bracket linked to that quotation.</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have not allowed anyone else to copy my work and to pass it off as their own work.</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understand that if any unacknowledged copying whatsoever appears in my assignment I will receive zero per cent for the assignment.</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am aware of the UNISA policy on plagiarism and understand that disciplinary proceedings can be instituted against me by UNISA if I contravene this policy.</w:t>
            </w:r>
          </w:p>
          <w:p w:rsidR="001D795D" w:rsidRPr="007858A1" w:rsidRDefault="001D795D" w:rsidP="003708B1">
            <w:pPr>
              <w:rPr>
                <w:rFonts w:ascii="Arial" w:hAnsi="Arial" w:cs="Arial"/>
                <w:sz w:val="16"/>
                <w:szCs w:val="16"/>
                <w:lang w:val="en-ZA"/>
              </w:rPr>
            </w:pPr>
            <w:r w:rsidRPr="007858A1">
              <w:rPr>
                <w:rFonts w:ascii="Arial" w:hAnsi="Arial" w:cs="Arial"/>
                <w:sz w:val="16"/>
                <w:szCs w:val="16"/>
                <w:lang w:val="en-ZA"/>
              </w:rPr>
              <w:t>I indicate my understanding and acceptance of this declaration by entering my name hereunder:</w:t>
            </w:r>
          </w:p>
          <w:p w:rsidR="001D795D" w:rsidRPr="007858A1" w:rsidRDefault="001D795D" w:rsidP="003708B1">
            <w:pPr>
              <w:rPr>
                <w:rFonts w:ascii="Arial" w:hAnsi="Arial" w:cs="Arial"/>
                <w:sz w:val="16"/>
                <w:szCs w:val="16"/>
                <w:lang w:val="en-ZA"/>
              </w:rPr>
            </w:pPr>
          </w:p>
          <w:p w:rsidR="001D795D" w:rsidRPr="00C60DA5" w:rsidRDefault="001D795D" w:rsidP="003708B1">
            <w:pPr>
              <w:tabs>
                <w:tab w:val="center" w:pos="4718"/>
              </w:tabs>
              <w:spacing w:before="84" w:after="32"/>
              <w:jc w:val="both"/>
              <w:rPr>
                <w:rFonts w:ascii="Arial" w:hAnsi="Arial"/>
                <w:b/>
                <w:sz w:val="28"/>
                <w:szCs w:val="28"/>
                <w:lang w:val="en-GB"/>
              </w:rPr>
            </w:pPr>
            <w:r w:rsidRPr="007858A1">
              <w:rPr>
                <w:rFonts w:ascii="Arial" w:hAnsi="Arial" w:cs="Arial"/>
                <w:sz w:val="16"/>
                <w:szCs w:val="16"/>
                <w:lang w:val="en-ZA"/>
              </w:rPr>
              <w:t>Name:</w:t>
            </w:r>
          </w:p>
        </w:tc>
      </w:tr>
    </w:tbl>
    <w:p w:rsidR="001D795D" w:rsidRDefault="001D795D" w:rsidP="001D795D">
      <w:pPr>
        <w:tabs>
          <w:tab w:val="left" w:pos="-760"/>
          <w:tab w:val="left" w:pos="623"/>
          <w:tab w:val="left" w:pos="2096"/>
          <w:tab w:val="right" w:pos="10818"/>
        </w:tabs>
        <w:jc w:val="both"/>
        <w:rPr>
          <w:rFonts w:ascii="Arial" w:hAnsi="Arial"/>
          <w:b/>
          <w:lang w:val="en-GB"/>
        </w:rPr>
      </w:pPr>
    </w:p>
    <w:p w:rsidR="001D795D" w:rsidRDefault="001D795D" w:rsidP="001D795D">
      <w:pPr>
        <w:tabs>
          <w:tab w:val="left" w:pos="-760"/>
          <w:tab w:val="left" w:pos="623"/>
          <w:tab w:val="left" w:pos="2096"/>
          <w:tab w:val="right" w:pos="10818"/>
        </w:tabs>
        <w:jc w:val="both"/>
        <w:rPr>
          <w:rFonts w:ascii="Arial" w:hAnsi="Arial"/>
          <w:b/>
          <w:lang w:val="en-GB"/>
        </w:rPr>
      </w:pPr>
    </w:p>
    <w:p w:rsidR="001D795D" w:rsidRDefault="001D795D" w:rsidP="001D795D">
      <w:pPr>
        <w:tabs>
          <w:tab w:val="left" w:pos="-760"/>
          <w:tab w:val="left" w:pos="623"/>
          <w:tab w:val="left" w:pos="2096"/>
          <w:tab w:val="right" w:pos="10818"/>
        </w:tabs>
        <w:jc w:val="both"/>
        <w:rPr>
          <w:rFonts w:ascii="Arial" w:hAnsi="Arial"/>
          <w:b/>
          <w:lang w:val="en-GB"/>
        </w:rPr>
      </w:pPr>
      <w:r w:rsidRPr="007858A1">
        <w:rPr>
          <w:rFonts w:ascii="Arial" w:hAnsi="Arial"/>
          <w:b/>
          <w:lang w:val="en-GB"/>
        </w:rPr>
        <w:t>QUESTION</w:t>
      </w:r>
    </w:p>
    <w:p w:rsidR="001D795D" w:rsidRDefault="001D795D" w:rsidP="001D795D">
      <w:pPr>
        <w:tabs>
          <w:tab w:val="left" w:pos="-760"/>
          <w:tab w:val="left" w:pos="623"/>
          <w:tab w:val="left" w:pos="2096"/>
          <w:tab w:val="right" w:pos="10818"/>
        </w:tabs>
        <w:jc w:val="both"/>
        <w:rPr>
          <w:rFonts w:ascii="Arial" w:hAnsi="Arial"/>
          <w:b/>
          <w:lang w:val="en-GB"/>
        </w:rPr>
      </w:pPr>
    </w:p>
    <w:p w:rsidR="009911C8" w:rsidRPr="00040CAC" w:rsidRDefault="009911C8" w:rsidP="009911C8">
      <w:pPr>
        <w:jc w:val="both"/>
        <w:rPr>
          <w:rFonts w:ascii="Arial" w:hAnsi="Arial" w:cs="Arial"/>
          <w:lang w:val="en-GB"/>
        </w:rPr>
      </w:pPr>
      <w:r w:rsidRPr="00040CAC">
        <w:rPr>
          <w:rFonts w:ascii="Arial" w:hAnsi="Arial" w:cs="Arial"/>
          <w:lang w:val="en-GB"/>
        </w:rPr>
        <w:t>F is a manufacturer of electronic equipment which he markets under the mark LECTROLON.  Although F’s mark LECTROLON has not been registered as a trade mark, it has acquired a reputation through sales, advertising and promotion. F discovers that V, a local manufacturer, is marketing a range of electrical household appliances under the mark ELEKTROLIN. V has also applied for the registration of the ELEKTROLIN mark in respect of electrical apparatus and instruments.</w:t>
      </w:r>
    </w:p>
    <w:p w:rsidR="009911C8" w:rsidRDefault="009911C8" w:rsidP="009911C8">
      <w:pPr>
        <w:jc w:val="both"/>
        <w:rPr>
          <w:rFonts w:ascii="Arial" w:hAnsi="Arial" w:cs="Arial"/>
          <w:lang w:val="en-GB"/>
        </w:rPr>
      </w:pPr>
    </w:p>
    <w:p w:rsidR="009911C8" w:rsidRDefault="009911C8" w:rsidP="009911C8">
      <w:pPr>
        <w:widowControl/>
        <w:autoSpaceDE/>
        <w:autoSpaceDN/>
        <w:adjustRightInd/>
        <w:jc w:val="both"/>
        <w:rPr>
          <w:rFonts w:ascii="Arial" w:hAnsi="Arial" w:cs="Arial"/>
          <w:lang w:val="en-GB" w:eastAsia="en-US"/>
        </w:rPr>
      </w:pPr>
      <w:r w:rsidRPr="004A14FD">
        <w:rPr>
          <w:rFonts w:ascii="Arial" w:hAnsi="Arial" w:cs="Arial"/>
          <w:lang w:val="en-GB" w:eastAsia="en-US"/>
        </w:rPr>
        <w:t>Advise F whether there are any grounds on which he can oppose V’s application for the registration of the ELEKTROLIN mark in respect of electrical apparatus and instruments.</w:t>
      </w:r>
    </w:p>
    <w:p w:rsidR="009911C8" w:rsidRPr="004A14FD" w:rsidRDefault="009911C8" w:rsidP="009911C8">
      <w:pPr>
        <w:widowControl/>
        <w:autoSpaceDE/>
        <w:autoSpaceDN/>
        <w:adjustRightInd/>
        <w:jc w:val="both"/>
        <w:rPr>
          <w:rFonts w:ascii="Arial" w:hAnsi="Arial" w:cs="Arial"/>
          <w:lang w:val="en-GB" w:eastAsia="en-US"/>
        </w:rPr>
      </w:pP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r>
      <w:r>
        <w:rPr>
          <w:rFonts w:ascii="Arial" w:hAnsi="Arial" w:cs="Arial"/>
          <w:lang w:val="en-GB" w:eastAsia="en-US"/>
        </w:rPr>
        <w:tab/>
        <w:t xml:space="preserve">[10] </w:t>
      </w:r>
    </w:p>
    <w:p w:rsidR="009911C8" w:rsidRDefault="009911C8" w:rsidP="001D795D">
      <w:pPr>
        <w:tabs>
          <w:tab w:val="left" w:pos="-760"/>
          <w:tab w:val="left" w:pos="623"/>
          <w:tab w:val="left" w:pos="2096"/>
          <w:tab w:val="right" w:pos="10818"/>
        </w:tabs>
        <w:jc w:val="both"/>
        <w:rPr>
          <w:rFonts w:ascii="Arial" w:hAnsi="Arial"/>
          <w:b/>
          <w:lang w:val="en-GB"/>
        </w:rPr>
      </w:pPr>
      <w:r>
        <w:rPr>
          <w:rFonts w:ascii="Arial" w:hAnsi="Arial"/>
          <w:b/>
          <w:lang w:val="en-GB"/>
        </w:rPr>
        <w:tab/>
      </w:r>
      <w:r>
        <w:rPr>
          <w:rFonts w:ascii="Arial" w:hAnsi="Arial"/>
          <w:b/>
          <w:lang w:val="en-GB"/>
        </w:rPr>
        <w:tab/>
      </w:r>
      <w:r>
        <w:rPr>
          <w:rFonts w:ascii="Arial" w:hAnsi="Arial"/>
          <w:b/>
          <w:lang w:val="en-GB"/>
        </w:rPr>
        <w:tab/>
      </w:r>
      <w:r>
        <w:rPr>
          <w:rFonts w:ascii="Arial" w:hAnsi="Arial"/>
          <w:b/>
          <w:lang w:val="en-GB"/>
        </w:rPr>
        <w:tab/>
      </w:r>
      <w:r>
        <w:rPr>
          <w:rFonts w:ascii="Arial" w:hAnsi="Arial"/>
          <w:b/>
          <w:lang w:val="en-GB"/>
        </w:rPr>
        <w:tab/>
      </w:r>
    </w:p>
    <w:p w:rsidR="00441BDB" w:rsidRPr="005679B6" w:rsidRDefault="00441BDB" w:rsidP="00441BDB">
      <w:pPr>
        <w:widowControl/>
        <w:spacing w:after="240"/>
        <w:jc w:val="both"/>
        <w:rPr>
          <w:rFonts w:ascii="Arial" w:hAnsi="Arial" w:cs="Arial"/>
          <w:lang w:val="en-GB"/>
        </w:rPr>
      </w:pPr>
      <w:r w:rsidRPr="005679B6">
        <w:rPr>
          <w:rFonts w:ascii="Arial" w:hAnsi="Arial" w:cs="Arial"/>
          <w:lang w:val="en-GB"/>
        </w:rPr>
        <w:t>We hope that you will enjoy this module and we wish you success with your studies.</w:t>
      </w:r>
    </w:p>
    <w:p w:rsidR="00A0637D" w:rsidRPr="00A0637D" w:rsidRDefault="00441BDB" w:rsidP="00A0637D">
      <w:pPr>
        <w:widowControl/>
        <w:spacing w:after="240"/>
        <w:jc w:val="both"/>
        <w:rPr>
          <w:rFonts w:ascii="Arial" w:hAnsi="Arial" w:cs="Arial"/>
          <w:lang w:val="en-GB"/>
        </w:rPr>
      </w:pPr>
      <w:r w:rsidRPr="005679B6">
        <w:rPr>
          <w:rFonts w:ascii="Arial" w:hAnsi="Arial" w:cs="Arial"/>
          <w:lang w:val="en-GB"/>
        </w:rPr>
        <w:t>Kind regards</w:t>
      </w:r>
    </w:p>
    <w:p w:rsidR="00441BDB" w:rsidRDefault="00487B4E" w:rsidP="003E3902">
      <w:pPr>
        <w:spacing w:after="240"/>
        <w:jc w:val="both"/>
        <w:rPr>
          <w:rFonts w:ascii="Arial" w:hAnsi="Arial" w:cs="Arial"/>
          <w:b/>
          <w:lang w:val="en-GB"/>
        </w:rPr>
      </w:pPr>
      <w:r>
        <w:rPr>
          <w:rFonts w:ascii="Arial" w:hAnsi="Arial" w:cs="Arial"/>
          <w:b/>
          <w:lang w:val="en-GB"/>
        </w:rPr>
        <w:t>Prof</w:t>
      </w:r>
      <w:r w:rsidR="006C5A42">
        <w:rPr>
          <w:rFonts w:ascii="Arial" w:hAnsi="Arial" w:cs="Arial"/>
          <w:b/>
          <w:lang w:val="en-GB"/>
        </w:rPr>
        <w:t xml:space="preserve"> E HURTER</w:t>
      </w:r>
    </w:p>
    <w:p w:rsidR="009D02D3" w:rsidRDefault="009D02D3" w:rsidP="003E3902">
      <w:pPr>
        <w:spacing w:after="240"/>
        <w:jc w:val="both"/>
        <w:rPr>
          <w:rFonts w:ascii="Shruti" w:hAnsi="Shruti" w:cs="Shruti"/>
          <w:lang w:val="en-GB"/>
        </w:rPr>
      </w:pPr>
    </w:p>
    <w:sectPr w:rsidR="009D02D3" w:rsidSect="00C243E3">
      <w:headerReference w:type="even" r:id="rId9"/>
      <w:headerReference w:type="default" r:id="rId10"/>
      <w:headerReference w:type="first" r:id="rId11"/>
      <w:pgSz w:w="11906" w:h="16838" w:code="9"/>
      <w:pgMar w:top="737" w:right="851" w:bottom="737" w:left="851" w:header="737"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BA8" w:rsidRDefault="009A4BA8">
      <w:r>
        <w:separator/>
      </w:r>
    </w:p>
  </w:endnote>
  <w:endnote w:type="continuationSeparator" w:id="0">
    <w:p w:rsidR="009A4BA8" w:rsidRDefault="009A4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IconicSymbolsA">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BA8" w:rsidRDefault="009A4BA8">
      <w:r>
        <w:separator/>
      </w:r>
    </w:p>
  </w:footnote>
  <w:footnote w:type="continuationSeparator" w:id="0">
    <w:p w:rsidR="009A4BA8" w:rsidRDefault="009A4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47E" w:rsidRDefault="00F9047E" w:rsidP="003938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0A3C">
      <w:rPr>
        <w:rStyle w:val="PageNumber"/>
        <w:noProof/>
      </w:rPr>
      <w:t>2</w:t>
    </w:r>
    <w:r>
      <w:rPr>
        <w:rStyle w:val="PageNumber"/>
      </w:rPr>
      <w:fldChar w:fldCharType="end"/>
    </w:r>
  </w:p>
  <w:p w:rsidR="00F9047E" w:rsidRDefault="00F9047E" w:rsidP="00243981">
    <w:pPr>
      <w:pStyle w:val="Header"/>
      <w:jc w:val="center"/>
      <w:rPr>
        <w:rStyle w:val="PageNumber"/>
        <w:rFonts w:ascii="Arial" w:hAnsi="Arial" w:cs="Arial"/>
        <w:sz w:val="16"/>
        <w:szCs w:val="16"/>
      </w:rPr>
    </w:pPr>
  </w:p>
  <w:p w:rsidR="00F9047E" w:rsidRPr="00A949A5" w:rsidRDefault="00F9047E" w:rsidP="00243981">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47E" w:rsidRDefault="00F9047E" w:rsidP="003938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0A3C">
      <w:rPr>
        <w:rStyle w:val="PageNumber"/>
        <w:noProof/>
      </w:rPr>
      <w:t>3</w:t>
    </w:r>
    <w:r>
      <w:rPr>
        <w:rStyle w:val="PageNumber"/>
      </w:rPr>
      <w:fldChar w:fldCharType="end"/>
    </w:r>
  </w:p>
  <w:p w:rsidR="00F9047E" w:rsidRDefault="00D05F75" w:rsidP="00A949A5">
    <w:pPr>
      <w:pStyle w:val="Header"/>
      <w:jc w:val="right"/>
      <w:rPr>
        <w:rFonts w:ascii="Arial" w:hAnsi="Arial" w:cs="Arial"/>
        <w:b/>
        <w:bCs/>
        <w:sz w:val="16"/>
        <w:szCs w:val="16"/>
        <w:lang w:val="en-GB"/>
      </w:rPr>
    </w:pPr>
    <w:r>
      <w:rPr>
        <w:rFonts w:ascii="Arial" w:hAnsi="Arial" w:cs="Arial"/>
        <w:b/>
        <w:bCs/>
        <w:sz w:val="28"/>
        <w:szCs w:val="28"/>
        <w:lang w:val="en-GB"/>
      </w:rPr>
      <w:t>IPSP0</w:t>
    </w:r>
    <w:r w:rsidR="00A851B5">
      <w:rPr>
        <w:rFonts w:ascii="Arial" w:hAnsi="Arial" w:cs="Arial"/>
        <w:b/>
        <w:bCs/>
        <w:sz w:val="28"/>
        <w:szCs w:val="28"/>
        <w:lang w:val="en-GB"/>
      </w:rPr>
      <w:t>44</w:t>
    </w:r>
    <w:r w:rsidR="00F9047E">
      <w:rPr>
        <w:rFonts w:ascii="Arial" w:hAnsi="Arial" w:cs="Arial"/>
        <w:b/>
        <w:bCs/>
        <w:sz w:val="28"/>
        <w:szCs w:val="28"/>
        <w:lang w:val="en-GB"/>
      </w:rPr>
      <w:t>/101</w:t>
    </w:r>
  </w:p>
  <w:p w:rsidR="00F9047E" w:rsidRPr="00243981" w:rsidRDefault="00F9047E" w:rsidP="00A949A5">
    <w:pPr>
      <w:pStyle w:val="Heade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47E" w:rsidRPr="00441BDB" w:rsidRDefault="00F9047E" w:rsidP="00A851B5">
    <w:pPr>
      <w:tabs>
        <w:tab w:val="left" w:pos="4500"/>
        <w:tab w:val="left" w:pos="7830"/>
        <w:tab w:val="left" w:pos="8010"/>
        <w:tab w:val="right" w:pos="8222"/>
      </w:tabs>
      <w:ind w:left="7200"/>
      <w:jc w:val="both"/>
      <w:rPr>
        <w:rFonts w:ascii="Arial" w:hAnsi="Arial" w:cs="Arial"/>
        <w:lang w:val="en-GB"/>
      </w:rPr>
    </w:pPr>
    <w:r>
      <w:tab/>
    </w:r>
    <w:r w:rsidR="00591437">
      <w:rPr>
        <w:rFonts w:ascii="Arial" w:hAnsi="Arial" w:cs="Arial"/>
        <w:b/>
        <w:bCs/>
        <w:sz w:val="28"/>
        <w:szCs w:val="28"/>
        <w:lang w:val="en-GB"/>
      </w:rPr>
      <w:tab/>
    </w:r>
    <w:r w:rsidR="00A851B5">
      <w:rPr>
        <w:rFonts w:ascii="Arial" w:hAnsi="Arial" w:cs="Arial"/>
        <w:b/>
        <w:bCs/>
        <w:sz w:val="28"/>
        <w:szCs w:val="28"/>
        <w:lang w:val="en-GB"/>
      </w:rPr>
      <w:tab/>
    </w:r>
    <w:r w:rsidR="00A851B5">
      <w:rPr>
        <w:rFonts w:ascii="Arial" w:hAnsi="Arial" w:cs="Arial"/>
        <w:b/>
        <w:bCs/>
        <w:sz w:val="28"/>
        <w:szCs w:val="28"/>
        <w:lang w:val="en-GB"/>
      </w:rPr>
      <w:tab/>
      <w:t xml:space="preserve">   </w:t>
    </w:r>
    <w:r w:rsidR="002B005C">
      <w:rPr>
        <w:rFonts w:ascii="Arial" w:hAnsi="Arial" w:cs="Arial"/>
        <w:b/>
        <w:bCs/>
        <w:lang w:val="en-GB"/>
      </w:rPr>
      <w:t>IPSP0</w:t>
    </w:r>
    <w:r w:rsidR="00A851B5">
      <w:rPr>
        <w:rFonts w:ascii="Arial" w:hAnsi="Arial" w:cs="Arial"/>
        <w:b/>
        <w:bCs/>
        <w:lang w:val="en-GB"/>
      </w:rPr>
      <w:t>44</w:t>
    </w:r>
    <w:r w:rsidR="00591437" w:rsidRPr="00441BDB">
      <w:rPr>
        <w:rFonts w:ascii="Arial" w:hAnsi="Arial" w:cs="Arial"/>
        <w:b/>
        <w:bCs/>
        <w:lang w:val="en-GB"/>
      </w:rPr>
      <w:t>/101/</w:t>
    </w:r>
    <w:r w:rsidR="00111FB3">
      <w:rPr>
        <w:rFonts w:ascii="Arial" w:hAnsi="Arial" w:cs="Arial"/>
        <w:b/>
        <w:bCs/>
        <w:lang w:val="en-GB"/>
      </w:rPr>
      <w:t>4</w:t>
    </w:r>
    <w:r w:rsidR="00591437" w:rsidRPr="00441BDB">
      <w:rPr>
        <w:rFonts w:ascii="Arial" w:hAnsi="Arial" w:cs="Arial"/>
        <w:b/>
        <w:bCs/>
        <w:lang w:val="en-GB"/>
      </w:rPr>
      <w:t>/201</w:t>
    </w:r>
    <w:r w:rsidR="0073327B">
      <w:rPr>
        <w:rFonts w:ascii="Arial" w:hAnsi="Arial" w:cs="Arial"/>
        <w:b/>
        <w:bCs/>
        <w:lang w:val="en-GB"/>
      </w:rPr>
      <w:t>7</w:t>
    </w:r>
  </w:p>
  <w:p w:rsidR="00F9047E" w:rsidRDefault="00F904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rPr>
        <w:rFonts w:ascii="WP IconicSymbolsA" w:hAnsi="WP IconicSymbolsA"/>
      </w:rPr>
    </w:lvl>
    <w:lvl w:ilvl="1">
      <w:start w:val="1"/>
      <w:numFmt w:val="none"/>
      <w:suff w:val="nothing"/>
      <w:lvlText w:val=""/>
      <w:lvlJc w:val="left"/>
      <w:rPr>
        <w:rFonts w:ascii="WP IconicSymbolsA" w:hAnsi="WP IconicSymbolsA"/>
      </w:rPr>
    </w:lvl>
    <w:lvl w:ilvl="2">
      <w:start w:val="1"/>
      <w:numFmt w:val="none"/>
      <w:suff w:val="nothing"/>
      <w:lvlText w:val=""/>
      <w:lvlJc w:val="left"/>
      <w:rPr>
        <w:rFonts w:ascii="WP IconicSymbolsA" w:hAnsi="WP IconicSymbolsA"/>
      </w:rPr>
    </w:lvl>
    <w:lvl w:ilvl="3">
      <w:start w:val="1"/>
      <w:numFmt w:val="none"/>
      <w:suff w:val="nothing"/>
      <w:lvlText w:val=""/>
      <w:lvlJc w:val="left"/>
      <w:rPr>
        <w:rFonts w:ascii="WP IconicSymbolsA" w:hAnsi="WP IconicSymbolsA"/>
      </w:rPr>
    </w:lvl>
    <w:lvl w:ilvl="4">
      <w:start w:val="1"/>
      <w:numFmt w:val="none"/>
      <w:suff w:val="nothing"/>
      <w:lvlText w:val=""/>
      <w:lvlJc w:val="left"/>
      <w:rPr>
        <w:rFonts w:ascii="WP IconicSymbolsA" w:hAnsi="WP IconicSymbolsA"/>
      </w:rPr>
    </w:lvl>
    <w:lvl w:ilvl="5">
      <w:start w:val="1"/>
      <w:numFmt w:val="none"/>
      <w:suff w:val="nothing"/>
      <w:lvlText w:val=""/>
      <w:lvlJc w:val="left"/>
      <w:rPr>
        <w:rFonts w:ascii="WP IconicSymbolsA" w:hAnsi="WP IconicSymbolsA"/>
      </w:rPr>
    </w:lvl>
    <w:lvl w:ilvl="6">
      <w:start w:val="1"/>
      <w:numFmt w:val="none"/>
      <w:suff w:val="nothing"/>
      <w:lvlText w:val=""/>
      <w:lvlJc w:val="left"/>
      <w:rPr>
        <w:rFonts w:ascii="WP IconicSymbolsA" w:hAnsi="WP IconicSymbolsA"/>
      </w:rPr>
    </w:lvl>
    <w:lvl w:ilvl="7">
      <w:start w:val="1"/>
      <w:numFmt w:val="none"/>
      <w:suff w:val="nothing"/>
      <w:lvlText w:val=""/>
      <w:lvlJc w:val="left"/>
      <w:rPr>
        <w:rFonts w:ascii="WP IconicSymbolsA" w:hAnsi="WP IconicSymbolsA"/>
      </w:rPr>
    </w:lvl>
    <w:lvl w:ilvl="8">
      <w:start w:val="1"/>
      <w:numFmt w:val="lowerRoman"/>
      <w:suff w:val="nothing"/>
      <w:lvlText w:val="%9)"/>
      <w:lvlJc w:val="left"/>
    </w:lvl>
  </w:abstractNum>
  <w:abstractNum w:abstractNumId="1">
    <w:nsid w:val="00000002"/>
    <w:multiLevelType w:val="multilevel"/>
    <w:tmpl w:val="00000002"/>
    <w:lvl w:ilvl="0">
      <w:start w:val="1"/>
      <w:numFmt w:val="none"/>
      <w:suff w:val="nothing"/>
      <w:lvlText w:val=""/>
      <w:lvlJc w:val="left"/>
      <w:rPr>
        <w:rFonts w:ascii="WP IconicSymbolsA" w:hAnsi="WP IconicSymbolsA"/>
      </w:rPr>
    </w:lvl>
    <w:lvl w:ilvl="1">
      <w:start w:val="1"/>
      <w:numFmt w:val="none"/>
      <w:suff w:val="nothing"/>
      <w:lvlText w:val=""/>
      <w:lvlJc w:val="left"/>
      <w:rPr>
        <w:rFonts w:ascii="WP IconicSymbolsA" w:hAnsi="WP IconicSymbolsA"/>
      </w:rPr>
    </w:lvl>
    <w:lvl w:ilvl="2">
      <w:start w:val="1"/>
      <w:numFmt w:val="none"/>
      <w:suff w:val="nothing"/>
      <w:lvlText w:val=""/>
      <w:lvlJc w:val="left"/>
      <w:rPr>
        <w:rFonts w:ascii="WP IconicSymbolsA" w:hAnsi="WP IconicSymbolsA"/>
      </w:rPr>
    </w:lvl>
    <w:lvl w:ilvl="3">
      <w:start w:val="1"/>
      <w:numFmt w:val="none"/>
      <w:suff w:val="nothing"/>
      <w:lvlText w:val=""/>
      <w:lvlJc w:val="left"/>
      <w:rPr>
        <w:rFonts w:ascii="WP IconicSymbolsA" w:hAnsi="WP IconicSymbolsA"/>
      </w:rPr>
    </w:lvl>
    <w:lvl w:ilvl="4">
      <w:start w:val="1"/>
      <w:numFmt w:val="none"/>
      <w:suff w:val="nothing"/>
      <w:lvlText w:val=""/>
      <w:lvlJc w:val="left"/>
      <w:rPr>
        <w:rFonts w:ascii="WP IconicSymbolsA" w:hAnsi="WP IconicSymbolsA"/>
      </w:rPr>
    </w:lvl>
    <w:lvl w:ilvl="5">
      <w:start w:val="1"/>
      <w:numFmt w:val="none"/>
      <w:suff w:val="nothing"/>
      <w:lvlText w:val=""/>
      <w:lvlJc w:val="left"/>
      <w:rPr>
        <w:rFonts w:ascii="WP IconicSymbolsA" w:hAnsi="WP IconicSymbolsA"/>
      </w:rPr>
    </w:lvl>
    <w:lvl w:ilvl="6">
      <w:start w:val="1"/>
      <w:numFmt w:val="none"/>
      <w:suff w:val="nothing"/>
      <w:lvlText w:val=""/>
      <w:lvlJc w:val="left"/>
      <w:rPr>
        <w:rFonts w:ascii="WP IconicSymbolsA" w:hAnsi="WP IconicSymbolsA"/>
      </w:rPr>
    </w:lvl>
    <w:lvl w:ilvl="7">
      <w:start w:val="1"/>
      <w:numFmt w:val="none"/>
      <w:suff w:val="nothing"/>
      <w:lvlText w:val=""/>
      <w:lvlJc w:val="left"/>
      <w:rPr>
        <w:rFonts w:ascii="WP IconicSymbolsA" w:hAnsi="WP IconicSymbolsA"/>
      </w:rPr>
    </w:lvl>
    <w:lvl w:ilvl="8">
      <w:start w:val="1"/>
      <w:numFmt w:val="lowerRoman"/>
      <w:suff w:val="nothing"/>
      <w:lvlText w:val="%9)"/>
      <w:lvlJc w:val="left"/>
    </w:lvl>
  </w:abstractNum>
  <w:abstractNum w:abstractNumId="2">
    <w:nsid w:val="00000003"/>
    <w:multiLevelType w:val="multilevel"/>
    <w:tmpl w:val="00000003"/>
    <w:lvl w:ilvl="0">
      <w:start w:val="1"/>
      <w:numFmt w:val="none"/>
      <w:suff w:val="nothing"/>
      <w:lvlText w:val=""/>
      <w:lvlJc w:val="left"/>
      <w:rPr>
        <w:rFonts w:ascii="WP IconicSymbolsA" w:hAnsi="WP IconicSymbolsA"/>
      </w:rPr>
    </w:lvl>
    <w:lvl w:ilvl="1">
      <w:start w:val="1"/>
      <w:numFmt w:val="none"/>
      <w:suff w:val="nothing"/>
      <w:lvlText w:val=""/>
      <w:lvlJc w:val="left"/>
      <w:rPr>
        <w:rFonts w:ascii="WP IconicSymbolsA" w:hAnsi="WP IconicSymbolsA"/>
      </w:rPr>
    </w:lvl>
    <w:lvl w:ilvl="2">
      <w:start w:val="1"/>
      <w:numFmt w:val="none"/>
      <w:suff w:val="nothing"/>
      <w:lvlText w:val=""/>
      <w:lvlJc w:val="left"/>
      <w:rPr>
        <w:rFonts w:ascii="WP IconicSymbolsA" w:hAnsi="WP IconicSymbolsA"/>
      </w:rPr>
    </w:lvl>
    <w:lvl w:ilvl="3">
      <w:start w:val="1"/>
      <w:numFmt w:val="none"/>
      <w:suff w:val="nothing"/>
      <w:lvlText w:val=""/>
      <w:lvlJc w:val="left"/>
      <w:rPr>
        <w:rFonts w:ascii="WP IconicSymbolsA" w:hAnsi="WP IconicSymbolsA"/>
      </w:rPr>
    </w:lvl>
    <w:lvl w:ilvl="4">
      <w:start w:val="1"/>
      <w:numFmt w:val="none"/>
      <w:suff w:val="nothing"/>
      <w:lvlText w:val=""/>
      <w:lvlJc w:val="left"/>
      <w:rPr>
        <w:rFonts w:ascii="WP IconicSymbolsA" w:hAnsi="WP IconicSymbolsA"/>
      </w:rPr>
    </w:lvl>
    <w:lvl w:ilvl="5">
      <w:start w:val="1"/>
      <w:numFmt w:val="none"/>
      <w:suff w:val="nothing"/>
      <w:lvlText w:val=""/>
      <w:lvlJc w:val="left"/>
      <w:rPr>
        <w:rFonts w:ascii="WP IconicSymbolsA" w:hAnsi="WP IconicSymbolsA"/>
      </w:rPr>
    </w:lvl>
    <w:lvl w:ilvl="6">
      <w:start w:val="1"/>
      <w:numFmt w:val="none"/>
      <w:suff w:val="nothing"/>
      <w:lvlText w:val=""/>
      <w:lvlJc w:val="left"/>
      <w:rPr>
        <w:rFonts w:ascii="WP IconicSymbolsA" w:hAnsi="WP IconicSymbolsA"/>
      </w:rPr>
    </w:lvl>
    <w:lvl w:ilvl="7">
      <w:start w:val="1"/>
      <w:numFmt w:val="none"/>
      <w:suff w:val="nothing"/>
      <w:lvlText w:val=""/>
      <w:lvlJc w:val="left"/>
      <w:rPr>
        <w:rFonts w:ascii="WP IconicSymbolsA" w:hAnsi="WP IconicSymbolsA"/>
      </w:rPr>
    </w:lvl>
    <w:lvl w:ilvl="8">
      <w:start w:val="1"/>
      <w:numFmt w:val="lowerRoman"/>
      <w:suff w:val="nothing"/>
      <w:lvlText w:val="%9)"/>
      <w:lvlJc w:val="left"/>
    </w:lvl>
  </w:abstractNum>
  <w:abstractNum w:abstractNumId="3">
    <w:nsid w:val="00000004"/>
    <w:multiLevelType w:val="multilevel"/>
    <w:tmpl w:val="00000004"/>
    <w:lvl w:ilvl="0">
      <w:start w:val="1"/>
      <w:numFmt w:val="none"/>
      <w:suff w:val="nothing"/>
      <w:lvlText w:val=""/>
      <w:lvlJc w:val="left"/>
      <w:rPr>
        <w:rFonts w:ascii="WP IconicSymbolsA" w:hAnsi="WP IconicSymbolsA"/>
      </w:rPr>
    </w:lvl>
    <w:lvl w:ilvl="1">
      <w:start w:val="1"/>
      <w:numFmt w:val="none"/>
      <w:suff w:val="nothing"/>
      <w:lvlText w:val=""/>
      <w:lvlJc w:val="left"/>
      <w:rPr>
        <w:rFonts w:ascii="WP IconicSymbolsA" w:hAnsi="WP IconicSymbolsA"/>
      </w:rPr>
    </w:lvl>
    <w:lvl w:ilvl="2">
      <w:start w:val="1"/>
      <w:numFmt w:val="none"/>
      <w:suff w:val="nothing"/>
      <w:lvlText w:val=""/>
      <w:lvlJc w:val="left"/>
      <w:rPr>
        <w:rFonts w:ascii="WP IconicSymbolsA" w:hAnsi="WP IconicSymbolsA"/>
      </w:rPr>
    </w:lvl>
    <w:lvl w:ilvl="3">
      <w:start w:val="1"/>
      <w:numFmt w:val="none"/>
      <w:suff w:val="nothing"/>
      <w:lvlText w:val=""/>
      <w:lvlJc w:val="left"/>
      <w:rPr>
        <w:rFonts w:ascii="WP IconicSymbolsA" w:hAnsi="WP IconicSymbolsA"/>
      </w:rPr>
    </w:lvl>
    <w:lvl w:ilvl="4">
      <w:start w:val="1"/>
      <w:numFmt w:val="none"/>
      <w:suff w:val="nothing"/>
      <w:lvlText w:val=""/>
      <w:lvlJc w:val="left"/>
      <w:rPr>
        <w:rFonts w:ascii="WP IconicSymbolsA" w:hAnsi="WP IconicSymbolsA"/>
      </w:rPr>
    </w:lvl>
    <w:lvl w:ilvl="5">
      <w:start w:val="1"/>
      <w:numFmt w:val="none"/>
      <w:suff w:val="nothing"/>
      <w:lvlText w:val=""/>
      <w:lvlJc w:val="left"/>
      <w:rPr>
        <w:rFonts w:ascii="WP IconicSymbolsA" w:hAnsi="WP IconicSymbolsA"/>
      </w:rPr>
    </w:lvl>
    <w:lvl w:ilvl="6">
      <w:start w:val="1"/>
      <w:numFmt w:val="none"/>
      <w:suff w:val="nothing"/>
      <w:lvlText w:val=""/>
      <w:lvlJc w:val="left"/>
      <w:rPr>
        <w:rFonts w:ascii="WP IconicSymbolsA" w:hAnsi="WP IconicSymbolsA"/>
      </w:rPr>
    </w:lvl>
    <w:lvl w:ilvl="7">
      <w:start w:val="1"/>
      <w:numFmt w:val="none"/>
      <w:suff w:val="nothing"/>
      <w:lvlText w:val=""/>
      <w:lvlJc w:val="left"/>
      <w:rPr>
        <w:rFonts w:ascii="WP IconicSymbolsA" w:hAnsi="WP IconicSymbolsA"/>
      </w:rPr>
    </w:lvl>
    <w:lvl w:ilvl="8">
      <w:start w:val="1"/>
      <w:numFmt w:val="lowerRoman"/>
      <w:suff w:val="nothing"/>
      <w:lvlText w:val="%9)"/>
      <w:lvlJc w:val="left"/>
    </w:lvl>
  </w:abstractNum>
  <w:abstractNum w:abstractNumId="4">
    <w:nsid w:val="00000005"/>
    <w:multiLevelType w:val="multilevel"/>
    <w:tmpl w:val="5442ED3A"/>
    <w:lvl w:ilvl="0">
      <w:start w:val="1"/>
      <w:numFmt w:val="bullet"/>
      <w:lvlText w:val=""/>
      <w:lvlJc w:val="left"/>
      <w:rPr>
        <w:rFonts w:ascii="Wingdings" w:hAnsi="Wingdings" w:hint="default"/>
      </w:rPr>
    </w:lvl>
    <w:lvl w:ilvl="1">
      <w:start w:val="1"/>
      <w:numFmt w:val="none"/>
      <w:suff w:val="nothing"/>
      <w:lvlText w:val="G"/>
      <w:lvlJc w:val="left"/>
      <w:rPr>
        <w:rFonts w:ascii="WP TypographicSymbols" w:hAnsi="WP TypographicSymbols"/>
      </w:rPr>
    </w:lvl>
    <w:lvl w:ilvl="2">
      <w:start w:val="1"/>
      <w:numFmt w:val="none"/>
      <w:suff w:val="nothing"/>
      <w:lvlText w:val="G"/>
      <w:lvlJc w:val="left"/>
      <w:rPr>
        <w:rFonts w:ascii="WP TypographicSymbols" w:hAnsi="WP TypographicSymbols"/>
      </w:rPr>
    </w:lvl>
    <w:lvl w:ilvl="3">
      <w:start w:val="1"/>
      <w:numFmt w:val="none"/>
      <w:suff w:val="nothing"/>
      <w:lvlText w:val="G"/>
      <w:lvlJc w:val="left"/>
      <w:rPr>
        <w:rFonts w:ascii="WP TypographicSymbols" w:hAnsi="WP TypographicSymbols"/>
      </w:rPr>
    </w:lvl>
    <w:lvl w:ilvl="4">
      <w:start w:val="1"/>
      <w:numFmt w:val="none"/>
      <w:suff w:val="nothing"/>
      <w:lvlText w:val="G"/>
      <w:lvlJc w:val="left"/>
      <w:rPr>
        <w:rFonts w:ascii="WP TypographicSymbols" w:hAnsi="WP TypographicSymbols"/>
      </w:rPr>
    </w:lvl>
    <w:lvl w:ilvl="5">
      <w:start w:val="1"/>
      <w:numFmt w:val="none"/>
      <w:suff w:val="nothing"/>
      <w:lvlText w:val="G"/>
      <w:lvlJc w:val="left"/>
      <w:rPr>
        <w:rFonts w:ascii="WP TypographicSymbols" w:hAnsi="WP TypographicSymbols"/>
      </w:rPr>
    </w:lvl>
    <w:lvl w:ilvl="6">
      <w:start w:val="1"/>
      <w:numFmt w:val="none"/>
      <w:suff w:val="nothing"/>
      <w:lvlText w:val="G"/>
      <w:lvlJc w:val="left"/>
      <w:rPr>
        <w:rFonts w:ascii="WP TypographicSymbols" w:hAnsi="WP TypographicSymbols"/>
      </w:rPr>
    </w:lvl>
    <w:lvl w:ilvl="7">
      <w:start w:val="1"/>
      <w:numFmt w:val="none"/>
      <w:suff w:val="nothing"/>
      <w:lvlText w:val="G"/>
      <w:lvlJc w:val="left"/>
      <w:rPr>
        <w:rFonts w:ascii="WP TypographicSymbols" w:hAnsi="WP TypographicSymbols"/>
      </w:rPr>
    </w:lvl>
    <w:lvl w:ilvl="8">
      <w:start w:val="1"/>
      <w:numFmt w:val="lowerRoman"/>
      <w:suff w:val="nothing"/>
      <w:lvlText w:val="%9)"/>
      <w:lvlJc w:val="left"/>
    </w:lvl>
  </w:abstractNum>
  <w:abstractNum w:abstractNumId="5">
    <w:nsid w:val="00000006"/>
    <w:multiLevelType w:val="multilevel"/>
    <w:tmpl w:val="00000006"/>
    <w:lvl w:ilvl="0">
      <w:start w:val="1"/>
      <w:numFmt w:val="none"/>
      <w:suff w:val="nothing"/>
      <w:lvlText w:val=""/>
      <w:lvlJc w:val="left"/>
      <w:rPr>
        <w:rFonts w:ascii="WP IconicSymbolsA" w:hAnsi="WP IconicSymbolsA"/>
      </w:rPr>
    </w:lvl>
    <w:lvl w:ilvl="1">
      <w:start w:val="1"/>
      <w:numFmt w:val="none"/>
      <w:suff w:val="nothing"/>
      <w:lvlText w:val=""/>
      <w:lvlJc w:val="left"/>
      <w:rPr>
        <w:rFonts w:ascii="WP IconicSymbolsA" w:hAnsi="WP IconicSymbolsA"/>
      </w:rPr>
    </w:lvl>
    <w:lvl w:ilvl="2">
      <w:start w:val="1"/>
      <w:numFmt w:val="none"/>
      <w:suff w:val="nothing"/>
      <w:lvlText w:val=""/>
      <w:lvlJc w:val="left"/>
      <w:rPr>
        <w:rFonts w:ascii="WP IconicSymbolsA" w:hAnsi="WP IconicSymbolsA"/>
      </w:rPr>
    </w:lvl>
    <w:lvl w:ilvl="3">
      <w:start w:val="1"/>
      <w:numFmt w:val="none"/>
      <w:suff w:val="nothing"/>
      <w:lvlText w:val=""/>
      <w:lvlJc w:val="left"/>
      <w:rPr>
        <w:rFonts w:ascii="WP IconicSymbolsA" w:hAnsi="WP IconicSymbolsA"/>
      </w:rPr>
    </w:lvl>
    <w:lvl w:ilvl="4">
      <w:start w:val="1"/>
      <w:numFmt w:val="none"/>
      <w:suff w:val="nothing"/>
      <w:lvlText w:val=""/>
      <w:lvlJc w:val="left"/>
      <w:rPr>
        <w:rFonts w:ascii="WP IconicSymbolsA" w:hAnsi="WP IconicSymbolsA"/>
      </w:rPr>
    </w:lvl>
    <w:lvl w:ilvl="5">
      <w:start w:val="1"/>
      <w:numFmt w:val="none"/>
      <w:suff w:val="nothing"/>
      <w:lvlText w:val=""/>
      <w:lvlJc w:val="left"/>
      <w:rPr>
        <w:rFonts w:ascii="WP IconicSymbolsA" w:hAnsi="WP IconicSymbolsA"/>
      </w:rPr>
    </w:lvl>
    <w:lvl w:ilvl="6">
      <w:start w:val="1"/>
      <w:numFmt w:val="none"/>
      <w:suff w:val="nothing"/>
      <w:lvlText w:val=""/>
      <w:lvlJc w:val="left"/>
      <w:rPr>
        <w:rFonts w:ascii="WP IconicSymbolsA" w:hAnsi="WP IconicSymbolsA"/>
      </w:rPr>
    </w:lvl>
    <w:lvl w:ilvl="7">
      <w:start w:val="1"/>
      <w:numFmt w:val="none"/>
      <w:suff w:val="nothing"/>
      <w:lvlText w:val=""/>
      <w:lvlJc w:val="left"/>
      <w:rPr>
        <w:rFonts w:ascii="WP IconicSymbolsA" w:hAnsi="WP IconicSymbolsA"/>
      </w:rPr>
    </w:lvl>
    <w:lvl w:ilvl="8">
      <w:start w:val="1"/>
      <w:numFmt w:val="lowerRoman"/>
      <w:suff w:val="nothing"/>
      <w:lvlText w:val="%9)"/>
      <w:lvlJc w:val="left"/>
    </w:lvl>
  </w:abstractNum>
  <w:abstractNum w:abstractNumId="6">
    <w:nsid w:val="02273C62"/>
    <w:multiLevelType w:val="hybridMultilevel"/>
    <w:tmpl w:val="41E8B7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039B7F03"/>
    <w:multiLevelType w:val="hybridMultilevel"/>
    <w:tmpl w:val="F47241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B667706"/>
    <w:multiLevelType w:val="hybridMultilevel"/>
    <w:tmpl w:val="E532749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FBE2562"/>
    <w:multiLevelType w:val="hybridMultilevel"/>
    <w:tmpl w:val="7F1CD7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4D0172F"/>
    <w:multiLevelType w:val="hybridMultilevel"/>
    <w:tmpl w:val="14CAEB0A"/>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652617A"/>
    <w:multiLevelType w:val="hybridMultilevel"/>
    <w:tmpl w:val="96E8B3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888195C"/>
    <w:multiLevelType w:val="hybridMultilevel"/>
    <w:tmpl w:val="C40A613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852457"/>
    <w:multiLevelType w:val="hybridMultilevel"/>
    <w:tmpl w:val="B07649FC"/>
    <w:lvl w:ilvl="0" w:tplc="08090001">
      <w:start w:val="1"/>
      <w:numFmt w:val="bullet"/>
      <w:lvlText w:val=""/>
      <w:lvlJc w:val="left"/>
      <w:pPr>
        <w:tabs>
          <w:tab w:val="num" w:pos="681"/>
        </w:tabs>
        <w:ind w:left="681" w:hanging="360"/>
      </w:pPr>
      <w:rPr>
        <w:rFonts w:ascii="Symbol" w:hAnsi="Symbol" w:hint="default"/>
      </w:rPr>
    </w:lvl>
    <w:lvl w:ilvl="1" w:tplc="08090003" w:tentative="1">
      <w:start w:val="1"/>
      <w:numFmt w:val="bullet"/>
      <w:lvlText w:val="o"/>
      <w:lvlJc w:val="left"/>
      <w:pPr>
        <w:tabs>
          <w:tab w:val="num" w:pos="1401"/>
        </w:tabs>
        <w:ind w:left="1401" w:hanging="360"/>
      </w:pPr>
      <w:rPr>
        <w:rFonts w:ascii="Courier New" w:hAnsi="Courier New" w:cs="Courier New" w:hint="default"/>
      </w:rPr>
    </w:lvl>
    <w:lvl w:ilvl="2" w:tplc="08090005" w:tentative="1">
      <w:start w:val="1"/>
      <w:numFmt w:val="bullet"/>
      <w:lvlText w:val=""/>
      <w:lvlJc w:val="left"/>
      <w:pPr>
        <w:tabs>
          <w:tab w:val="num" w:pos="2121"/>
        </w:tabs>
        <w:ind w:left="2121" w:hanging="360"/>
      </w:pPr>
      <w:rPr>
        <w:rFonts w:ascii="Wingdings" w:hAnsi="Wingdings" w:hint="default"/>
      </w:rPr>
    </w:lvl>
    <w:lvl w:ilvl="3" w:tplc="08090001" w:tentative="1">
      <w:start w:val="1"/>
      <w:numFmt w:val="bullet"/>
      <w:lvlText w:val=""/>
      <w:lvlJc w:val="left"/>
      <w:pPr>
        <w:tabs>
          <w:tab w:val="num" w:pos="2841"/>
        </w:tabs>
        <w:ind w:left="2841" w:hanging="360"/>
      </w:pPr>
      <w:rPr>
        <w:rFonts w:ascii="Symbol" w:hAnsi="Symbol" w:hint="default"/>
      </w:rPr>
    </w:lvl>
    <w:lvl w:ilvl="4" w:tplc="08090003" w:tentative="1">
      <w:start w:val="1"/>
      <w:numFmt w:val="bullet"/>
      <w:lvlText w:val="o"/>
      <w:lvlJc w:val="left"/>
      <w:pPr>
        <w:tabs>
          <w:tab w:val="num" w:pos="3561"/>
        </w:tabs>
        <w:ind w:left="3561" w:hanging="360"/>
      </w:pPr>
      <w:rPr>
        <w:rFonts w:ascii="Courier New" w:hAnsi="Courier New" w:cs="Courier New" w:hint="default"/>
      </w:rPr>
    </w:lvl>
    <w:lvl w:ilvl="5" w:tplc="08090005" w:tentative="1">
      <w:start w:val="1"/>
      <w:numFmt w:val="bullet"/>
      <w:lvlText w:val=""/>
      <w:lvlJc w:val="left"/>
      <w:pPr>
        <w:tabs>
          <w:tab w:val="num" w:pos="4281"/>
        </w:tabs>
        <w:ind w:left="4281" w:hanging="360"/>
      </w:pPr>
      <w:rPr>
        <w:rFonts w:ascii="Wingdings" w:hAnsi="Wingdings" w:hint="default"/>
      </w:rPr>
    </w:lvl>
    <w:lvl w:ilvl="6" w:tplc="08090001" w:tentative="1">
      <w:start w:val="1"/>
      <w:numFmt w:val="bullet"/>
      <w:lvlText w:val=""/>
      <w:lvlJc w:val="left"/>
      <w:pPr>
        <w:tabs>
          <w:tab w:val="num" w:pos="5001"/>
        </w:tabs>
        <w:ind w:left="5001" w:hanging="360"/>
      </w:pPr>
      <w:rPr>
        <w:rFonts w:ascii="Symbol" w:hAnsi="Symbol" w:hint="default"/>
      </w:rPr>
    </w:lvl>
    <w:lvl w:ilvl="7" w:tplc="08090003" w:tentative="1">
      <w:start w:val="1"/>
      <w:numFmt w:val="bullet"/>
      <w:lvlText w:val="o"/>
      <w:lvlJc w:val="left"/>
      <w:pPr>
        <w:tabs>
          <w:tab w:val="num" w:pos="5721"/>
        </w:tabs>
        <w:ind w:left="5721" w:hanging="360"/>
      </w:pPr>
      <w:rPr>
        <w:rFonts w:ascii="Courier New" w:hAnsi="Courier New" w:cs="Courier New" w:hint="default"/>
      </w:rPr>
    </w:lvl>
    <w:lvl w:ilvl="8" w:tplc="08090005" w:tentative="1">
      <w:start w:val="1"/>
      <w:numFmt w:val="bullet"/>
      <w:lvlText w:val=""/>
      <w:lvlJc w:val="left"/>
      <w:pPr>
        <w:tabs>
          <w:tab w:val="num" w:pos="6441"/>
        </w:tabs>
        <w:ind w:left="6441" w:hanging="360"/>
      </w:pPr>
      <w:rPr>
        <w:rFonts w:ascii="Wingdings" w:hAnsi="Wingdings" w:hint="default"/>
      </w:rPr>
    </w:lvl>
  </w:abstractNum>
  <w:abstractNum w:abstractNumId="14">
    <w:nsid w:val="30CC4DE5"/>
    <w:multiLevelType w:val="hybridMultilevel"/>
    <w:tmpl w:val="3B4C3D1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F14F9B"/>
    <w:multiLevelType w:val="hybridMultilevel"/>
    <w:tmpl w:val="18221B1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31EC6580"/>
    <w:multiLevelType w:val="hybridMultilevel"/>
    <w:tmpl w:val="61F6B99A"/>
    <w:lvl w:ilvl="0" w:tplc="1C090001">
      <w:start w:val="1"/>
      <w:numFmt w:val="bullet"/>
      <w:lvlText w:val=""/>
      <w:lvlJc w:val="left"/>
      <w:pPr>
        <w:ind w:left="926" w:hanging="360"/>
      </w:pPr>
      <w:rPr>
        <w:rFonts w:ascii="Symbol" w:hAnsi="Symbol" w:hint="default"/>
      </w:rPr>
    </w:lvl>
    <w:lvl w:ilvl="1" w:tplc="1C090003" w:tentative="1">
      <w:start w:val="1"/>
      <w:numFmt w:val="bullet"/>
      <w:lvlText w:val="o"/>
      <w:lvlJc w:val="left"/>
      <w:pPr>
        <w:ind w:left="1646" w:hanging="360"/>
      </w:pPr>
      <w:rPr>
        <w:rFonts w:ascii="Courier New" w:hAnsi="Courier New" w:cs="Courier New" w:hint="default"/>
      </w:rPr>
    </w:lvl>
    <w:lvl w:ilvl="2" w:tplc="1C090005" w:tentative="1">
      <w:start w:val="1"/>
      <w:numFmt w:val="bullet"/>
      <w:lvlText w:val=""/>
      <w:lvlJc w:val="left"/>
      <w:pPr>
        <w:ind w:left="2366" w:hanging="360"/>
      </w:pPr>
      <w:rPr>
        <w:rFonts w:ascii="Wingdings" w:hAnsi="Wingdings" w:hint="default"/>
      </w:rPr>
    </w:lvl>
    <w:lvl w:ilvl="3" w:tplc="1C090001" w:tentative="1">
      <w:start w:val="1"/>
      <w:numFmt w:val="bullet"/>
      <w:lvlText w:val=""/>
      <w:lvlJc w:val="left"/>
      <w:pPr>
        <w:ind w:left="3086" w:hanging="360"/>
      </w:pPr>
      <w:rPr>
        <w:rFonts w:ascii="Symbol" w:hAnsi="Symbol" w:hint="default"/>
      </w:rPr>
    </w:lvl>
    <w:lvl w:ilvl="4" w:tplc="1C090003" w:tentative="1">
      <w:start w:val="1"/>
      <w:numFmt w:val="bullet"/>
      <w:lvlText w:val="o"/>
      <w:lvlJc w:val="left"/>
      <w:pPr>
        <w:ind w:left="3806" w:hanging="360"/>
      </w:pPr>
      <w:rPr>
        <w:rFonts w:ascii="Courier New" w:hAnsi="Courier New" w:cs="Courier New" w:hint="default"/>
      </w:rPr>
    </w:lvl>
    <w:lvl w:ilvl="5" w:tplc="1C090005" w:tentative="1">
      <w:start w:val="1"/>
      <w:numFmt w:val="bullet"/>
      <w:lvlText w:val=""/>
      <w:lvlJc w:val="left"/>
      <w:pPr>
        <w:ind w:left="4526" w:hanging="360"/>
      </w:pPr>
      <w:rPr>
        <w:rFonts w:ascii="Wingdings" w:hAnsi="Wingdings" w:hint="default"/>
      </w:rPr>
    </w:lvl>
    <w:lvl w:ilvl="6" w:tplc="1C090001" w:tentative="1">
      <w:start w:val="1"/>
      <w:numFmt w:val="bullet"/>
      <w:lvlText w:val=""/>
      <w:lvlJc w:val="left"/>
      <w:pPr>
        <w:ind w:left="5246" w:hanging="360"/>
      </w:pPr>
      <w:rPr>
        <w:rFonts w:ascii="Symbol" w:hAnsi="Symbol" w:hint="default"/>
      </w:rPr>
    </w:lvl>
    <w:lvl w:ilvl="7" w:tplc="1C090003" w:tentative="1">
      <w:start w:val="1"/>
      <w:numFmt w:val="bullet"/>
      <w:lvlText w:val="o"/>
      <w:lvlJc w:val="left"/>
      <w:pPr>
        <w:ind w:left="5966" w:hanging="360"/>
      </w:pPr>
      <w:rPr>
        <w:rFonts w:ascii="Courier New" w:hAnsi="Courier New" w:cs="Courier New" w:hint="default"/>
      </w:rPr>
    </w:lvl>
    <w:lvl w:ilvl="8" w:tplc="1C090005" w:tentative="1">
      <w:start w:val="1"/>
      <w:numFmt w:val="bullet"/>
      <w:lvlText w:val=""/>
      <w:lvlJc w:val="left"/>
      <w:pPr>
        <w:ind w:left="6686" w:hanging="360"/>
      </w:pPr>
      <w:rPr>
        <w:rFonts w:ascii="Wingdings" w:hAnsi="Wingdings" w:hint="default"/>
      </w:rPr>
    </w:lvl>
  </w:abstractNum>
  <w:abstractNum w:abstractNumId="17">
    <w:nsid w:val="406D4616"/>
    <w:multiLevelType w:val="multilevel"/>
    <w:tmpl w:val="D7707FD8"/>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1790F98"/>
    <w:multiLevelType w:val="hybridMultilevel"/>
    <w:tmpl w:val="00309622"/>
    <w:lvl w:ilvl="0" w:tplc="1C090001">
      <w:start w:val="1"/>
      <w:numFmt w:val="bullet"/>
      <w:lvlText w:val=""/>
      <w:lvlJc w:val="left"/>
      <w:pPr>
        <w:ind w:left="1350" w:hanging="360"/>
      </w:pPr>
      <w:rPr>
        <w:rFonts w:ascii="Symbol" w:hAnsi="Symbol"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19">
    <w:nsid w:val="450A5829"/>
    <w:multiLevelType w:val="hybridMultilevel"/>
    <w:tmpl w:val="7EDC64DA"/>
    <w:lvl w:ilvl="0" w:tplc="1C090001">
      <w:start w:val="1"/>
      <w:numFmt w:val="bullet"/>
      <w:lvlText w:val=""/>
      <w:lvlJc w:val="left"/>
      <w:pPr>
        <w:ind w:left="1290" w:hanging="360"/>
      </w:pPr>
      <w:rPr>
        <w:rFonts w:ascii="Symbol" w:hAnsi="Symbol" w:hint="default"/>
      </w:rPr>
    </w:lvl>
    <w:lvl w:ilvl="1" w:tplc="1C090003" w:tentative="1">
      <w:start w:val="1"/>
      <w:numFmt w:val="bullet"/>
      <w:lvlText w:val="o"/>
      <w:lvlJc w:val="left"/>
      <w:pPr>
        <w:ind w:left="2010" w:hanging="360"/>
      </w:pPr>
      <w:rPr>
        <w:rFonts w:ascii="Courier New" w:hAnsi="Courier New" w:cs="Courier New" w:hint="default"/>
      </w:rPr>
    </w:lvl>
    <w:lvl w:ilvl="2" w:tplc="1C090005" w:tentative="1">
      <w:start w:val="1"/>
      <w:numFmt w:val="bullet"/>
      <w:lvlText w:val=""/>
      <w:lvlJc w:val="left"/>
      <w:pPr>
        <w:ind w:left="2730" w:hanging="360"/>
      </w:pPr>
      <w:rPr>
        <w:rFonts w:ascii="Wingdings" w:hAnsi="Wingdings" w:hint="default"/>
      </w:rPr>
    </w:lvl>
    <w:lvl w:ilvl="3" w:tplc="1C090001" w:tentative="1">
      <w:start w:val="1"/>
      <w:numFmt w:val="bullet"/>
      <w:lvlText w:val=""/>
      <w:lvlJc w:val="left"/>
      <w:pPr>
        <w:ind w:left="3450" w:hanging="360"/>
      </w:pPr>
      <w:rPr>
        <w:rFonts w:ascii="Symbol" w:hAnsi="Symbol" w:hint="default"/>
      </w:rPr>
    </w:lvl>
    <w:lvl w:ilvl="4" w:tplc="1C090003" w:tentative="1">
      <w:start w:val="1"/>
      <w:numFmt w:val="bullet"/>
      <w:lvlText w:val="o"/>
      <w:lvlJc w:val="left"/>
      <w:pPr>
        <w:ind w:left="4170" w:hanging="360"/>
      </w:pPr>
      <w:rPr>
        <w:rFonts w:ascii="Courier New" w:hAnsi="Courier New" w:cs="Courier New" w:hint="default"/>
      </w:rPr>
    </w:lvl>
    <w:lvl w:ilvl="5" w:tplc="1C090005" w:tentative="1">
      <w:start w:val="1"/>
      <w:numFmt w:val="bullet"/>
      <w:lvlText w:val=""/>
      <w:lvlJc w:val="left"/>
      <w:pPr>
        <w:ind w:left="4890" w:hanging="360"/>
      </w:pPr>
      <w:rPr>
        <w:rFonts w:ascii="Wingdings" w:hAnsi="Wingdings" w:hint="default"/>
      </w:rPr>
    </w:lvl>
    <w:lvl w:ilvl="6" w:tplc="1C090001" w:tentative="1">
      <w:start w:val="1"/>
      <w:numFmt w:val="bullet"/>
      <w:lvlText w:val=""/>
      <w:lvlJc w:val="left"/>
      <w:pPr>
        <w:ind w:left="5610" w:hanging="360"/>
      </w:pPr>
      <w:rPr>
        <w:rFonts w:ascii="Symbol" w:hAnsi="Symbol" w:hint="default"/>
      </w:rPr>
    </w:lvl>
    <w:lvl w:ilvl="7" w:tplc="1C090003" w:tentative="1">
      <w:start w:val="1"/>
      <w:numFmt w:val="bullet"/>
      <w:lvlText w:val="o"/>
      <w:lvlJc w:val="left"/>
      <w:pPr>
        <w:ind w:left="6330" w:hanging="360"/>
      </w:pPr>
      <w:rPr>
        <w:rFonts w:ascii="Courier New" w:hAnsi="Courier New" w:cs="Courier New" w:hint="default"/>
      </w:rPr>
    </w:lvl>
    <w:lvl w:ilvl="8" w:tplc="1C090005" w:tentative="1">
      <w:start w:val="1"/>
      <w:numFmt w:val="bullet"/>
      <w:lvlText w:val=""/>
      <w:lvlJc w:val="left"/>
      <w:pPr>
        <w:ind w:left="7050" w:hanging="360"/>
      </w:pPr>
      <w:rPr>
        <w:rFonts w:ascii="Wingdings" w:hAnsi="Wingdings" w:hint="default"/>
      </w:rPr>
    </w:lvl>
  </w:abstractNum>
  <w:abstractNum w:abstractNumId="20">
    <w:nsid w:val="4FAC2D94"/>
    <w:multiLevelType w:val="hybridMultilevel"/>
    <w:tmpl w:val="BDF28D64"/>
    <w:lvl w:ilvl="0" w:tplc="1C090001">
      <w:start w:val="1"/>
      <w:numFmt w:val="bullet"/>
      <w:lvlText w:val=""/>
      <w:lvlJc w:val="left"/>
      <w:pPr>
        <w:ind w:left="1290" w:hanging="360"/>
      </w:pPr>
      <w:rPr>
        <w:rFonts w:ascii="Symbol" w:hAnsi="Symbol" w:hint="default"/>
      </w:rPr>
    </w:lvl>
    <w:lvl w:ilvl="1" w:tplc="1C090003" w:tentative="1">
      <w:start w:val="1"/>
      <w:numFmt w:val="bullet"/>
      <w:lvlText w:val="o"/>
      <w:lvlJc w:val="left"/>
      <w:pPr>
        <w:ind w:left="2010" w:hanging="360"/>
      </w:pPr>
      <w:rPr>
        <w:rFonts w:ascii="Courier New" w:hAnsi="Courier New" w:cs="Courier New" w:hint="default"/>
      </w:rPr>
    </w:lvl>
    <w:lvl w:ilvl="2" w:tplc="1C090005" w:tentative="1">
      <w:start w:val="1"/>
      <w:numFmt w:val="bullet"/>
      <w:lvlText w:val=""/>
      <w:lvlJc w:val="left"/>
      <w:pPr>
        <w:ind w:left="2730" w:hanging="360"/>
      </w:pPr>
      <w:rPr>
        <w:rFonts w:ascii="Wingdings" w:hAnsi="Wingdings" w:hint="default"/>
      </w:rPr>
    </w:lvl>
    <w:lvl w:ilvl="3" w:tplc="1C090001" w:tentative="1">
      <w:start w:val="1"/>
      <w:numFmt w:val="bullet"/>
      <w:lvlText w:val=""/>
      <w:lvlJc w:val="left"/>
      <w:pPr>
        <w:ind w:left="3450" w:hanging="360"/>
      </w:pPr>
      <w:rPr>
        <w:rFonts w:ascii="Symbol" w:hAnsi="Symbol" w:hint="default"/>
      </w:rPr>
    </w:lvl>
    <w:lvl w:ilvl="4" w:tplc="1C090003" w:tentative="1">
      <w:start w:val="1"/>
      <w:numFmt w:val="bullet"/>
      <w:lvlText w:val="o"/>
      <w:lvlJc w:val="left"/>
      <w:pPr>
        <w:ind w:left="4170" w:hanging="360"/>
      </w:pPr>
      <w:rPr>
        <w:rFonts w:ascii="Courier New" w:hAnsi="Courier New" w:cs="Courier New" w:hint="default"/>
      </w:rPr>
    </w:lvl>
    <w:lvl w:ilvl="5" w:tplc="1C090005" w:tentative="1">
      <w:start w:val="1"/>
      <w:numFmt w:val="bullet"/>
      <w:lvlText w:val=""/>
      <w:lvlJc w:val="left"/>
      <w:pPr>
        <w:ind w:left="4890" w:hanging="360"/>
      </w:pPr>
      <w:rPr>
        <w:rFonts w:ascii="Wingdings" w:hAnsi="Wingdings" w:hint="default"/>
      </w:rPr>
    </w:lvl>
    <w:lvl w:ilvl="6" w:tplc="1C090001" w:tentative="1">
      <w:start w:val="1"/>
      <w:numFmt w:val="bullet"/>
      <w:lvlText w:val=""/>
      <w:lvlJc w:val="left"/>
      <w:pPr>
        <w:ind w:left="5610" w:hanging="360"/>
      </w:pPr>
      <w:rPr>
        <w:rFonts w:ascii="Symbol" w:hAnsi="Symbol" w:hint="default"/>
      </w:rPr>
    </w:lvl>
    <w:lvl w:ilvl="7" w:tplc="1C090003" w:tentative="1">
      <w:start w:val="1"/>
      <w:numFmt w:val="bullet"/>
      <w:lvlText w:val="o"/>
      <w:lvlJc w:val="left"/>
      <w:pPr>
        <w:ind w:left="6330" w:hanging="360"/>
      </w:pPr>
      <w:rPr>
        <w:rFonts w:ascii="Courier New" w:hAnsi="Courier New" w:cs="Courier New" w:hint="default"/>
      </w:rPr>
    </w:lvl>
    <w:lvl w:ilvl="8" w:tplc="1C090005" w:tentative="1">
      <w:start w:val="1"/>
      <w:numFmt w:val="bullet"/>
      <w:lvlText w:val=""/>
      <w:lvlJc w:val="left"/>
      <w:pPr>
        <w:ind w:left="7050" w:hanging="360"/>
      </w:pPr>
      <w:rPr>
        <w:rFonts w:ascii="Wingdings" w:hAnsi="Wingdings" w:hint="default"/>
      </w:rPr>
    </w:lvl>
  </w:abstractNum>
  <w:abstractNum w:abstractNumId="21">
    <w:nsid w:val="53617039"/>
    <w:multiLevelType w:val="hybridMultilevel"/>
    <w:tmpl w:val="33D6E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4E0D7D"/>
    <w:multiLevelType w:val="multilevel"/>
    <w:tmpl w:val="5F7EEBF4"/>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3504117"/>
    <w:multiLevelType w:val="hybridMultilevel"/>
    <w:tmpl w:val="9216D6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AD65CA7"/>
    <w:multiLevelType w:val="hybridMultilevel"/>
    <w:tmpl w:val="F4A866DC"/>
    <w:lvl w:ilvl="0" w:tplc="1C090001">
      <w:start w:val="1"/>
      <w:numFmt w:val="bullet"/>
      <w:lvlText w:val=""/>
      <w:lvlJc w:val="left"/>
      <w:pPr>
        <w:ind w:left="1260" w:hanging="360"/>
      </w:pPr>
      <w:rPr>
        <w:rFonts w:ascii="Symbol" w:hAnsi="Symbol" w:hint="default"/>
      </w:rPr>
    </w:lvl>
    <w:lvl w:ilvl="1" w:tplc="1C090003" w:tentative="1">
      <w:start w:val="1"/>
      <w:numFmt w:val="bullet"/>
      <w:lvlText w:val="o"/>
      <w:lvlJc w:val="left"/>
      <w:pPr>
        <w:ind w:left="1980" w:hanging="360"/>
      </w:pPr>
      <w:rPr>
        <w:rFonts w:ascii="Courier New" w:hAnsi="Courier New" w:cs="Courier New" w:hint="default"/>
      </w:rPr>
    </w:lvl>
    <w:lvl w:ilvl="2" w:tplc="1C090005" w:tentative="1">
      <w:start w:val="1"/>
      <w:numFmt w:val="bullet"/>
      <w:lvlText w:val=""/>
      <w:lvlJc w:val="left"/>
      <w:pPr>
        <w:ind w:left="2700" w:hanging="360"/>
      </w:pPr>
      <w:rPr>
        <w:rFonts w:ascii="Wingdings" w:hAnsi="Wingdings" w:hint="default"/>
      </w:rPr>
    </w:lvl>
    <w:lvl w:ilvl="3" w:tplc="1C090001" w:tentative="1">
      <w:start w:val="1"/>
      <w:numFmt w:val="bullet"/>
      <w:lvlText w:val=""/>
      <w:lvlJc w:val="left"/>
      <w:pPr>
        <w:ind w:left="3420" w:hanging="360"/>
      </w:pPr>
      <w:rPr>
        <w:rFonts w:ascii="Symbol" w:hAnsi="Symbol" w:hint="default"/>
      </w:rPr>
    </w:lvl>
    <w:lvl w:ilvl="4" w:tplc="1C090003" w:tentative="1">
      <w:start w:val="1"/>
      <w:numFmt w:val="bullet"/>
      <w:lvlText w:val="o"/>
      <w:lvlJc w:val="left"/>
      <w:pPr>
        <w:ind w:left="4140" w:hanging="360"/>
      </w:pPr>
      <w:rPr>
        <w:rFonts w:ascii="Courier New" w:hAnsi="Courier New" w:cs="Courier New" w:hint="default"/>
      </w:rPr>
    </w:lvl>
    <w:lvl w:ilvl="5" w:tplc="1C090005" w:tentative="1">
      <w:start w:val="1"/>
      <w:numFmt w:val="bullet"/>
      <w:lvlText w:val=""/>
      <w:lvlJc w:val="left"/>
      <w:pPr>
        <w:ind w:left="4860" w:hanging="360"/>
      </w:pPr>
      <w:rPr>
        <w:rFonts w:ascii="Wingdings" w:hAnsi="Wingdings" w:hint="default"/>
      </w:rPr>
    </w:lvl>
    <w:lvl w:ilvl="6" w:tplc="1C090001" w:tentative="1">
      <w:start w:val="1"/>
      <w:numFmt w:val="bullet"/>
      <w:lvlText w:val=""/>
      <w:lvlJc w:val="left"/>
      <w:pPr>
        <w:ind w:left="5580" w:hanging="360"/>
      </w:pPr>
      <w:rPr>
        <w:rFonts w:ascii="Symbol" w:hAnsi="Symbol" w:hint="default"/>
      </w:rPr>
    </w:lvl>
    <w:lvl w:ilvl="7" w:tplc="1C090003" w:tentative="1">
      <w:start w:val="1"/>
      <w:numFmt w:val="bullet"/>
      <w:lvlText w:val="o"/>
      <w:lvlJc w:val="left"/>
      <w:pPr>
        <w:ind w:left="6300" w:hanging="360"/>
      </w:pPr>
      <w:rPr>
        <w:rFonts w:ascii="Courier New" w:hAnsi="Courier New" w:cs="Courier New" w:hint="default"/>
      </w:rPr>
    </w:lvl>
    <w:lvl w:ilvl="8" w:tplc="1C090005" w:tentative="1">
      <w:start w:val="1"/>
      <w:numFmt w:val="bullet"/>
      <w:lvlText w:val=""/>
      <w:lvlJc w:val="left"/>
      <w:pPr>
        <w:ind w:left="7020" w:hanging="360"/>
      </w:pPr>
      <w:rPr>
        <w:rFonts w:ascii="Wingdings" w:hAnsi="Wingdings" w:hint="default"/>
      </w:rPr>
    </w:lvl>
  </w:abstractNum>
  <w:abstractNum w:abstractNumId="25">
    <w:nsid w:val="6E34016D"/>
    <w:multiLevelType w:val="multilevel"/>
    <w:tmpl w:val="E0A00EFE"/>
    <w:lvl w:ilvl="0">
      <w:start w:val="5"/>
      <w:numFmt w:val="decimal"/>
      <w:lvlText w:val="%1"/>
      <w:lvlJc w:val="left"/>
      <w:pPr>
        <w:tabs>
          <w:tab w:val="num" w:pos="1290"/>
        </w:tabs>
        <w:ind w:left="1290" w:hanging="1290"/>
      </w:pPr>
      <w:rPr>
        <w:rFonts w:hint="default"/>
      </w:rPr>
    </w:lvl>
    <w:lvl w:ilvl="1">
      <w:start w:val="2"/>
      <w:numFmt w:val="decimal"/>
      <w:lvlText w:val="%1.%2"/>
      <w:lvlJc w:val="left"/>
      <w:pPr>
        <w:tabs>
          <w:tab w:val="num" w:pos="1290"/>
        </w:tabs>
        <w:ind w:left="1290" w:hanging="1290"/>
      </w:pPr>
      <w:rPr>
        <w:rFonts w:hint="default"/>
      </w:rPr>
    </w:lvl>
    <w:lvl w:ilvl="2">
      <w:start w:val="5"/>
      <w:numFmt w:val="decimal"/>
      <w:lvlText w:val="%1.%2.%3"/>
      <w:lvlJc w:val="left"/>
      <w:pPr>
        <w:tabs>
          <w:tab w:val="num" w:pos="1290"/>
        </w:tabs>
        <w:ind w:left="1290" w:hanging="1290"/>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290"/>
        </w:tabs>
        <w:ind w:left="1290" w:hanging="1290"/>
      </w:pPr>
      <w:rPr>
        <w:rFonts w:hint="default"/>
      </w:rPr>
    </w:lvl>
    <w:lvl w:ilvl="5">
      <w:start w:val="1"/>
      <w:numFmt w:val="decimal"/>
      <w:lvlText w:val="%1.%2.%3.%4.%5.%6"/>
      <w:lvlJc w:val="left"/>
      <w:pPr>
        <w:tabs>
          <w:tab w:val="num" w:pos="1290"/>
        </w:tabs>
        <w:ind w:left="1290" w:hanging="129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89E1C87"/>
    <w:multiLevelType w:val="hybridMultilevel"/>
    <w:tmpl w:val="45BEECA6"/>
    <w:lvl w:ilvl="0" w:tplc="04090001">
      <w:start w:val="1"/>
      <w:numFmt w:val="bullet"/>
      <w:lvlText w:val=""/>
      <w:lvlJc w:val="left"/>
      <w:pPr>
        <w:tabs>
          <w:tab w:val="num" w:pos="782"/>
        </w:tabs>
        <w:ind w:left="782" w:hanging="360"/>
      </w:pPr>
      <w:rPr>
        <w:rFonts w:ascii="Symbol" w:hAnsi="Symbol" w:hint="default"/>
      </w:rPr>
    </w:lvl>
    <w:lvl w:ilvl="1" w:tplc="04090003" w:tentative="1">
      <w:start w:val="1"/>
      <w:numFmt w:val="bullet"/>
      <w:lvlText w:val="o"/>
      <w:lvlJc w:val="left"/>
      <w:pPr>
        <w:tabs>
          <w:tab w:val="num" w:pos="1502"/>
        </w:tabs>
        <w:ind w:left="1502" w:hanging="360"/>
      </w:pPr>
      <w:rPr>
        <w:rFonts w:ascii="Courier New" w:hAnsi="Courier New" w:cs="Courier New" w:hint="default"/>
      </w:rPr>
    </w:lvl>
    <w:lvl w:ilvl="2" w:tplc="04090005" w:tentative="1">
      <w:start w:val="1"/>
      <w:numFmt w:val="bullet"/>
      <w:lvlText w:val=""/>
      <w:lvlJc w:val="left"/>
      <w:pPr>
        <w:tabs>
          <w:tab w:val="num" w:pos="2222"/>
        </w:tabs>
        <w:ind w:left="2222" w:hanging="360"/>
      </w:pPr>
      <w:rPr>
        <w:rFonts w:ascii="Wingdings" w:hAnsi="Wingdings" w:hint="default"/>
      </w:rPr>
    </w:lvl>
    <w:lvl w:ilvl="3" w:tplc="04090001" w:tentative="1">
      <w:start w:val="1"/>
      <w:numFmt w:val="bullet"/>
      <w:lvlText w:val=""/>
      <w:lvlJc w:val="left"/>
      <w:pPr>
        <w:tabs>
          <w:tab w:val="num" w:pos="2942"/>
        </w:tabs>
        <w:ind w:left="2942" w:hanging="360"/>
      </w:pPr>
      <w:rPr>
        <w:rFonts w:ascii="Symbol" w:hAnsi="Symbol" w:hint="default"/>
      </w:rPr>
    </w:lvl>
    <w:lvl w:ilvl="4" w:tplc="04090003" w:tentative="1">
      <w:start w:val="1"/>
      <w:numFmt w:val="bullet"/>
      <w:lvlText w:val="o"/>
      <w:lvlJc w:val="left"/>
      <w:pPr>
        <w:tabs>
          <w:tab w:val="num" w:pos="3662"/>
        </w:tabs>
        <w:ind w:left="3662" w:hanging="360"/>
      </w:pPr>
      <w:rPr>
        <w:rFonts w:ascii="Courier New" w:hAnsi="Courier New" w:cs="Courier New" w:hint="default"/>
      </w:rPr>
    </w:lvl>
    <w:lvl w:ilvl="5" w:tplc="04090005" w:tentative="1">
      <w:start w:val="1"/>
      <w:numFmt w:val="bullet"/>
      <w:lvlText w:val=""/>
      <w:lvlJc w:val="left"/>
      <w:pPr>
        <w:tabs>
          <w:tab w:val="num" w:pos="4382"/>
        </w:tabs>
        <w:ind w:left="4382" w:hanging="360"/>
      </w:pPr>
      <w:rPr>
        <w:rFonts w:ascii="Wingdings" w:hAnsi="Wingdings" w:hint="default"/>
      </w:rPr>
    </w:lvl>
    <w:lvl w:ilvl="6" w:tplc="04090001" w:tentative="1">
      <w:start w:val="1"/>
      <w:numFmt w:val="bullet"/>
      <w:lvlText w:val=""/>
      <w:lvlJc w:val="left"/>
      <w:pPr>
        <w:tabs>
          <w:tab w:val="num" w:pos="5102"/>
        </w:tabs>
        <w:ind w:left="5102" w:hanging="360"/>
      </w:pPr>
      <w:rPr>
        <w:rFonts w:ascii="Symbol" w:hAnsi="Symbol" w:hint="default"/>
      </w:rPr>
    </w:lvl>
    <w:lvl w:ilvl="7" w:tplc="04090003" w:tentative="1">
      <w:start w:val="1"/>
      <w:numFmt w:val="bullet"/>
      <w:lvlText w:val="o"/>
      <w:lvlJc w:val="left"/>
      <w:pPr>
        <w:tabs>
          <w:tab w:val="num" w:pos="5822"/>
        </w:tabs>
        <w:ind w:left="5822" w:hanging="360"/>
      </w:pPr>
      <w:rPr>
        <w:rFonts w:ascii="Courier New" w:hAnsi="Courier New" w:cs="Courier New" w:hint="default"/>
      </w:rPr>
    </w:lvl>
    <w:lvl w:ilvl="8" w:tplc="04090005" w:tentative="1">
      <w:start w:val="1"/>
      <w:numFmt w:val="bullet"/>
      <w:lvlText w:val=""/>
      <w:lvlJc w:val="left"/>
      <w:pPr>
        <w:tabs>
          <w:tab w:val="num" w:pos="6542"/>
        </w:tabs>
        <w:ind w:left="6542" w:hanging="360"/>
      </w:pPr>
      <w:rPr>
        <w:rFonts w:ascii="Wingdings" w:hAnsi="Wingdings" w:hint="default"/>
      </w:rPr>
    </w:lvl>
  </w:abstractNum>
  <w:num w:numId="1">
    <w:abstractNumId w:val="11"/>
  </w:num>
  <w:num w:numId="2">
    <w:abstractNumId w:val="13"/>
  </w:num>
  <w:num w:numId="3">
    <w:abstractNumId w:val="26"/>
  </w:num>
  <w:num w:numId="4">
    <w:abstractNumId w:val="25"/>
  </w:num>
  <w:num w:numId="5">
    <w:abstractNumId w:val="23"/>
  </w:num>
  <w:num w:numId="6">
    <w:abstractNumId w:val="12"/>
  </w:num>
  <w:num w:numId="7">
    <w:abstractNumId w:val="8"/>
  </w:num>
  <w:num w:numId="8">
    <w:abstractNumId w:val="7"/>
  </w:num>
  <w:num w:numId="9">
    <w:abstractNumId w:val="14"/>
  </w:num>
  <w:num w:numId="10">
    <w:abstractNumId w:val="10"/>
  </w:num>
  <w:num w:numId="11">
    <w:abstractNumId w:val="21"/>
  </w:num>
  <w:num w:numId="12">
    <w:abstractNumId w:val="15"/>
  </w:num>
  <w:num w:numId="13">
    <w:abstractNumId w:val="9"/>
  </w:num>
  <w:num w:numId="14">
    <w:abstractNumId w:val="22"/>
  </w:num>
  <w:num w:numId="15">
    <w:abstractNumId w:val="17"/>
  </w:num>
  <w:num w:numId="16">
    <w:abstractNumId w:val="19"/>
  </w:num>
  <w:num w:numId="17">
    <w:abstractNumId w:val="20"/>
  </w:num>
  <w:num w:numId="18">
    <w:abstractNumId w:val="1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24"/>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FDB"/>
    <w:rsid w:val="0000536C"/>
    <w:rsid w:val="00013AE8"/>
    <w:rsid w:val="00027BC8"/>
    <w:rsid w:val="00033BBF"/>
    <w:rsid w:val="00054223"/>
    <w:rsid w:val="00064101"/>
    <w:rsid w:val="00090A7E"/>
    <w:rsid w:val="00094D48"/>
    <w:rsid w:val="00096BC4"/>
    <w:rsid w:val="00096FEA"/>
    <w:rsid w:val="000A0103"/>
    <w:rsid w:val="000D59E0"/>
    <w:rsid w:val="000D6792"/>
    <w:rsid w:val="000E02E5"/>
    <w:rsid w:val="000E2FDB"/>
    <w:rsid w:val="000E5FA9"/>
    <w:rsid w:val="000F36AB"/>
    <w:rsid w:val="000F5292"/>
    <w:rsid w:val="00102BD2"/>
    <w:rsid w:val="00105612"/>
    <w:rsid w:val="00107861"/>
    <w:rsid w:val="00111FB3"/>
    <w:rsid w:val="00140F09"/>
    <w:rsid w:val="001454CC"/>
    <w:rsid w:val="001477A2"/>
    <w:rsid w:val="00151193"/>
    <w:rsid w:val="00160E58"/>
    <w:rsid w:val="0016351A"/>
    <w:rsid w:val="00164B66"/>
    <w:rsid w:val="00167160"/>
    <w:rsid w:val="0017098E"/>
    <w:rsid w:val="0018135A"/>
    <w:rsid w:val="00190457"/>
    <w:rsid w:val="00197BA9"/>
    <w:rsid w:val="00197C32"/>
    <w:rsid w:val="001B4B2E"/>
    <w:rsid w:val="001C16CA"/>
    <w:rsid w:val="001D25A8"/>
    <w:rsid w:val="001D6450"/>
    <w:rsid w:val="001D726D"/>
    <w:rsid w:val="001D795D"/>
    <w:rsid w:val="001E477D"/>
    <w:rsid w:val="001F1272"/>
    <w:rsid w:val="001F34CD"/>
    <w:rsid w:val="001F6043"/>
    <w:rsid w:val="002033ED"/>
    <w:rsid w:val="002138D8"/>
    <w:rsid w:val="00216C7A"/>
    <w:rsid w:val="00216C92"/>
    <w:rsid w:val="00221A0B"/>
    <w:rsid w:val="002274A8"/>
    <w:rsid w:val="00243981"/>
    <w:rsid w:val="00246E9E"/>
    <w:rsid w:val="002542CE"/>
    <w:rsid w:val="002576A2"/>
    <w:rsid w:val="00276B23"/>
    <w:rsid w:val="00282393"/>
    <w:rsid w:val="00297B5B"/>
    <w:rsid w:val="002A1F97"/>
    <w:rsid w:val="002B005C"/>
    <w:rsid w:val="002B19EA"/>
    <w:rsid w:val="002B2EF5"/>
    <w:rsid w:val="002B414D"/>
    <w:rsid w:val="002B5B3E"/>
    <w:rsid w:val="002B7DD7"/>
    <w:rsid w:val="002E173A"/>
    <w:rsid w:val="002E4673"/>
    <w:rsid w:val="003003B3"/>
    <w:rsid w:val="00302D3C"/>
    <w:rsid w:val="0031190E"/>
    <w:rsid w:val="003157B8"/>
    <w:rsid w:val="00340CC8"/>
    <w:rsid w:val="003557FA"/>
    <w:rsid w:val="00361372"/>
    <w:rsid w:val="003614A7"/>
    <w:rsid w:val="003708B1"/>
    <w:rsid w:val="00375E74"/>
    <w:rsid w:val="003906E9"/>
    <w:rsid w:val="00393887"/>
    <w:rsid w:val="00397930"/>
    <w:rsid w:val="003B03D2"/>
    <w:rsid w:val="003B1588"/>
    <w:rsid w:val="003B29B8"/>
    <w:rsid w:val="003C2671"/>
    <w:rsid w:val="003D199B"/>
    <w:rsid w:val="003D35A1"/>
    <w:rsid w:val="003D6121"/>
    <w:rsid w:val="003E33B5"/>
    <w:rsid w:val="003E3902"/>
    <w:rsid w:val="003E40CF"/>
    <w:rsid w:val="003E7A00"/>
    <w:rsid w:val="003F0154"/>
    <w:rsid w:val="003F7A07"/>
    <w:rsid w:val="00413D3E"/>
    <w:rsid w:val="00414760"/>
    <w:rsid w:val="00415911"/>
    <w:rsid w:val="004212F4"/>
    <w:rsid w:val="00424C9F"/>
    <w:rsid w:val="004366D0"/>
    <w:rsid w:val="00441BDB"/>
    <w:rsid w:val="00442BE0"/>
    <w:rsid w:val="00452E92"/>
    <w:rsid w:val="004571A1"/>
    <w:rsid w:val="004672CB"/>
    <w:rsid w:val="004708F9"/>
    <w:rsid w:val="00483464"/>
    <w:rsid w:val="00483ADE"/>
    <w:rsid w:val="00487B4E"/>
    <w:rsid w:val="00491BFA"/>
    <w:rsid w:val="00495B70"/>
    <w:rsid w:val="004A14FD"/>
    <w:rsid w:val="004B0134"/>
    <w:rsid w:val="004B0229"/>
    <w:rsid w:val="004B751B"/>
    <w:rsid w:val="004C38CE"/>
    <w:rsid w:val="004E1F99"/>
    <w:rsid w:val="00502E72"/>
    <w:rsid w:val="00514F44"/>
    <w:rsid w:val="00523E7B"/>
    <w:rsid w:val="00524BA0"/>
    <w:rsid w:val="005268BE"/>
    <w:rsid w:val="00527A14"/>
    <w:rsid w:val="00531ABD"/>
    <w:rsid w:val="005332C9"/>
    <w:rsid w:val="005354EF"/>
    <w:rsid w:val="005401DF"/>
    <w:rsid w:val="00552999"/>
    <w:rsid w:val="00556A4A"/>
    <w:rsid w:val="00560167"/>
    <w:rsid w:val="00571C50"/>
    <w:rsid w:val="00591437"/>
    <w:rsid w:val="005A17A3"/>
    <w:rsid w:val="005A372C"/>
    <w:rsid w:val="005B6A08"/>
    <w:rsid w:val="005C1FB8"/>
    <w:rsid w:val="005D1F51"/>
    <w:rsid w:val="005E47F5"/>
    <w:rsid w:val="00613B2D"/>
    <w:rsid w:val="00614455"/>
    <w:rsid w:val="0061623A"/>
    <w:rsid w:val="00622AB5"/>
    <w:rsid w:val="006250B4"/>
    <w:rsid w:val="00636C3E"/>
    <w:rsid w:val="006374F6"/>
    <w:rsid w:val="00654329"/>
    <w:rsid w:val="00657B27"/>
    <w:rsid w:val="006679B8"/>
    <w:rsid w:val="00672202"/>
    <w:rsid w:val="00686DB8"/>
    <w:rsid w:val="006876C5"/>
    <w:rsid w:val="006927F1"/>
    <w:rsid w:val="00694F39"/>
    <w:rsid w:val="006A5BFE"/>
    <w:rsid w:val="006A658F"/>
    <w:rsid w:val="006B4D24"/>
    <w:rsid w:val="006B7B53"/>
    <w:rsid w:val="006C5A42"/>
    <w:rsid w:val="006C5EF9"/>
    <w:rsid w:val="006D6767"/>
    <w:rsid w:val="006E779B"/>
    <w:rsid w:val="006F1785"/>
    <w:rsid w:val="006F2924"/>
    <w:rsid w:val="007117E9"/>
    <w:rsid w:val="00716D4F"/>
    <w:rsid w:val="00732BB5"/>
    <w:rsid w:val="0073327B"/>
    <w:rsid w:val="00736A3A"/>
    <w:rsid w:val="00744AD2"/>
    <w:rsid w:val="00751C00"/>
    <w:rsid w:val="00761950"/>
    <w:rsid w:val="007628B0"/>
    <w:rsid w:val="0078062D"/>
    <w:rsid w:val="00782A15"/>
    <w:rsid w:val="00790957"/>
    <w:rsid w:val="007B3A9D"/>
    <w:rsid w:val="007C043C"/>
    <w:rsid w:val="007C2AAD"/>
    <w:rsid w:val="007C6B14"/>
    <w:rsid w:val="007C7CB7"/>
    <w:rsid w:val="007E47CB"/>
    <w:rsid w:val="007F4757"/>
    <w:rsid w:val="00810E86"/>
    <w:rsid w:val="00813825"/>
    <w:rsid w:val="00822B5E"/>
    <w:rsid w:val="0083153D"/>
    <w:rsid w:val="008424F4"/>
    <w:rsid w:val="00843663"/>
    <w:rsid w:val="00850ABD"/>
    <w:rsid w:val="008537D9"/>
    <w:rsid w:val="00860BB4"/>
    <w:rsid w:val="0086354E"/>
    <w:rsid w:val="00865291"/>
    <w:rsid w:val="008672B1"/>
    <w:rsid w:val="00882E64"/>
    <w:rsid w:val="008834CD"/>
    <w:rsid w:val="008A38D5"/>
    <w:rsid w:val="008A3B52"/>
    <w:rsid w:val="008B119D"/>
    <w:rsid w:val="008B41B2"/>
    <w:rsid w:val="008B5439"/>
    <w:rsid w:val="008B662D"/>
    <w:rsid w:val="008C1912"/>
    <w:rsid w:val="008C2957"/>
    <w:rsid w:val="008C3844"/>
    <w:rsid w:val="008E0CC9"/>
    <w:rsid w:val="008F59F1"/>
    <w:rsid w:val="00900F3D"/>
    <w:rsid w:val="0094117E"/>
    <w:rsid w:val="00941C49"/>
    <w:rsid w:val="009444CD"/>
    <w:rsid w:val="00946A7D"/>
    <w:rsid w:val="00947658"/>
    <w:rsid w:val="00952AF6"/>
    <w:rsid w:val="00965007"/>
    <w:rsid w:val="00980C4D"/>
    <w:rsid w:val="009911C8"/>
    <w:rsid w:val="00994D21"/>
    <w:rsid w:val="009A109F"/>
    <w:rsid w:val="009A360C"/>
    <w:rsid w:val="009A40BA"/>
    <w:rsid w:val="009A4BA8"/>
    <w:rsid w:val="009B7C39"/>
    <w:rsid w:val="009D02D3"/>
    <w:rsid w:val="009D1BA6"/>
    <w:rsid w:val="009D351A"/>
    <w:rsid w:val="009E1D2C"/>
    <w:rsid w:val="009E7E39"/>
    <w:rsid w:val="009F2423"/>
    <w:rsid w:val="00A03BE6"/>
    <w:rsid w:val="00A0637D"/>
    <w:rsid w:val="00A10249"/>
    <w:rsid w:val="00A11885"/>
    <w:rsid w:val="00A14989"/>
    <w:rsid w:val="00A17F62"/>
    <w:rsid w:val="00A20DCE"/>
    <w:rsid w:val="00A258AB"/>
    <w:rsid w:val="00A40762"/>
    <w:rsid w:val="00A46C8C"/>
    <w:rsid w:val="00A5222D"/>
    <w:rsid w:val="00A53B44"/>
    <w:rsid w:val="00A57589"/>
    <w:rsid w:val="00A6705E"/>
    <w:rsid w:val="00A851B5"/>
    <w:rsid w:val="00A90B0F"/>
    <w:rsid w:val="00A91D5E"/>
    <w:rsid w:val="00A949A5"/>
    <w:rsid w:val="00AA0F53"/>
    <w:rsid w:val="00AA2134"/>
    <w:rsid w:val="00AA2D45"/>
    <w:rsid w:val="00AA40C4"/>
    <w:rsid w:val="00AD1C26"/>
    <w:rsid w:val="00AE4AFA"/>
    <w:rsid w:val="00B03640"/>
    <w:rsid w:val="00B2001D"/>
    <w:rsid w:val="00B30759"/>
    <w:rsid w:val="00B46A6D"/>
    <w:rsid w:val="00B60EB6"/>
    <w:rsid w:val="00B6589E"/>
    <w:rsid w:val="00B70ECB"/>
    <w:rsid w:val="00B71560"/>
    <w:rsid w:val="00B72D90"/>
    <w:rsid w:val="00B75CFE"/>
    <w:rsid w:val="00B77C83"/>
    <w:rsid w:val="00B90395"/>
    <w:rsid w:val="00B94272"/>
    <w:rsid w:val="00B95797"/>
    <w:rsid w:val="00BA2B28"/>
    <w:rsid w:val="00BB5A00"/>
    <w:rsid w:val="00BB5D44"/>
    <w:rsid w:val="00BC27A5"/>
    <w:rsid w:val="00BC4630"/>
    <w:rsid w:val="00BD5F73"/>
    <w:rsid w:val="00BE44D0"/>
    <w:rsid w:val="00C1507C"/>
    <w:rsid w:val="00C15765"/>
    <w:rsid w:val="00C21F4B"/>
    <w:rsid w:val="00C22225"/>
    <w:rsid w:val="00C2302A"/>
    <w:rsid w:val="00C243E3"/>
    <w:rsid w:val="00C27598"/>
    <w:rsid w:val="00C277B3"/>
    <w:rsid w:val="00C41793"/>
    <w:rsid w:val="00C423EF"/>
    <w:rsid w:val="00C50A3C"/>
    <w:rsid w:val="00C56DD3"/>
    <w:rsid w:val="00C609A7"/>
    <w:rsid w:val="00C63704"/>
    <w:rsid w:val="00C63EE2"/>
    <w:rsid w:val="00C658BF"/>
    <w:rsid w:val="00C701A2"/>
    <w:rsid w:val="00C75D76"/>
    <w:rsid w:val="00C75E21"/>
    <w:rsid w:val="00C84C56"/>
    <w:rsid w:val="00C90C8D"/>
    <w:rsid w:val="00C91EAB"/>
    <w:rsid w:val="00C9642F"/>
    <w:rsid w:val="00CC0583"/>
    <w:rsid w:val="00CC3879"/>
    <w:rsid w:val="00CE56A1"/>
    <w:rsid w:val="00CF2A5D"/>
    <w:rsid w:val="00CF5A4A"/>
    <w:rsid w:val="00D01610"/>
    <w:rsid w:val="00D0509C"/>
    <w:rsid w:val="00D05F75"/>
    <w:rsid w:val="00D112DC"/>
    <w:rsid w:val="00D200F5"/>
    <w:rsid w:val="00D23195"/>
    <w:rsid w:val="00D260E4"/>
    <w:rsid w:val="00D317EA"/>
    <w:rsid w:val="00D32CF3"/>
    <w:rsid w:val="00D50526"/>
    <w:rsid w:val="00D50C96"/>
    <w:rsid w:val="00D5650B"/>
    <w:rsid w:val="00D64E33"/>
    <w:rsid w:val="00D66FC9"/>
    <w:rsid w:val="00D7638E"/>
    <w:rsid w:val="00DD2C67"/>
    <w:rsid w:val="00DD30A0"/>
    <w:rsid w:val="00DD341A"/>
    <w:rsid w:val="00DD3BB3"/>
    <w:rsid w:val="00DE3378"/>
    <w:rsid w:val="00DF4D76"/>
    <w:rsid w:val="00E168EB"/>
    <w:rsid w:val="00E24053"/>
    <w:rsid w:val="00E24A65"/>
    <w:rsid w:val="00E30CC7"/>
    <w:rsid w:val="00E62DB4"/>
    <w:rsid w:val="00E6486A"/>
    <w:rsid w:val="00E705F2"/>
    <w:rsid w:val="00E76846"/>
    <w:rsid w:val="00E86243"/>
    <w:rsid w:val="00E944C6"/>
    <w:rsid w:val="00EA321A"/>
    <w:rsid w:val="00EA4864"/>
    <w:rsid w:val="00ED567C"/>
    <w:rsid w:val="00EE484F"/>
    <w:rsid w:val="00EF50A5"/>
    <w:rsid w:val="00F063D8"/>
    <w:rsid w:val="00F12388"/>
    <w:rsid w:val="00F24493"/>
    <w:rsid w:val="00F2582C"/>
    <w:rsid w:val="00F261D1"/>
    <w:rsid w:val="00F33B6A"/>
    <w:rsid w:val="00F40664"/>
    <w:rsid w:val="00F52DEA"/>
    <w:rsid w:val="00F6705C"/>
    <w:rsid w:val="00F76506"/>
    <w:rsid w:val="00F81FC8"/>
    <w:rsid w:val="00F83C27"/>
    <w:rsid w:val="00F83F6A"/>
    <w:rsid w:val="00F9047E"/>
    <w:rsid w:val="00FA1B3D"/>
    <w:rsid w:val="00FB43CD"/>
    <w:rsid w:val="00FC6817"/>
    <w:rsid w:val="00FE623E"/>
    <w:rsid w:val="00FF6DDA"/>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FDB"/>
    <w:pPr>
      <w:widowControl w:val="0"/>
      <w:autoSpaceDE w:val="0"/>
      <w:autoSpaceDN w:val="0"/>
      <w:adjustRightInd w:val="0"/>
    </w:pPr>
    <w:rPr>
      <w:sz w:val="24"/>
      <w:szCs w:val="24"/>
      <w:lang w:val="en-US"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2FDB"/>
    <w:pPr>
      <w:tabs>
        <w:tab w:val="center" w:pos="4153"/>
        <w:tab w:val="right" w:pos="8306"/>
      </w:tabs>
    </w:pPr>
  </w:style>
  <w:style w:type="paragraph" w:customStyle="1" w:styleId="Style">
    <w:name w:val="Style"/>
    <w:basedOn w:val="Normal"/>
    <w:rsid w:val="000E2FDB"/>
    <w:pPr>
      <w:ind w:left="510" w:hanging="510"/>
    </w:pPr>
  </w:style>
  <w:style w:type="character" w:styleId="Hyperlink">
    <w:name w:val="Hyperlink"/>
    <w:rsid w:val="000E2FDB"/>
    <w:rPr>
      <w:color w:val="0000FF"/>
      <w:u w:val="single"/>
    </w:rPr>
  </w:style>
  <w:style w:type="paragraph" w:customStyle="1" w:styleId="1LargeBullet">
    <w:name w:val="1Large Bullet"/>
    <w:rsid w:val="000E2FDB"/>
    <w:pPr>
      <w:widowControl w:val="0"/>
      <w:tabs>
        <w:tab w:val="left" w:pos="720"/>
      </w:tabs>
      <w:autoSpaceDE w:val="0"/>
      <w:autoSpaceDN w:val="0"/>
      <w:adjustRightInd w:val="0"/>
      <w:ind w:left="720" w:hanging="720"/>
      <w:jc w:val="both"/>
    </w:pPr>
    <w:rPr>
      <w:sz w:val="16"/>
      <w:szCs w:val="16"/>
      <w:lang w:val="en-US" w:eastAsia="en-GB" w:bidi="ar-SA"/>
    </w:rPr>
  </w:style>
  <w:style w:type="character" w:styleId="PageNumber">
    <w:name w:val="page number"/>
    <w:basedOn w:val="DefaultParagraphFont"/>
    <w:rsid w:val="000E2FDB"/>
  </w:style>
  <w:style w:type="paragraph" w:styleId="BalloonText">
    <w:name w:val="Balloon Text"/>
    <w:basedOn w:val="Normal"/>
    <w:semiHidden/>
    <w:rsid w:val="000E2FDB"/>
    <w:rPr>
      <w:rFonts w:ascii="Tahoma" w:hAnsi="Tahoma" w:cs="Tahoma"/>
      <w:sz w:val="16"/>
      <w:szCs w:val="16"/>
    </w:rPr>
  </w:style>
  <w:style w:type="paragraph" w:styleId="Footer">
    <w:name w:val="footer"/>
    <w:basedOn w:val="Normal"/>
    <w:rsid w:val="001D726D"/>
    <w:pPr>
      <w:tabs>
        <w:tab w:val="center" w:pos="4153"/>
        <w:tab w:val="right" w:pos="8306"/>
      </w:tabs>
    </w:pPr>
  </w:style>
  <w:style w:type="paragraph" w:styleId="PlainText">
    <w:name w:val="Plain Text"/>
    <w:basedOn w:val="Normal"/>
    <w:link w:val="PlainTextChar"/>
    <w:uiPriority w:val="99"/>
    <w:unhideWhenUsed/>
    <w:rsid w:val="00523E7B"/>
    <w:pPr>
      <w:widowControl/>
      <w:autoSpaceDE/>
      <w:autoSpaceDN/>
      <w:adjustRightInd/>
    </w:pPr>
    <w:rPr>
      <w:rFonts w:ascii="Consolas" w:eastAsia="Calibri" w:hAnsi="Consolas"/>
      <w:sz w:val="21"/>
      <w:szCs w:val="21"/>
      <w:lang w:val="en-ZA" w:eastAsia="en-US"/>
    </w:rPr>
  </w:style>
  <w:style w:type="character" w:customStyle="1" w:styleId="PlainTextChar">
    <w:name w:val="Plain Text Char"/>
    <w:link w:val="PlainText"/>
    <w:uiPriority w:val="99"/>
    <w:rsid w:val="00523E7B"/>
    <w:rPr>
      <w:rFonts w:ascii="Consolas" w:eastAsia="Calibri" w:hAnsi="Consolas"/>
      <w:sz w:val="21"/>
      <w:szCs w:val="21"/>
      <w:lang w:val="en-ZA" w:eastAsia="en-US" w:bidi="ar-SA"/>
    </w:rPr>
  </w:style>
  <w:style w:type="paragraph" w:customStyle="1" w:styleId="Level1">
    <w:name w:val="Level 1"/>
    <w:basedOn w:val="Normal"/>
    <w:rsid w:val="002274A8"/>
    <w:pPr>
      <w:autoSpaceDE/>
      <w:autoSpaceDN/>
      <w:adjustRightInd/>
    </w:pPr>
    <w:rPr>
      <w:szCs w:val="20"/>
      <w:lang w:eastAsia="en-US"/>
    </w:rPr>
  </w:style>
  <w:style w:type="character" w:styleId="CommentReference">
    <w:name w:val="annotation reference"/>
    <w:rsid w:val="00EF50A5"/>
    <w:rPr>
      <w:sz w:val="16"/>
      <w:szCs w:val="16"/>
    </w:rPr>
  </w:style>
  <w:style w:type="paragraph" w:styleId="CommentText">
    <w:name w:val="annotation text"/>
    <w:basedOn w:val="Normal"/>
    <w:link w:val="CommentTextChar"/>
    <w:rsid w:val="00EF50A5"/>
    <w:rPr>
      <w:sz w:val="20"/>
      <w:szCs w:val="20"/>
    </w:rPr>
  </w:style>
  <w:style w:type="character" w:customStyle="1" w:styleId="CommentTextChar">
    <w:name w:val="Comment Text Char"/>
    <w:link w:val="CommentText"/>
    <w:rsid w:val="00EF50A5"/>
    <w:rPr>
      <w:lang w:eastAsia="en-GB"/>
    </w:rPr>
  </w:style>
  <w:style w:type="paragraph" w:styleId="CommentSubject">
    <w:name w:val="annotation subject"/>
    <w:basedOn w:val="CommentText"/>
    <w:next w:val="CommentText"/>
    <w:link w:val="CommentSubjectChar"/>
    <w:rsid w:val="00EF50A5"/>
    <w:rPr>
      <w:b/>
      <w:bCs/>
    </w:rPr>
  </w:style>
  <w:style w:type="character" w:customStyle="1" w:styleId="CommentSubjectChar">
    <w:name w:val="Comment Subject Char"/>
    <w:link w:val="CommentSubject"/>
    <w:rsid w:val="00EF50A5"/>
    <w:rPr>
      <w:b/>
      <w:bCs/>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FDB"/>
    <w:pPr>
      <w:widowControl w:val="0"/>
      <w:autoSpaceDE w:val="0"/>
      <w:autoSpaceDN w:val="0"/>
      <w:adjustRightInd w:val="0"/>
    </w:pPr>
    <w:rPr>
      <w:sz w:val="24"/>
      <w:szCs w:val="24"/>
      <w:lang w:val="en-US"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2FDB"/>
    <w:pPr>
      <w:tabs>
        <w:tab w:val="center" w:pos="4153"/>
        <w:tab w:val="right" w:pos="8306"/>
      </w:tabs>
    </w:pPr>
  </w:style>
  <w:style w:type="paragraph" w:customStyle="1" w:styleId="Style">
    <w:name w:val="Style"/>
    <w:basedOn w:val="Normal"/>
    <w:rsid w:val="000E2FDB"/>
    <w:pPr>
      <w:ind w:left="510" w:hanging="510"/>
    </w:pPr>
  </w:style>
  <w:style w:type="character" w:styleId="Hyperlink">
    <w:name w:val="Hyperlink"/>
    <w:rsid w:val="000E2FDB"/>
    <w:rPr>
      <w:color w:val="0000FF"/>
      <w:u w:val="single"/>
    </w:rPr>
  </w:style>
  <w:style w:type="paragraph" w:customStyle="1" w:styleId="1LargeBullet">
    <w:name w:val="1Large Bullet"/>
    <w:rsid w:val="000E2FDB"/>
    <w:pPr>
      <w:widowControl w:val="0"/>
      <w:tabs>
        <w:tab w:val="left" w:pos="720"/>
      </w:tabs>
      <w:autoSpaceDE w:val="0"/>
      <w:autoSpaceDN w:val="0"/>
      <w:adjustRightInd w:val="0"/>
      <w:ind w:left="720" w:hanging="720"/>
      <w:jc w:val="both"/>
    </w:pPr>
    <w:rPr>
      <w:sz w:val="16"/>
      <w:szCs w:val="16"/>
      <w:lang w:val="en-US" w:eastAsia="en-GB" w:bidi="ar-SA"/>
    </w:rPr>
  </w:style>
  <w:style w:type="character" w:styleId="PageNumber">
    <w:name w:val="page number"/>
    <w:basedOn w:val="DefaultParagraphFont"/>
    <w:rsid w:val="000E2FDB"/>
  </w:style>
  <w:style w:type="paragraph" w:styleId="BalloonText">
    <w:name w:val="Balloon Text"/>
    <w:basedOn w:val="Normal"/>
    <w:semiHidden/>
    <w:rsid w:val="000E2FDB"/>
    <w:rPr>
      <w:rFonts w:ascii="Tahoma" w:hAnsi="Tahoma" w:cs="Tahoma"/>
      <w:sz w:val="16"/>
      <w:szCs w:val="16"/>
    </w:rPr>
  </w:style>
  <w:style w:type="paragraph" w:styleId="Footer">
    <w:name w:val="footer"/>
    <w:basedOn w:val="Normal"/>
    <w:rsid w:val="001D726D"/>
    <w:pPr>
      <w:tabs>
        <w:tab w:val="center" w:pos="4153"/>
        <w:tab w:val="right" w:pos="8306"/>
      </w:tabs>
    </w:pPr>
  </w:style>
  <w:style w:type="paragraph" w:styleId="PlainText">
    <w:name w:val="Plain Text"/>
    <w:basedOn w:val="Normal"/>
    <w:link w:val="PlainTextChar"/>
    <w:uiPriority w:val="99"/>
    <w:unhideWhenUsed/>
    <w:rsid w:val="00523E7B"/>
    <w:pPr>
      <w:widowControl/>
      <w:autoSpaceDE/>
      <w:autoSpaceDN/>
      <w:adjustRightInd/>
    </w:pPr>
    <w:rPr>
      <w:rFonts w:ascii="Consolas" w:eastAsia="Calibri" w:hAnsi="Consolas"/>
      <w:sz w:val="21"/>
      <w:szCs w:val="21"/>
      <w:lang w:val="en-ZA" w:eastAsia="en-US"/>
    </w:rPr>
  </w:style>
  <w:style w:type="character" w:customStyle="1" w:styleId="PlainTextChar">
    <w:name w:val="Plain Text Char"/>
    <w:link w:val="PlainText"/>
    <w:uiPriority w:val="99"/>
    <w:rsid w:val="00523E7B"/>
    <w:rPr>
      <w:rFonts w:ascii="Consolas" w:eastAsia="Calibri" w:hAnsi="Consolas"/>
      <w:sz w:val="21"/>
      <w:szCs w:val="21"/>
      <w:lang w:val="en-ZA" w:eastAsia="en-US" w:bidi="ar-SA"/>
    </w:rPr>
  </w:style>
  <w:style w:type="paragraph" w:customStyle="1" w:styleId="Level1">
    <w:name w:val="Level 1"/>
    <w:basedOn w:val="Normal"/>
    <w:rsid w:val="002274A8"/>
    <w:pPr>
      <w:autoSpaceDE/>
      <w:autoSpaceDN/>
      <w:adjustRightInd/>
    </w:pPr>
    <w:rPr>
      <w:szCs w:val="20"/>
      <w:lang w:eastAsia="en-US"/>
    </w:rPr>
  </w:style>
  <w:style w:type="character" w:styleId="CommentReference">
    <w:name w:val="annotation reference"/>
    <w:rsid w:val="00EF50A5"/>
    <w:rPr>
      <w:sz w:val="16"/>
      <w:szCs w:val="16"/>
    </w:rPr>
  </w:style>
  <w:style w:type="paragraph" w:styleId="CommentText">
    <w:name w:val="annotation text"/>
    <w:basedOn w:val="Normal"/>
    <w:link w:val="CommentTextChar"/>
    <w:rsid w:val="00EF50A5"/>
    <w:rPr>
      <w:sz w:val="20"/>
      <w:szCs w:val="20"/>
    </w:rPr>
  </w:style>
  <w:style w:type="character" w:customStyle="1" w:styleId="CommentTextChar">
    <w:name w:val="Comment Text Char"/>
    <w:link w:val="CommentText"/>
    <w:rsid w:val="00EF50A5"/>
    <w:rPr>
      <w:lang w:eastAsia="en-GB"/>
    </w:rPr>
  </w:style>
  <w:style w:type="paragraph" w:styleId="CommentSubject">
    <w:name w:val="annotation subject"/>
    <w:basedOn w:val="CommentText"/>
    <w:next w:val="CommentText"/>
    <w:link w:val="CommentSubjectChar"/>
    <w:rsid w:val="00EF50A5"/>
    <w:rPr>
      <w:b/>
      <w:bCs/>
    </w:rPr>
  </w:style>
  <w:style w:type="character" w:customStyle="1" w:styleId="CommentSubjectChar">
    <w:name w:val="Comment Subject Char"/>
    <w:link w:val="CommentSubject"/>
    <w:rsid w:val="00EF50A5"/>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IMPORTANT INFORMATION</vt:lpstr>
    </vt:vector>
  </TitlesOfParts>
  <Company>UNISA</Company>
  <LinksUpToDate>false</LinksUpToDate>
  <CharactersWithSpaces>22856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 INFORMATION</dc:title>
  <dc:creator>unisa</dc:creator>
  <cp:lastModifiedBy>Hurter, Eddie</cp:lastModifiedBy>
  <cp:revision>2</cp:revision>
  <cp:lastPrinted>2009-08-13T06:46:00Z</cp:lastPrinted>
  <dcterms:created xsi:type="dcterms:W3CDTF">2017-02-21T11:19:00Z</dcterms:created>
  <dcterms:modified xsi:type="dcterms:W3CDTF">2017-02-21T11:19:00Z</dcterms:modified>
</cp:coreProperties>
</file>