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B0900" w14:textId="77777777" w:rsidR="00A8629E" w:rsidRPr="00A8629E" w:rsidRDefault="00A8629E">
      <w:pPr>
        <w:jc w:val="center"/>
        <w:rPr>
          <w:rFonts w:ascii="Calibri" w:eastAsia="Calibri" w:hAnsi="Calibri" w:cs="Calibri"/>
          <w:color w:val="00B050"/>
          <w:sz w:val="72"/>
          <w:szCs w:val="40"/>
        </w:rPr>
      </w:pPr>
      <w:bookmarkStart w:id="0" w:name="_GoBack"/>
      <w:bookmarkEnd w:id="0"/>
      <w:r w:rsidRPr="00A8629E">
        <w:rPr>
          <w:rFonts w:ascii="Calibri" w:eastAsia="Calibri" w:hAnsi="Calibri" w:cs="Calibri"/>
          <w:color w:val="00B050"/>
          <w:sz w:val="72"/>
          <w:szCs w:val="40"/>
        </w:rPr>
        <w:t>PROJECT REPORT</w:t>
      </w:r>
    </w:p>
    <w:p w14:paraId="6498742A" w14:textId="33062235" w:rsidR="008441E5" w:rsidRDefault="00107662">
      <w:pPr>
        <w:jc w:val="center"/>
        <w:rPr>
          <w:rFonts w:ascii="Calibri" w:eastAsia="Calibri" w:hAnsi="Calibri" w:cs="Calibri"/>
          <w:color w:val="FF0000"/>
          <w:sz w:val="40"/>
        </w:rPr>
      </w:pPr>
      <w:r>
        <w:rPr>
          <w:rFonts w:ascii="Calibri" w:eastAsia="Calibri" w:hAnsi="Calibri" w:cs="Calibri"/>
          <w:color w:val="FF0000"/>
          <w:sz w:val="40"/>
        </w:rPr>
        <w:t>EXPLORING YOUTUBE CHANNELS</w:t>
      </w:r>
    </w:p>
    <w:p w14:paraId="47AD56E2" w14:textId="16B31B27" w:rsidR="008441E5" w:rsidRDefault="00616B73">
      <w:pPr>
        <w:rPr>
          <w:rFonts w:ascii="Calibri" w:eastAsia="Calibri" w:hAnsi="Calibri" w:cs="Calibri"/>
          <w:color w:val="7030A0"/>
          <w:sz w:val="40"/>
        </w:rPr>
      </w:pPr>
      <w:r>
        <w:rPr>
          <w:rFonts w:ascii="Calibri" w:eastAsia="Calibri" w:hAnsi="Calibri" w:cs="Calibri"/>
          <w:color w:val="7030A0"/>
          <w:sz w:val="40"/>
        </w:rPr>
        <w:t>1.</w:t>
      </w:r>
      <w:r w:rsidR="00107662">
        <w:rPr>
          <w:rFonts w:ascii="Calibri" w:eastAsia="Calibri" w:hAnsi="Calibri" w:cs="Calibri"/>
          <w:color w:val="7030A0"/>
          <w:sz w:val="40"/>
        </w:rPr>
        <w:t>INTRODUCTION:</w:t>
      </w:r>
    </w:p>
    <w:p w14:paraId="02E0653E" w14:textId="77777777" w:rsidR="00616B73" w:rsidRPr="00616B73" w:rsidRDefault="00107662">
      <w:pPr>
        <w:rPr>
          <w:rFonts w:ascii="Calibri" w:eastAsia="Calibri" w:hAnsi="Calibri" w:cs="Calibri"/>
          <w:color w:val="0070C0"/>
          <w:sz w:val="40"/>
        </w:rPr>
      </w:pPr>
      <w:r w:rsidRPr="00616B73">
        <w:rPr>
          <w:rFonts w:ascii="Calibri" w:eastAsia="Calibri" w:hAnsi="Calibri" w:cs="Calibri"/>
          <w:color w:val="0070C0"/>
          <w:sz w:val="40"/>
        </w:rPr>
        <w:t xml:space="preserve">  </w:t>
      </w:r>
      <w:r w:rsidR="00616B73" w:rsidRPr="00616B73">
        <w:rPr>
          <w:rFonts w:ascii="Calibri" w:eastAsia="Calibri" w:hAnsi="Calibri" w:cs="Calibri"/>
          <w:color w:val="0070C0"/>
          <w:sz w:val="40"/>
        </w:rPr>
        <w:t>1.1 OVERVIEW</w:t>
      </w:r>
      <w:r w:rsidRPr="00616B73">
        <w:rPr>
          <w:rFonts w:ascii="Calibri" w:eastAsia="Calibri" w:hAnsi="Calibri" w:cs="Calibri"/>
          <w:color w:val="0070C0"/>
          <w:sz w:val="40"/>
        </w:rPr>
        <w:t xml:space="preserve">        </w:t>
      </w:r>
    </w:p>
    <w:p w14:paraId="5FEAFDF5" w14:textId="719A9F3D" w:rsidR="008441E5" w:rsidRDefault="00107662">
      <w:pPr>
        <w:rPr>
          <w:rFonts w:ascii="Calibri" w:eastAsia="Calibri" w:hAnsi="Calibri" w:cs="Calibri"/>
          <w:color w:val="000000"/>
          <w:sz w:val="36"/>
        </w:rPr>
      </w:pPr>
      <w:r>
        <w:rPr>
          <w:rFonts w:ascii="Calibri" w:eastAsia="Calibri" w:hAnsi="Calibri" w:cs="Calibri"/>
          <w:color w:val="000000"/>
          <w:sz w:val="40"/>
        </w:rPr>
        <w:t xml:space="preserve">   </w:t>
      </w:r>
      <w:r>
        <w:rPr>
          <w:rFonts w:ascii="Calibri" w:eastAsia="Calibri" w:hAnsi="Calibri" w:cs="Calibri"/>
          <w:color w:val="000000"/>
          <w:sz w:val="3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6"/>
        </w:rPr>
        <w:t>Youtube</w:t>
      </w:r>
      <w:proofErr w:type="spellEnd"/>
      <w:r>
        <w:rPr>
          <w:rFonts w:ascii="Calibri" w:eastAsia="Calibri" w:hAnsi="Calibri" w:cs="Calibri"/>
          <w:color w:val="000000"/>
          <w:sz w:val="36"/>
        </w:rPr>
        <w:t xml:space="preserve"> is an American online video sharing and social media platform </w:t>
      </w:r>
      <w:proofErr w:type="spellStart"/>
      <w:r>
        <w:rPr>
          <w:rFonts w:ascii="Calibri" w:eastAsia="Calibri" w:hAnsi="Calibri" w:cs="Calibri"/>
          <w:color w:val="000000"/>
          <w:sz w:val="36"/>
        </w:rPr>
        <w:t>headqu</w:t>
      </w:r>
      <w:r w:rsidR="004242A4">
        <w:rPr>
          <w:rFonts w:ascii="Calibri" w:eastAsia="Calibri" w:hAnsi="Calibri" w:cs="Calibri"/>
          <w:color w:val="000000"/>
          <w:sz w:val="36"/>
        </w:rPr>
        <w:t>rate</w:t>
      </w:r>
      <w:proofErr w:type="spellEnd"/>
      <w:r>
        <w:rPr>
          <w:rFonts w:ascii="Calibri" w:eastAsia="Calibri" w:hAnsi="Calibri" w:cs="Calibri"/>
          <w:color w:val="000000"/>
          <w:sz w:val="36"/>
        </w:rPr>
        <w:t xml:space="preserve"> in San Bruno, California, United States. Accessible worldwide, it was launched on </w:t>
      </w:r>
      <w:proofErr w:type="spellStart"/>
      <w:r>
        <w:rPr>
          <w:rFonts w:ascii="Calibri" w:eastAsia="Calibri" w:hAnsi="Calibri" w:cs="Calibri"/>
          <w:color w:val="000000"/>
          <w:sz w:val="36"/>
        </w:rPr>
        <w:t>Feburary</w:t>
      </w:r>
      <w:proofErr w:type="spellEnd"/>
      <w:r>
        <w:rPr>
          <w:rFonts w:ascii="Calibri" w:eastAsia="Calibri" w:hAnsi="Calibri" w:cs="Calibri"/>
          <w:color w:val="000000"/>
          <w:sz w:val="36"/>
        </w:rPr>
        <w:t xml:space="preserve"> 14, 2005, by Steve Chen, Chad Hurley, and Jawed Karim. It is owned by Google and is the second most visited website in the world, after Google search. </w:t>
      </w:r>
      <w:proofErr w:type="spellStart"/>
      <w:r>
        <w:rPr>
          <w:rFonts w:ascii="Calibri" w:eastAsia="Calibri" w:hAnsi="Calibri" w:cs="Calibri"/>
          <w:color w:val="000000"/>
          <w:sz w:val="36"/>
        </w:rPr>
        <w:t>Youtube</w:t>
      </w:r>
      <w:proofErr w:type="spellEnd"/>
      <w:r>
        <w:rPr>
          <w:rFonts w:ascii="Calibri" w:eastAsia="Calibri" w:hAnsi="Calibri" w:cs="Calibri"/>
          <w:color w:val="000000"/>
          <w:sz w:val="36"/>
        </w:rPr>
        <w:t xml:space="preserve"> has more than 2.5 billion monthly users,</w:t>
      </w:r>
      <w:r w:rsidR="00A205E6">
        <w:rPr>
          <w:rFonts w:ascii="Calibri" w:eastAsia="Calibri" w:hAnsi="Calibri" w:cs="Calibri"/>
          <w:color w:val="000000"/>
          <w:sz w:val="36"/>
        </w:rPr>
        <w:t xml:space="preserve"> </w:t>
      </w:r>
      <w:r>
        <w:rPr>
          <w:rFonts w:ascii="Calibri" w:eastAsia="Calibri" w:hAnsi="Calibri" w:cs="Calibri"/>
          <w:color w:val="000000"/>
          <w:sz w:val="36"/>
        </w:rPr>
        <w:t xml:space="preserve">who collectively watch more than one billion hours of videos </w:t>
      </w:r>
      <w:proofErr w:type="spellStart"/>
      <w:r>
        <w:rPr>
          <w:rFonts w:ascii="Calibri" w:eastAsia="Calibri" w:hAnsi="Calibri" w:cs="Calibri"/>
          <w:color w:val="000000"/>
          <w:sz w:val="36"/>
        </w:rPr>
        <w:t>everyday</w:t>
      </w:r>
      <w:proofErr w:type="spellEnd"/>
      <w:r>
        <w:rPr>
          <w:rFonts w:ascii="Calibri" w:eastAsia="Calibri" w:hAnsi="Calibri" w:cs="Calibri"/>
          <w:color w:val="000000"/>
          <w:sz w:val="36"/>
        </w:rPr>
        <w:t>.</w:t>
      </w:r>
    </w:p>
    <w:p w14:paraId="55BE49E2" w14:textId="5D7A3F19" w:rsidR="00616B73" w:rsidRDefault="00107662">
      <w:pPr>
        <w:rPr>
          <w:rFonts w:ascii="Calibri" w:eastAsia="Calibri" w:hAnsi="Calibri" w:cs="Calibri"/>
          <w:color w:val="000000"/>
          <w:sz w:val="36"/>
        </w:rPr>
      </w:pPr>
      <w:r w:rsidRPr="00616B73">
        <w:rPr>
          <w:rFonts w:ascii="Calibri" w:eastAsia="Calibri" w:hAnsi="Calibri" w:cs="Calibri"/>
          <w:color w:val="0070C0"/>
          <w:sz w:val="36"/>
        </w:rPr>
        <w:t xml:space="preserve">    </w:t>
      </w:r>
      <w:r w:rsidR="00616B73" w:rsidRPr="00616B73">
        <w:rPr>
          <w:rFonts w:ascii="Calibri" w:eastAsia="Calibri" w:hAnsi="Calibri" w:cs="Calibri"/>
          <w:color w:val="0070C0"/>
          <w:sz w:val="36"/>
        </w:rPr>
        <w:t>1.2 PURPOSE</w:t>
      </w:r>
      <w:r>
        <w:rPr>
          <w:rFonts w:ascii="Calibri" w:eastAsia="Calibri" w:hAnsi="Calibri" w:cs="Calibri"/>
          <w:color w:val="000000"/>
          <w:sz w:val="36"/>
        </w:rPr>
        <w:t xml:space="preserve">  </w:t>
      </w:r>
    </w:p>
    <w:p w14:paraId="551D8262" w14:textId="2745CB76" w:rsidR="008441E5" w:rsidRDefault="00616B73">
      <w:pPr>
        <w:rPr>
          <w:rFonts w:ascii="Calibri" w:eastAsia="Calibri" w:hAnsi="Calibri" w:cs="Calibri"/>
          <w:color w:val="000000"/>
          <w:sz w:val="36"/>
        </w:rPr>
      </w:pPr>
      <w:r>
        <w:rPr>
          <w:rFonts w:ascii="Calibri" w:eastAsia="Calibri" w:hAnsi="Calibri" w:cs="Calibri"/>
          <w:color w:val="000000"/>
          <w:sz w:val="36"/>
        </w:rPr>
        <w:t xml:space="preserve">          </w:t>
      </w:r>
      <w:r w:rsidR="00107662">
        <w:rPr>
          <w:rFonts w:ascii="Calibri" w:eastAsia="Calibri" w:hAnsi="Calibri" w:cs="Calibri"/>
          <w:color w:val="000000"/>
          <w:sz w:val="36"/>
        </w:rPr>
        <w:t xml:space="preserve">There are many positive aspects to keep in mind about </w:t>
      </w:r>
      <w:proofErr w:type="spellStart"/>
      <w:r w:rsidR="00107662">
        <w:rPr>
          <w:rFonts w:ascii="Calibri" w:eastAsia="Calibri" w:hAnsi="Calibri" w:cs="Calibri"/>
          <w:color w:val="000000"/>
          <w:sz w:val="36"/>
        </w:rPr>
        <w:t>youtube</w:t>
      </w:r>
      <w:proofErr w:type="spellEnd"/>
      <w:r w:rsidR="00107662">
        <w:rPr>
          <w:rFonts w:ascii="Calibri" w:eastAsia="Calibri" w:hAnsi="Calibri" w:cs="Calibri"/>
          <w:color w:val="000000"/>
          <w:sz w:val="36"/>
        </w:rPr>
        <w:t xml:space="preserve"> in comparison to the negatives. By analyzing the positives and negatives of </w:t>
      </w:r>
      <w:proofErr w:type="spellStart"/>
      <w:r w:rsidR="00107662">
        <w:rPr>
          <w:rFonts w:ascii="Calibri" w:eastAsia="Calibri" w:hAnsi="Calibri" w:cs="Calibri"/>
          <w:color w:val="000000"/>
          <w:sz w:val="36"/>
        </w:rPr>
        <w:t>youtube</w:t>
      </w:r>
      <w:proofErr w:type="spellEnd"/>
      <w:r w:rsidR="00107662">
        <w:rPr>
          <w:rFonts w:ascii="Calibri" w:eastAsia="Calibri" w:hAnsi="Calibri" w:cs="Calibri"/>
          <w:color w:val="000000"/>
          <w:sz w:val="36"/>
        </w:rPr>
        <w:t>, it is possible to get an idea of th</w:t>
      </w:r>
      <w:r>
        <w:rPr>
          <w:rFonts w:ascii="Calibri" w:eastAsia="Calibri" w:hAnsi="Calibri" w:cs="Calibri"/>
          <w:color w:val="000000"/>
          <w:sz w:val="36"/>
        </w:rPr>
        <w:t>e</w:t>
      </w:r>
      <w:r w:rsidR="00107662">
        <w:rPr>
          <w:rFonts w:ascii="Calibri" w:eastAsia="Calibri" w:hAnsi="Calibri" w:cs="Calibri"/>
          <w:color w:val="000000"/>
          <w:sz w:val="36"/>
        </w:rPr>
        <w:t xml:space="preserve"> number of users who receive the information and what percentage of them are misleading</w:t>
      </w:r>
      <w:r>
        <w:rPr>
          <w:rFonts w:ascii="Calibri" w:eastAsia="Calibri" w:hAnsi="Calibri" w:cs="Calibri"/>
          <w:color w:val="000000"/>
          <w:sz w:val="36"/>
        </w:rPr>
        <w:t>.</w:t>
      </w:r>
    </w:p>
    <w:p w14:paraId="66250CEC" w14:textId="04309022" w:rsidR="00616B73" w:rsidRDefault="00616B73">
      <w:pPr>
        <w:rPr>
          <w:rFonts w:ascii="Calibri" w:eastAsia="Calibri" w:hAnsi="Calibri" w:cs="Calibri"/>
          <w:color w:val="7030A0"/>
          <w:sz w:val="44"/>
          <w:szCs w:val="28"/>
        </w:rPr>
      </w:pPr>
      <w:r w:rsidRPr="00616B73">
        <w:rPr>
          <w:rFonts w:ascii="Calibri" w:eastAsia="Calibri" w:hAnsi="Calibri" w:cs="Calibri"/>
          <w:color w:val="7030A0"/>
          <w:sz w:val="44"/>
          <w:szCs w:val="28"/>
        </w:rPr>
        <w:t>2. PROBLEM DEFINITION &amp; DESIGN THINKING:</w:t>
      </w:r>
    </w:p>
    <w:p w14:paraId="56161DED" w14:textId="5DF78349" w:rsidR="00616B73" w:rsidRDefault="00616B73">
      <w:pPr>
        <w:rPr>
          <w:rFonts w:ascii="Calibri" w:eastAsia="Calibri" w:hAnsi="Calibri" w:cs="Calibri"/>
          <w:noProof/>
          <w:sz w:val="36"/>
        </w:rPr>
      </w:pPr>
      <w:r>
        <w:rPr>
          <w:rFonts w:ascii="Calibri" w:eastAsia="Calibri" w:hAnsi="Calibri" w:cs="Calibri"/>
          <w:color w:val="7030A0"/>
          <w:sz w:val="44"/>
          <w:szCs w:val="28"/>
        </w:rPr>
        <w:t xml:space="preserve">   </w:t>
      </w:r>
      <w:r w:rsidRPr="00DF58C5">
        <w:rPr>
          <w:rFonts w:ascii="Calibri" w:eastAsia="Calibri" w:hAnsi="Calibri" w:cs="Calibri"/>
          <w:sz w:val="40"/>
          <w:szCs w:val="24"/>
        </w:rPr>
        <w:t>2.1</w:t>
      </w:r>
      <w:r w:rsidR="00DF58C5" w:rsidRPr="00DF58C5">
        <w:rPr>
          <w:rFonts w:ascii="Calibri" w:eastAsia="Calibri" w:hAnsi="Calibri" w:cs="Calibri"/>
          <w:sz w:val="40"/>
          <w:szCs w:val="24"/>
        </w:rPr>
        <w:t xml:space="preserve"> EMPATHY MAP:</w:t>
      </w:r>
      <w:r w:rsidR="002D3A4D" w:rsidRPr="002D3A4D">
        <w:rPr>
          <w:rFonts w:ascii="Calibri" w:eastAsia="Calibri" w:hAnsi="Calibri" w:cs="Calibri"/>
          <w:noProof/>
          <w:sz w:val="36"/>
        </w:rPr>
        <w:t xml:space="preserve"> </w:t>
      </w:r>
    </w:p>
    <w:p w14:paraId="7B747822" w14:textId="1357A906" w:rsidR="00107662" w:rsidRDefault="00107662">
      <w:pPr>
        <w:rPr>
          <w:rFonts w:ascii="Calibri" w:eastAsia="Calibri" w:hAnsi="Calibri" w:cs="Calibri"/>
          <w:sz w:val="40"/>
          <w:szCs w:val="24"/>
        </w:rPr>
      </w:pPr>
      <w:r>
        <w:rPr>
          <w:rFonts w:ascii="Calibri" w:eastAsia="Calibri" w:hAnsi="Calibri" w:cs="Calibri"/>
          <w:noProof/>
          <w:sz w:val="40"/>
          <w:szCs w:val="24"/>
        </w:rPr>
        <w:lastRenderedPageBreak/>
        <w:drawing>
          <wp:inline distT="0" distB="0" distL="0" distR="0" wp14:anchorId="24FBFFC8" wp14:editId="3282014E">
            <wp:extent cx="5180965" cy="3009900"/>
            <wp:effectExtent l="152400" t="152400" r="343535" b="3429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M2023TMID14939_2023-10-09_16-35-5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6230" cy="30129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1248B0" w14:textId="6D0DA7E5" w:rsidR="009377A1" w:rsidRDefault="009377A1">
      <w:pPr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2.2 IDEATION &amp; BRAINSTORMING MAPS:</w:t>
      </w:r>
    </w:p>
    <w:p w14:paraId="3FEEEC96" w14:textId="77777777" w:rsidR="009377A1" w:rsidRDefault="009377A1">
      <w:pPr>
        <w:rPr>
          <w:rFonts w:ascii="Calibri" w:eastAsia="Calibri" w:hAnsi="Calibri" w:cs="Calibri"/>
          <w:sz w:val="36"/>
        </w:rPr>
      </w:pPr>
    </w:p>
    <w:p w14:paraId="2B174AC7" w14:textId="379C8D4F" w:rsidR="009377A1" w:rsidRDefault="009377A1">
      <w:pPr>
        <w:rPr>
          <w:rFonts w:ascii="Calibri" w:eastAsia="Calibri" w:hAnsi="Calibri" w:cs="Calibri"/>
          <w:sz w:val="36"/>
        </w:rPr>
      </w:pPr>
    </w:p>
    <w:p w14:paraId="0BE5E173" w14:textId="0D06B2C6" w:rsidR="009377A1" w:rsidRDefault="009377A1">
      <w:pPr>
        <w:rPr>
          <w:rFonts w:ascii="Calibri" w:eastAsia="Calibri" w:hAnsi="Calibri" w:cs="Calibri"/>
          <w:sz w:val="36"/>
        </w:rPr>
      </w:pPr>
    </w:p>
    <w:p w14:paraId="55052008" w14:textId="40AAC566" w:rsidR="009377A1" w:rsidRDefault="009377A1">
      <w:pPr>
        <w:rPr>
          <w:rFonts w:ascii="Calibri" w:eastAsia="Calibri" w:hAnsi="Calibri" w:cs="Calibri"/>
          <w:sz w:val="36"/>
        </w:rPr>
      </w:pPr>
    </w:p>
    <w:p w14:paraId="7263A282" w14:textId="16B991B4" w:rsidR="009377A1" w:rsidRDefault="002D3A4D">
      <w:pPr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noProof/>
          <w:sz w:val="36"/>
        </w:rPr>
        <w:drawing>
          <wp:inline distT="0" distB="0" distL="0" distR="0" wp14:anchorId="68175332" wp14:editId="3D464DBD">
            <wp:extent cx="5941060" cy="1943100"/>
            <wp:effectExtent l="152400" t="152400" r="345440" b="3429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3-10-09 at 9.53.19 P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880" cy="19544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F7E632" w14:textId="7B46B7D8" w:rsidR="009377A1" w:rsidRDefault="009377A1">
      <w:pPr>
        <w:rPr>
          <w:rFonts w:ascii="Calibri" w:eastAsia="Calibri" w:hAnsi="Calibri" w:cs="Calibri"/>
          <w:sz w:val="36"/>
        </w:rPr>
      </w:pPr>
    </w:p>
    <w:p w14:paraId="6307D5B3" w14:textId="3E9E2B17" w:rsidR="009377A1" w:rsidRDefault="009377A1">
      <w:pPr>
        <w:rPr>
          <w:rFonts w:ascii="Calibri" w:eastAsia="Calibri" w:hAnsi="Calibri" w:cs="Calibri"/>
          <w:sz w:val="36"/>
        </w:rPr>
      </w:pPr>
    </w:p>
    <w:p w14:paraId="54E7DCE2" w14:textId="5E11A789" w:rsidR="009377A1" w:rsidRDefault="009377A1">
      <w:pPr>
        <w:rPr>
          <w:rFonts w:ascii="Calibri" w:eastAsia="Calibri" w:hAnsi="Calibri" w:cs="Calibri"/>
          <w:sz w:val="36"/>
        </w:rPr>
      </w:pPr>
    </w:p>
    <w:p w14:paraId="66552003" w14:textId="7F758480" w:rsidR="009377A1" w:rsidRDefault="009377A1">
      <w:pPr>
        <w:rPr>
          <w:rFonts w:ascii="Calibri" w:eastAsia="Calibri" w:hAnsi="Calibri" w:cs="Calibri"/>
          <w:color w:val="7030A0"/>
          <w:sz w:val="44"/>
          <w:szCs w:val="28"/>
        </w:rPr>
      </w:pPr>
      <w:r>
        <w:rPr>
          <w:rFonts w:ascii="Calibri" w:eastAsia="Calibri" w:hAnsi="Calibri" w:cs="Calibri"/>
          <w:color w:val="7030A0"/>
          <w:sz w:val="44"/>
          <w:szCs w:val="28"/>
        </w:rPr>
        <w:t>3. RESULT:</w:t>
      </w:r>
    </w:p>
    <w:p w14:paraId="61219C87" w14:textId="77777777" w:rsidR="009377A1" w:rsidRDefault="009377A1">
      <w:pPr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      In this section, we present the culmination of our exploration into the world’s top </w:t>
      </w:r>
      <w:proofErr w:type="spellStart"/>
      <w:r>
        <w:rPr>
          <w:rFonts w:ascii="Calibri" w:eastAsia="Calibri" w:hAnsi="Calibri" w:cs="Calibri"/>
          <w:sz w:val="36"/>
        </w:rPr>
        <w:t>youtube</w:t>
      </w:r>
      <w:proofErr w:type="spellEnd"/>
      <w:r>
        <w:rPr>
          <w:rFonts w:ascii="Calibri" w:eastAsia="Calibri" w:hAnsi="Calibri" w:cs="Calibri"/>
          <w:sz w:val="36"/>
        </w:rPr>
        <w:t xml:space="preserve"> channels, shedding light on their subscriber counts, primary languages, and content categories. Our analysis focused on the 50 most-subscribed </w:t>
      </w:r>
      <w:proofErr w:type="spellStart"/>
      <w:r>
        <w:rPr>
          <w:rFonts w:ascii="Calibri" w:eastAsia="Calibri" w:hAnsi="Calibri" w:cs="Calibri"/>
          <w:sz w:val="36"/>
        </w:rPr>
        <w:t>youtube</w:t>
      </w:r>
      <w:proofErr w:type="spellEnd"/>
      <w:r>
        <w:rPr>
          <w:rFonts w:ascii="Calibri" w:eastAsia="Calibri" w:hAnsi="Calibri" w:cs="Calibri"/>
          <w:sz w:val="36"/>
        </w:rPr>
        <w:t xml:space="preserve"> channels as of February 2023, and the following are the main findings:</w:t>
      </w:r>
    </w:p>
    <w:p w14:paraId="5A69210D" w14:textId="7B7BA4C0" w:rsidR="009377A1" w:rsidRDefault="009377A1">
      <w:pPr>
        <w:rPr>
          <w:rFonts w:ascii="Calibri" w:eastAsia="Calibri" w:hAnsi="Calibri" w:cs="Calibri"/>
          <w:color w:val="002060"/>
          <w:sz w:val="36"/>
        </w:rPr>
      </w:pPr>
      <w:r w:rsidRPr="009377A1">
        <w:rPr>
          <w:rFonts w:ascii="Calibri" w:eastAsia="Calibri" w:hAnsi="Calibri" w:cs="Calibri"/>
          <w:color w:val="002060"/>
          <w:sz w:val="36"/>
        </w:rPr>
        <w:t xml:space="preserve">3.1 </w:t>
      </w:r>
      <w:r w:rsidR="004D7BB3">
        <w:rPr>
          <w:rFonts w:ascii="Calibri" w:eastAsia="Calibri" w:hAnsi="Calibri" w:cs="Calibri"/>
          <w:color w:val="002060"/>
          <w:sz w:val="36"/>
        </w:rPr>
        <w:t>Rank wise channels with subscribers</w:t>
      </w:r>
      <w:r w:rsidRPr="009377A1">
        <w:rPr>
          <w:rFonts w:ascii="Calibri" w:eastAsia="Calibri" w:hAnsi="Calibri" w:cs="Calibri"/>
          <w:color w:val="002060"/>
          <w:sz w:val="36"/>
        </w:rPr>
        <w:t xml:space="preserve">:   </w:t>
      </w:r>
    </w:p>
    <w:p w14:paraId="102EFBD6" w14:textId="53DBE304" w:rsidR="009377A1" w:rsidRDefault="009377A1">
      <w:pPr>
        <w:rPr>
          <w:rFonts w:ascii="Calibri" w:eastAsia="Calibri" w:hAnsi="Calibri" w:cs="Calibri"/>
          <w:color w:val="002060"/>
          <w:sz w:val="36"/>
        </w:rPr>
      </w:pPr>
      <w:r>
        <w:rPr>
          <w:rFonts w:ascii="Calibri" w:eastAsia="Calibri" w:hAnsi="Calibri" w:cs="Calibri"/>
          <w:noProof/>
          <w:color w:val="002060"/>
          <w:sz w:val="36"/>
        </w:rPr>
        <w:drawing>
          <wp:inline distT="0" distB="0" distL="0" distR="0" wp14:anchorId="0937285A" wp14:editId="0CDEE335">
            <wp:extent cx="5943600" cy="3563620"/>
            <wp:effectExtent l="152400" t="152400" r="342900" b="3416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shboard 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36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A0F409" w14:textId="1E16D714" w:rsidR="004242A4" w:rsidRPr="004242A4" w:rsidRDefault="00AD6C9D">
      <w:pPr>
        <w:rPr>
          <w:rFonts w:ascii="Calibri" w:eastAsia="Calibri" w:hAnsi="Calibri" w:cs="Calibri"/>
          <w:color w:val="00B0F0"/>
          <w:sz w:val="32"/>
          <w:szCs w:val="20"/>
        </w:rPr>
      </w:pPr>
      <w:r w:rsidRPr="00AD6C9D">
        <w:rPr>
          <w:rFonts w:ascii="Calibri" w:eastAsia="Calibri" w:hAnsi="Calibri" w:cs="Calibri"/>
          <w:sz w:val="32"/>
          <w:szCs w:val="20"/>
        </w:rPr>
        <w:lastRenderedPageBreak/>
        <w:t xml:space="preserve">DASHBOARD 1: </w:t>
      </w:r>
      <w:r w:rsidR="004242A4" w:rsidRPr="004242A4">
        <w:rPr>
          <w:rFonts w:ascii="Calibri" w:eastAsia="Calibri" w:hAnsi="Calibri" w:cs="Calibri"/>
          <w:color w:val="00B0F0"/>
          <w:sz w:val="32"/>
          <w:szCs w:val="20"/>
        </w:rPr>
        <w:t>https://public.tableau.com/views/YoutubeChannelsDashboard1/Dashboard1?:language=en-US&amp;:display_count=n&amp;:origin=viz_share_link</w:t>
      </w:r>
    </w:p>
    <w:p w14:paraId="57EF3F45" w14:textId="15560C12" w:rsidR="004D7BB3" w:rsidRDefault="004D7BB3">
      <w:pPr>
        <w:rPr>
          <w:rFonts w:ascii="Calibri" w:eastAsia="Calibri" w:hAnsi="Calibri" w:cs="Calibri"/>
          <w:color w:val="002060"/>
          <w:sz w:val="36"/>
          <w:szCs w:val="20"/>
        </w:rPr>
      </w:pPr>
      <w:r w:rsidRPr="004D7BB3">
        <w:rPr>
          <w:rFonts w:ascii="Calibri" w:eastAsia="Calibri" w:hAnsi="Calibri" w:cs="Calibri"/>
          <w:color w:val="002060"/>
          <w:sz w:val="36"/>
          <w:szCs w:val="20"/>
        </w:rPr>
        <w:t>3.2 Channels name and particular languages</w:t>
      </w:r>
      <w:r>
        <w:rPr>
          <w:rFonts w:ascii="Calibri" w:eastAsia="Calibri" w:hAnsi="Calibri" w:cs="Calibri"/>
          <w:color w:val="002060"/>
          <w:sz w:val="36"/>
          <w:szCs w:val="20"/>
        </w:rPr>
        <w:t>:</w:t>
      </w:r>
    </w:p>
    <w:p w14:paraId="2119D0B4" w14:textId="0AFB8892" w:rsidR="004D7BB3" w:rsidRDefault="004D7BB3">
      <w:pPr>
        <w:rPr>
          <w:rFonts w:ascii="Calibri" w:eastAsia="Calibri" w:hAnsi="Calibri" w:cs="Calibri"/>
          <w:color w:val="002060"/>
          <w:sz w:val="40"/>
        </w:rPr>
      </w:pPr>
      <w:r>
        <w:rPr>
          <w:rFonts w:ascii="Calibri" w:eastAsia="Calibri" w:hAnsi="Calibri" w:cs="Calibri"/>
          <w:noProof/>
          <w:color w:val="002060"/>
          <w:sz w:val="40"/>
        </w:rPr>
        <w:drawing>
          <wp:inline distT="0" distB="0" distL="0" distR="0" wp14:anchorId="3AFA8D7F" wp14:editId="09D0CD01">
            <wp:extent cx="5943600" cy="2473960"/>
            <wp:effectExtent l="190500" t="190500" r="171450" b="1739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shboard 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9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AD6C9D" w:rsidRPr="00AD6C9D">
        <w:rPr>
          <w:rFonts w:ascii="Calibri" w:eastAsia="Calibri" w:hAnsi="Calibri" w:cs="Calibri"/>
          <w:color w:val="00B0F0"/>
          <w:sz w:val="32"/>
          <w:szCs w:val="18"/>
        </w:rPr>
        <w:t>https://public.tableau.com/views/YoutubeChannelsDashboard2/Dashboard2?:language=en-US&amp;:display_count=n&amp;:origin=viz_share_link</w:t>
      </w:r>
    </w:p>
    <w:p w14:paraId="2BAD6FC8" w14:textId="77777777" w:rsidR="00AD6C9D" w:rsidRDefault="00AD6C9D">
      <w:pPr>
        <w:rPr>
          <w:rFonts w:ascii="Calibri" w:eastAsia="Calibri" w:hAnsi="Calibri" w:cs="Calibri"/>
          <w:color w:val="002060"/>
          <w:sz w:val="40"/>
        </w:rPr>
      </w:pPr>
    </w:p>
    <w:p w14:paraId="59DB5C38" w14:textId="58457B25" w:rsidR="004D7BB3" w:rsidRDefault="004D7BB3">
      <w:pPr>
        <w:rPr>
          <w:rFonts w:ascii="Calibri" w:eastAsia="Calibri" w:hAnsi="Calibri" w:cs="Calibri"/>
          <w:color w:val="002060"/>
          <w:sz w:val="36"/>
          <w:szCs w:val="20"/>
        </w:rPr>
      </w:pPr>
      <w:r>
        <w:rPr>
          <w:rFonts w:ascii="Calibri" w:eastAsia="Calibri" w:hAnsi="Calibri" w:cs="Calibri"/>
          <w:color w:val="002060"/>
          <w:sz w:val="36"/>
          <w:szCs w:val="20"/>
        </w:rPr>
        <w:t>3.3 Category wise language; Country and language:</w:t>
      </w:r>
    </w:p>
    <w:p w14:paraId="7C923146" w14:textId="0D280396" w:rsidR="00AD6C9D" w:rsidRPr="00AD6C9D" w:rsidRDefault="00AD6C9D">
      <w:pPr>
        <w:rPr>
          <w:rFonts w:ascii="Calibri" w:eastAsia="Calibri" w:hAnsi="Calibri" w:cs="Calibri"/>
          <w:color w:val="00B0F0"/>
          <w:sz w:val="36"/>
          <w:szCs w:val="20"/>
        </w:rPr>
      </w:pPr>
      <w:r w:rsidRPr="00AD6C9D">
        <w:rPr>
          <w:rFonts w:ascii="Calibri" w:eastAsia="Calibri" w:hAnsi="Calibri" w:cs="Calibri"/>
          <w:color w:val="00B0F0"/>
          <w:sz w:val="36"/>
          <w:szCs w:val="20"/>
        </w:rPr>
        <w:t>https://public.tableau.com/views/YoutubeChannelsDashboard3/Dashboard3?:language=en-US&amp;:display_count=n&amp;:origin=viz_share_link</w:t>
      </w:r>
    </w:p>
    <w:p w14:paraId="3897A8AB" w14:textId="17483BC5" w:rsidR="004D7BB3" w:rsidRDefault="004D7BB3">
      <w:pPr>
        <w:rPr>
          <w:rFonts w:ascii="Calibri" w:eastAsia="Calibri" w:hAnsi="Calibri" w:cs="Calibri"/>
          <w:color w:val="002060"/>
          <w:sz w:val="36"/>
          <w:szCs w:val="20"/>
        </w:rPr>
      </w:pPr>
      <w:r>
        <w:rPr>
          <w:rFonts w:ascii="Calibri" w:eastAsia="Calibri" w:hAnsi="Calibri" w:cs="Calibri"/>
          <w:noProof/>
          <w:color w:val="002060"/>
          <w:sz w:val="36"/>
          <w:szCs w:val="20"/>
        </w:rPr>
        <w:lastRenderedPageBreak/>
        <w:drawing>
          <wp:inline distT="0" distB="0" distL="0" distR="0" wp14:anchorId="234C33E8" wp14:editId="7E551712">
            <wp:extent cx="5943600" cy="3429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shboard 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2DB06EAC" w14:textId="531E5634" w:rsidR="004D7BB3" w:rsidRDefault="004D7BB3">
      <w:pPr>
        <w:rPr>
          <w:rFonts w:ascii="Calibri" w:eastAsia="Calibri" w:hAnsi="Calibri" w:cs="Calibri"/>
          <w:color w:val="002060"/>
          <w:sz w:val="36"/>
          <w:szCs w:val="20"/>
        </w:rPr>
      </w:pPr>
      <w:r>
        <w:rPr>
          <w:rFonts w:ascii="Calibri" w:eastAsia="Calibri" w:hAnsi="Calibri" w:cs="Calibri"/>
          <w:color w:val="002060"/>
          <w:sz w:val="36"/>
          <w:szCs w:val="20"/>
        </w:rPr>
        <w:t>3.4 Language wise subscribers and country wise subscribers:</w:t>
      </w:r>
    </w:p>
    <w:p w14:paraId="4DDDDD86" w14:textId="16733AD3" w:rsidR="00AD6C9D" w:rsidRPr="00AD6C9D" w:rsidRDefault="00AD6C9D">
      <w:pPr>
        <w:rPr>
          <w:rFonts w:ascii="Calibri" w:eastAsia="Calibri" w:hAnsi="Calibri" w:cs="Calibri"/>
          <w:color w:val="00B0F0"/>
          <w:sz w:val="32"/>
          <w:szCs w:val="18"/>
        </w:rPr>
      </w:pPr>
      <w:r w:rsidRPr="00AD6C9D">
        <w:rPr>
          <w:rFonts w:ascii="Calibri" w:eastAsia="Calibri" w:hAnsi="Calibri" w:cs="Calibri"/>
          <w:color w:val="00B0F0"/>
          <w:sz w:val="32"/>
          <w:szCs w:val="18"/>
        </w:rPr>
        <w:t>https://public.tableau.com/views/YoutubeChannelsDashboard4/Dashboard4?:language=en-US&amp;:display_count=n&amp;:origin=viz_share_link</w:t>
      </w:r>
    </w:p>
    <w:p w14:paraId="4929BC46" w14:textId="0ED34822" w:rsidR="004D7BB3" w:rsidRDefault="004D7BB3">
      <w:pPr>
        <w:rPr>
          <w:rFonts w:ascii="Calibri" w:eastAsia="Calibri" w:hAnsi="Calibri" w:cs="Calibri"/>
          <w:color w:val="002060"/>
          <w:sz w:val="36"/>
          <w:szCs w:val="20"/>
        </w:rPr>
      </w:pPr>
      <w:r>
        <w:rPr>
          <w:rFonts w:ascii="Calibri" w:eastAsia="Calibri" w:hAnsi="Calibri" w:cs="Calibri"/>
          <w:noProof/>
          <w:color w:val="002060"/>
          <w:sz w:val="36"/>
          <w:szCs w:val="20"/>
        </w:rPr>
        <w:drawing>
          <wp:inline distT="0" distB="0" distL="0" distR="0" wp14:anchorId="224292FF" wp14:editId="57264F90">
            <wp:extent cx="5038587" cy="1666875"/>
            <wp:effectExtent l="152400" t="152400" r="334010" b="3333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shboard 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136" cy="16733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2060"/>
          <w:sz w:val="36"/>
          <w:szCs w:val="20"/>
        </w:rPr>
        <w:t xml:space="preserve"> </w:t>
      </w:r>
    </w:p>
    <w:p w14:paraId="5A82FE04" w14:textId="08EC7D48" w:rsidR="004D7BB3" w:rsidRDefault="004D7BB3">
      <w:pPr>
        <w:rPr>
          <w:rFonts w:ascii="Calibri" w:eastAsia="Calibri" w:hAnsi="Calibri" w:cs="Calibri"/>
          <w:color w:val="002060"/>
          <w:sz w:val="36"/>
          <w:szCs w:val="20"/>
        </w:rPr>
      </w:pPr>
      <w:r>
        <w:rPr>
          <w:rFonts w:ascii="Calibri" w:eastAsia="Calibri" w:hAnsi="Calibri" w:cs="Calibri"/>
          <w:color w:val="002060"/>
          <w:sz w:val="36"/>
          <w:szCs w:val="20"/>
        </w:rPr>
        <w:t>3.5 Story</w:t>
      </w:r>
      <w:r w:rsidR="00AD6C9D">
        <w:rPr>
          <w:rFonts w:ascii="Calibri" w:eastAsia="Calibri" w:hAnsi="Calibri" w:cs="Calibri"/>
          <w:color w:val="002060"/>
          <w:sz w:val="36"/>
          <w:szCs w:val="20"/>
        </w:rPr>
        <w:t>:</w:t>
      </w:r>
    </w:p>
    <w:p w14:paraId="738EE97A" w14:textId="49A1E3CC" w:rsidR="00AD6C9D" w:rsidRDefault="00AD6C9D">
      <w:pPr>
        <w:rPr>
          <w:rFonts w:ascii="Calibri" w:eastAsia="Calibri" w:hAnsi="Calibri" w:cs="Calibri"/>
          <w:color w:val="002060"/>
          <w:sz w:val="36"/>
          <w:szCs w:val="20"/>
        </w:rPr>
      </w:pPr>
      <w:r w:rsidRPr="00AD6C9D">
        <w:rPr>
          <w:rFonts w:ascii="Calibri" w:eastAsia="Calibri" w:hAnsi="Calibri" w:cs="Calibri"/>
          <w:color w:val="002060"/>
          <w:sz w:val="36"/>
          <w:szCs w:val="20"/>
        </w:rPr>
        <w:t>https://public.tableau.com/views/YoutubeChannelsstory/Story1?:language=en-US&amp;:display_count=n&amp;:origin=viz_share_link</w:t>
      </w:r>
    </w:p>
    <w:p w14:paraId="4A05D303" w14:textId="1299AABC" w:rsidR="004D7BB3" w:rsidRDefault="004D7BB3">
      <w:pPr>
        <w:rPr>
          <w:rFonts w:ascii="Calibri" w:eastAsia="Calibri" w:hAnsi="Calibri" w:cs="Calibri"/>
          <w:color w:val="002060"/>
          <w:sz w:val="36"/>
          <w:szCs w:val="20"/>
        </w:rPr>
      </w:pPr>
      <w:r>
        <w:rPr>
          <w:rFonts w:ascii="Calibri" w:eastAsia="Calibri" w:hAnsi="Calibri" w:cs="Calibri"/>
          <w:noProof/>
          <w:color w:val="002060"/>
          <w:sz w:val="36"/>
          <w:szCs w:val="20"/>
        </w:rPr>
        <w:lastRenderedPageBreak/>
        <w:drawing>
          <wp:inline distT="0" distB="0" distL="0" distR="0" wp14:anchorId="688A97E4" wp14:editId="19DF9F7A">
            <wp:extent cx="5943600" cy="4495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ory 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222E4" w14:textId="31A15E98" w:rsidR="004D7BB3" w:rsidRPr="004D7BB3" w:rsidRDefault="004D7BB3">
      <w:pPr>
        <w:rPr>
          <w:rFonts w:ascii="Calibri" w:eastAsia="Calibri" w:hAnsi="Calibri" w:cs="Calibri"/>
          <w:color w:val="7030A0"/>
          <w:sz w:val="40"/>
        </w:rPr>
      </w:pPr>
      <w:r>
        <w:rPr>
          <w:rFonts w:ascii="Calibri" w:eastAsia="Calibri" w:hAnsi="Calibri" w:cs="Calibri"/>
          <w:color w:val="7030A0"/>
          <w:sz w:val="40"/>
        </w:rPr>
        <w:t>4. ADVANTAGES &amp; DISADVANTAGES:</w:t>
      </w:r>
    </w:p>
    <w:p w14:paraId="681FD665" w14:textId="6AB25EE4" w:rsidR="008441E5" w:rsidRPr="004D7BB3" w:rsidRDefault="00107662">
      <w:pPr>
        <w:rPr>
          <w:rFonts w:ascii="Calibri" w:eastAsia="Calibri" w:hAnsi="Calibri" w:cs="Calibri"/>
          <w:color w:val="002060"/>
          <w:sz w:val="36"/>
          <w:szCs w:val="20"/>
        </w:rPr>
      </w:pPr>
      <w:r w:rsidRPr="004D7BB3">
        <w:rPr>
          <w:rFonts w:ascii="Calibri" w:eastAsia="Calibri" w:hAnsi="Calibri" w:cs="Calibri"/>
          <w:color w:val="002060"/>
          <w:sz w:val="36"/>
          <w:szCs w:val="20"/>
        </w:rPr>
        <w:t>ADVANTAGES:</w:t>
      </w:r>
    </w:p>
    <w:p w14:paraId="2870D701" w14:textId="58717A20" w:rsidR="008441E5" w:rsidRPr="004D7BB3" w:rsidRDefault="00107662" w:rsidP="004D7BB3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/>
          <w:sz w:val="36"/>
        </w:rPr>
      </w:pPr>
      <w:proofErr w:type="spellStart"/>
      <w:r w:rsidRPr="004D7BB3">
        <w:rPr>
          <w:rFonts w:ascii="Calibri" w:eastAsia="Calibri" w:hAnsi="Calibri" w:cs="Calibri"/>
          <w:color w:val="000000"/>
          <w:sz w:val="36"/>
        </w:rPr>
        <w:t>Youtube</w:t>
      </w:r>
      <w:proofErr w:type="spellEnd"/>
      <w:r w:rsidRPr="004D7BB3">
        <w:rPr>
          <w:rFonts w:ascii="Calibri" w:eastAsia="Calibri" w:hAnsi="Calibri" w:cs="Calibri"/>
          <w:color w:val="000000"/>
          <w:sz w:val="36"/>
        </w:rPr>
        <w:t xml:space="preserve"> as an information disseminating platform for students.</w:t>
      </w:r>
    </w:p>
    <w:p w14:paraId="0BF513F0" w14:textId="7BC96443" w:rsidR="008441E5" w:rsidRPr="004D7BB3" w:rsidRDefault="00107662" w:rsidP="004D7BB3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/>
          <w:sz w:val="36"/>
        </w:rPr>
      </w:pPr>
      <w:r w:rsidRPr="004D7BB3">
        <w:rPr>
          <w:rFonts w:ascii="Calibri" w:eastAsia="Calibri" w:hAnsi="Calibri" w:cs="Calibri"/>
          <w:color w:val="000000"/>
          <w:sz w:val="36"/>
        </w:rPr>
        <w:t>From pet lovers to homemakers, anyone can find content suitable to their interests.</w:t>
      </w:r>
      <w:r w:rsidRPr="004D7BB3">
        <w:rPr>
          <w:rFonts w:ascii="Calibri" w:eastAsia="Calibri" w:hAnsi="Calibri" w:cs="Calibri"/>
          <w:color w:val="000000"/>
          <w:sz w:val="40"/>
        </w:rPr>
        <w:t xml:space="preserve"> </w:t>
      </w:r>
    </w:p>
    <w:p w14:paraId="540A981B" w14:textId="141E7EB7" w:rsidR="008441E5" w:rsidRPr="004D7BB3" w:rsidRDefault="00107662" w:rsidP="004D7BB3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color w:val="000000"/>
          <w:sz w:val="36"/>
        </w:rPr>
      </w:pPr>
      <w:r w:rsidRPr="004D7BB3">
        <w:rPr>
          <w:rFonts w:ascii="Calibri" w:eastAsia="Calibri" w:hAnsi="Calibri" w:cs="Calibri"/>
          <w:color w:val="000000"/>
          <w:sz w:val="36"/>
        </w:rPr>
        <w:t xml:space="preserve"> </w:t>
      </w:r>
      <w:proofErr w:type="spellStart"/>
      <w:r w:rsidRPr="004D7BB3">
        <w:rPr>
          <w:rFonts w:ascii="Calibri" w:eastAsia="Calibri" w:hAnsi="Calibri" w:cs="Calibri"/>
          <w:color w:val="000000"/>
          <w:sz w:val="36"/>
        </w:rPr>
        <w:t>Youtube</w:t>
      </w:r>
      <w:proofErr w:type="spellEnd"/>
      <w:r w:rsidRPr="004D7BB3">
        <w:rPr>
          <w:rFonts w:ascii="Calibri" w:eastAsia="Calibri" w:hAnsi="Calibri" w:cs="Calibri"/>
          <w:color w:val="000000"/>
          <w:sz w:val="36"/>
        </w:rPr>
        <w:t xml:space="preserve"> videos have been an effective branding method for many business</w:t>
      </w:r>
      <w:r w:rsidR="00A42062">
        <w:rPr>
          <w:rFonts w:ascii="Calibri" w:eastAsia="Calibri" w:hAnsi="Calibri" w:cs="Calibri"/>
          <w:color w:val="000000"/>
          <w:sz w:val="36"/>
        </w:rPr>
        <w:t>e</w:t>
      </w:r>
      <w:r w:rsidRPr="004D7BB3">
        <w:rPr>
          <w:rFonts w:ascii="Calibri" w:eastAsia="Calibri" w:hAnsi="Calibri" w:cs="Calibri"/>
          <w:color w:val="000000"/>
          <w:sz w:val="36"/>
        </w:rPr>
        <w:t>s.</w:t>
      </w:r>
    </w:p>
    <w:p w14:paraId="357A2D4F" w14:textId="72BF9B55" w:rsidR="008441E5" w:rsidRPr="004D7BB3" w:rsidRDefault="00107662" w:rsidP="004D7BB3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color w:val="000000"/>
          <w:sz w:val="36"/>
        </w:rPr>
      </w:pPr>
      <w:r w:rsidRPr="004D7BB3">
        <w:rPr>
          <w:rFonts w:ascii="Calibri" w:eastAsia="Calibri" w:hAnsi="Calibri" w:cs="Calibri"/>
          <w:color w:val="000000"/>
          <w:sz w:val="36"/>
        </w:rPr>
        <w:t xml:space="preserve"> You can make money through your </w:t>
      </w:r>
      <w:proofErr w:type="spellStart"/>
      <w:r w:rsidRPr="004D7BB3">
        <w:rPr>
          <w:rFonts w:ascii="Calibri" w:eastAsia="Calibri" w:hAnsi="Calibri" w:cs="Calibri"/>
          <w:color w:val="000000"/>
          <w:sz w:val="36"/>
        </w:rPr>
        <w:t>youtube</w:t>
      </w:r>
      <w:proofErr w:type="spellEnd"/>
      <w:r w:rsidRPr="004D7BB3">
        <w:rPr>
          <w:rFonts w:ascii="Calibri" w:eastAsia="Calibri" w:hAnsi="Calibri" w:cs="Calibri"/>
          <w:color w:val="000000"/>
          <w:sz w:val="36"/>
        </w:rPr>
        <w:t xml:space="preserve">       channel after it has reached the point of eligibility.</w:t>
      </w:r>
    </w:p>
    <w:p w14:paraId="2B28FFF3" w14:textId="73DC66E6" w:rsidR="008441E5" w:rsidRPr="004D7BB3" w:rsidRDefault="00107662" w:rsidP="004D7BB3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color w:val="000000"/>
          <w:sz w:val="36"/>
        </w:rPr>
      </w:pPr>
      <w:r w:rsidRPr="004D7BB3">
        <w:rPr>
          <w:rFonts w:ascii="Calibri" w:eastAsia="Calibri" w:hAnsi="Calibri" w:cs="Calibri"/>
          <w:color w:val="000000"/>
          <w:sz w:val="36"/>
        </w:rPr>
        <w:lastRenderedPageBreak/>
        <w:t xml:space="preserve"> It is not necessary to invest in Expensive equipment or accessories.</w:t>
      </w:r>
    </w:p>
    <w:p w14:paraId="5EEFD55B" w14:textId="4F8EDF41" w:rsidR="008441E5" w:rsidRPr="004D7BB3" w:rsidRDefault="00107662" w:rsidP="004D7BB3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color w:val="000000"/>
          <w:sz w:val="36"/>
        </w:rPr>
      </w:pPr>
      <w:r w:rsidRPr="004D7BB3">
        <w:rPr>
          <w:rFonts w:ascii="Calibri" w:eastAsia="Calibri" w:hAnsi="Calibri" w:cs="Calibri"/>
          <w:color w:val="000000"/>
          <w:sz w:val="36"/>
        </w:rPr>
        <w:t xml:space="preserve"> It is the perfect place to learn and gain expertise.</w:t>
      </w:r>
    </w:p>
    <w:p w14:paraId="31D8FA39" w14:textId="77BF2A5F" w:rsidR="008441E5" w:rsidRPr="004D7BB3" w:rsidRDefault="00107662" w:rsidP="004D7BB3">
      <w:pPr>
        <w:pStyle w:val="ListParagraph"/>
        <w:numPr>
          <w:ilvl w:val="0"/>
          <w:numId w:val="8"/>
        </w:numPr>
        <w:rPr>
          <w:rFonts w:ascii="Calibri" w:eastAsia="Calibri" w:hAnsi="Calibri" w:cs="Calibri"/>
          <w:color w:val="000000"/>
          <w:sz w:val="36"/>
        </w:rPr>
      </w:pPr>
      <w:r w:rsidRPr="004D7BB3">
        <w:rPr>
          <w:rFonts w:ascii="Calibri" w:eastAsia="Calibri" w:hAnsi="Calibri" w:cs="Calibri"/>
          <w:color w:val="000000"/>
          <w:sz w:val="36"/>
        </w:rPr>
        <w:t>With online videos and “How to do” tricks, gaining knowledge is simple.</w:t>
      </w:r>
    </w:p>
    <w:p w14:paraId="6C042157" w14:textId="77777777" w:rsidR="008441E5" w:rsidRPr="004D7BB3" w:rsidRDefault="00107662">
      <w:pPr>
        <w:rPr>
          <w:rFonts w:ascii="Calibri" w:eastAsia="Calibri" w:hAnsi="Calibri" w:cs="Calibri"/>
          <w:color w:val="002060"/>
          <w:sz w:val="36"/>
          <w:szCs w:val="20"/>
        </w:rPr>
      </w:pPr>
      <w:r w:rsidRPr="004D7BB3">
        <w:rPr>
          <w:rFonts w:ascii="Calibri" w:eastAsia="Calibri" w:hAnsi="Calibri" w:cs="Calibri"/>
          <w:color w:val="002060"/>
          <w:sz w:val="36"/>
          <w:szCs w:val="20"/>
        </w:rPr>
        <w:t>DISADVANTAGES:</w:t>
      </w:r>
    </w:p>
    <w:p w14:paraId="757FEF21" w14:textId="077078D8" w:rsidR="008441E5" w:rsidRPr="00A42062" w:rsidRDefault="00107662" w:rsidP="00A42062">
      <w:pPr>
        <w:pStyle w:val="ListParagraph"/>
        <w:numPr>
          <w:ilvl w:val="0"/>
          <w:numId w:val="8"/>
        </w:numPr>
        <w:rPr>
          <w:rFonts w:ascii="Calibri" w:eastAsia="Calibri" w:hAnsi="Calibri" w:cs="Calibri"/>
          <w:color w:val="7030A0"/>
          <w:sz w:val="40"/>
        </w:rPr>
      </w:pPr>
      <w:r w:rsidRPr="00A42062">
        <w:rPr>
          <w:rFonts w:ascii="Calibri" w:eastAsia="Calibri" w:hAnsi="Calibri" w:cs="Calibri"/>
          <w:color w:val="000000"/>
          <w:sz w:val="36"/>
        </w:rPr>
        <w:t xml:space="preserve">There are some distinct disadvantages of watching </w:t>
      </w:r>
      <w:proofErr w:type="spellStart"/>
      <w:r w:rsidRPr="00A42062">
        <w:rPr>
          <w:rFonts w:ascii="Calibri" w:eastAsia="Calibri" w:hAnsi="Calibri" w:cs="Calibri"/>
          <w:color w:val="000000"/>
          <w:sz w:val="36"/>
        </w:rPr>
        <w:t>youtube</w:t>
      </w:r>
      <w:proofErr w:type="spellEnd"/>
      <w:r w:rsidRPr="00A42062">
        <w:rPr>
          <w:rFonts w:ascii="Calibri" w:eastAsia="Calibri" w:hAnsi="Calibri" w:cs="Calibri"/>
          <w:color w:val="000000"/>
          <w:sz w:val="36"/>
        </w:rPr>
        <w:t xml:space="preserve"> videos, which include a lot of commercials.</w:t>
      </w:r>
    </w:p>
    <w:p w14:paraId="4805ADD0" w14:textId="7D7A521F" w:rsidR="008441E5" w:rsidRPr="00A42062" w:rsidRDefault="00107662" w:rsidP="00A42062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color w:val="000000"/>
          <w:sz w:val="36"/>
        </w:rPr>
      </w:pPr>
      <w:r w:rsidRPr="00A42062">
        <w:rPr>
          <w:rFonts w:ascii="Calibri" w:eastAsia="Calibri" w:hAnsi="Calibri" w:cs="Calibri"/>
          <w:color w:val="000000"/>
          <w:sz w:val="36"/>
        </w:rPr>
        <w:t>Distraction is one of th</w:t>
      </w:r>
      <w:r w:rsidR="00A42062">
        <w:rPr>
          <w:rFonts w:ascii="Calibri" w:eastAsia="Calibri" w:hAnsi="Calibri" w:cs="Calibri"/>
          <w:color w:val="000000"/>
          <w:sz w:val="36"/>
        </w:rPr>
        <w:t>e</w:t>
      </w:r>
      <w:r w:rsidRPr="00A42062">
        <w:rPr>
          <w:rFonts w:ascii="Calibri" w:eastAsia="Calibri" w:hAnsi="Calibri" w:cs="Calibri"/>
          <w:color w:val="000000"/>
          <w:sz w:val="36"/>
        </w:rPr>
        <w:t xml:space="preserve"> most common disadvantages of </w:t>
      </w:r>
      <w:proofErr w:type="spellStart"/>
      <w:r w:rsidRPr="00A42062">
        <w:rPr>
          <w:rFonts w:ascii="Calibri" w:eastAsia="Calibri" w:hAnsi="Calibri" w:cs="Calibri"/>
          <w:color w:val="000000"/>
          <w:sz w:val="36"/>
        </w:rPr>
        <w:t>youtube</w:t>
      </w:r>
      <w:proofErr w:type="spellEnd"/>
      <w:r w:rsidRPr="00A42062">
        <w:rPr>
          <w:rFonts w:ascii="Calibri" w:eastAsia="Calibri" w:hAnsi="Calibri" w:cs="Calibri"/>
          <w:color w:val="000000"/>
          <w:sz w:val="36"/>
        </w:rPr>
        <w:t xml:space="preserve"> for drivers, students, or even workers.</w:t>
      </w:r>
    </w:p>
    <w:p w14:paraId="1CE9E2E6" w14:textId="19A8D82F" w:rsidR="008441E5" w:rsidRPr="00A42062" w:rsidRDefault="00107662" w:rsidP="00A42062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color w:val="000000"/>
          <w:sz w:val="36"/>
        </w:rPr>
      </w:pPr>
      <w:r w:rsidRPr="00A42062">
        <w:rPr>
          <w:rFonts w:ascii="Calibri" w:eastAsia="Calibri" w:hAnsi="Calibri" w:cs="Calibri"/>
          <w:color w:val="000000"/>
          <w:sz w:val="36"/>
        </w:rPr>
        <w:t xml:space="preserve">The amount of people uploading videos has grown in the past five years, and it’s becoming challenging for parents, as well as </w:t>
      </w:r>
      <w:proofErr w:type="spellStart"/>
      <w:r w:rsidRPr="00A42062">
        <w:rPr>
          <w:rFonts w:ascii="Calibri" w:eastAsia="Calibri" w:hAnsi="Calibri" w:cs="Calibri"/>
          <w:color w:val="000000"/>
          <w:sz w:val="36"/>
        </w:rPr>
        <w:t>youtub</w:t>
      </w:r>
      <w:r w:rsidR="00A42062">
        <w:rPr>
          <w:rFonts w:ascii="Calibri" w:eastAsia="Calibri" w:hAnsi="Calibri" w:cs="Calibri"/>
          <w:color w:val="000000"/>
          <w:sz w:val="36"/>
        </w:rPr>
        <w:t>e</w:t>
      </w:r>
      <w:proofErr w:type="spellEnd"/>
      <w:r w:rsidRPr="00A42062">
        <w:rPr>
          <w:rFonts w:ascii="Calibri" w:eastAsia="Calibri" w:hAnsi="Calibri" w:cs="Calibri"/>
          <w:color w:val="000000"/>
          <w:sz w:val="36"/>
        </w:rPr>
        <w:t>, to review the content.</w:t>
      </w:r>
    </w:p>
    <w:p w14:paraId="53B25F54" w14:textId="58AD614D" w:rsidR="008441E5" w:rsidRPr="00A42062" w:rsidRDefault="00107662" w:rsidP="00A42062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color w:val="000000"/>
          <w:sz w:val="36"/>
        </w:rPr>
      </w:pPr>
      <w:r w:rsidRPr="00A42062">
        <w:rPr>
          <w:rFonts w:ascii="Calibri" w:eastAsia="Calibri" w:hAnsi="Calibri" w:cs="Calibri"/>
          <w:color w:val="000000"/>
          <w:sz w:val="36"/>
        </w:rPr>
        <w:t xml:space="preserve">Since </w:t>
      </w:r>
      <w:proofErr w:type="spellStart"/>
      <w:r w:rsidRPr="00A42062">
        <w:rPr>
          <w:rFonts w:ascii="Calibri" w:eastAsia="Calibri" w:hAnsi="Calibri" w:cs="Calibri"/>
          <w:color w:val="000000"/>
          <w:sz w:val="36"/>
        </w:rPr>
        <w:t>youtube</w:t>
      </w:r>
      <w:proofErr w:type="spellEnd"/>
      <w:r w:rsidRPr="00A42062">
        <w:rPr>
          <w:rFonts w:ascii="Calibri" w:eastAsia="Calibri" w:hAnsi="Calibri" w:cs="Calibri"/>
          <w:color w:val="000000"/>
          <w:sz w:val="36"/>
        </w:rPr>
        <w:t xml:space="preserve"> is a no-cost and accessible platform for anyone, children are attracted to watching videos with explic</w:t>
      </w:r>
      <w:r w:rsidR="00A42062">
        <w:rPr>
          <w:rFonts w:ascii="Calibri" w:eastAsia="Calibri" w:hAnsi="Calibri" w:cs="Calibri"/>
          <w:color w:val="000000"/>
          <w:sz w:val="36"/>
        </w:rPr>
        <w:t>i</w:t>
      </w:r>
      <w:r w:rsidRPr="00A42062">
        <w:rPr>
          <w:rFonts w:ascii="Calibri" w:eastAsia="Calibri" w:hAnsi="Calibri" w:cs="Calibri"/>
          <w:color w:val="000000"/>
          <w:sz w:val="36"/>
        </w:rPr>
        <w:t>t language and obscenity</w:t>
      </w:r>
    </w:p>
    <w:p w14:paraId="7D00082E" w14:textId="0E7AB280" w:rsidR="008441E5" w:rsidRPr="00A42062" w:rsidRDefault="00107662" w:rsidP="00A42062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color w:val="000000"/>
          <w:sz w:val="36"/>
        </w:rPr>
      </w:pPr>
      <w:r w:rsidRPr="00A42062">
        <w:rPr>
          <w:rFonts w:ascii="Calibri" w:eastAsia="Calibri" w:hAnsi="Calibri" w:cs="Calibri"/>
          <w:color w:val="000000"/>
          <w:sz w:val="36"/>
        </w:rPr>
        <w:t xml:space="preserve"> Many users misuse the platform to spread hate and chaos via content, </w:t>
      </w:r>
      <w:r w:rsidR="00A42062">
        <w:rPr>
          <w:rFonts w:ascii="Calibri" w:eastAsia="Calibri" w:hAnsi="Calibri" w:cs="Calibri"/>
          <w:color w:val="000000"/>
          <w:sz w:val="36"/>
        </w:rPr>
        <w:t>c</w:t>
      </w:r>
      <w:r w:rsidRPr="00A42062">
        <w:rPr>
          <w:rFonts w:ascii="Calibri" w:eastAsia="Calibri" w:hAnsi="Calibri" w:cs="Calibri"/>
          <w:color w:val="000000"/>
          <w:sz w:val="36"/>
        </w:rPr>
        <w:t>ausing tension between users.</w:t>
      </w:r>
    </w:p>
    <w:p w14:paraId="0546D7C8" w14:textId="130302A2" w:rsidR="008441E5" w:rsidRPr="00A42062" w:rsidRDefault="00107662" w:rsidP="00A42062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color w:val="000000"/>
          <w:sz w:val="36"/>
        </w:rPr>
      </w:pPr>
      <w:r w:rsidRPr="00A42062">
        <w:rPr>
          <w:rFonts w:ascii="Calibri" w:eastAsia="Calibri" w:hAnsi="Calibri" w:cs="Calibri"/>
          <w:color w:val="000000"/>
          <w:sz w:val="36"/>
        </w:rPr>
        <w:t xml:space="preserve"> Making money by creating </w:t>
      </w:r>
      <w:proofErr w:type="spellStart"/>
      <w:r w:rsidRPr="00A42062">
        <w:rPr>
          <w:rFonts w:ascii="Calibri" w:eastAsia="Calibri" w:hAnsi="Calibri" w:cs="Calibri"/>
          <w:color w:val="000000"/>
          <w:sz w:val="36"/>
        </w:rPr>
        <w:t>youtube</w:t>
      </w:r>
      <w:proofErr w:type="spellEnd"/>
      <w:r w:rsidRPr="00A42062">
        <w:rPr>
          <w:rFonts w:ascii="Calibri" w:eastAsia="Calibri" w:hAnsi="Calibri" w:cs="Calibri"/>
          <w:color w:val="000000"/>
          <w:sz w:val="36"/>
        </w:rPr>
        <w:t xml:space="preserve"> channels is not that easy.</w:t>
      </w:r>
    </w:p>
    <w:p w14:paraId="09D0CBEE" w14:textId="10291071" w:rsidR="008441E5" w:rsidRDefault="00A42062">
      <w:pPr>
        <w:rPr>
          <w:rFonts w:ascii="Calibri" w:eastAsia="Calibri" w:hAnsi="Calibri" w:cs="Calibri"/>
          <w:color w:val="7030A0"/>
          <w:sz w:val="40"/>
        </w:rPr>
      </w:pPr>
      <w:r>
        <w:rPr>
          <w:rFonts w:ascii="Calibri" w:eastAsia="Calibri" w:hAnsi="Calibri" w:cs="Calibri"/>
          <w:color w:val="7030A0"/>
          <w:sz w:val="40"/>
        </w:rPr>
        <w:t xml:space="preserve">5. </w:t>
      </w:r>
      <w:r w:rsidR="00107662">
        <w:rPr>
          <w:rFonts w:ascii="Calibri" w:eastAsia="Calibri" w:hAnsi="Calibri" w:cs="Calibri"/>
          <w:color w:val="7030A0"/>
          <w:sz w:val="40"/>
        </w:rPr>
        <w:t>APPLICATIONS:</w:t>
      </w:r>
    </w:p>
    <w:p w14:paraId="2A2C2CC0" w14:textId="09417123" w:rsidR="008441E5" w:rsidRPr="00A42062" w:rsidRDefault="00107662" w:rsidP="00A42062">
      <w:pPr>
        <w:pStyle w:val="ListParagraph"/>
        <w:numPr>
          <w:ilvl w:val="0"/>
          <w:numId w:val="12"/>
        </w:numPr>
        <w:rPr>
          <w:rFonts w:ascii="Calibri" w:eastAsia="Calibri" w:hAnsi="Calibri" w:cs="Calibri"/>
          <w:color w:val="000000"/>
          <w:sz w:val="36"/>
        </w:rPr>
      </w:pPr>
      <w:r w:rsidRPr="00A42062">
        <w:rPr>
          <w:rFonts w:ascii="Calibri" w:eastAsia="Calibri" w:hAnsi="Calibri" w:cs="Calibri"/>
          <w:color w:val="000000"/>
          <w:sz w:val="36"/>
        </w:rPr>
        <w:t>Give the Audience more content.</w:t>
      </w:r>
    </w:p>
    <w:p w14:paraId="7BBD7991" w14:textId="0145A17C" w:rsidR="008441E5" w:rsidRPr="00A42062" w:rsidRDefault="00107662" w:rsidP="00A42062">
      <w:pPr>
        <w:pStyle w:val="ListParagraph"/>
        <w:numPr>
          <w:ilvl w:val="0"/>
          <w:numId w:val="12"/>
        </w:numPr>
        <w:rPr>
          <w:rFonts w:ascii="Calibri" w:eastAsia="Calibri" w:hAnsi="Calibri" w:cs="Calibri"/>
          <w:color w:val="000000"/>
          <w:sz w:val="36"/>
        </w:rPr>
      </w:pPr>
      <w:r w:rsidRPr="00A42062">
        <w:rPr>
          <w:rFonts w:ascii="Calibri" w:eastAsia="Calibri" w:hAnsi="Calibri" w:cs="Calibri"/>
          <w:color w:val="000000"/>
          <w:sz w:val="36"/>
        </w:rPr>
        <w:t xml:space="preserve"> </w:t>
      </w:r>
      <w:proofErr w:type="spellStart"/>
      <w:r w:rsidRPr="00A42062">
        <w:rPr>
          <w:rFonts w:ascii="Calibri" w:eastAsia="Calibri" w:hAnsi="Calibri" w:cs="Calibri"/>
          <w:color w:val="000000"/>
          <w:sz w:val="36"/>
        </w:rPr>
        <w:t>Youtube</w:t>
      </w:r>
      <w:proofErr w:type="spellEnd"/>
      <w:r w:rsidRPr="00A42062">
        <w:rPr>
          <w:rFonts w:ascii="Calibri" w:eastAsia="Calibri" w:hAnsi="Calibri" w:cs="Calibri"/>
          <w:color w:val="000000"/>
          <w:sz w:val="36"/>
        </w:rPr>
        <w:t xml:space="preserve"> allows users to like and comment on content on the platform.</w:t>
      </w:r>
    </w:p>
    <w:p w14:paraId="2EEDBC3E" w14:textId="57F60A42" w:rsidR="008441E5" w:rsidRPr="00A42062" w:rsidRDefault="00107662" w:rsidP="00A42062">
      <w:pPr>
        <w:pStyle w:val="ListParagraph"/>
        <w:numPr>
          <w:ilvl w:val="0"/>
          <w:numId w:val="12"/>
        </w:numPr>
        <w:rPr>
          <w:rFonts w:ascii="Calibri" w:eastAsia="Calibri" w:hAnsi="Calibri" w:cs="Calibri"/>
          <w:color w:val="000000"/>
          <w:sz w:val="36"/>
        </w:rPr>
      </w:pPr>
      <w:r w:rsidRPr="00A42062">
        <w:rPr>
          <w:rFonts w:ascii="Calibri" w:eastAsia="Calibri" w:hAnsi="Calibri" w:cs="Calibri"/>
          <w:color w:val="000000"/>
          <w:sz w:val="36"/>
        </w:rPr>
        <w:lastRenderedPageBreak/>
        <w:t xml:space="preserve"> </w:t>
      </w:r>
      <w:proofErr w:type="spellStart"/>
      <w:r w:rsidRPr="00A42062">
        <w:rPr>
          <w:rFonts w:ascii="Calibri" w:eastAsia="Calibri" w:hAnsi="Calibri" w:cs="Calibri"/>
          <w:color w:val="000000"/>
          <w:sz w:val="36"/>
        </w:rPr>
        <w:t>Youtube</w:t>
      </w:r>
      <w:proofErr w:type="spellEnd"/>
      <w:r w:rsidRPr="00A42062">
        <w:rPr>
          <w:rFonts w:ascii="Calibri" w:eastAsia="Calibri" w:hAnsi="Calibri" w:cs="Calibri"/>
          <w:color w:val="000000"/>
          <w:sz w:val="36"/>
        </w:rPr>
        <w:t xml:space="preserve"> is a website designed to share videos online.</w:t>
      </w:r>
    </w:p>
    <w:p w14:paraId="715B6712" w14:textId="22B2FD59" w:rsidR="008441E5" w:rsidRPr="00A42062" w:rsidRDefault="00107662" w:rsidP="00A42062">
      <w:pPr>
        <w:pStyle w:val="ListParagraph"/>
        <w:numPr>
          <w:ilvl w:val="0"/>
          <w:numId w:val="12"/>
        </w:numPr>
        <w:rPr>
          <w:rFonts w:ascii="Calibri" w:eastAsia="Calibri" w:hAnsi="Calibri" w:cs="Calibri"/>
          <w:color w:val="000000"/>
          <w:sz w:val="36"/>
        </w:rPr>
      </w:pPr>
      <w:r w:rsidRPr="00A42062">
        <w:rPr>
          <w:rFonts w:ascii="Calibri" w:eastAsia="Calibri" w:hAnsi="Calibri" w:cs="Calibri"/>
          <w:color w:val="000000"/>
          <w:sz w:val="36"/>
        </w:rPr>
        <w:t xml:space="preserve"> Some </w:t>
      </w:r>
      <w:proofErr w:type="spellStart"/>
      <w:r w:rsidRPr="00A42062">
        <w:rPr>
          <w:rFonts w:ascii="Calibri" w:eastAsia="Calibri" w:hAnsi="Calibri" w:cs="Calibri"/>
          <w:color w:val="000000"/>
          <w:sz w:val="36"/>
        </w:rPr>
        <w:t>youtube</w:t>
      </w:r>
      <w:proofErr w:type="spellEnd"/>
      <w:r w:rsidRPr="00A42062">
        <w:rPr>
          <w:rFonts w:ascii="Calibri" w:eastAsia="Calibri" w:hAnsi="Calibri" w:cs="Calibri"/>
          <w:color w:val="000000"/>
          <w:sz w:val="36"/>
        </w:rPr>
        <w:t xml:space="preserve"> videos incre</w:t>
      </w:r>
      <w:r w:rsidR="00A42062">
        <w:rPr>
          <w:rFonts w:ascii="Calibri" w:eastAsia="Calibri" w:hAnsi="Calibri" w:cs="Calibri"/>
          <w:color w:val="000000"/>
          <w:sz w:val="36"/>
        </w:rPr>
        <w:t>a</w:t>
      </w:r>
      <w:r w:rsidRPr="00A42062">
        <w:rPr>
          <w:rFonts w:ascii="Calibri" w:eastAsia="Calibri" w:hAnsi="Calibri" w:cs="Calibri"/>
          <w:color w:val="000000"/>
          <w:sz w:val="36"/>
        </w:rPr>
        <w:t>s</w:t>
      </w:r>
      <w:r w:rsidR="00A42062">
        <w:rPr>
          <w:rFonts w:ascii="Calibri" w:eastAsia="Calibri" w:hAnsi="Calibri" w:cs="Calibri"/>
          <w:color w:val="000000"/>
          <w:sz w:val="36"/>
        </w:rPr>
        <w:t>e</w:t>
      </w:r>
      <w:r w:rsidRPr="00A42062">
        <w:rPr>
          <w:rFonts w:ascii="Calibri" w:eastAsia="Calibri" w:hAnsi="Calibri" w:cs="Calibri"/>
          <w:color w:val="000000"/>
          <w:sz w:val="36"/>
        </w:rPr>
        <w:t xml:space="preserve"> awareness of social issu</w:t>
      </w:r>
      <w:r w:rsidR="00A42062">
        <w:rPr>
          <w:rFonts w:ascii="Calibri" w:eastAsia="Calibri" w:hAnsi="Calibri" w:cs="Calibri"/>
          <w:color w:val="000000"/>
          <w:sz w:val="36"/>
        </w:rPr>
        <w:t>e</w:t>
      </w:r>
      <w:r w:rsidRPr="00A42062">
        <w:rPr>
          <w:rFonts w:ascii="Calibri" w:eastAsia="Calibri" w:hAnsi="Calibri" w:cs="Calibri"/>
          <w:color w:val="000000"/>
          <w:sz w:val="36"/>
        </w:rPr>
        <w:t>s such as bullying, su</w:t>
      </w:r>
      <w:r w:rsidR="00A42062">
        <w:rPr>
          <w:rFonts w:ascii="Calibri" w:eastAsia="Calibri" w:hAnsi="Calibri" w:cs="Calibri"/>
          <w:color w:val="000000"/>
          <w:sz w:val="36"/>
        </w:rPr>
        <w:t>i</w:t>
      </w:r>
      <w:r w:rsidRPr="00A42062">
        <w:rPr>
          <w:rFonts w:ascii="Calibri" w:eastAsia="Calibri" w:hAnsi="Calibri" w:cs="Calibri"/>
          <w:color w:val="000000"/>
          <w:sz w:val="36"/>
        </w:rPr>
        <w:t>cide and LGBT issues.</w:t>
      </w:r>
    </w:p>
    <w:p w14:paraId="5A8E017E" w14:textId="47ADF2F5" w:rsidR="008441E5" w:rsidRPr="00A42062" w:rsidRDefault="00107662" w:rsidP="00A42062">
      <w:pPr>
        <w:pStyle w:val="ListParagraph"/>
        <w:numPr>
          <w:ilvl w:val="0"/>
          <w:numId w:val="12"/>
        </w:numPr>
        <w:rPr>
          <w:rFonts w:ascii="Calibri" w:eastAsia="Calibri" w:hAnsi="Calibri" w:cs="Calibri"/>
          <w:color w:val="000000"/>
          <w:sz w:val="36"/>
        </w:rPr>
      </w:pPr>
      <w:r w:rsidRPr="00A42062">
        <w:rPr>
          <w:rFonts w:ascii="Calibri" w:eastAsia="Calibri" w:hAnsi="Calibri" w:cs="Calibri"/>
          <w:color w:val="000000"/>
          <w:sz w:val="36"/>
        </w:rPr>
        <w:t xml:space="preserve"> It allows broadened social contact especially important for the elderly or mobility impaired.</w:t>
      </w:r>
    </w:p>
    <w:p w14:paraId="7F5836F1" w14:textId="77777777" w:rsidR="00A42062" w:rsidRDefault="00107662" w:rsidP="00A42062">
      <w:pPr>
        <w:pStyle w:val="ListParagraph"/>
        <w:numPr>
          <w:ilvl w:val="0"/>
          <w:numId w:val="12"/>
        </w:numPr>
        <w:rPr>
          <w:rFonts w:ascii="Calibri" w:eastAsia="Calibri" w:hAnsi="Calibri" w:cs="Calibri"/>
          <w:color w:val="000000"/>
          <w:sz w:val="36"/>
        </w:rPr>
      </w:pPr>
      <w:r w:rsidRPr="00A42062">
        <w:rPr>
          <w:rFonts w:ascii="Calibri" w:eastAsia="Calibri" w:hAnsi="Calibri" w:cs="Calibri"/>
          <w:color w:val="000000"/>
          <w:sz w:val="36"/>
        </w:rPr>
        <w:t xml:space="preserve"> It h</w:t>
      </w:r>
      <w:r w:rsidR="00A42062">
        <w:rPr>
          <w:rFonts w:ascii="Calibri" w:eastAsia="Calibri" w:hAnsi="Calibri" w:cs="Calibri"/>
          <w:color w:val="000000"/>
          <w:sz w:val="36"/>
        </w:rPr>
        <w:t>e</w:t>
      </w:r>
      <w:r w:rsidRPr="00A42062">
        <w:rPr>
          <w:rFonts w:ascii="Calibri" w:eastAsia="Calibri" w:hAnsi="Calibri" w:cs="Calibri"/>
          <w:color w:val="000000"/>
          <w:sz w:val="36"/>
        </w:rPr>
        <w:t>lps to overcome stereotypes of minorities and minority viewpoints.</w:t>
      </w:r>
    </w:p>
    <w:p w14:paraId="2AE8BE73" w14:textId="77777777" w:rsidR="00A42062" w:rsidRDefault="00A42062" w:rsidP="00A42062">
      <w:pPr>
        <w:pStyle w:val="ListParagraph"/>
        <w:ind w:left="1605"/>
        <w:rPr>
          <w:rFonts w:ascii="Calibri" w:eastAsia="Calibri" w:hAnsi="Calibri" w:cs="Calibri"/>
          <w:color w:val="000000"/>
          <w:sz w:val="36"/>
        </w:rPr>
      </w:pPr>
    </w:p>
    <w:p w14:paraId="14DC249B" w14:textId="752ECFAF" w:rsidR="008441E5" w:rsidRDefault="00A42062" w:rsidP="00A42062">
      <w:pPr>
        <w:rPr>
          <w:rFonts w:ascii="Calibri" w:eastAsia="Calibri" w:hAnsi="Calibri" w:cs="Calibri"/>
          <w:color w:val="7030A0"/>
          <w:sz w:val="40"/>
          <w:szCs w:val="24"/>
        </w:rPr>
      </w:pPr>
      <w:r>
        <w:rPr>
          <w:rFonts w:ascii="Calibri" w:eastAsia="Calibri" w:hAnsi="Calibri" w:cs="Calibri"/>
          <w:color w:val="7030A0"/>
          <w:sz w:val="40"/>
          <w:szCs w:val="24"/>
        </w:rPr>
        <w:t>6. CONCLISION:</w:t>
      </w:r>
    </w:p>
    <w:p w14:paraId="1FE26297" w14:textId="57D9AC6A" w:rsidR="00A42062" w:rsidRDefault="00A42062" w:rsidP="00A42062">
      <w:pPr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           In conclusion, this project provided valuable insights into the top </w:t>
      </w:r>
      <w:proofErr w:type="spellStart"/>
      <w:r>
        <w:rPr>
          <w:rFonts w:ascii="Calibri" w:eastAsia="Calibri" w:hAnsi="Calibri" w:cs="Calibri"/>
          <w:sz w:val="36"/>
        </w:rPr>
        <w:t>Youtube</w:t>
      </w:r>
      <w:proofErr w:type="spellEnd"/>
      <w:r>
        <w:rPr>
          <w:rFonts w:ascii="Calibri" w:eastAsia="Calibri" w:hAnsi="Calibri" w:cs="Calibri"/>
          <w:sz w:val="36"/>
        </w:rPr>
        <w:t xml:space="preserve"> channels, their subscriber counts, primary languages, and content </w:t>
      </w:r>
      <w:r w:rsidR="002D3A4D">
        <w:rPr>
          <w:rFonts w:ascii="Calibri" w:eastAsia="Calibri" w:hAnsi="Calibri" w:cs="Calibri"/>
          <w:sz w:val="36"/>
        </w:rPr>
        <w:t xml:space="preserve">categories. Understanding the </w:t>
      </w:r>
      <w:proofErr w:type="spellStart"/>
      <w:r w:rsidR="002D3A4D">
        <w:rPr>
          <w:rFonts w:ascii="Calibri" w:eastAsia="Calibri" w:hAnsi="Calibri" w:cs="Calibri"/>
          <w:sz w:val="36"/>
        </w:rPr>
        <w:t>Youtube</w:t>
      </w:r>
      <w:proofErr w:type="spellEnd"/>
      <w:r w:rsidR="002D3A4D">
        <w:rPr>
          <w:rFonts w:ascii="Calibri" w:eastAsia="Calibri" w:hAnsi="Calibri" w:cs="Calibri"/>
          <w:sz w:val="36"/>
        </w:rPr>
        <w:t xml:space="preserve"> landscape is essential for creators and marketers to thrive in the digital content space.</w:t>
      </w:r>
    </w:p>
    <w:p w14:paraId="54B838A5" w14:textId="3A61FF7D" w:rsidR="002D3A4D" w:rsidRDefault="002D3A4D" w:rsidP="00A42062">
      <w:pPr>
        <w:rPr>
          <w:rFonts w:ascii="Calibri" w:eastAsia="Calibri" w:hAnsi="Calibri" w:cs="Calibri"/>
          <w:sz w:val="36"/>
        </w:rPr>
      </w:pPr>
    </w:p>
    <w:p w14:paraId="5C932750" w14:textId="35E6D1BD" w:rsidR="002D3A4D" w:rsidRDefault="002D3A4D" w:rsidP="00A42062">
      <w:pPr>
        <w:rPr>
          <w:rFonts w:ascii="Calibri" w:eastAsia="Calibri" w:hAnsi="Calibri" w:cs="Calibri"/>
          <w:color w:val="7030A0"/>
          <w:sz w:val="40"/>
          <w:szCs w:val="24"/>
        </w:rPr>
      </w:pPr>
      <w:r>
        <w:rPr>
          <w:rFonts w:ascii="Calibri" w:eastAsia="Calibri" w:hAnsi="Calibri" w:cs="Calibri"/>
          <w:color w:val="7030A0"/>
          <w:sz w:val="40"/>
          <w:szCs w:val="24"/>
        </w:rPr>
        <w:t>7. FUTURE SCOPE:</w:t>
      </w:r>
    </w:p>
    <w:p w14:paraId="730905B7" w14:textId="691C2996" w:rsidR="002D3A4D" w:rsidRDefault="002D3A4D" w:rsidP="00A42062">
      <w:pPr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color w:val="7030A0"/>
          <w:sz w:val="40"/>
          <w:szCs w:val="24"/>
        </w:rPr>
        <w:t xml:space="preserve">       </w:t>
      </w:r>
      <w:r>
        <w:rPr>
          <w:rFonts w:ascii="Calibri" w:eastAsia="Calibri" w:hAnsi="Calibri" w:cs="Calibri"/>
          <w:sz w:val="36"/>
        </w:rPr>
        <w:t>Future enhancements for this project could include:</w:t>
      </w:r>
    </w:p>
    <w:p w14:paraId="133B7A49" w14:textId="031EC5FB" w:rsidR="00A42062" w:rsidRPr="002D3A4D" w:rsidRDefault="002D3A4D" w:rsidP="00A42062">
      <w:pPr>
        <w:pStyle w:val="ListParagraph"/>
        <w:numPr>
          <w:ilvl w:val="0"/>
          <w:numId w:val="14"/>
        </w:numPr>
        <w:ind w:left="1605"/>
        <w:rPr>
          <w:rFonts w:ascii="Calibri" w:eastAsia="Calibri" w:hAnsi="Calibri" w:cs="Calibri"/>
          <w:color w:val="000000"/>
          <w:sz w:val="36"/>
        </w:rPr>
      </w:pPr>
      <w:r>
        <w:rPr>
          <w:rFonts w:ascii="Calibri" w:eastAsia="Calibri" w:hAnsi="Calibri" w:cs="Calibri"/>
          <w:sz w:val="36"/>
        </w:rPr>
        <w:t>Real- time data analysis.</w:t>
      </w:r>
    </w:p>
    <w:p w14:paraId="4E9DD7B1" w14:textId="7A6AFCAF" w:rsidR="002D3A4D" w:rsidRDefault="002D3A4D" w:rsidP="00A42062">
      <w:pPr>
        <w:pStyle w:val="ListParagraph"/>
        <w:numPr>
          <w:ilvl w:val="0"/>
          <w:numId w:val="14"/>
        </w:numPr>
        <w:ind w:left="1605"/>
        <w:rPr>
          <w:rFonts w:ascii="Calibri" w:eastAsia="Calibri" w:hAnsi="Calibri" w:cs="Calibri"/>
          <w:color w:val="000000"/>
          <w:sz w:val="36"/>
        </w:rPr>
      </w:pPr>
      <w:r>
        <w:rPr>
          <w:rFonts w:ascii="Calibri" w:eastAsia="Calibri" w:hAnsi="Calibri" w:cs="Calibri"/>
          <w:color w:val="000000"/>
          <w:sz w:val="36"/>
        </w:rPr>
        <w:t>Predictive analysis for channel growth.</w:t>
      </w:r>
    </w:p>
    <w:p w14:paraId="01E7E0EF" w14:textId="77777777" w:rsidR="00AD6C9D" w:rsidRDefault="002D3A4D" w:rsidP="00AD6C9D">
      <w:pPr>
        <w:pStyle w:val="ListParagraph"/>
        <w:numPr>
          <w:ilvl w:val="0"/>
          <w:numId w:val="14"/>
        </w:numPr>
        <w:ind w:left="1605"/>
        <w:rPr>
          <w:rFonts w:ascii="Calibri" w:eastAsia="Calibri" w:hAnsi="Calibri" w:cs="Calibri"/>
          <w:color w:val="000000"/>
          <w:sz w:val="36"/>
        </w:rPr>
      </w:pPr>
      <w:r>
        <w:rPr>
          <w:rFonts w:ascii="Calibri" w:eastAsia="Calibri" w:hAnsi="Calibri" w:cs="Calibri"/>
          <w:color w:val="000000"/>
          <w:sz w:val="36"/>
        </w:rPr>
        <w:t>In-depth analysis of specific content categorie</w:t>
      </w:r>
      <w:r w:rsidR="00AD6C9D">
        <w:rPr>
          <w:rFonts w:ascii="Calibri" w:eastAsia="Calibri" w:hAnsi="Calibri" w:cs="Calibri"/>
          <w:color w:val="000000"/>
          <w:sz w:val="36"/>
        </w:rPr>
        <w:t>s.</w:t>
      </w:r>
    </w:p>
    <w:p w14:paraId="7E68F386" w14:textId="77777777" w:rsidR="00AD6C9D" w:rsidRDefault="00AD6C9D" w:rsidP="00AD6C9D">
      <w:pPr>
        <w:pStyle w:val="ListParagraph"/>
        <w:ind w:left="1605"/>
        <w:rPr>
          <w:rFonts w:ascii="Calibri" w:eastAsia="Calibri" w:hAnsi="Calibri" w:cs="Calibri"/>
          <w:color w:val="000000"/>
          <w:sz w:val="40"/>
        </w:rPr>
      </w:pPr>
    </w:p>
    <w:p w14:paraId="66E1EB77" w14:textId="77777777" w:rsidR="00AD6C9D" w:rsidRDefault="00AD6C9D" w:rsidP="00AD6C9D">
      <w:pPr>
        <w:pStyle w:val="ListParagraph"/>
        <w:ind w:left="1605"/>
        <w:rPr>
          <w:rFonts w:ascii="Calibri" w:eastAsia="Calibri" w:hAnsi="Calibri" w:cs="Calibri"/>
          <w:color w:val="000000"/>
          <w:sz w:val="40"/>
        </w:rPr>
      </w:pPr>
    </w:p>
    <w:p w14:paraId="6E7F0720" w14:textId="77777777" w:rsidR="00AD6C9D" w:rsidRDefault="00AD6C9D" w:rsidP="00AD6C9D">
      <w:pPr>
        <w:pStyle w:val="ListParagraph"/>
        <w:ind w:left="1605"/>
        <w:rPr>
          <w:rFonts w:ascii="Calibri" w:eastAsia="Calibri" w:hAnsi="Calibri" w:cs="Calibri"/>
          <w:color w:val="000000"/>
          <w:sz w:val="40"/>
        </w:rPr>
      </w:pPr>
    </w:p>
    <w:p w14:paraId="74922CE9" w14:textId="1FA8197E" w:rsidR="008441E5" w:rsidRPr="00AD6C9D" w:rsidRDefault="008441E5" w:rsidP="00D169FA">
      <w:pPr>
        <w:pStyle w:val="ListParagraph"/>
        <w:ind w:left="3405"/>
        <w:rPr>
          <w:rFonts w:ascii="Calibri" w:eastAsia="Calibri" w:hAnsi="Calibri" w:cs="Calibri"/>
          <w:color w:val="000000"/>
          <w:sz w:val="36"/>
        </w:rPr>
      </w:pPr>
    </w:p>
    <w:p w14:paraId="26D1DB62" w14:textId="77777777" w:rsidR="008441E5" w:rsidRDefault="00107662">
      <w:pPr>
        <w:jc w:val="center"/>
        <w:rPr>
          <w:rFonts w:ascii="Calibri" w:eastAsia="Calibri" w:hAnsi="Calibri" w:cs="Calibri"/>
          <w:color w:val="FF0000"/>
          <w:sz w:val="40"/>
        </w:rPr>
      </w:pPr>
      <w:r>
        <w:rPr>
          <w:rFonts w:ascii="Calibri" w:eastAsia="Calibri" w:hAnsi="Calibri" w:cs="Calibri"/>
          <w:color w:val="FF0000"/>
          <w:sz w:val="40"/>
        </w:rPr>
        <w:t xml:space="preserve"> </w:t>
      </w:r>
    </w:p>
    <w:p w14:paraId="5507CC3F" w14:textId="77777777" w:rsidR="00AD6C9D" w:rsidRDefault="00AD6C9D">
      <w:pPr>
        <w:rPr>
          <w:rFonts w:ascii="Calibri" w:eastAsia="Calibri" w:hAnsi="Calibri" w:cs="Calibri"/>
          <w:color w:val="FF0000"/>
          <w:sz w:val="144"/>
          <w:szCs w:val="144"/>
        </w:rPr>
      </w:pPr>
    </w:p>
    <w:p w14:paraId="7C9F20B8" w14:textId="77777777" w:rsidR="00AD6C9D" w:rsidRDefault="00AD6C9D">
      <w:pPr>
        <w:rPr>
          <w:rFonts w:ascii="Calibri" w:eastAsia="Calibri" w:hAnsi="Calibri" w:cs="Calibri"/>
          <w:color w:val="FF0000"/>
          <w:sz w:val="144"/>
          <w:szCs w:val="144"/>
        </w:rPr>
      </w:pPr>
    </w:p>
    <w:p w14:paraId="5BDA1870" w14:textId="2D050B18" w:rsidR="008441E5" w:rsidRPr="00AD6C9D" w:rsidRDefault="00AD6C9D">
      <w:pPr>
        <w:rPr>
          <w:rFonts w:ascii="Calibri" w:eastAsia="Calibri" w:hAnsi="Calibri" w:cs="Calibri"/>
          <w:color w:val="0070C0"/>
          <w:sz w:val="144"/>
          <w:szCs w:val="144"/>
        </w:rPr>
      </w:pPr>
      <w:r w:rsidRPr="00AD6C9D">
        <w:rPr>
          <w:rFonts w:ascii="Calibri" w:eastAsia="Calibri" w:hAnsi="Calibri" w:cs="Calibri"/>
          <w:color w:val="0070C0"/>
          <w:sz w:val="144"/>
          <w:szCs w:val="144"/>
        </w:rPr>
        <w:t xml:space="preserve">  </w:t>
      </w:r>
    </w:p>
    <w:p w14:paraId="0E6D02EE" w14:textId="77777777" w:rsidR="00AD6C9D" w:rsidRPr="00AD6C9D" w:rsidRDefault="00AD6C9D">
      <w:pPr>
        <w:rPr>
          <w:rFonts w:ascii="Calibri" w:eastAsia="Calibri" w:hAnsi="Calibri" w:cs="Calibri"/>
          <w:color w:val="FF0000"/>
          <w:sz w:val="144"/>
          <w:szCs w:val="144"/>
        </w:rPr>
      </w:pPr>
    </w:p>
    <w:sectPr w:rsidR="00AD6C9D" w:rsidRPr="00AD6C9D">
      <w:head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F53388" w14:textId="77777777" w:rsidR="00DD0ED2" w:rsidRDefault="00DD0ED2" w:rsidP="005F5DF0">
      <w:pPr>
        <w:spacing w:after="0" w:line="240" w:lineRule="auto"/>
      </w:pPr>
      <w:r>
        <w:separator/>
      </w:r>
    </w:p>
  </w:endnote>
  <w:endnote w:type="continuationSeparator" w:id="0">
    <w:p w14:paraId="0A3B4168" w14:textId="77777777" w:rsidR="00DD0ED2" w:rsidRDefault="00DD0ED2" w:rsidP="005F5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F75A94" w14:textId="77777777" w:rsidR="00DD0ED2" w:rsidRDefault="00DD0ED2" w:rsidP="005F5DF0">
      <w:pPr>
        <w:spacing w:after="0" w:line="240" w:lineRule="auto"/>
      </w:pPr>
      <w:r>
        <w:separator/>
      </w:r>
    </w:p>
  </w:footnote>
  <w:footnote w:type="continuationSeparator" w:id="0">
    <w:p w14:paraId="5B1FD410" w14:textId="77777777" w:rsidR="00DD0ED2" w:rsidRDefault="00DD0ED2" w:rsidP="005F5D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7138962"/>
      <w:docPartObj>
        <w:docPartGallery w:val="Watermarks"/>
        <w:docPartUnique/>
      </w:docPartObj>
    </w:sdtPr>
    <w:sdtEndPr/>
    <w:sdtContent>
      <w:p w14:paraId="4F42A093" w14:textId="3AD52313" w:rsidR="00AD6C9D" w:rsidRDefault="00DD0ED2">
        <w:pPr>
          <w:pStyle w:val="Header"/>
        </w:pPr>
        <w:r>
          <w:rPr>
            <w:noProof/>
          </w:rPr>
          <w:pict w14:anchorId="1858F938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" o:spid="_x0000_s2049" type="#_x0000_t136" style="position:absolute;margin-left:0;margin-top:0;width:582.15pt;height:77.6pt;rotation:315;z-index:-251658752;mso-position-horizontal:center;mso-position-horizontal-relative:margin;mso-position-vertical:center;mso-position-vertical-relative:margin" o:allowincell="f" fillcolor="#9cc2e5 [1944]" stroked="f">
              <v:fill opacity=".5"/>
              <v:textpath style="font-family:&quot;Arial&quot;;font-size:1pt" string="NAAN MUDHALVAN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813F0"/>
    <w:multiLevelType w:val="hybridMultilevel"/>
    <w:tmpl w:val="0BE0D198"/>
    <w:lvl w:ilvl="0" w:tplc="33EEC0CC">
      <w:start w:val="1"/>
      <w:numFmt w:val="decimal"/>
      <w:lvlText w:val="%1."/>
      <w:lvlJc w:val="left"/>
      <w:pPr>
        <w:ind w:left="1170" w:hanging="360"/>
      </w:pPr>
      <w:rPr>
        <w:rFonts w:hint="default"/>
        <w:color w:val="000000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03D5448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9617438"/>
    <w:multiLevelType w:val="hybridMultilevel"/>
    <w:tmpl w:val="B5169CFA"/>
    <w:lvl w:ilvl="0" w:tplc="0409000B">
      <w:start w:val="1"/>
      <w:numFmt w:val="bullet"/>
      <w:lvlText w:val=""/>
      <w:lvlJc w:val="left"/>
      <w:pPr>
        <w:ind w:left="14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3" w15:restartNumberingAfterBreak="0">
    <w:nsid w:val="12684D4B"/>
    <w:multiLevelType w:val="hybridMultilevel"/>
    <w:tmpl w:val="2E6AF9B2"/>
    <w:lvl w:ilvl="0" w:tplc="0409000B">
      <w:start w:val="1"/>
      <w:numFmt w:val="bullet"/>
      <w:lvlText w:val=""/>
      <w:lvlJc w:val="left"/>
      <w:pPr>
        <w:ind w:left="16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4" w15:restartNumberingAfterBreak="0">
    <w:nsid w:val="14664F94"/>
    <w:multiLevelType w:val="hybridMultilevel"/>
    <w:tmpl w:val="40101694"/>
    <w:lvl w:ilvl="0" w:tplc="18500AC4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5" w15:restartNumberingAfterBreak="0">
    <w:nsid w:val="1AAF5CBA"/>
    <w:multiLevelType w:val="hybridMultilevel"/>
    <w:tmpl w:val="5B80D314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" w15:restartNumberingAfterBreak="0">
    <w:nsid w:val="20047BBE"/>
    <w:multiLevelType w:val="hybridMultilevel"/>
    <w:tmpl w:val="E5B860BC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7" w15:restartNumberingAfterBreak="0">
    <w:nsid w:val="28D06503"/>
    <w:multiLevelType w:val="hybridMultilevel"/>
    <w:tmpl w:val="C37E37A8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8" w15:restartNumberingAfterBreak="0">
    <w:nsid w:val="2E9D7D78"/>
    <w:multiLevelType w:val="hybridMultilevel"/>
    <w:tmpl w:val="64603C3E"/>
    <w:lvl w:ilvl="0" w:tplc="BFC0C280">
      <w:start w:val="1"/>
      <w:numFmt w:val="decimal"/>
      <w:lvlText w:val="%1.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9" w15:restartNumberingAfterBreak="0">
    <w:nsid w:val="4064729F"/>
    <w:multiLevelType w:val="hybridMultilevel"/>
    <w:tmpl w:val="053ACC90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0" w15:restartNumberingAfterBreak="0">
    <w:nsid w:val="43AC6A30"/>
    <w:multiLevelType w:val="hybridMultilevel"/>
    <w:tmpl w:val="DEE47A46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1" w15:restartNumberingAfterBreak="0">
    <w:nsid w:val="47FD6DBF"/>
    <w:multiLevelType w:val="hybridMultilevel"/>
    <w:tmpl w:val="6FB287BC"/>
    <w:lvl w:ilvl="0" w:tplc="04090009">
      <w:start w:val="1"/>
      <w:numFmt w:val="bullet"/>
      <w:lvlText w:val=""/>
      <w:lvlJc w:val="left"/>
      <w:pPr>
        <w:ind w:left="34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65" w:hanging="360"/>
      </w:pPr>
      <w:rPr>
        <w:rFonts w:ascii="Wingdings" w:hAnsi="Wingdings" w:hint="default"/>
      </w:rPr>
    </w:lvl>
  </w:abstractNum>
  <w:abstractNum w:abstractNumId="12" w15:restartNumberingAfterBreak="0">
    <w:nsid w:val="5E3B51F0"/>
    <w:multiLevelType w:val="hybridMultilevel"/>
    <w:tmpl w:val="100E4A12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3" w15:restartNumberingAfterBreak="0">
    <w:nsid w:val="65343D93"/>
    <w:multiLevelType w:val="hybridMultilevel"/>
    <w:tmpl w:val="DC0C4B94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4" w15:restartNumberingAfterBreak="0">
    <w:nsid w:val="779560E0"/>
    <w:multiLevelType w:val="hybridMultilevel"/>
    <w:tmpl w:val="80F8240E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13"/>
  </w:num>
  <w:num w:numId="5">
    <w:abstractNumId w:val="6"/>
  </w:num>
  <w:num w:numId="6">
    <w:abstractNumId w:val="14"/>
  </w:num>
  <w:num w:numId="7">
    <w:abstractNumId w:val="7"/>
  </w:num>
  <w:num w:numId="8">
    <w:abstractNumId w:val="12"/>
  </w:num>
  <w:num w:numId="9">
    <w:abstractNumId w:val="0"/>
  </w:num>
  <w:num w:numId="10">
    <w:abstractNumId w:val="9"/>
  </w:num>
  <w:num w:numId="11">
    <w:abstractNumId w:val="5"/>
  </w:num>
  <w:num w:numId="12">
    <w:abstractNumId w:val="3"/>
  </w:num>
  <w:num w:numId="13">
    <w:abstractNumId w:val="8"/>
  </w:num>
  <w:num w:numId="14">
    <w:abstractNumId w:val="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41E5"/>
    <w:rsid w:val="00107662"/>
    <w:rsid w:val="002D3A4D"/>
    <w:rsid w:val="004242A4"/>
    <w:rsid w:val="004D7BB3"/>
    <w:rsid w:val="005F5DF0"/>
    <w:rsid w:val="00616B73"/>
    <w:rsid w:val="008441E5"/>
    <w:rsid w:val="009377A1"/>
    <w:rsid w:val="009B2F8E"/>
    <w:rsid w:val="00A205E6"/>
    <w:rsid w:val="00A42062"/>
    <w:rsid w:val="00A8629E"/>
    <w:rsid w:val="00AD6C9D"/>
    <w:rsid w:val="00D169FA"/>
    <w:rsid w:val="00DD0ED2"/>
    <w:rsid w:val="00DF58C5"/>
    <w:rsid w:val="00E96A5E"/>
    <w:rsid w:val="00EC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96C2A98"/>
  <w15:docId w15:val="{4C69CF1D-1420-4CCB-B3B9-E5A1FC26D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B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5D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DF0"/>
  </w:style>
  <w:style w:type="paragraph" w:styleId="Footer">
    <w:name w:val="footer"/>
    <w:basedOn w:val="Normal"/>
    <w:link w:val="FooterChar"/>
    <w:uiPriority w:val="99"/>
    <w:unhideWhenUsed/>
    <w:rsid w:val="005F5D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D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518E5-E337-4379-AE8D-C626A7B33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SUSHMA.S</dc:creator>
  <cp:lastModifiedBy>sushmasuresh2022@gmail.com</cp:lastModifiedBy>
  <cp:revision>7</cp:revision>
  <cp:lastPrinted>2023-10-10T08:56:00Z</cp:lastPrinted>
  <dcterms:created xsi:type="dcterms:W3CDTF">2023-10-09T15:25:00Z</dcterms:created>
  <dcterms:modified xsi:type="dcterms:W3CDTF">2023-10-10T08:58:00Z</dcterms:modified>
</cp:coreProperties>
</file>