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ind w:left="-63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hd w:fill="ffffff" w:val="clear"/>
        <w:spacing w:line="276" w:lineRule="auto"/>
        <w:ind w:left="-630" w:firstLine="0"/>
        <w:rPr/>
      </w:pPr>
      <w:bookmarkStart w:colFirst="0" w:colLast="0" w:name="_oyg4ifb5qy3a" w:id="0"/>
      <w:bookmarkEnd w:id="0"/>
      <w:r w:rsidDel="00000000" w:rsidR="00000000" w:rsidRPr="00000000">
        <w:rPr>
          <w:rtl w:val="0"/>
        </w:rPr>
        <w:t xml:space="preserve">Next Meeting: </w:t>
        <w:tab/>
        <w:tab/>
        <w:t xml:space="preserve">November 28, 2022. 11:00 - 1:00 CST / 12:00-2 pm Eastern Standard Time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hd w:fill="ffffff" w:val="clear"/>
        <w:spacing w:line="276" w:lineRule="auto"/>
        <w:ind w:left="720" w:hanging="360"/>
        <w:rPr>
          <w:rFonts w:ascii="Open Sans" w:cs="Open Sans" w:eastAsia="Open Sans" w:hAnsi="Open Sans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Christmas party!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hd w:fill="ffffff" w:val="clear"/>
        <w:spacing w:line="276" w:lineRule="auto"/>
        <w:ind w:left="720" w:hanging="360"/>
        <w:rPr>
          <w:rFonts w:ascii="Open Sans" w:cs="Open Sans" w:eastAsia="Open Sans" w:hAnsi="Open Sans"/>
          <w:color w:val="33333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ind w:left="-630" w:firstLine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line="276" w:lineRule="auto"/>
        <w:ind w:left="-630" w:firstLine="0"/>
        <w:rPr/>
      </w:pPr>
      <w:bookmarkStart w:colFirst="0" w:colLast="0" w:name="_lfisvzi439n" w:id="1"/>
      <w:bookmarkEnd w:id="1"/>
      <w:r w:rsidDel="00000000" w:rsidR="00000000" w:rsidRPr="00000000">
        <w:rPr>
          <w:rtl w:val="0"/>
        </w:rPr>
        <w:t xml:space="preserve">November 14, 2022. 11:00 - 1:00 CST / 12:00-2 pm Eastern Standard 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firstLine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Orientation, Project Management approach (</w:t>
      </w:r>
      <w:r w:rsidDel="00000000" w:rsidR="00000000" w:rsidRPr="00000000">
        <w:rPr>
          <w:rtl w:val="0"/>
        </w:rPr>
        <w:t xml:space="preserve">5 min) -Joy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Agenda access From Google Calendar… see PEM_HEB and update  </w:t>
      </w:r>
      <w:sdt>
        <w:sdtPr>
          <w:alias w:val="Assigned to"/>
          <w:id w:val="1648853688"/>
          <w:dropDownList w:lastValue="ALL">
            <w:listItem w:displayText="Dana" w:value="Dana"/>
            <w:listItem w:displayText="Dionne" w:value="Dionne"/>
            <w:listItem w:displayText="Hannah" w:value="Hannah"/>
            <w:listItem w:displayText="Herve" w:value="Herve"/>
            <w:listItem w:displayText="Jan" w:value="Jan"/>
            <w:listItem w:displayText="JLeo" w:value="JLeo"/>
            <w:listItem w:displayText="Joan" w:value="Joan"/>
            <w:listItem w:displayText="JP" w:value="JP"/>
            <w:listItem w:displayText="Joshua" w:value="Joshua"/>
            <w:listItem w:displayText="Joy" w:value="Joy"/>
            <w:listItem w:displayText="Lauren" w:value="Lauren"/>
            <w:listItem w:displayText="Mark" w:value="Mark"/>
            <w:listItem w:displayText="Nathan" w:value="Nathan"/>
            <w:listItem w:displayText="Matt" w:value="Matt"/>
            <w:listItem w:displayText="ALL" w:value="ALL"/>
          </w:dropDownList>
        </w:sdtPr>
        <w:sdtContent>
          <w:r w:rsidDel="00000000" w:rsidR="00000000" w:rsidRPr="00000000">
            <w:rPr>
              <w:color w:val="ffcfc9"/>
              <w:shd w:fill="b10202" w:val="clear"/>
            </w:rPr>
            <w:t xml:space="preserve">ALL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Access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Google Drive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Notes - Habitat Ecology Bi-Weekly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Star Link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3824288" cy="404212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626" l="0" r="14130" t="2611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042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Use high level folders like this for STARS!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see Starred on GDrive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52838" cy="273740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1458" l="0" r="150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</w:pPr>
      <w:r w:rsidDel="00000000" w:rsidR="00000000" w:rsidRPr="00000000">
        <w:rPr>
          <w:b w:val="1"/>
          <w:rtl w:val="0"/>
        </w:rPr>
        <w:t xml:space="preserve">OperationsUpdates </w:t>
      </w:r>
      <w:r w:rsidDel="00000000" w:rsidR="00000000" w:rsidRPr="00000000">
        <w:rPr>
          <w:rtl w:val="0"/>
        </w:rPr>
        <w:t xml:space="preserve">(15 min) -MWJ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PAWS- Performance Plans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SEBAS status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Budget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Annual  Branch Strategies of Business Plan Development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/>
      </w:pPr>
      <w:r w:rsidDel="00000000" w:rsidR="00000000" w:rsidRPr="00000000">
        <w:rPr>
          <w:rtl w:val="0"/>
        </w:rPr>
        <w:t xml:space="preserve"> -Open Discussion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</w:pPr>
      <w:r w:rsidDel="00000000" w:rsidR="00000000" w:rsidRPr="00000000">
        <w:rPr>
          <w:b w:val="1"/>
          <w:rtl w:val="0"/>
        </w:rPr>
        <w:t xml:space="preserve">Project Funding Status </w:t>
      </w:r>
      <w:r w:rsidDel="00000000" w:rsidR="00000000" w:rsidRPr="00000000">
        <w:rPr>
          <w:rtl w:val="0"/>
        </w:rPr>
        <w:t xml:space="preserve">(2 min) - MWJ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MARFIN LOI - 8 submitted. Excellent group work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MARFIN</w:t>
        </w:r>
      </w:hyperlink>
      <w:r w:rsidDel="00000000" w:rsidR="00000000" w:rsidRPr="00000000">
        <w:rPr>
          <w:rtl w:val="0"/>
        </w:rPr>
        <w:t xml:space="preserve"> Applications : HEB had 4 of 8 submitted  </w:t>
      </w: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-Assessing range, estuarine habitat use, and interspecific c</w:t>
      </w:r>
      <w:r w:rsidDel="00000000" w:rsidR="00000000" w:rsidRPr="00000000">
        <w:rPr>
          <w:b w:val="1"/>
          <w:rtl w:val="0"/>
        </w:rPr>
        <w:t xml:space="preserve">ompetition</w:t>
      </w:r>
      <w:r w:rsidDel="00000000" w:rsidR="00000000" w:rsidRPr="00000000">
        <w:rPr>
          <w:rtl w:val="0"/>
        </w:rPr>
        <w:t xml:space="preserve"> between two juvenile, gray and lane snapper </w:t>
      </w:r>
      <w:r w:rsidDel="00000000" w:rsidR="00000000" w:rsidRPr="00000000">
        <w:rPr>
          <w:i w:val="1"/>
          <w:rtl w:val="0"/>
        </w:rPr>
        <w:t xml:space="preserve">Jennifer Doerr, Joan Browder,Jen Leo, Lauren LaMonica, John Everhart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-Identifying resilient acroporid populations in St. Croix: Determining </w:t>
      </w:r>
      <w:r w:rsidDel="00000000" w:rsidR="00000000" w:rsidRPr="00000000">
        <w:rPr>
          <w:b w:val="1"/>
          <w:rtl w:val="0"/>
        </w:rPr>
        <w:t xml:space="preserve">genotypic distributions</w:t>
      </w:r>
      <w:r w:rsidDel="00000000" w:rsidR="00000000" w:rsidRPr="00000000">
        <w:rPr>
          <w:rtl w:val="0"/>
        </w:rPr>
        <w:t xml:space="preserve"> and connectivity in the U.S. Virgin Islands  </w:t>
      </w:r>
      <w:r w:rsidDel="00000000" w:rsidR="00000000" w:rsidRPr="00000000">
        <w:rPr>
          <w:i w:val="1"/>
          <w:rtl w:val="0"/>
        </w:rPr>
        <w:t xml:space="preserve">Jennifer Doerr, Hannah Nylander-Asplin …RonHill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Identification of Critical Habitat for Penaeid Shrimp Using </w:t>
      </w:r>
      <w:r w:rsidDel="00000000" w:rsidR="00000000" w:rsidRPr="00000000">
        <w:rPr>
          <w:b w:val="1"/>
          <w:rtl w:val="0"/>
        </w:rPr>
        <w:t xml:space="preserve">Stable Isotopes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Dionne Hoskins-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Brown, Joan Browder, Jennifer Doerr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-Evaluation of the fishery impacts of </w:t>
      </w:r>
      <w:r w:rsidDel="00000000" w:rsidR="00000000" w:rsidRPr="00000000">
        <w:rPr>
          <w:b w:val="1"/>
          <w:rtl w:val="0"/>
        </w:rPr>
        <w:t xml:space="preserve">dredging </w:t>
      </w:r>
      <w:r w:rsidDel="00000000" w:rsidR="00000000" w:rsidRPr="00000000">
        <w:rPr>
          <w:rtl w:val="0"/>
        </w:rPr>
        <w:t xml:space="preserve">on shallow mud bottoms</w:t>
      </w:r>
      <w:r w:rsidDel="00000000" w:rsidR="00000000" w:rsidRPr="00000000">
        <w:rPr>
          <w:i w:val="1"/>
          <w:rtl w:val="0"/>
        </w:rPr>
        <w:t xml:space="preserve"> Joy Merino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Dionne Hoskins-Brown, Jennifer Doerr, Joshua Goldston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MARFIN</w:t>
      </w:r>
      <w:r w:rsidDel="00000000" w:rsidR="00000000" w:rsidRPr="00000000">
        <w:rPr>
          <w:color w:val="ff0000"/>
          <w:rtl w:val="0"/>
        </w:rPr>
        <w:t xml:space="preserve"> Reply expected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MSA -Pre Proposals : 2 submitted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</w:t>
        <w:tab/>
        <w:t xml:space="preserve">Snapper Expansion </w:t>
      </w:r>
      <w:r w:rsidDel="00000000" w:rsidR="00000000" w:rsidRPr="00000000">
        <w:rPr>
          <w:i w:val="1"/>
          <w:rtl w:val="0"/>
        </w:rPr>
        <w:t xml:space="preserve">Doerr, Everhard, LaMonica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-</w:t>
        <w:tab/>
        <w:t xml:space="preserve">Habitat Transition</w:t>
      </w:r>
      <w:r w:rsidDel="00000000" w:rsidR="00000000" w:rsidRPr="00000000">
        <w:rPr>
          <w:i w:val="1"/>
          <w:rtl w:val="0"/>
        </w:rPr>
        <w:t xml:space="preserve"> Doerr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MSA - Full Proposals…?   due…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Catch Share Program RFP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HCD 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Aquaculture FY23 Internal Competition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a15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-Understanding the far-field impacts of offshore pen culture on fish and fishermen in the Gulf of Mexico. </w:t>
      </w:r>
      <w:r w:rsidDel="00000000" w:rsidR="00000000" w:rsidRPr="00000000">
        <w:rPr>
          <w:i w:val="1"/>
          <w:rtl w:val="0"/>
        </w:rPr>
        <w:t xml:space="preserve">Matt Johnson  with Dauphin Island Sea Lab (DISL), U of S. Alabama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-Identifying the linkages between salt marsh and </w:t>
      </w:r>
      <w:r w:rsidDel="00000000" w:rsidR="00000000" w:rsidRPr="00000000">
        <w:rPr>
          <w:b w:val="1"/>
          <w:rtl w:val="0"/>
        </w:rPr>
        <w:t xml:space="preserve">black mangrove</w:t>
      </w:r>
      <w:r w:rsidDel="00000000" w:rsidR="00000000" w:rsidRPr="00000000">
        <w:rPr>
          <w:rtl w:val="0"/>
        </w:rPr>
        <w:t xml:space="preserve"> estuarine habitats and habitat-specific density and abundance of fishery species across the Gulf of Mexico </w:t>
      </w:r>
      <w:r w:rsidDel="00000000" w:rsidR="00000000" w:rsidRPr="00000000">
        <w:rPr>
          <w:i w:val="1"/>
          <w:rtl w:val="0"/>
        </w:rPr>
        <w:t xml:space="preserve">Jennifer Doerr collaborating with James Nelson 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Project Funding PROCESS </w:t>
      </w:r>
      <w:r w:rsidDel="00000000" w:rsidR="00000000" w:rsidRPr="00000000">
        <w:rPr>
          <w:rtl w:val="0"/>
        </w:rPr>
        <w:t xml:space="preserve">(10 min) - Open Discussion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add updates here….</w:t>
      </w:r>
    </w:p>
    <w:p w:rsidR="00000000" w:rsidDel="00000000" w:rsidP="00000000" w:rsidRDefault="00000000" w:rsidRPr="00000000" w14:paraId="0000003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Of note…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National Marine Ecosystem Status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sdt>
        <w:sdtPr>
          <w:alias w:val="Project status"/>
          <w:id w:val="2059866692"/>
          <w:dropDownList w:lastValue="In Progress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color w:val="473821"/>
              <w:shd w:fill="ffe5a0" w:val="clear"/>
            </w:rPr>
            <w:t xml:space="preserve">In Progress</w:t>
          </w:r>
        </w:sdtContent>
      </w:sdt>
      <w:r w:rsidDel="00000000" w:rsidR="00000000" w:rsidRPr="00000000">
        <w:rPr>
          <w:strike w:val="1"/>
          <w:rtl w:val="0"/>
        </w:rPr>
        <w:t xml:space="preserve">Coral - Mark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1995"/>
        <w:gridCol w:w="1995"/>
        <w:gridCol w:w="3525"/>
        <w:tblGridChange w:id="0">
          <w:tblGrid>
            <w:gridCol w:w="3510"/>
            <w:gridCol w:w="1995"/>
            <w:gridCol w:w="1995"/>
            <w:gridCol w:w="35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Related files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Meeting Notes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  <w:color w:val="0000ff"/>
              </w:rPr>
            </w:pPr>
            <w:sdt>
              <w:sdtPr>
                <w:alias w:val="Launch status"/>
                <w:id w:val="-311883203"/>
                <w:dropDownList w:lastValue="Lord help me!">
                  <w:listItem w:displayText="Not started" w:value="Not started"/>
                  <w:listItem w:displayText="In progress" w:value="In progress"/>
                  <w:listItem w:displayText="Launched" w:value="Launched"/>
                  <w:listItem w:displayText="Needs Review" w:value="Needs Review"/>
                  <w:listItem w:displayText="Lord help me!" w:value="Lord help me!"/>
                </w:dropDownList>
              </w:sdtPr>
              <w:sdtContent>
                <w:r w:rsidDel="00000000" w:rsidR="00000000" w:rsidRPr="00000000">
                  <w:rPr>
                    <w:i w:val="1"/>
                    <w:color w:val="000000"/>
                    <w:shd w:fill="e8eaed" w:val="clear"/>
                  </w:rPr>
                  <w:t xml:space="preserve">Lord help me!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i w:val="1"/>
                <w:color w:val="0000ff"/>
                <w:u w:val="none"/>
              </w:rPr>
            </w:pPr>
            <w:r w:rsidDel="00000000" w:rsidR="00000000" w:rsidRPr="00000000">
              <w:rPr>
                <w:i w:val="1"/>
                <w:strike w:val="1"/>
                <w:color w:val="0000ff"/>
                <w:rtl w:val="0"/>
              </w:rPr>
              <w:t xml:space="preserve">to this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Pathway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  <w:color w:val="0000ff"/>
              </w:rPr>
            </w:pPr>
            <w:sdt>
              <w:sdtPr>
                <w:alias w:val="Launch status"/>
                <w:id w:val="-1013054945"/>
                <w:dropDownList w:lastValue="so-so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0a53a8"/>
                    <w:shd w:fill="bfe1f6" w:val="clear"/>
                  </w:rPr>
                  <w:t xml:space="preserve">so-so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  <w:color w:val="0000ff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Merino Openscapes Pathway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HEB Calendar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  <w:color w:val="0000ff"/>
              </w:rPr>
            </w:pPr>
            <w:sdt>
              <w:sdtPr>
                <w:alias w:val="Launch status"/>
                <w:id w:val="323731171"/>
                <w:dropDownList w:lastValue="ok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11734b"/>
                    <w:shd w:fill="d4edbc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  <w:color w:val="0000ff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nmfs.sefsc.pem.habitat@noaa.gov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Openscapes Progress and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Philosophy </w:t>
        </w:r>
      </w:hyperlink>
      <w:r w:rsidDel="00000000" w:rsidR="00000000" w:rsidRPr="00000000">
        <w:rPr>
          <w:rtl w:val="0"/>
        </w:rPr>
        <w:t xml:space="preserve">-Joy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i w:val="1"/>
          <w:color w:val="0000ff"/>
          <w:rtl w:val="0"/>
        </w:rPr>
        <w:t xml:space="preserve">Tip of the day: </w:t>
      </w:r>
      <w:r w:rsidDel="00000000" w:rsidR="00000000" w:rsidRPr="00000000">
        <w:rPr>
          <w:color w:val="0000ff"/>
          <w:rtl w:val="0"/>
        </w:rPr>
        <w:t xml:space="preserve">Google Drive Change folder colors. Select folder, right click, only YOU see color change.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hd w:fill="ffffff" w:val="clear"/>
        <w:spacing w:line="276" w:lineRule="auto"/>
        <w:ind w:left="-630" w:firstLine="0"/>
        <w:rPr/>
      </w:pPr>
      <w:bookmarkStart w:colFirst="0" w:colLast="0" w:name="_m998xvuvatuh" w:id="2"/>
      <w:bookmarkEnd w:id="2"/>
      <w:r w:rsidDel="00000000" w:rsidR="00000000" w:rsidRPr="00000000">
        <w:rPr>
          <w:rtl w:val="0"/>
        </w:rPr>
        <w:t xml:space="preserve">November 1, 2022. 11:00 - 1:00 CST / 12:00-2 pm Eastern Standard Time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Halloween Updates presentation</w:t>
      </w:r>
      <w:r w:rsidDel="00000000" w:rsidR="00000000" w:rsidRPr="00000000">
        <w:rPr>
          <w:rtl w:val="0"/>
        </w:rPr>
        <w:t xml:space="preserve">: Matt provided updates via presentation here.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Joy to send GSA vehicle licenses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Dionne to share article with Joy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shared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 cheap tech option for cameras</w:t>
        </w:r>
      </w:hyperlink>
      <w:r w:rsidDel="00000000" w:rsidR="00000000" w:rsidRPr="00000000">
        <w:rPr>
          <w:rtl w:val="0"/>
        </w:rPr>
        <w:t xml:space="preserve">, Coral Cam.  This is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logic board for $40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Openscapes - team work options    Hannah uses Asana, Dionne: slack too busy,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Coral field work status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out later this week 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update calendars, for Holidays All!.</w:t>
      </w:r>
      <w:sdt>
        <w:sdtPr>
          <w:alias w:val="Assigned to"/>
          <w:id w:val="1152408225"/>
          <w:dropDownList w:lastValue="ALL">
            <w:listItem w:displayText="Dana" w:value="Dana"/>
            <w:listItem w:displayText="Dionne" w:value="Dionne"/>
            <w:listItem w:displayText="Hannah" w:value="Hannah"/>
            <w:listItem w:displayText="Herve" w:value="Herve"/>
            <w:listItem w:displayText="Jan" w:value="Jan"/>
            <w:listItem w:displayText="JLeo" w:value="JLeo"/>
            <w:listItem w:displayText="Joan" w:value="Joan"/>
            <w:listItem w:displayText="JP" w:value="JP"/>
            <w:listItem w:displayText="Joshua" w:value="Joshua"/>
            <w:listItem w:displayText="Joy" w:value="Joy"/>
            <w:listItem w:displayText="Lauren" w:value="Lauren"/>
            <w:listItem w:displayText="Mark" w:value="Mark"/>
            <w:listItem w:displayText="Nathan" w:value="Nathan"/>
            <w:listItem w:displayText="Matt" w:value="Matt"/>
            <w:listItem w:displayText="ALL" w:value="ALL"/>
          </w:dropDownList>
        </w:sdtPr>
        <w:sdtContent>
          <w:r w:rsidDel="00000000" w:rsidR="00000000" w:rsidRPr="00000000">
            <w:rPr>
              <w:color w:val="ffcfc9"/>
              <w:shd w:fill="b10202" w:val="clear"/>
            </w:rPr>
            <w:t xml:space="preserve">ALL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Tip of the day: Use Google Stars to find files.</w:t>
      </w:r>
    </w:p>
    <w:p w:rsidR="00000000" w:rsidDel="00000000" w:rsidP="00000000" w:rsidRDefault="00000000" w:rsidRPr="00000000" w14:paraId="00000057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8il4ytxm35g" w:id="3"/>
    <w:bookmarkEnd w:id="3"/>
    <w:p w:rsidR="00000000" w:rsidDel="00000000" w:rsidP="00000000" w:rsidRDefault="00000000" w:rsidRPr="00000000" w14:paraId="00000059">
      <w:pPr>
        <w:pStyle w:val="Heading3"/>
        <w:widowControl w:val="0"/>
        <w:rPr/>
      </w:pPr>
      <w:bookmarkStart w:colFirst="0" w:colLast="0" w:name="_ffu9wsxkmc8z" w:id="4"/>
      <w:bookmarkEnd w:id="4"/>
      <w:r w:rsidDel="00000000" w:rsidR="00000000" w:rsidRPr="00000000">
        <w:rPr>
          <w:rtl w:val="0"/>
        </w:rPr>
        <w:t xml:space="preserve">STAFF, TASKS, and PROJECTS Inventory</w:t>
      </w:r>
    </w:p>
    <w:p w:rsidR="00000000" w:rsidDel="00000000" w:rsidP="00000000" w:rsidRDefault="00000000" w:rsidRPr="00000000" w14:paraId="0000005A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5"/>
        <w:gridCol w:w="2000"/>
        <w:gridCol w:w="2000"/>
        <w:gridCol w:w="3535"/>
        <w:tblGridChange w:id="0">
          <w:tblGrid>
            <w:gridCol w:w="3535"/>
            <w:gridCol w:w="2000"/>
            <w:gridCol w:w="2000"/>
            <w:gridCol w:w="35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Related files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Meeting Notes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sdt>
              <w:sdtPr>
                <w:alias w:val="Launch status"/>
                <w:id w:val="2084443484"/>
                <w:dropDownList w:lastValue="Needs Review">
                  <w:listItem w:displayText="Not started" w:value="Not started"/>
                  <w:listItem w:displayText="In progress" w:value="In progress"/>
                  <w:listItem w:displayText="Launched" w:value="Launched"/>
                  <w:listItem w:displayText="Needs Review" w:value="Needs Review"/>
                </w:dropDownList>
              </w:sdtPr>
              <w:sdtContent>
                <w:r w:rsidDel="00000000" w:rsidR="00000000" w:rsidRPr="00000000">
                  <w:rPr>
                    <w:i w:val="1"/>
                    <w:color w:val="0a53a8"/>
                    <w:shd w:fill="bfe1f6" w:val="clear"/>
                  </w:rPr>
                  <w:t xml:space="preserve">Needs Review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Pathway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sdt>
              <w:sdtPr>
                <w:alias w:val="Launch status"/>
                <w:id w:val="-617503829"/>
                <w:dropDownList w:lastValue="so-so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0a53a8"/>
                    <w:shd w:fill="bfe1f6" w:val="clear"/>
                  </w:rPr>
                  <w:t xml:space="preserve">so-so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Merino Openscapes Pathway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HEB Calendar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sdt>
              <w:sdtPr>
                <w:alias w:val="Launch status"/>
                <w:id w:val="1243028520"/>
                <w:dropDownList w:lastValue="ok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11734b"/>
                    <w:shd w:fill="d4edbc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nmfs.sefsc.pem.habitat@noaa.gov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1140"/>
        <w:gridCol w:w="1815"/>
        <w:gridCol w:w="5070"/>
        <w:tblGridChange w:id="0">
          <w:tblGrid>
            <w:gridCol w:w="3030"/>
            <w:gridCol w:w="1140"/>
            <w:gridCol w:w="1815"/>
            <w:gridCol w:w="50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TEAMS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Needs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associates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i w:val="1"/>
                <w:color w:val="0000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Coral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 Ladd - NOAA Federal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sdt>
              <w:sdtPr>
                <w:alias w:val="Launch status"/>
                <w:id w:val="1429917171"/>
                <w:dropDownList w:lastValue="ok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11734b"/>
                    <w:shd w:fill="d4edbc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Kathryn Grazioso - NOAA Affiliate</w:t>
              </w:r>
            </w:hyperlink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Sophia Ippolito - NOAA Affiliate</w:t>
              </w:r>
            </w:hyperlink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Allan Bright - NOAA Affiliate</w:t>
              </w:r>
            </w:hyperlink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Dylan Orcutt - NOAA Affiliate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2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Bi-Weekly Meeting Fridays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ROSES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sdt>
              <w:sdtPr>
                <w:alias w:val="Launch status"/>
                <w:id w:val="1948352589"/>
                <w:dropDownList w:lastValue="ok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11734b"/>
                    <w:shd w:fill="d4edbc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Matthew Johnson - NOAA Federal</w:t>
              </w:r>
            </w:hyperlink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Jennifer Doerr - NOAA Federal</w:t>
              </w:r>
            </w:hyperlink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Jennifer Leo - NOAA Federal</w:t>
              </w:r>
            </w:hyperlink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Joan Browder - NOAA Federal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GulfCoast,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Jennifer Doerr - NOAA Federal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sdt>
              <w:sdtPr>
                <w:alias w:val="Launch status"/>
                <w:id w:val="-1551663750"/>
                <w:dropDownList w:lastValue="so-so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0a53a8"/>
                    <w:shd w:fill="bfe1f6" w:val="clear"/>
                  </w:rPr>
                  <w:t xml:space="preserve">so-so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Hannah Nylander-Asplin - NOAA Affiliate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3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Southeast Climate Team</w:t>
              </w:r>
            </w:hyperlink>
            <w:r w:rsidDel="00000000" w:rsidR="00000000" w:rsidRPr="00000000">
              <w:rPr>
                <w:i w:val="1"/>
                <w:color w:val="0000ff"/>
                <w:rtl w:val="0"/>
              </w:rPr>
              <w:t xml:space="preserve"> (SERAP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AOML-Climate Fisheries Initiative Project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ESA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sdt>
              <w:sdtPr>
                <w:alias w:val="Launch status"/>
                <w:id w:val="730608928"/>
                <w:dropDownList w:lastValue="ok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11734b"/>
                    <w:shd w:fill="d4edbc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Snapper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Joan Browder - NOAA Federal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sdt>
              <w:sdtPr>
                <w:alias w:val="Launch status"/>
                <w:id w:val="-1918339079"/>
                <w:dropDownList w:lastValue="SOS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ffcfc9"/>
                    <w:shd w:fill="b10202" w:val="clear"/>
                  </w:rPr>
                  <w:t xml:space="preserve">SOS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John Everhart - NOAA Affiliate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Nathan LaSpina - NOAA Affiliate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Joshua Goldston - NOAA Affiliate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Periodic Scientists Conference Call Lake Okeechobee/Estuaries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Biscayne Bay Science Coordination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BBSEER WaterQualitySubTeam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RECOVER Regional+ Executive+SWFL Team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NSP Strategic Plan Steering Committee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Leo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sdt>
              <w:sdtPr>
                <w:alias w:val="Launch status"/>
                <w:id w:val="-917657344"/>
                <w:dropDownList w:lastValue="ok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11734b"/>
                    <w:shd w:fill="d4edbc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Jan Lara - NOAA Affiliate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SERO Education and Outreach?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SEFSC Outreach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YNAB?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Complexity Explorer?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  <w:color w:val="0000ff"/>
              </w:rPr>
            </w:pPr>
            <w:hyperlink r:id="rId3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Southeast Climate Team</w:t>
              </w:r>
            </w:hyperlink>
            <w:r w:rsidDel="00000000" w:rsidR="00000000" w:rsidRPr="00000000">
              <w:rPr>
                <w:i w:val="1"/>
                <w:color w:val="0000ff"/>
                <w:rtl w:val="0"/>
              </w:rPr>
              <w:t xml:space="preserve"> (SERAP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Dionne Hoskins-Brown - NOAA Federal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sdt>
              <w:sdtPr>
                <w:alias w:val="Launch status"/>
                <w:id w:val="-298267175"/>
                <w:dropDownList w:lastValue="ok">
                  <w:listItem w:displayText="ok" w:value="ok"/>
                  <w:listItem w:displayText="so-so" w:value="so-so"/>
                  <w:listItem w:displayText="SOS" w:value="SOS"/>
                </w:dropDownList>
              </w:sdtPr>
              <w:sdtContent>
                <w:r w:rsidDel="00000000" w:rsidR="00000000" w:rsidRPr="00000000">
                  <w:rPr>
                    <w:i w:val="1"/>
                    <w:color w:val="11734b"/>
                    <w:shd w:fill="d4edbc" w:val="clear"/>
                  </w:rPr>
                  <w:t xml:space="preserve">ok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widowControl w:val="0"/>
        <w:rPr/>
      </w:pPr>
      <w:bookmarkStart w:colFirst="0" w:colLast="0" w:name="_34nved4thvob" w:id="5"/>
      <w:bookmarkEnd w:id="5"/>
      <w:r w:rsidDel="00000000" w:rsidR="00000000" w:rsidRPr="00000000">
        <w:rPr>
          <w:rtl w:val="0"/>
        </w:rPr>
        <w:t xml:space="preserve">CONTACTS to KNOW or KEEP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060"/>
        <w:gridCol w:w="3045"/>
        <w:gridCol w:w="255"/>
        <w:gridCol w:w="2490"/>
        <w:tblGridChange w:id="0">
          <w:tblGrid>
            <w:gridCol w:w="2220"/>
            <w:gridCol w:w="3060"/>
            <w:gridCol w:w="3045"/>
            <w:gridCol w:w="25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HCD Partnerships with: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HCD Rep: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HEB collaborator: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NOAA Coral Reef Conservation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Matthew Johnson - NOAA Federal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Aquatic Resource Partnership (SARP)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SARP Steering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SARP Science and Data Subcommittees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Estuary Program (NEP)s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Galveston Bay Estuary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Jennifer Leo - NOAA Federal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Barataria Terrebonne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Tampa 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Sarasota Bay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Charlotte Harbor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40" w:type="default"/>
      <w:headerReference r:id="rId41" w:type="first"/>
      <w:footerReference r:id="rId42" w:type="default"/>
      <w:footerReference r:id="rId43" w:type="first"/>
      <w:pgSz w:h="15840" w:w="12240" w:orient="portrait"/>
      <w:pgMar w:bottom="1440" w:top="1080" w:left="810" w:right="360" w:header="0" w:footer="215.9999999999999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/>
      <w:pict>
        <v:shape id="PowerPlusWaterMarkObject1" style="position:absolute;width:279.98242950439453pt;height:41.959999999999994pt;rotation:0;z-index:-503316481;mso-position-horizontal-relative:margin;mso-position-horizontal:absolute;margin-left:-32.625pt;mso-position-vertical-relative:margin;mso-position-vertical:absolute;margin-top:-50.25pt;" fillcolor="#e8eaed" stroked="f" type="#_x0000_t136">
          <v:fill angle="0" opacity="65536f"/>
          <v:textpath fitshape="t" string="Agenda &amp; Notes" style="font-family:&amp;quot;Inconsolata&amp;quot;;font-size:40.0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widowControl w:val="0"/>
      <w:jc w:val="center"/>
      <w:rPr/>
    </w:pPr>
    <w:r w:rsidDel="00000000" w:rsidR="00000000" w:rsidRPr="00000000">
      <w:rPr/>
      <w:pict>
        <v:shape id="PowerPlusWaterMarkObject2" style="position:absolute;width:279.98242950439453pt;height:41.959999999999994pt;rotation:0;z-index:-503316481;mso-position-horizontal-relative:margin;mso-position-horizontal:absolute;margin-left:-40.875pt;mso-position-vertical-relative:margin;mso-position-vertical:absolute;margin-top:-42.0pt;" fillcolor="#e8eaed" stroked="f" type="#_x0000_t136">
          <v:fill angle="0" opacity="65536f"/>
          <v:textpath fitshape="t" string="Agenda &amp; Notes" style="font-family:&amp;quot;Inconsolata&amp;quot;;font-size:40.0pt;"/>
        </v:shape>
      </w:pict>
    </w:r>
    <w:r w:rsidDel="00000000" w:rsidR="00000000" w:rsidRPr="00000000">
      <w:rPr>
        <w:rtl w:val="0"/>
      </w:rPr>
      <w:t xml:space="preserve">Habitat Ecology Branch FY23 Meetings</w:t>
    </w:r>
  </w:p>
  <w:p w:rsidR="00000000" w:rsidDel="00000000" w:rsidP="00000000" w:rsidRDefault="00000000" w:rsidRPr="00000000" w14:paraId="000000D6">
    <w:pPr>
      <w:widowControl w:val="0"/>
      <w:jc w:val="center"/>
      <w:rPr/>
    </w:pPr>
    <w:r w:rsidDel="00000000" w:rsidR="00000000" w:rsidRPr="00000000">
      <w:rPr>
        <w:rtl w:val="0"/>
      </w:rPr>
      <w:t xml:space="preserve">Link: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Habitat Ecology Branch Branch Files -Google Drive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widowControl w:val="0"/>
      <w:jc w:val="center"/>
      <w:rPr/>
    </w:pPr>
    <w:r w:rsidDel="00000000" w:rsidR="00000000" w:rsidRPr="00000000">
      <w:rPr>
        <w:rtl w:val="0"/>
      </w:rPr>
      <w:t xml:space="preserve">JamBoard: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Agile for those who use it.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widowControl w:val="0"/>
      <w:jc w:val="left"/>
      <w:rPr>
        <w:color w:val="999999"/>
      </w:rPr>
    </w:pPr>
    <w:r w:rsidDel="00000000" w:rsidR="00000000" w:rsidRPr="00000000">
      <w:rPr>
        <w:color w:val="999999"/>
        <w:rtl w:val="0"/>
      </w:rPr>
      <w:t xml:space="preserve">This is a running document. Add items from top.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line="276" w:lineRule="auto"/>
      <w:ind w:left="-630" w:firstLine="0"/>
    </w:pPr>
    <w:rPr>
      <w:rFonts w:ascii="Open Sans" w:cs="Open Sans" w:eastAsia="Open Sans" w:hAnsi="Open Sans"/>
      <w:color w:val="333333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hyperlink" Target="mailto:sophia.ippolito@noaa.gov" TargetMode="External"/><Relationship Id="rId42" Type="http://schemas.openxmlformats.org/officeDocument/2006/relationships/footer" Target="footer2.xml"/><Relationship Id="rId41" Type="http://schemas.openxmlformats.org/officeDocument/2006/relationships/header" Target="header2.xml"/><Relationship Id="rId22" Type="http://schemas.openxmlformats.org/officeDocument/2006/relationships/hyperlink" Target="mailto:dylan.orcutt@noaa.gov" TargetMode="External"/><Relationship Id="rId21" Type="http://schemas.openxmlformats.org/officeDocument/2006/relationships/hyperlink" Target="mailto:allan.bright@noaa.gov" TargetMode="External"/><Relationship Id="rId43" Type="http://schemas.openxmlformats.org/officeDocument/2006/relationships/footer" Target="footer1.xml"/><Relationship Id="rId24" Type="http://schemas.openxmlformats.org/officeDocument/2006/relationships/hyperlink" Target="mailto:matthew.johnson@noaa.gov" TargetMode="External"/><Relationship Id="rId23" Type="http://schemas.openxmlformats.org/officeDocument/2006/relationships/hyperlink" Target="https://www.google.com/url?q=https://docs.google.com/document/d/1GqqB_0iXUCi0ZSZVKjihk7XSappP53eWe1CqK0q0MW4/edit?usp%3Dsharing&amp;sa=D&amp;source=calendar&amp;ust=1668025728053995&amp;usg=AOvVaw3AHC3-c7LZR8LwtqYp__f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l-8Jt9lc2MvZmFU6t7NyXT6WiDi-HkNa?usp=share_link" TargetMode="External"/><Relationship Id="rId26" Type="http://schemas.openxmlformats.org/officeDocument/2006/relationships/hyperlink" Target="mailto:jennifer.leo@noaa.gov" TargetMode="External"/><Relationship Id="rId25" Type="http://schemas.openxmlformats.org/officeDocument/2006/relationships/hyperlink" Target="mailto:jennifer.doerr@noaa.gov" TargetMode="External"/><Relationship Id="rId28" Type="http://schemas.openxmlformats.org/officeDocument/2006/relationships/hyperlink" Target="mailto:jennifer.doerr@noaa.gov" TargetMode="External"/><Relationship Id="rId27" Type="http://schemas.openxmlformats.org/officeDocument/2006/relationships/hyperlink" Target="mailto:joan.browder@noaa.gov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qGvndeFGDzoM2J2cgOo8-GZmbIdy85X5cSJ3BB164Uo/edit" TargetMode="External"/><Relationship Id="rId29" Type="http://schemas.openxmlformats.org/officeDocument/2006/relationships/hyperlink" Target="mailto:hannah.nylander-asplin@noaa.gov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31" Type="http://schemas.openxmlformats.org/officeDocument/2006/relationships/hyperlink" Target="mailto:joan.browder@noaa.gov" TargetMode="External"/><Relationship Id="rId30" Type="http://schemas.openxmlformats.org/officeDocument/2006/relationships/hyperlink" Target="https://docs.google.com/document/d/1iuGyvNfZW7gTqdnhA30W2KqQn2tUUHkZY80bPup2TEA/edit" TargetMode="External"/><Relationship Id="rId11" Type="http://schemas.openxmlformats.org/officeDocument/2006/relationships/hyperlink" Target="https://docs.google.com/spreadsheets/u/0/d/1ISDwJGmY0qk_n8AaiIoUdK8NDAnnTfwBPD_nrN3tqrM/edit" TargetMode="External"/><Relationship Id="rId33" Type="http://schemas.openxmlformats.org/officeDocument/2006/relationships/hyperlink" Target="mailto:nathan.laspina@noaa.gov" TargetMode="External"/><Relationship Id="rId10" Type="http://schemas.openxmlformats.org/officeDocument/2006/relationships/hyperlink" Target="https://ecowatch.noaa.gov/home" TargetMode="External"/><Relationship Id="rId32" Type="http://schemas.openxmlformats.org/officeDocument/2006/relationships/hyperlink" Target="mailto:john.everhart@noaa.gov" TargetMode="External"/><Relationship Id="rId13" Type="http://schemas.openxmlformats.org/officeDocument/2006/relationships/hyperlink" Target="https://www.nature.com/articles/d41586-019-03335-4" TargetMode="External"/><Relationship Id="rId35" Type="http://schemas.openxmlformats.org/officeDocument/2006/relationships/hyperlink" Target="mailto:jan.lara@noaa.gov" TargetMode="External"/><Relationship Id="rId12" Type="http://schemas.openxmlformats.org/officeDocument/2006/relationships/hyperlink" Target="mailto:nmfs.sefsc.pem.habitat@noaa.gov" TargetMode="External"/><Relationship Id="rId34" Type="http://schemas.openxmlformats.org/officeDocument/2006/relationships/hyperlink" Target="mailto:joshua.goldston@noaa.gov" TargetMode="External"/><Relationship Id="rId15" Type="http://schemas.openxmlformats.org/officeDocument/2006/relationships/hyperlink" Target="https://www.ecologisconsulting.com/products/p/coralcam-v3-pcb" TargetMode="External"/><Relationship Id="rId37" Type="http://schemas.openxmlformats.org/officeDocument/2006/relationships/hyperlink" Target="mailto:Dionne.Hoskins-Brown@noaa.gov" TargetMode="External"/><Relationship Id="rId14" Type="http://schemas.openxmlformats.org/officeDocument/2006/relationships/hyperlink" Target="https://www.sciencedirect.com/science/article/pii/S2468067219300537" TargetMode="External"/><Relationship Id="rId36" Type="http://schemas.openxmlformats.org/officeDocument/2006/relationships/hyperlink" Target="https://docs.google.com/document/d/1iuGyvNfZW7gTqdnhA30W2KqQn2tUUHkZY80bPup2TEA/edit" TargetMode="External"/><Relationship Id="rId17" Type="http://schemas.openxmlformats.org/officeDocument/2006/relationships/hyperlink" Target="mailto:nmfs.sefsc.pem.habitat@noaa.gov" TargetMode="External"/><Relationship Id="rId39" Type="http://schemas.openxmlformats.org/officeDocument/2006/relationships/hyperlink" Target="mailto:jennifer.leo@noaa.gov" TargetMode="External"/><Relationship Id="rId16" Type="http://schemas.openxmlformats.org/officeDocument/2006/relationships/hyperlink" Target="https://docs.google.com/spreadsheets/u/0/d/1ISDwJGmY0qk_n8AaiIoUdK8NDAnnTfwBPD_nrN3tqrM/edit" TargetMode="External"/><Relationship Id="rId38" Type="http://schemas.openxmlformats.org/officeDocument/2006/relationships/hyperlink" Target="mailto:matthew.johnson@noaa.gov" TargetMode="External"/><Relationship Id="rId19" Type="http://schemas.openxmlformats.org/officeDocument/2006/relationships/hyperlink" Target="mailto:kathryn.grazioso@noaa.gov" TargetMode="External"/><Relationship Id="rId18" Type="http://schemas.openxmlformats.org/officeDocument/2006/relationships/hyperlink" Target="mailto:mark.ladd@noaa.g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drive.google.com/drive/folders/1R1IP5-2EQFhqR8e3_L9J0X_qwIT4jhrB?usp=share_" TargetMode="External"/><Relationship Id="rId2" Type="http://schemas.openxmlformats.org/officeDocument/2006/relationships/hyperlink" Target="https://jamboard.google.com/d/14L57mlyBZR2ehAGuMpUTp9zu5Nz2Sa07Hjzlt_1TpnE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