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4FA70" w14:textId="77777777" w:rsidR="00D36CA1" w:rsidRPr="00493C23" w:rsidRDefault="00D36CA1" w:rsidP="00D36CA1">
      <w:pPr>
        <w:rPr>
          <w:rFonts w:asciiTheme="majorHAnsi" w:eastAsiaTheme="majorHAnsi" w:hAnsiTheme="majorHAnsi"/>
          <w:b/>
          <w:bCs/>
          <w:sz w:val="28"/>
          <w:szCs w:val="30"/>
        </w:rPr>
      </w:pPr>
      <w:r w:rsidRPr="00493C23">
        <w:rPr>
          <w:rFonts w:asciiTheme="majorHAnsi" w:eastAsiaTheme="majorHAnsi" w:hAnsiTheme="majorHAnsi" w:hint="eastAsia"/>
          <w:b/>
          <w:bCs/>
          <w:sz w:val="28"/>
          <w:szCs w:val="30"/>
        </w:rPr>
        <w:t>문제의 현상</w:t>
      </w:r>
    </w:p>
    <w:p w14:paraId="5A489B7D" w14:textId="77777777" w:rsidR="00D36CA1" w:rsidRPr="00493C23" w:rsidRDefault="00D36CA1" w:rsidP="00D36CA1">
      <w:pPr>
        <w:pStyle w:val="a5"/>
        <w:numPr>
          <w:ilvl w:val="0"/>
          <w:numId w:val="2"/>
        </w:numPr>
        <w:rPr>
          <w:rFonts w:asciiTheme="majorHAnsi" w:eastAsiaTheme="majorHAnsi" w:hAnsiTheme="majorHAnsi"/>
        </w:rPr>
      </w:pPr>
      <w:r w:rsidRPr="00493C23">
        <w:rPr>
          <w:rFonts w:asciiTheme="majorHAnsi" w:eastAsiaTheme="majorHAnsi" w:hAnsiTheme="majorHAnsi" w:hint="eastAsia"/>
          <w:b/>
          <w:bCs/>
          <w:sz w:val="20"/>
          <w:szCs w:val="22"/>
        </w:rPr>
        <w:t>서비스 사용자</w:t>
      </w:r>
    </w:p>
    <w:p w14:paraId="2E81ED8B" w14:textId="77777777" w:rsidR="00D36CA1" w:rsidRPr="00493C23" w:rsidRDefault="00D36CA1" w:rsidP="00D36CA1">
      <w:pPr>
        <w:rPr>
          <w:rFonts w:asciiTheme="majorHAnsi" w:eastAsiaTheme="majorHAnsi" w:hAnsiTheme="majorHAnsi"/>
          <w:szCs w:val="22"/>
        </w:rPr>
      </w:pPr>
      <w:r w:rsidRPr="00493C23">
        <w:rPr>
          <w:rFonts w:asciiTheme="majorHAnsi" w:eastAsiaTheme="majorHAnsi" w:hAnsiTheme="majorHAnsi"/>
          <w:szCs w:val="22"/>
        </w:rPr>
        <w:t>여행을 갈 때, 단순한 가벼운 외출이 아닌 해외여행이나 1박 2일 이상의 여행이라면 대부분의 사람들이 캐리어를 사용한다. 이러한 여행 중에는 카페를 방문하거나 가벼운 티타임을 즐기는 경우가 많다. 그런데 이때 이동을 하거나 잠시 자리를 옮겨야 할 경우, 커피와 캐리어를 동시에 들고 움직이기가 쉽지 않다. 결국 캐리어를 세워둔 뒤 위에 커피를 올려두게 되는데, 안정감이 부족해 음료가 쏟아질 위험이 크다. 실제로 나 또한 이러한 불편함을 자주 경험했으며, 이는 여행객들에게 불필요한 스트레스 요인이 되고 있다.</w:t>
      </w:r>
    </w:p>
    <w:p w14:paraId="4982ACE3" w14:textId="77777777" w:rsidR="00D36CA1" w:rsidRPr="00493C23" w:rsidRDefault="00D36CA1" w:rsidP="00D36CA1">
      <w:pPr>
        <w:rPr>
          <w:rFonts w:asciiTheme="majorHAnsi" w:eastAsiaTheme="majorHAnsi" w:hAnsiTheme="majorHAnsi"/>
          <w:szCs w:val="22"/>
        </w:rPr>
      </w:pPr>
    </w:p>
    <w:p w14:paraId="352F4D91" w14:textId="77777777" w:rsidR="00D36CA1" w:rsidRPr="00493C23" w:rsidRDefault="00D36CA1" w:rsidP="00D36CA1">
      <w:pPr>
        <w:pStyle w:val="a5"/>
        <w:numPr>
          <w:ilvl w:val="0"/>
          <w:numId w:val="2"/>
        </w:numPr>
        <w:rPr>
          <w:rFonts w:asciiTheme="majorHAnsi" w:eastAsiaTheme="majorHAnsi" w:hAnsiTheme="majorHAnsi"/>
          <w:b/>
          <w:bCs/>
          <w:sz w:val="20"/>
          <w:szCs w:val="22"/>
        </w:rPr>
      </w:pPr>
      <w:r w:rsidRPr="00493C23">
        <w:rPr>
          <w:rFonts w:asciiTheme="majorHAnsi" w:eastAsiaTheme="majorHAnsi" w:hAnsiTheme="majorHAnsi" w:hint="eastAsia"/>
          <w:b/>
          <w:bCs/>
          <w:sz w:val="20"/>
          <w:szCs w:val="22"/>
        </w:rPr>
        <w:t>서비스 공급자</w:t>
      </w:r>
    </w:p>
    <w:p w14:paraId="72BF89FE" w14:textId="77777777" w:rsidR="00D36CA1" w:rsidRPr="00493C23" w:rsidRDefault="00D36CA1" w:rsidP="00D36CA1">
      <w:pPr>
        <w:rPr>
          <w:rFonts w:asciiTheme="majorHAnsi" w:eastAsiaTheme="majorHAnsi" w:hAnsiTheme="majorHAnsi"/>
          <w:b/>
          <w:bCs/>
          <w:szCs w:val="22"/>
        </w:rPr>
      </w:pPr>
      <w:r w:rsidRPr="00493C23">
        <w:rPr>
          <w:rFonts w:asciiTheme="majorHAnsi" w:eastAsiaTheme="majorHAnsi" w:hAnsiTheme="majorHAnsi"/>
          <w:b/>
          <w:bCs/>
          <w:szCs w:val="22"/>
        </w:rPr>
        <w:t>캐리어 제조업체:</w:t>
      </w:r>
    </w:p>
    <w:p w14:paraId="391DB8B4" w14:textId="77777777" w:rsidR="00D36CA1" w:rsidRPr="00493C23" w:rsidRDefault="00D36CA1" w:rsidP="00493C23">
      <w:pPr>
        <w:ind w:firstLineChars="100" w:firstLine="200"/>
        <w:rPr>
          <w:rFonts w:asciiTheme="majorHAnsi" w:eastAsiaTheme="majorHAnsi" w:hAnsiTheme="majorHAnsi"/>
          <w:szCs w:val="22"/>
        </w:rPr>
      </w:pPr>
      <w:r w:rsidRPr="00493C23">
        <w:rPr>
          <w:rFonts w:asciiTheme="majorHAnsi" w:eastAsiaTheme="majorHAnsi" w:hAnsiTheme="majorHAnsi"/>
          <w:szCs w:val="22"/>
        </w:rPr>
        <w:t xml:space="preserve">사용자들이 캐리어에 음료를 올려두는 행동은 제품 본래 용도에서 벗어난 사용으로, 캐리어 </w:t>
      </w:r>
      <w:proofErr w:type="spellStart"/>
      <w:r w:rsidRPr="00493C23">
        <w:rPr>
          <w:rFonts w:asciiTheme="majorHAnsi" w:eastAsiaTheme="majorHAnsi" w:hAnsiTheme="majorHAnsi"/>
          <w:szCs w:val="22"/>
        </w:rPr>
        <w:t>손상</w:t>
      </w:r>
      <w:r w:rsidRPr="00493C23">
        <w:rPr>
          <w:rFonts w:asciiTheme="majorHAnsi" w:eastAsiaTheme="majorHAnsi" w:hAnsiTheme="majorHAnsi" w:hint="eastAsia"/>
          <w:szCs w:val="22"/>
        </w:rPr>
        <w:t>스크래치나</w:t>
      </w:r>
      <w:proofErr w:type="spellEnd"/>
      <w:r w:rsidRPr="00493C23">
        <w:rPr>
          <w:rFonts w:asciiTheme="majorHAnsi" w:eastAsiaTheme="majorHAnsi" w:hAnsiTheme="majorHAnsi" w:hint="eastAsia"/>
          <w:szCs w:val="22"/>
        </w:rPr>
        <w:t xml:space="preserve"> 오염 등</w:t>
      </w:r>
      <w:r w:rsidRPr="00493C23">
        <w:rPr>
          <w:rFonts w:asciiTheme="majorHAnsi" w:eastAsiaTheme="majorHAnsi" w:hAnsiTheme="majorHAnsi"/>
          <w:szCs w:val="22"/>
        </w:rPr>
        <w:t>이나 고객 불만으로 이어질 수 있</w:t>
      </w:r>
      <w:r w:rsidRPr="00493C23">
        <w:rPr>
          <w:rFonts w:asciiTheme="majorHAnsi" w:eastAsiaTheme="majorHAnsi" w:hAnsiTheme="majorHAnsi" w:hint="eastAsia"/>
          <w:szCs w:val="22"/>
        </w:rPr>
        <w:t xml:space="preserve">으며 </w:t>
      </w:r>
      <w:r w:rsidRPr="00493C23">
        <w:rPr>
          <w:rFonts w:asciiTheme="majorHAnsi" w:eastAsiaTheme="majorHAnsi" w:hAnsiTheme="majorHAnsi"/>
          <w:szCs w:val="22"/>
        </w:rPr>
        <w:t>이러한 불편함을 해결하지 못하면, 차별화된 제품을 원하는 고객을 경쟁사에 빼앗길 위험이 있다</w:t>
      </w:r>
      <w:r w:rsidRPr="00493C23">
        <w:rPr>
          <w:rFonts w:asciiTheme="majorHAnsi" w:eastAsiaTheme="majorHAnsi" w:hAnsiTheme="majorHAnsi" w:hint="eastAsia"/>
          <w:szCs w:val="22"/>
        </w:rPr>
        <w:t>.</w:t>
      </w:r>
    </w:p>
    <w:p w14:paraId="38F63F2D" w14:textId="77777777" w:rsidR="00493C23" w:rsidRPr="00493C23" w:rsidRDefault="00493C23" w:rsidP="00D36CA1">
      <w:pPr>
        <w:rPr>
          <w:rFonts w:asciiTheme="majorHAnsi" w:eastAsiaTheme="majorHAnsi" w:hAnsiTheme="majorHAnsi"/>
          <w:szCs w:val="22"/>
        </w:rPr>
      </w:pPr>
    </w:p>
    <w:p w14:paraId="4443ACBA" w14:textId="78ED0C1A" w:rsidR="00D36CA1" w:rsidRPr="00493C23" w:rsidRDefault="00D36CA1" w:rsidP="00D36CA1">
      <w:pPr>
        <w:rPr>
          <w:rFonts w:asciiTheme="majorHAnsi" w:eastAsiaTheme="majorHAnsi" w:hAnsiTheme="majorHAnsi"/>
          <w:b/>
          <w:bCs/>
          <w:szCs w:val="22"/>
        </w:rPr>
      </w:pPr>
      <w:r w:rsidRPr="00493C23">
        <w:rPr>
          <w:rFonts w:asciiTheme="majorHAnsi" w:eastAsiaTheme="majorHAnsi" w:hAnsiTheme="majorHAnsi"/>
          <w:b/>
          <w:bCs/>
          <w:szCs w:val="22"/>
        </w:rPr>
        <w:t>카페 사업자(공항</w:t>
      </w:r>
      <w:r w:rsidRPr="00493C23">
        <w:rPr>
          <w:rFonts w:asciiTheme="majorHAnsi" w:eastAsiaTheme="majorHAnsi" w:hAnsiTheme="majorHAnsi" w:hint="eastAsia"/>
          <w:b/>
          <w:bCs/>
          <w:szCs w:val="22"/>
        </w:rPr>
        <w:t xml:space="preserve">, </w:t>
      </w:r>
      <w:r w:rsidRPr="00493C23">
        <w:rPr>
          <w:rFonts w:asciiTheme="majorHAnsi" w:eastAsiaTheme="majorHAnsi" w:hAnsiTheme="majorHAnsi"/>
          <w:b/>
          <w:bCs/>
          <w:szCs w:val="22"/>
        </w:rPr>
        <w:t>터미널</w:t>
      </w:r>
      <w:r w:rsidRPr="00493C23">
        <w:rPr>
          <w:rFonts w:asciiTheme="majorHAnsi" w:eastAsiaTheme="majorHAnsi" w:hAnsiTheme="majorHAnsi" w:hint="eastAsia"/>
          <w:b/>
          <w:bCs/>
          <w:szCs w:val="22"/>
        </w:rPr>
        <w:t xml:space="preserve">, </w:t>
      </w:r>
      <w:r w:rsidRPr="00493C23">
        <w:rPr>
          <w:rFonts w:asciiTheme="majorHAnsi" w:eastAsiaTheme="majorHAnsi" w:hAnsiTheme="majorHAnsi"/>
          <w:b/>
          <w:bCs/>
          <w:szCs w:val="22"/>
        </w:rPr>
        <w:t>관광지 카페 등):</w:t>
      </w:r>
    </w:p>
    <w:p w14:paraId="73464584" w14:textId="77777777" w:rsidR="00D36CA1" w:rsidRPr="00493C23" w:rsidRDefault="00D36CA1" w:rsidP="00493C23">
      <w:pPr>
        <w:ind w:firstLineChars="100" w:firstLine="200"/>
        <w:rPr>
          <w:rFonts w:asciiTheme="majorHAnsi" w:eastAsiaTheme="majorHAnsi" w:hAnsiTheme="majorHAnsi" w:hint="eastAsia"/>
          <w:szCs w:val="22"/>
        </w:rPr>
      </w:pPr>
      <w:r w:rsidRPr="00493C23">
        <w:rPr>
          <w:rFonts w:asciiTheme="majorHAnsi" w:eastAsiaTheme="majorHAnsi" w:hAnsiTheme="majorHAnsi"/>
          <w:szCs w:val="22"/>
        </w:rPr>
        <w:lastRenderedPageBreak/>
        <w:t>고객이 음료를 들고 이동하다가 쏟을 경우, 매장 내 청소 부담이 커지고 서비스 경험이 나빠질 수 있다.</w:t>
      </w:r>
      <w:r w:rsidRPr="00493C23">
        <w:rPr>
          <w:rFonts w:asciiTheme="majorHAnsi" w:eastAsiaTheme="majorHAnsi" w:hAnsiTheme="majorHAnsi" w:hint="eastAsia"/>
          <w:szCs w:val="22"/>
        </w:rPr>
        <w:t xml:space="preserve"> </w:t>
      </w:r>
      <w:r w:rsidRPr="00493C23">
        <w:rPr>
          <w:rFonts w:asciiTheme="majorHAnsi" w:eastAsiaTheme="majorHAnsi" w:hAnsiTheme="majorHAnsi"/>
          <w:szCs w:val="22"/>
        </w:rPr>
        <w:t>특히 여행객 비중이 높은 지점에서는 이런 불편을 줄여줄 솔루션이 부재한 상황이 문제로 이어진다.</w:t>
      </w:r>
    </w:p>
    <w:p w14:paraId="509D873D" w14:textId="77777777" w:rsidR="00D36CA1" w:rsidRPr="00493C23" w:rsidRDefault="00D36CA1" w:rsidP="00D36CA1">
      <w:pPr>
        <w:rPr>
          <w:rFonts w:asciiTheme="majorHAnsi" w:eastAsiaTheme="majorHAnsi" w:hAnsiTheme="majorHAnsi" w:hint="eastAsia"/>
          <w:szCs w:val="22"/>
        </w:rPr>
      </w:pPr>
    </w:p>
    <w:p w14:paraId="6F5E78A0" w14:textId="79668E72" w:rsidR="00D36CA1" w:rsidRPr="00493C23" w:rsidRDefault="00D36CA1" w:rsidP="00D36CA1">
      <w:pPr>
        <w:rPr>
          <w:rFonts w:asciiTheme="majorHAnsi" w:eastAsiaTheme="majorHAnsi" w:hAnsiTheme="majorHAnsi"/>
          <w:b/>
          <w:bCs/>
        </w:rPr>
      </w:pPr>
      <w:r w:rsidRPr="00493C23">
        <w:rPr>
          <w:rFonts w:asciiTheme="majorHAnsi" w:eastAsiaTheme="majorHAnsi" w:hAnsiTheme="majorHAnsi"/>
          <w:b/>
          <w:bCs/>
        </w:rPr>
        <w:t>문제의 본질</w:t>
      </w:r>
    </w:p>
    <w:p w14:paraId="16467256" w14:textId="77777777" w:rsidR="00D36CA1" w:rsidRPr="00493C23" w:rsidRDefault="00D36CA1" w:rsidP="00D36CA1">
      <w:pPr>
        <w:widowControl w:val="0"/>
        <w:numPr>
          <w:ilvl w:val="0"/>
          <w:numId w:val="3"/>
        </w:numPr>
        <w:wordWrap w:val="0"/>
        <w:autoSpaceDE w:val="0"/>
        <w:autoSpaceDN w:val="0"/>
        <w:spacing w:after="160" w:line="240" w:lineRule="auto"/>
        <w:ind w:right="0"/>
        <w:rPr>
          <w:rFonts w:asciiTheme="majorHAnsi" w:eastAsiaTheme="majorHAnsi" w:hAnsiTheme="majorHAnsi"/>
        </w:rPr>
      </w:pPr>
      <w:r w:rsidRPr="00493C23">
        <w:rPr>
          <w:rFonts w:asciiTheme="majorHAnsi" w:eastAsiaTheme="majorHAnsi" w:hAnsiTheme="majorHAnsi"/>
          <w:b/>
          <w:bCs/>
        </w:rPr>
        <w:t>서비스 사용자</w:t>
      </w:r>
      <w:r w:rsidRPr="00493C23">
        <w:rPr>
          <w:rFonts w:asciiTheme="majorHAnsi" w:eastAsiaTheme="majorHAnsi" w:hAnsiTheme="majorHAnsi"/>
        </w:rPr>
        <w:t>: 여행객은 이동 중 캐리어와 음료를 동시에 들고 다닐 때 불편함과 위험을 느낀다. 손이 자유롭지 않아 티켓 확인, 휴대폰 사용, 짐 정리에 제약이 생기며, 음료가 흔들려 쏟아질 수 있다는 불안감도 크다. 여행을 더 편리하고 자유롭게 즐기고 싶다.</w:t>
      </w:r>
    </w:p>
    <w:p w14:paraId="43A9E768" w14:textId="1FE5498F" w:rsidR="006131A7" w:rsidRPr="00493C23" w:rsidRDefault="00D36CA1" w:rsidP="00D36CA1">
      <w:pPr>
        <w:widowControl w:val="0"/>
        <w:numPr>
          <w:ilvl w:val="0"/>
          <w:numId w:val="3"/>
        </w:numPr>
        <w:wordWrap w:val="0"/>
        <w:autoSpaceDE w:val="0"/>
        <w:autoSpaceDN w:val="0"/>
        <w:spacing w:after="160" w:line="240" w:lineRule="auto"/>
        <w:ind w:right="0"/>
        <w:rPr>
          <w:rFonts w:asciiTheme="majorHAnsi" w:eastAsiaTheme="majorHAnsi" w:hAnsiTheme="majorHAnsi"/>
        </w:rPr>
      </w:pPr>
      <w:r w:rsidRPr="00493C23">
        <w:rPr>
          <w:rFonts w:asciiTheme="majorHAnsi" w:eastAsiaTheme="majorHAnsi" w:hAnsiTheme="majorHAnsi"/>
          <w:b/>
          <w:bCs/>
        </w:rPr>
        <w:t>서비스 공급자</w:t>
      </w:r>
      <w:r w:rsidRPr="00493C23">
        <w:rPr>
          <w:rFonts w:asciiTheme="majorHAnsi" w:eastAsiaTheme="majorHAnsi" w:hAnsiTheme="majorHAnsi"/>
        </w:rPr>
        <w:t>: 캐리어 제조사와 액세서리 업체는 디자인과 가격 경쟁만으로는 차별화가 어렵다. 새로운 부가 기능을 제공하고 싶지만, 개발비용과 시장 반응에 대한 불확실성 때문에 쉽게 도전하기 힘들다. 그러나 여행객의 불편을 해결할 수 있는 기능이 있다면 브랜드 이미지 제고와 신규 수익 창출 기회로 이어질 수 있다.</w:t>
      </w:r>
    </w:p>
    <w:p w14:paraId="35E4607C" w14:textId="78B23BE4" w:rsidR="00D36CA1" w:rsidRPr="00493C23" w:rsidRDefault="00D36CA1">
      <w:pPr>
        <w:spacing w:after="0" w:line="259" w:lineRule="auto"/>
        <w:ind w:left="0" w:right="0" w:firstLine="0"/>
        <w:rPr>
          <w:rFonts w:asciiTheme="majorHAnsi" w:eastAsiaTheme="majorHAnsi" w:hAnsiTheme="majorHAnsi" w:hint="eastAsia"/>
        </w:rPr>
      </w:pPr>
      <w:r w:rsidRPr="00493C23">
        <w:rPr>
          <w:rFonts w:asciiTheme="majorHAnsi" w:eastAsiaTheme="majorHAnsi" w:hAnsiTheme="majorHAnsi" w:hint="eastAsia"/>
        </w:rPr>
        <w:t xml:space="preserve"> </w:t>
      </w:r>
    </w:p>
    <w:p w14:paraId="702A58CC" w14:textId="77777777" w:rsidR="00D36CA1" w:rsidRPr="00493C23" w:rsidRDefault="00000000">
      <w:pPr>
        <w:ind w:left="-5" w:right="40"/>
        <w:rPr>
          <w:rFonts w:asciiTheme="majorHAnsi" w:eastAsiaTheme="majorHAnsi" w:hAnsiTheme="majorHAnsi" w:cs="Arial"/>
          <w:b/>
          <w:bCs/>
          <w:sz w:val="26"/>
          <w:szCs w:val="30"/>
        </w:rPr>
      </w:pPr>
      <w:r w:rsidRPr="00493C23">
        <w:rPr>
          <w:rFonts w:asciiTheme="majorHAnsi" w:eastAsiaTheme="majorHAnsi" w:hAnsiTheme="majorHAnsi"/>
          <w:b/>
          <w:bCs/>
          <w:sz w:val="28"/>
          <w:szCs w:val="36"/>
        </w:rPr>
        <w:t>문제</w:t>
      </w:r>
      <w:r w:rsidRPr="00493C23">
        <w:rPr>
          <w:rFonts w:asciiTheme="majorHAnsi" w:eastAsiaTheme="majorHAnsi" w:hAnsiTheme="majorHAnsi" w:cs="Arial"/>
          <w:b/>
          <w:bCs/>
          <w:sz w:val="26"/>
          <w:szCs w:val="30"/>
        </w:rPr>
        <w:t xml:space="preserve"> </w:t>
      </w:r>
      <w:r w:rsidRPr="00493C23">
        <w:rPr>
          <w:rFonts w:asciiTheme="majorHAnsi" w:eastAsiaTheme="majorHAnsi" w:hAnsiTheme="majorHAnsi"/>
          <w:b/>
          <w:bCs/>
          <w:sz w:val="28"/>
          <w:szCs w:val="36"/>
        </w:rPr>
        <w:t>인식</w:t>
      </w:r>
    </w:p>
    <w:p w14:paraId="05C06B68" w14:textId="77777777" w:rsidR="00D36CA1" w:rsidRPr="00493C23" w:rsidRDefault="00D36CA1" w:rsidP="00D36CA1">
      <w:pPr>
        <w:ind w:left="-5" w:right="40" w:firstLineChars="100" w:firstLine="200"/>
        <w:rPr>
          <w:rFonts w:asciiTheme="majorHAnsi" w:eastAsiaTheme="majorHAnsi" w:hAnsiTheme="majorHAnsi" w:cs="Arial"/>
        </w:rPr>
      </w:pPr>
    </w:p>
    <w:p w14:paraId="681F52AD" w14:textId="3F178E71" w:rsidR="006131A7" w:rsidRPr="00493C23" w:rsidRDefault="00D36CA1" w:rsidP="00D36CA1">
      <w:pPr>
        <w:ind w:left="-5" w:right="40" w:firstLineChars="100" w:firstLine="200"/>
        <w:rPr>
          <w:rFonts w:asciiTheme="majorHAnsi" w:eastAsiaTheme="majorHAnsi" w:hAnsiTheme="majorHAnsi"/>
        </w:rPr>
      </w:pPr>
      <w:r w:rsidRPr="00493C23">
        <w:rPr>
          <w:rFonts w:asciiTheme="majorHAnsi" w:eastAsiaTheme="majorHAnsi" w:hAnsiTheme="majorHAnsi" w:cs="Arial" w:hint="eastAsia"/>
        </w:rPr>
        <w:t xml:space="preserve">: </w:t>
      </w:r>
      <w:r w:rsidRPr="00493C23">
        <w:rPr>
          <w:rFonts w:asciiTheme="majorHAnsi" w:eastAsiaTheme="majorHAnsi" w:hAnsiTheme="majorHAnsi"/>
        </w:rPr>
        <w:t>여행객의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사소하지만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불편한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문제 창업자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그룹은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각자의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여행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경험을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공유하는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과정에서</w:t>
      </w:r>
      <w:r w:rsidRPr="00493C23">
        <w:rPr>
          <w:rFonts w:asciiTheme="majorHAnsi" w:eastAsiaTheme="majorHAnsi" w:hAnsiTheme="majorHAnsi" w:cs="Arial"/>
        </w:rPr>
        <w:t xml:space="preserve">, </w:t>
      </w:r>
      <w:r w:rsidRPr="00493C23">
        <w:rPr>
          <w:rFonts w:asciiTheme="majorHAnsi" w:eastAsiaTheme="majorHAnsi" w:hAnsiTheme="majorHAnsi"/>
        </w:rPr>
        <w:t>여행객이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공통적으로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겪는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불편함을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발견하 다</w:t>
      </w:r>
      <w:r w:rsidRPr="00493C23">
        <w:rPr>
          <w:rFonts w:asciiTheme="majorHAnsi" w:eastAsiaTheme="majorHAnsi" w:hAnsiTheme="majorHAnsi" w:cs="Arial"/>
        </w:rPr>
        <w:t xml:space="preserve">. </w:t>
      </w:r>
      <w:r w:rsidRPr="00493C23">
        <w:rPr>
          <w:rFonts w:asciiTheme="majorHAnsi" w:eastAsiaTheme="majorHAnsi" w:hAnsiTheme="majorHAnsi"/>
        </w:rPr>
        <w:t>바 로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캐리어를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끌면서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동시에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커피나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음료를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들고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이동하는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불편함이다</w:t>
      </w:r>
      <w:r w:rsidRPr="00493C23">
        <w:rPr>
          <w:rFonts w:asciiTheme="majorHAnsi" w:eastAsiaTheme="majorHAnsi" w:hAnsiTheme="majorHAnsi" w:cs="Arial"/>
        </w:rPr>
        <w:t xml:space="preserve">. </w:t>
      </w:r>
      <w:r w:rsidRPr="00493C23">
        <w:rPr>
          <w:rFonts w:asciiTheme="majorHAnsi" w:eastAsiaTheme="majorHAnsi" w:hAnsiTheme="majorHAnsi"/>
        </w:rPr>
        <w:t>이는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단순히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사소한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불편이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아니라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실 제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여행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환경에서는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다양한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제약으로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이어진다</w:t>
      </w:r>
      <w:r w:rsidRPr="00493C23">
        <w:rPr>
          <w:rFonts w:asciiTheme="majorHAnsi" w:eastAsiaTheme="majorHAnsi" w:hAnsiTheme="majorHAnsi" w:cs="Arial"/>
        </w:rPr>
        <w:t>.</w:t>
      </w:r>
    </w:p>
    <w:p w14:paraId="14B3A525" w14:textId="77777777" w:rsidR="006131A7" w:rsidRPr="00493C23" w:rsidRDefault="00000000" w:rsidP="00D36CA1">
      <w:pPr>
        <w:ind w:left="-5" w:right="40" w:firstLineChars="100" w:firstLine="200"/>
        <w:rPr>
          <w:rFonts w:asciiTheme="majorHAnsi" w:eastAsiaTheme="majorHAnsi" w:hAnsiTheme="majorHAnsi"/>
        </w:rPr>
      </w:pPr>
      <w:r w:rsidRPr="00493C23">
        <w:rPr>
          <w:rFonts w:asciiTheme="majorHAnsi" w:eastAsiaTheme="majorHAnsi" w:hAnsiTheme="majorHAnsi"/>
        </w:rPr>
        <w:lastRenderedPageBreak/>
        <w:t>특히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공항은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항공편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특성상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일찍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도착해야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하므로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대기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시간이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길고</w:t>
      </w:r>
      <w:r w:rsidRPr="00493C23">
        <w:rPr>
          <w:rFonts w:asciiTheme="majorHAnsi" w:eastAsiaTheme="majorHAnsi" w:hAnsiTheme="majorHAnsi" w:cs="Arial"/>
        </w:rPr>
        <w:t xml:space="preserve">, </w:t>
      </w:r>
      <w:r w:rsidRPr="00493C23">
        <w:rPr>
          <w:rFonts w:asciiTheme="majorHAnsi" w:eastAsiaTheme="majorHAnsi" w:hAnsiTheme="majorHAnsi"/>
        </w:rPr>
        <w:t>여행객은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카페를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이용할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가능성이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높다</w:t>
      </w:r>
      <w:r w:rsidRPr="00493C23">
        <w:rPr>
          <w:rFonts w:asciiTheme="majorHAnsi" w:eastAsiaTheme="majorHAnsi" w:hAnsiTheme="majorHAnsi" w:cs="Arial"/>
        </w:rPr>
        <w:t xml:space="preserve">. </w:t>
      </w:r>
      <w:r w:rsidRPr="00493C23">
        <w:rPr>
          <w:rFonts w:asciiTheme="majorHAnsi" w:eastAsiaTheme="majorHAnsi" w:hAnsiTheme="majorHAnsi"/>
        </w:rPr>
        <w:t>그러나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음료를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손에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든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순간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한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손은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캐리어</w:t>
      </w:r>
      <w:r w:rsidRPr="00493C23">
        <w:rPr>
          <w:rFonts w:asciiTheme="majorHAnsi" w:eastAsiaTheme="majorHAnsi" w:hAnsiTheme="majorHAnsi" w:cs="Arial"/>
        </w:rPr>
        <w:t xml:space="preserve">, </w:t>
      </w:r>
      <w:r w:rsidRPr="00493C23">
        <w:rPr>
          <w:rFonts w:asciiTheme="majorHAnsi" w:eastAsiaTheme="majorHAnsi" w:hAnsiTheme="majorHAnsi"/>
        </w:rPr>
        <w:t>다른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한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손은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음료로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묶여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스마트폰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사용</w:t>
      </w:r>
      <w:r w:rsidRPr="00493C23">
        <w:rPr>
          <w:rFonts w:asciiTheme="majorHAnsi" w:eastAsiaTheme="majorHAnsi" w:hAnsiTheme="majorHAnsi" w:cs="Arial"/>
        </w:rPr>
        <w:t xml:space="preserve">, </w:t>
      </w:r>
      <w:r w:rsidRPr="00493C23">
        <w:rPr>
          <w:rFonts w:asciiTheme="majorHAnsi" w:eastAsiaTheme="majorHAnsi" w:hAnsiTheme="majorHAnsi"/>
        </w:rPr>
        <w:t>티켓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확인</w:t>
      </w:r>
      <w:r w:rsidRPr="00493C23">
        <w:rPr>
          <w:rFonts w:asciiTheme="majorHAnsi" w:eastAsiaTheme="majorHAnsi" w:hAnsiTheme="majorHAnsi" w:cs="Arial"/>
        </w:rPr>
        <w:t xml:space="preserve">, </w:t>
      </w:r>
      <w:r w:rsidRPr="00493C23">
        <w:rPr>
          <w:rFonts w:asciiTheme="majorHAnsi" w:eastAsiaTheme="majorHAnsi" w:hAnsiTheme="majorHAnsi"/>
        </w:rPr>
        <w:t>짐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정리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등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기본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활동이</w:t>
      </w:r>
      <w:r w:rsidRPr="00493C23">
        <w:rPr>
          <w:rFonts w:asciiTheme="majorHAnsi" w:eastAsiaTheme="majorHAnsi" w:hAnsiTheme="majorHAnsi" w:cs="Arial"/>
        </w:rPr>
        <w:t xml:space="preserve"> </w:t>
      </w:r>
      <w:proofErr w:type="spellStart"/>
      <w:r w:rsidRPr="00493C23">
        <w:rPr>
          <w:rFonts w:asciiTheme="majorHAnsi" w:eastAsiaTheme="majorHAnsi" w:hAnsiTheme="majorHAnsi"/>
        </w:rPr>
        <w:t>불편해진다</w:t>
      </w:r>
      <w:proofErr w:type="spellEnd"/>
      <w:r w:rsidRPr="00493C23">
        <w:rPr>
          <w:rFonts w:asciiTheme="majorHAnsi" w:eastAsiaTheme="majorHAnsi" w:hAnsiTheme="majorHAnsi" w:cs="Arial"/>
        </w:rPr>
        <w:t xml:space="preserve">. </w:t>
      </w:r>
      <w:r w:rsidRPr="00493C23">
        <w:rPr>
          <w:rFonts w:asciiTheme="majorHAnsi" w:eastAsiaTheme="majorHAnsi" w:hAnsiTheme="majorHAnsi"/>
        </w:rPr>
        <w:t>결국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여행객은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음료를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급히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마시거나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불안정하게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이동할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수밖에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없으며</w:t>
      </w:r>
      <w:r w:rsidRPr="00493C23">
        <w:rPr>
          <w:rFonts w:asciiTheme="majorHAnsi" w:eastAsiaTheme="majorHAnsi" w:hAnsiTheme="majorHAnsi" w:cs="Arial"/>
        </w:rPr>
        <w:t xml:space="preserve">, </w:t>
      </w:r>
      <w:r w:rsidRPr="00493C23">
        <w:rPr>
          <w:rFonts w:asciiTheme="majorHAnsi" w:eastAsiaTheme="majorHAnsi" w:hAnsiTheme="majorHAnsi"/>
        </w:rPr>
        <w:t>이는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여행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경험의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질을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저하시킨다</w:t>
      </w:r>
      <w:r w:rsidRPr="00493C23">
        <w:rPr>
          <w:rFonts w:asciiTheme="majorHAnsi" w:eastAsiaTheme="majorHAnsi" w:hAnsiTheme="majorHAnsi" w:cs="Arial"/>
        </w:rPr>
        <w:t>.</w:t>
      </w:r>
    </w:p>
    <w:p w14:paraId="4AD33E4E" w14:textId="77777777" w:rsidR="006131A7" w:rsidRPr="00493C23" w:rsidRDefault="00000000">
      <w:pPr>
        <w:ind w:left="-5" w:right="40"/>
        <w:rPr>
          <w:rFonts w:asciiTheme="majorHAnsi" w:eastAsiaTheme="majorHAnsi" w:hAnsiTheme="majorHAnsi" w:cs="Arial"/>
        </w:rPr>
      </w:pPr>
      <w:r w:rsidRPr="00493C23">
        <w:rPr>
          <w:rFonts w:asciiTheme="majorHAnsi" w:eastAsiaTheme="majorHAnsi" w:hAnsiTheme="majorHAnsi"/>
        </w:rPr>
        <w:t>창업자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그룹은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이를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단순한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개인적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불편이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아닌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여행객이라면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누구나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공감할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수</w:t>
      </w:r>
      <w:r w:rsidRPr="00493C23">
        <w:rPr>
          <w:rFonts w:asciiTheme="majorHAnsi" w:eastAsiaTheme="majorHAnsi" w:hAnsiTheme="majorHAnsi" w:cs="Arial"/>
        </w:rPr>
        <w:t xml:space="preserve"> </w:t>
      </w:r>
      <w:proofErr w:type="spellStart"/>
      <w:r w:rsidRPr="00493C23">
        <w:rPr>
          <w:rFonts w:asciiTheme="majorHAnsi" w:eastAsiaTheme="majorHAnsi" w:hAnsiTheme="majorHAnsi"/>
        </w:rPr>
        <w:t>있는사소하지만</w:t>
      </w:r>
      <w:proofErr w:type="spellEnd"/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곤란한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문 제로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정의하고</w:t>
      </w:r>
      <w:r w:rsidRPr="00493C23">
        <w:rPr>
          <w:rFonts w:asciiTheme="majorHAnsi" w:eastAsiaTheme="majorHAnsi" w:hAnsiTheme="majorHAnsi" w:cs="Arial"/>
        </w:rPr>
        <w:t xml:space="preserve">, </w:t>
      </w:r>
      <w:r w:rsidRPr="00493C23">
        <w:rPr>
          <w:rFonts w:asciiTheme="majorHAnsi" w:eastAsiaTheme="majorHAnsi" w:hAnsiTheme="majorHAnsi"/>
        </w:rPr>
        <w:t>해결을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통해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여행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경험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전반을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개선할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수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있다고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보았다</w:t>
      </w:r>
      <w:r w:rsidRPr="00493C23">
        <w:rPr>
          <w:rFonts w:asciiTheme="majorHAnsi" w:eastAsiaTheme="majorHAnsi" w:hAnsiTheme="majorHAnsi" w:cs="Arial"/>
        </w:rPr>
        <w:t>.</w:t>
      </w:r>
    </w:p>
    <w:p w14:paraId="72061F23" w14:textId="77777777" w:rsidR="00D36CA1" w:rsidRPr="00493C23" w:rsidRDefault="00D36CA1">
      <w:pPr>
        <w:ind w:left="-5" w:right="40"/>
        <w:rPr>
          <w:rFonts w:asciiTheme="majorHAnsi" w:eastAsiaTheme="majorHAnsi" w:hAnsiTheme="majorHAnsi" w:hint="eastAsia"/>
        </w:rPr>
      </w:pPr>
    </w:p>
    <w:p w14:paraId="56604146" w14:textId="77777777" w:rsidR="00D36CA1" w:rsidRPr="00493C23" w:rsidRDefault="00000000">
      <w:pPr>
        <w:ind w:left="-5" w:right="40"/>
        <w:rPr>
          <w:rFonts w:asciiTheme="majorHAnsi" w:eastAsiaTheme="majorHAnsi" w:hAnsiTheme="majorHAnsi" w:hint="eastAsia"/>
          <w:b/>
          <w:bCs/>
          <w:sz w:val="28"/>
          <w:szCs w:val="36"/>
        </w:rPr>
      </w:pPr>
      <w:r w:rsidRPr="00493C23">
        <w:rPr>
          <w:rFonts w:asciiTheme="majorHAnsi" w:eastAsiaTheme="majorHAnsi" w:hAnsiTheme="majorHAnsi"/>
          <w:b/>
          <w:bCs/>
          <w:sz w:val="28"/>
          <w:szCs w:val="36"/>
        </w:rPr>
        <w:t>업계</w:t>
      </w:r>
      <w:r w:rsidRPr="00493C23">
        <w:rPr>
          <w:rFonts w:asciiTheme="majorHAnsi" w:eastAsiaTheme="majorHAnsi" w:hAnsiTheme="majorHAnsi" w:cs="Arial"/>
          <w:b/>
          <w:bCs/>
          <w:sz w:val="26"/>
          <w:szCs w:val="30"/>
        </w:rPr>
        <w:t xml:space="preserve"> </w:t>
      </w:r>
      <w:r w:rsidRPr="00493C23">
        <w:rPr>
          <w:rFonts w:asciiTheme="majorHAnsi" w:eastAsiaTheme="majorHAnsi" w:hAnsiTheme="majorHAnsi"/>
          <w:b/>
          <w:bCs/>
          <w:sz w:val="28"/>
          <w:szCs w:val="36"/>
        </w:rPr>
        <w:t>동향</w:t>
      </w:r>
      <w:r w:rsidRPr="00493C23">
        <w:rPr>
          <w:rFonts w:asciiTheme="majorHAnsi" w:eastAsiaTheme="majorHAnsi" w:hAnsiTheme="majorHAnsi" w:cs="Arial"/>
          <w:b/>
          <w:bCs/>
          <w:sz w:val="26"/>
          <w:szCs w:val="30"/>
        </w:rPr>
        <w:t xml:space="preserve"> </w:t>
      </w:r>
      <w:r w:rsidRPr="00493C23">
        <w:rPr>
          <w:rFonts w:asciiTheme="majorHAnsi" w:eastAsiaTheme="majorHAnsi" w:hAnsiTheme="majorHAnsi"/>
          <w:b/>
          <w:bCs/>
          <w:sz w:val="28"/>
          <w:szCs w:val="36"/>
        </w:rPr>
        <w:t>파악</w:t>
      </w:r>
    </w:p>
    <w:p w14:paraId="4EB98B08" w14:textId="77777777" w:rsidR="00D36CA1" w:rsidRPr="00493C23" w:rsidRDefault="00D36CA1" w:rsidP="00D36CA1">
      <w:pPr>
        <w:ind w:left="-5" w:right="40" w:firstLineChars="100" w:firstLine="200"/>
        <w:rPr>
          <w:rFonts w:asciiTheme="majorHAnsi" w:eastAsiaTheme="majorHAnsi" w:hAnsiTheme="majorHAnsi" w:cs="Arial"/>
        </w:rPr>
      </w:pPr>
    </w:p>
    <w:p w14:paraId="250A0337" w14:textId="6FE56751" w:rsidR="006131A7" w:rsidRPr="00493C23" w:rsidRDefault="00000000" w:rsidP="00D36CA1">
      <w:pPr>
        <w:ind w:left="-5" w:right="40" w:firstLineChars="100" w:firstLine="200"/>
        <w:rPr>
          <w:rFonts w:asciiTheme="majorHAnsi" w:eastAsiaTheme="majorHAnsi" w:hAnsiTheme="majorHAnsi"/>
        </w:rPr>
      </w:pPr>
      <w:r w:rsidRPr="00493C23">
        <w:rPr>
          <w:rFonts w:asciiTheme="majorHAnsi" w:eastAsiaTheme="majorHAnsi" w:hAnsiTheme="majorHAnsi" w:cs="Arial"/>
        </w:rPr>
        <w:t xml:space="preserve">: </w:t>
      </w:r>
      <w:r w:rsidRPr="00493C23">
        <w:rPr>
          <w:rFonts w:asciiTheme="majorHAnsi" w:eastAsiaTheme="majorHAnsi" w:hAnsiTheme="majorHAnsi"/>
        </w:rPr>
        <w:t>내구성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중심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경쟁의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한계 캐리어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업계는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오랫동안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내구성과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견고함을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핵심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경쟁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요소로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발전시켜왔다</w:t>
      </w:r>
      <w:r w:rsidRPr="00493C23">
        <w:rPr>
          <w:rFonts w:asciiTheme="majorHAnsi" w:eastAsiaTheme="majorHAnsi" w:hAnsiTheme="majorHAnsi" w:cs="Arial"/>
        </w:rPr>
        <w:t xml:space="preserve">. </w:t>
      </w:r>
      <w:r w:rsidRPr="00493C23">
        <w:rPr>
          <w:rFonts w:asciiTheme="majorHAnsi" w:eastAsiaTheme="majorHAnsi" w:hAnsiTheme="majorHAnsi"/>
        </w:rPr>
        <w:t>수하물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파손은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고객의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손실로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직결되므로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제조사들은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충격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흡수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및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내구성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강화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기술에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집중했고</w:t>
      </w:r>
      <w:r w:rsidRPr="00493C23">
        <w:rPr>
          <w:rFonts w:asciiTheme="majorHAnsi" w:eastAsiaTheme="majorHAnsi" w:hAnsiTheme="majorHAnsi" w:cs="Arial"/>
        </w:rPr>
        <w:t xml:space="preserve">, </w:t>
      </w:r>
      <w:r w:rsidRPr="00493C23">
        <w:rPr>
          <w:rFonts w:asciiTheme="majorHAnsi" w:eastAsiaTheme="majorHAnsi" w:hAnsiTheme="majorHAnsi"/>
        </w:rPr>
        <w:t>소비자도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내구성을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가장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중요한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구매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기 준으로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삼았다</w:t>
      </w:r>
      <w:r w:rsidRPr="00493C23">
        <w:rPr>
          <w:rFonts w:asciiTheme="majorHAnsi" w:eastAsiaTheme="majorHAnsi" w:hAnsiTheme="majorHAnsi" w:cs="Arial"/>
        </w:rPr>
        <w:t>.</w:t>
      </w:r>
    </w:p>
    <w:p w14:paraId="0C2A1665" w14:textId="77777777" w:rsidR="006131A7" w:rsidRPr="00493C23" w:rsidRDefault="00000000">
      <w:pPr>
        <w:ind w:left="-5" w:right="40"/>
        <w:rPr>
          <w:rFonts w:asciiTheme="majorHAnsi" w:eastAsiaTheme="majorHAnsi" w:hAnsiTheme="majorHAnsi"/>
        </w:rPr>
      </w:pPr>
      <w:r w:rsidRPr="00493C23">
        <w:rPr>
          <w:rFonts w:asciiTheme="majorHAnsi" w:eastAsiaTheme="majorHAnsi" w:hAnsiTheme="majorHAnsi"/>
        </w:rPr>
        <w:t>그러나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경쟁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심화와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기술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발전으로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제품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품질이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상향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평준화되면서</w:t>
      </w:r>
      <w:r w:rsidRPr="00493C23">
        <w:rPr>
          <w:rFonts w:asciiTheme="majorHAnsi" w:eastAsiaTheme="majorHAnsi" w:hAnsiTheme="majorHAnsi" w:cs="Arial"/>
        </w:rPr>
        <w:t xml:space="preserve">, </w:t>
      </w:r>
      <w:r w:rsidRPr="00493C23">
        <w:rPr>
          <w:rFonts w:asciiTheme="majorHAnsi" w:eastAsiaTheme="majorHAnsi" w:hAnsiTheme="majorHAnsi"/>
        </w:rPr>
        <w:t>소비자는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대부분의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캐리어가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충분히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 xml:space="preserve">튼 </w:t>
      </w:r>
      <w:proofErr w:type="spellStart"/>
      <w:r w:rsidRPr="00493C23">
        <w:rPr>
          <w:rFonts w:asciiTheme="majorHAnsi" w:eastAsiaTheme="majorHAnsi" w:hAnsiTheme="majorHAnsi"/>
        </w:rPr>
        <w:t>튼하다고</w:t>
      </w:r>
      <w:proofErr w:type="spellEnd"/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인식하게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되었다</w:t>
      </w:r>
      <w:r w:rsidRPr="00493C23">
        <w:rPr>
          <w:rFonts w:asciiTheme="majorHAnsi" w:eastAsiaTheme="majorHAnsi" w:hAnsiTheme="majorHAnsi" w:cs="Arial"/>
        </w:rPr>
        <w:t xml:space="preserve">. </w:t>
      </w:r>
      <w:r w:rsidRPr="00493C23">
        <w:rPr>
          <w:rFonts w:asciiTheme="majorHAnsi" w:eastAsiaTheme="majorHAnsi" w:hAnsiTheme="majorHAnsi"/>
        </w:rPr>
        <w:t>이는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업계에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있어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내구성만으로는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차별화가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어려운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상황을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의미한다</w:t>
      </w:r>
      <w:r w:rsidRPr="00493C23">
        <w:rPr>
          <w:rFonts w:asciiTheme="majorHAnsi" w:eastAsiaTheme="majorHAnsi" w:hAnsiTheme="majorHAnsi" w:cs="Arial"/>
        </w:rPr>
        <w:t xml:space="preserve">. </w:t>
      </w:r>
      <w:r w:rsidRPr="00493C23">
        <w:rPr>
          <w:rFonts w:asciiTheme="majorHAnsi" w:eastAsiaTheme="majorHAnsi" w:hAnsiTheme="majorHAnsi"/>
        </w:rPr>
        <w:t>따라서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제 조사들은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기존의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튼튼함을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넘어서는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새로운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기능과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가치를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제공해야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할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필요성이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대두되고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있다</w:t>
      </w:r>
      <w:r w:rsidRPr="00493C23">
        <w:rPr>
          <w:rFonts w:asciiTheme="majorHAnsi" w:eastAsiaTheme="majorHAnsi" w:hAnsiTheme="majorHAnsi" w:cs="Arial"/>
        </w:rPr>
        <w:t>.</w:t>
      </w:r>
    </w:p>
    <w:p w14:paraId="353E20EE" w14:textId="77777777" w:rsidR="00D36CA1" w:rsidRPr="00493C23" w:rsidRDefault="00D36CA1">
      <w:pPr>
        <w:ind w:left="-5" w:right="40"/>
        <w:rPr>
          <w:rFonts w:asciiTheme="majorHAnsi" w:eastAsiaTheme="majorHAnsi" w:hAnsiTheme="majorHAnsi" w:hint="eastAsia"/>
        </w:rPr>
      </w:pPr>
    </w:p>
    <w:p w14:paraId="3AF98CAC" w14:textId="77777777" w:rsidR="00D36CA1" w:rsidRPr="00493C23" w:rsidRDefault="00D36CA1">
      <w:pPr>
        <w:ind w:left="-5" w:right="40"/>
        <w:rPr>
          <w:rFonts w:asciiTheme="majorHAnsi" w:eastAsiaTheme="majorHAnsi" w:hAnsiTheme="majorHAnsi" w:hint="eastAsia"/>
        </w:rPr>
      </w:pPr>
    </w:p>
    <w:p w14:paraId="4E083ED4" w14:textId="2B822606" w:rsidR="00D36CA1" w:rsidRPr="00493C23" w:rsidRDefault="00000000">
      <w:pPr>
        <w:ind w:left="-5" w:right="40"/>
        <w:rPr>
          <w:rFonts w:asciiTheme="majorHAnsi" w:eastAsiaTheme="majorHAnsi" w:hAnsiTheme="majorHAnsi" w:hint="eastAsia"/>
          <w:b/>
          <w:bCs/>
          <w:sz w:val="28"/>
          <w:szCs w:val="36"/>
        </w:rPr>
      </w:pPr>
      <w:r w:rsidRPr="00493C23">
        <w:rPr>
          <w:rFonts w:asciiTheme="majorHAnsi" w:eastAsiaTheme="majorHAnsi" w:hAnsiTheme="majorHAnsi"/>
          <w:b/>
          <w:bCs/>
          <w:sz w:val="28"/>
          <w:szCs w:val="36"/>
        </w:rPr>
        <w:t>아이디어</w:t>
      </w:r>
      <w:r w:rsidRPr="00493C23">
        <w:rPr>
          <w:rFonts w:asciiTheme="majorHAnsi" w:eastAsiaTheme="majorHAnsi" w:hAnsiTheme="majorHAnsi" w:cs="Arial"/>
          <w:b/>
          <w:bCs/>
          <w:sz w:val="26"/>
          <w:szCs w:val="30"/>
        </w:rPr>
        <w:t xml:space="preserve"> </w:t>
      </w:r>
      <w:r w:rsidRPr="00493C23">
        <w:rPr>
          <w:rFonts w:asciiTheme="majorHAnsi" w:eastAsiaTheme="majorHAnsi" w:hAnsiTheme="majorHAnsi"/>
          <w:b/>
          <w:bCs/>
          <w:sz w:val="28"/>
          <w:szCs w:val="36"/>
        </w:rPr>
        <w:t>도출</w:t>
      </w:r>
    </w:p>
    <w:p w14:paraId="2F664DC5" w14:textId="77777777" w:rsidR="00D36CA1" w:rsidRPr="00493C23" w:rsidRDefault="00D36CA1">
      <w:pPr>
        <w:ind w:left="-5" w:right="40"/>
        <w:rPr>
          <w:rFonts w:asciiTheme="majorHAnsi" w:eastAsiaTheme="majorHAnsi" w:hAnsiTheme="majorHAnsi" w:hint="eastAsia"/>
          <w:b/>
          <w:bCs/>
          <w:sz w:val="28"/>
          <w:szCs w:val="36"/>
        </w:rPr>
      </w:pPr>
    </w:p>
    <w:p w14:paraId="45A9EA1F" w14:textId="45B50EDE" w:rsidR="006131A7" w:rsidRPr="00493C23" w:rsidRDefault="00000000" w:rsidP="00D36CA1">
      <w:pPr>
        <w:ind w:left="-5" w:right="40" w:firstLineChars="100" w:firstLine="200"/>
        <w:rPr>
          <w:rFonts w:asciiTheme="majorHAnsi" w:eastAsiaTheme="majorHAnsi" w:hAnsiTheme="majorHAnsi"/>
        </w:rPr>
      </w:pPr>
      <w:r w:rsidRPr="00493C23">
        <w:rPr>
          <w:rFonts w:asciiTheme="majorHAnsi" w:eastAsiaTheme="majorHAnsi" w:hAnsiTheme="majorHAnsi" w:cs="Arial"/>
        </w:rPr>
        <w:t xml:space="preserve">: </w:t>
      </w:r>
      <w:r w:rsidRPr="00493C23">
        <w:rPr>
          <w:rFonts w:asciiTheme="majorHAnsi" w:eastAsiaTheme="majorHAnsi" w:hAnsiTheme="majorHAnsi"/>
        </w:rPr>
        <w:t>음료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수납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기능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결합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캐리어 창업자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그룹은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이러한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문제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인식과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업계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동향을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종합한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결과</w:t>
      </w:r>
      <w:r w:rsidRPr="00493C23">
        <w:rPr>
          <w:rFonts w:asciiTheme="majorHAnsi" w:eastAsiaTheme="majorHAnsi" w:hAnsiTheme="majorHAnsi" w:cs="Arial"/>
        </w:rPr>
        <w:t xml:space="preserve">, </w:t>
      </w:r>
      <w:r w:rsidRPr="00493C23">
        <w:rPr>
          <w:rFonts w:asciiTheme="majorHAnsi" w:eastAsiaTheme="majorHAnsi" w:hAnsiTheme="majorHAnsi"/>
        </w:rPr>
        <w:t>단순한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내구성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강화만으로는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시장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경쟁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우위를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확보하기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어렵다고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판단하 다</w:t>
      </w:r>
      <w:r w:rsidRPr="00493C23">
        <w:rPr>
          <w:rFonts w:asciiTheme="majorHAnsi" w:eastAsiaTheme="majorHAnsi" w:hAnsiTheme="majorHAnsi" w:cs="Arial"/>
        </w:rPr>
        <w:t xml:space="preserve">. </w:t>
      </w:r>
      <w:r w:rsidRPr="00493C23">
        <w:rPr>
          <w:rFonts w:asciiTheme="majorHAnsi" w:eastAsiaTheme="majorHAnsi" w:hAnsiTheme="majorHAnsi"/>
        </w:rPr>
        <w:t>이에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따라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기존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캐리어의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기능은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유지하면서도</w:t>
      </w:r>
      <w:r w:rsidRPr="00493C23">
        <w:rPr>
          <w:rFonts w:asciiTheme="majorHAnsi" w:eastAsiaTheme="majorHAnsi" w:hAnsiTheme="majorHAnsi" w:cs="Arial"/>
        </w:rPr>
        <w:t xml:space="preserve">, </w:t>
      </w:r>
      <w:r w:rsidRPr="00493C23">
        <w:rPr>
          <w:rFonts w:asciiTheme="majorHAnsi" w:eastAsiaTheme="majorHAnsi" w:hAnsiTheme="majorHAnsi"/>
        </w:rPr>
        <w:t>음료를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안전하고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편리하게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수납할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수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있는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부가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장치를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결합하는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아이디어를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도출하 다</w:t>
      </w:r>
      <w:r w:rsidRPr="00493C23">
        <w:rPr>
          <w:rFonts w:asciiTheme="majorHAnsi" w:eastAsiaTheme="majorHAnsi" w:hAnsiTheme="majorHAnsi" w:cs="Arial"/>
        </w:rPr>
        <w:t>.</w:t>
      </w:r>
    </w:p>
    <w:p w14:paraId="22878167" w14:textId="77777777" w:rsidR="006131A7" w:rsidRPr="00493C23" w:rsidRDefault="00000000" w:rsidP="00D36CA1">
      <w:pPr>
        <w:ind w:left="-5" w:right="40" w:firstLineChars="100" w:firstLine="200"/>
        <w:rPr>
          <w:rFonts w:asciiTheme="majorHAnsi" w:eastAsiaTheme="majorHAnsi" w:hAnsiTheme="majorHAnsi"/>
        </w:rPr>
      </w:pPr>
      <w:r w:rsidRPr="00493C23">
        <w:rPr>
          <w:rFonts w:asciiTheme="majorHAnsi" w:eastAsiaTheme="majorHAnsi" w:hAnsiTheme="majorHAnsi"/>
        </w:rPr>
        <w:t>이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아이디어는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단순히</w:t>
      </w:r>
      <w:r w:rsidRPr="00493C23">
        <w:rPr>
          <w:rFonts w:asciiTheme="majorHAnsi" w:eastAsiaTheme="majorHAnsi" w:hAnsiTheme="majorHAnsi" w:cs="Arial"/>
        </w:rPr>
        <w:t xml:space="preserve"> ‘</w:t>
      </w:r>
      <w:r w:rsidRPr="00493C23">
        <w:rPr>
          <w:rFonts w:asciiTheme="majorHAnsi" w:eastAsiaTheme="majorHAnsi" w:hAnsiTheme="majorHAnsi"/>
        </w:rPr>
        <w:t>커피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컵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홀더</w:t>
      </w:r>
      <w:r w:rsidRPr="00493C23">
        <w:rPr>
          <w:rFonts w:asciiTheme="majorHAnsi" w:eastAsiaTheme="majorHAnsi" w:hAnsiTheme="majorHAnsi" w:cs="Arial"/>
        </w:rPr>
        <w:t>’</w:t>
      </w:r>
      <w:proofErr w:type="spellStart"/>
      <w:r w:rsidRPr="00493C23">
        <w:rPr>
          <w:rFonts w:asciiTheme="majorHAnsi" w:eastAsiaTheme="majorHAnsi" w:hAnsiTheme="majorHAnsi"/>
        </w:rPr>
        <w:t>를</w:t>
      </w:r>
      <w:proofErr w:type="spellEnd"/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제공하는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수준을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넘어</w:t>
      </w:r>
      <w:r w:rsidRPr="00493C23">
        <w:rPr>
          <w:rFonts w:asciiTheme="majorHAnsi" w:eastAsiaTheme="majorHAnsi" w:hAnsiTheme="majorHAnsi" w:cs="Arial"/>
        </w:rPr>
        <w:t xml:space="preserve">, </w:t>
      </w:r>
      <w:r w:rsidRPr="00493C23">
        <w:rPr>
          <w:rFonts w:asciiTheme="majorHAnsi" w:eastAsiaTheme="majorHAnsi" w:hAnsiTheme="majorHAnsi"/>
        </w:rPr>
        <w:t>여행객의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실제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행동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패턴을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반 한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생활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착 형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솔루션이다</w:t>
      </w:r>
      <w:r w:rsidRPr="00493C23">
        <w:rPr>
          <w:rFonts w:asciiTheme="majorHAnsi" w:eastAsiaTheme="majorHAnsi" w:hAnsiTheme="majorHAnsi" w:cs="Arial"/>
        </w:rPr>
        <w:t xml:space="preserve">. </w:t>
      </w:r>
      <w:r w:rsidRPr="00493C23">
        <w:rPr>
          <w:rFonts w:asciiTheme="majorHAnsi" w:eastAsiaTheme="majorHAnsi" w:hAnsiTheme="majorHAnsi"/>
        </w:rPr>
        <w:t>이동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중에도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음료를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흔들림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없이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고정하고</w:t>
      </w:r>
      <w:r w:rsidRPr="00493C23">
        <w:rPr>
          <w:rFonts w:asciiTheme="majorHAnsi" w:eastAsiaTheme="majorHAnsi" w:hAnsiTheme="majorHAnsi" w:cs="Arial"/>
        </w:rPr>
        <w:t xml:space="preserve">, </w:t>
      </w:r>
      <w:r w:rsidRPr="00493C23">
        <w:rPr>
          <w:rFonts w:asciiTheme="majorHAnsi" w:eastAsiaTheme="majorHAnsi" w:hAnsiTheme="majorHAnsi"/>
        </w:rPr>
        <w:t>필요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시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접거나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분리할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수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있는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기능을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구현한다 면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여행객은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불필요한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불안감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없이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자유로운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이동을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즐길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수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있다</w:t>
      </w:r>
      <w:r w:rsidRPr="00493C23">
        <w:rPr>
          <w:rFonts w:asciiTheme="majorHAnsi" w:eastAsiaTheme="majorHAnsi" w:hAnsiTheme="majorHAnsi" w:cs="Arial"/>
        </w:rPr>
        <w:t>.</w:t>
      </w:r>
    </w:p>
    <w:p w14:paraId="437C139A" w14:textId="77777777" w:rsidR="006131A7" w:rsidRPr="00493C23" w:rsidRDefault="00000000" w:rsidP="00D36CA1">
      <w:pPr>
        <w:spacing w:after="100" w:line="259" w:lineRule="auto"/>
        <w:ind w:right="40"/>
        <w:rPr>
          <w:rFonts w:asciiTheme="majorHAnsi" w:eastAsiaTheme="majorHAnsi" w:hAnsiTheme="majorHAnsi"/>
        </w:rPr>
      </w:pPr>
      <w:r w:rsidRPr="00493C23">
        <w:rPr>
          <w:rFonts w:asciiTheme="majorHAnsi" w:eastAsiaTheme="majorHAnsi" w:hAnsiTheme="majorHAnsi"/>
        </w:rPr>
        <w:t>또한</w:t>
      </w:r>
      <w:r w:rsidRPr="00493C23">
        <w:rPr>
          <w:rFonts w:asciiTheme="majorHAnsi" w:eastAsiaTheme="majorHAnsi" w:hAnsiTheme="majorHAnsi" w:cs="Arial"/>
        </w:rPr>
        <w:t xml:space="preserve">, </w:t>
      </w:r>
      <w:r w:rsidRPr="00493C23">
        <w:rPr>
          <w:rFonts w:asciiTheme="majorHAnsi" w:eastAsiaTheme="majorHAnsi" w:hAnsiTheme="majorHAnsi"/>
        </w:rPr>
        <w:t>이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기능은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여행객뿐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아니라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제조사와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카페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사업자에도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이점을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제공한다</w:t>
      </w:r>
      <w:r w:rsidRPr="00493C23">
        <w:rPr>
          <w:rFonts w:asciiTheme="majorHAnsi" w:eastAsiaTheme="majorHAnsi" w:hAnsiTheme="majorHAnsi" w:cs="Arial"/>
        </w:rPr>
        <w:t>.</w:t>
      </w:r>
    </w:p>
    <w:p w14:paraId="0A08C3DB" w14:textId="77777777" w:rsidR="006131A7" w:rsidRPr="00493C23" w:rsidRDefault="00000000">
      <w:pPr>
        <w:numPr>
          <w:ilvl w:val="0"/>
          <w:numId w:val="1"/>
        </w:numPr>
        <w:spacing w:after="104" w:line="259" w:lineRule="auto"/>
        <w:ind w:right="40" w:hanging="338"/>
        <w:rPr>
          <w:rFonts w:asciiTheme="majorHAnsi" w:eastAsiaTheme="majorHAnsi" w:hAnsiTheme="majorHAnsi"/>
        </w:rPr>
      </w:pPr>
      <w:r w:rsidRPr="00493C23">
        <w:rPr>
          <w:rFonts w:asciiTheme="majorHAnsi" w:eastAsiaTheme="majorHAnsi" w:hAnsiTheme="majorHAnsi"/>
          <w:b/>
          <w:bCs/>
        </w:rPr>
        <w:t>제조사</w:t>
      </w:r>
      <w:r w:rsidRPr="00493C23">
        <w:rPr>
          <w:rFonts w:asciiTheme="majorHAnsi" w:eastAsiaTheme="majorHAnsi" w:hAnsiTheme="majorHAnsi" w:cs="Arial"/>
        </w:rPr>
        <w:t xml:space="preserve">: </w:t>
      </w:r>
      <w:r w:rsidRPr="00493C23">
        <w:rPr>
          <w:rFonts w:asciiTheme="majorHAnsi" w:eastAsiaTheme="majorHAnsi" w:hAnsiTheme="majorHAnsi"/>
        </w:rPr>
        <w:t>제품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차별화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및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프리미엄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시장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공략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가능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→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브랜드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이미지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제고</w:t>
      </w:r>
      <w:r w:rsidRPr="00493C23">
        <w:rPr>
          <w:rFonts w:asciiTheme="majorHAnsi" w:eastAsiaTheme="majorHAnsi" w:hAnsiTheme="majorHAnsi" w:cs="Arial"/>
        </w:rPr>
        <w:t>.</w:t>
      </w:r>
    </w:p>
    <w:p w14:paraId="0D4E51EC" w14:textId="77777777" w:rsidR="006131A7" w:rsidRPr="00493C23" w:rsidRDefault="00000000">
      <w:pPr>
        <w:numPr>
          <w:ilvl w:val="0"/>
          <w:numId w:val="1"/>
        </w:numPr>
        <w:spacing w:after="77" w:line="259" w:lineRule="auto"/>
        <w:ind w:right="40" w:hanging="338"/>
        <w:rPr>
          <w:rFonts w:asciiTheme="majorHAnsi" w:eastAsiaTheme="majorHAnsi" w:hAnsiTheme="majorHAnsi"/>
        </w:rPr>
      </w:pPr>
      <w:r w:rsidRPr="00493C23">
        <w:rPr>
          <w:rFonts w:asciiTheme="majorHAnsi" w:eastAsiaTheme="majorHAnsi" w:hAnsiTheme="majorHAnsi"/>
          <w:b/>
          <w:bCs/>
        </w:rPr>
        <w:t>카페</w:t>
      </w:r>
      <w:r w:rsidRPr="00493C23">
        <w:rPr>
          <w:rFonts w:asciiTheme="majorHAnsi" w:eastAsiaTheme="majorHAnsi" w:hAnsiTheme="majorHAnsi" w:cs="Arial"/>
          <w:b/>
          <w:bCs/>
        </w:rPr>
        <w:t xml:space="preserve"> </w:t>
      </w:r>
      <w:r w:rsidRPr="00493C23">
        <w:rPr>
          <w:rFonts w:asciiTheme="majorHAnsi" w:eastAsiaTheme="majorHAnsi" w:hAnsiTheme="majorHAnsi"/>
          <w:b/>
          <w:bCs/>
        </w:rPr>
        <w:t>사업자</w:t>
      </w:r>
      <w:r w:rsidRPr="00493C23">
        <w:rPr>
          <w:rFonts w:asciiTheme="majorHAnsi" w:eastAsiaTheme="majorHAnsi" w:hAnsiTheme="majorHAnsi" w:cs="Arial"/>
        </w:rPr>
        <w:t xml:space="preserve">: </w:t>
      </w:r>
      <w:r w:rsidRPr="00493C23">
        <w:rPr>
          <w:rFonts w:asciiTheme="majorHAnsi" w:eastAsiaTheme="majorHAnsi" w:hAnsiTheme="majorHAnsi"/>
        </w:rPr>
        <w:t>음료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쏟음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사고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및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청소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부담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감소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→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고객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만족도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향상</w:t>
      </w:r>
      <w:r w:rsidRPr="00493C23">
        <w:rPr>
          <w:rFonts w:asciiTheme="majorHAnsi" w:eastAsiaTheme="majorHAnsi" w:hAnsiTheme="majorHAnsi" w:cs="Arial"/>
        </w:rPr>
        <w:t>.</w:t>
      </w:r>
    </w:p>
    <w:p w14:paraId="10A98867" w14:textId="77777777" w:rsidR="006131A7" w:rsidRPr="00493C23" w:rsidRDefault="00000000" w:rsidP="00D36CA1">
      <w:pPr>
        <w:ind w:left="0" w:right="40" w:firstLineChars="100" w:firstLine="200"/>
        <w:rPr>
          <w:rFonts w:asciiTheme="majorHAnsi" w:eastAsiaTheme="majorHAnsi" w:hAnsiTheme="majorHAnsi"/>
        </w:rPr>
      </w:pPr>
      <w:r w:rsidRPr="00493C23">
        <w:rPr>
          <w:rFonts w:asciiTheme="majorHAnsi" w:eastAsiaTheme="majorHAnsi" w:hAnsiTheme="majorHAnsi"/>
        </w:rPr>
        <w:t>따라서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본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아이디어는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여행객</w:t>
      </w:r>
      <w:r w:rsidRPr="00493C23">
        <w:rPr>
          <w:rFonts w:asciiTheme="majorHAnsi" w:eastAsiaTheme="majorHAnsi" w:hAnsiTheme="majorHAnsi" w:cs="Arial"/>
        </w:rPr>
        <w:t xml:space="preserve">, </w:t>
      </w:r>
      <w:r w:rsidRPr="00493C23">
        <w:rPr>
          <w:rFonts w:asciiTheme="majorHAnsi" w:eastAsiaTheme="majorHAnsi" w:hAnsiTheme="majorHAnsi"/>
        </w:rPr>
        <w:t>제조사</w:t>
      </w:r>
      <w:r w:rsidRPr="00493C23">
        <w:rPr>
          <w:rFonts w:asciiTheme="majorHAnsi" w:eastAsiaTheme="majorHAnsi" w:hAnsiTheme="majorHAnsi" w:cs="Arial"/>
        </w:rPr>
        <w:t xml:space="preserve">, </w:t>
      </w:r>
      <w:r w:rsidRPr="00493C23">
        <w:rPr>
          <w:rFonts w:asciiTheme="majorHAnsi" w:eastAsiaTheme="majorHAnsi" w:hAnsiTheme="majorHAnsi"/>
        </w:rPr>
        <w:t>카페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사업자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모두에게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긍정적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가치를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창출하는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잠재적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 xml:space="preserve">게임체인 </w:t>
      </w:r>
      <w:proofErr w:type="spellStart"/>
      <w:r w:rsidRPr="00493C23">
        <w:rPr>
          <w:rFonts w:asciiTheme="majorHAnsi" w:eastAsiaTheme="majorHAnsi" w:hAnsiTheme="majorHAnsi"/>
        </w:rPr>
        <w:t>저가될</w:t>
      </w:r>
      <w:proofErr w:type="spellEnd"/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수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있을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것으로</w:t>
      </w:r>
      <w:r w:rsidRPr="00493C23">
        <w:rPr>
          <w:rFonts w:asciiTheme="majorHAnsi" w:eastAsiaTheme="majorHAnsi" w:hAnsiTheme="majorHAnsi" w:cs="Arial"/>
        </w:rPr>
        <w:t xml:space="preserve"> </w:t>
      </w:r>
      <w:r w:rsidRPr="00493C23">
        <w:rPr>
          <w:rFonts w:asciiTheme="majorHAnsi" w:eastAsiaTheme="majorHAnsi" w:hAnsiTheme="majorHAnsi"/>
        </w:rPr>
        <w:t>기대된다</w:t>
      </w:r>
      <w:r w:rsidRPr="00493C23">
        <w:rPr>
          <w:rFonts w:asciiTheme="majorHAnsi" w:eastAsiaTheme="majorHAnsi" w:hAnsiTheme="majorHAnsi" w:cs="Arial"/>
        </w:rPr>
        <w:t xml:space="preserve">. </w:t>
      </w:r>
    </w:p>
    <w:sectPr w:rsidR="006131A7" w:rsidRPr="00493C23">
      <w:pgSz w:w="9101" w:h="11750"/>
      <w:pgMar w:top="1440" w:right="466" w:bottom="1440" w:left="45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9F68EA" w14:textId="77777777" w:rsidR="00924126" w:rsidRDefault="00924126" w:rsidP="00D36CA1">
      <w:pPr>
        <w:spacing w:after="0" w:line="240" w:lineRule="auto"/>
      </w:pPr>
      <w:r>
        <w:separator/>
      </w:r>
    </w:p>
  </w:endnote>
  <w:endnote w:type="continuationSeparator" w:id="0">
    <w:p w14:paraId="79F7F1E7" w14:textId="77777777" w:rsidR="00924126" w:rsidRDefault="00924126" w:rsidP="00D36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algan Gothic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5AB3A1" w14:textId="77777777" w:rsidR="00924126" w:rsidRDefault="00924126" w:rsidP="00D36CA1">
      <w:pPr>
        <w:spacing w:after="0" w:line="240" w:lineRule="auto"/>
      </w:pPr>
      <w:r>
        <w:separator/>
      </w:r>
    </w:p>
  </w:footnote>
  <w:footnote w:type="continuationSeparator" w:id="0">
    <w:p w14:paraId="48C94CD5" w14:textId="77777777" w:rsidR="00924126" w:rsidRDefault="00924126" w:rsidP="00D36C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605E1"/>
    <w:multiLevelType w:val="hybridMultilevel"/>
    <w:tmpl w:val="09508C12"/>
    <w:lvl w:ilvl="0" w:tplc="12221490">
      <w:start w:val="1"/>
      <w:numFmt w:val="bullet"/>
      <w:lvlText w:val="•"/>
      <w:lvlJc w:val="left"/>
      <w:pPr>
        <w:ind w:left="338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CD880">
      <w:start w:val="1"/>
      <w:numFmt w:val="bullet"/>
      <w:lvlText w:val="o"/>
      <w:lvlJc w:val="left"/>
      <w:pPr>
        <w:ind w:left="108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0C18F4">
      <w:start w:val="1"/>
      <w:numFmt w:val="bullet"/>
      <w:lvlText w:val="▪"/>
      <w:lvlJc w:val="left"/>
      <w:pPr>
        <w:ind w:left="180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DAF0A8">
      <w:start w:val="1"/>
      <w:numFmt w:val="bullet"/>
      <w:lvlText w:val="•"/>
      <w:lvlJc w:val="left"/>
      <w:pPr>
        <w:ind w:left="252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646CFE">
      <w:start w:val="1"/>
      <w:numFmt w:val="bullet"/>
      <w:lvlText w:val="o"/>
      <w:lvlJc w:val="left"/>
      <w:pPr>
        <w:ind w:left="324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C04128">
      <w:start w:val="1"/>
      <w:numFmt w:val="bullet"/>
      <w:lvlText w:val="▪"/>
      <w:lvlJc w:val="left"/>
      <w:pPr>
        <w:ind w:left="396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782200">
      <w:start w:val="1"/>
      <w:numFmt w:val="bullet"/>
      <w:lvlText w:val="•"/>
      <w:lvlJc w:val="left"/>
      <w:pPr>
        <w:ind w:left="468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A4D9CA">
      <w:start w:val="1"/>
      <w:numFmt w:val="bullet"/>
      <w:lvlText w:val="o"/>
      <w:lvlJc w:val="left"/>
      <w:pPr>
        <w:ind w:left="540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C63BFE">
      <w:start w:val="1"/>
      <w:numFmt w:val="bullet"/>
      <w:lvlText w:val="▪"/>
      <w:lvlJc w:val="left"/>
      <w:pPr>
        <w:ind w:left="6120"/>
      </w:pPr>
      <w:rPr>
        <w:rFonts w:ascii="Malgan Gothic" w:eastAsia="Malgan Gothic" w:hAnsi="Malgan Gothic" w:cs="Malgan Gothic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5C5824"/>
    <w:multiLevelType w:val="hybridMultilevel"/>
    <w:tmpl w:val="22EE6F26"/>
    <w:lvl w:ilvl="0" w:tplc="07B2B1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791592F"/>
    <w:multiLevelType w:val="multilevel"/>
    <w:tmpl w:val="63B2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4948225">
    <w:abstractNumId w:val="0"/>
  </w:num>
  <w:num w:numId="2" w16cid:durableId="1904172354">
    <w:abstractNumId w:val="1"/>
  </w:num>
  <w:num w:numId="3" w16cid:durableId="414863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1A7"/>
    <w:rsid w:val="0031321C"/>
    <w:rsid w:val="00493C23"/>
    <w:rsid w:val="006131A7"/>
    <w:rsid w:val="00924126"/>
    <w:rsid w:val="009B496F"/>
    <w:rsid w:val="00D36CA1"/>
    <w:rsid w:val="00DA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2AB564"/>
  <w15:docId w15:val="{E949C38C-3C14-4DE5-BBA5-73B3A3CD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332" w:lineRule="auto"/>
      <w:ind w:left="10" w:right="55" w:hanging="10"/>
    </w:pPr>
    <w:rPr>
      <w:rFonts w:ascii="Malgan Gothic" w:eastAsia="Malgan Gothic" w:hAnsi="Malgan Gothic" w:cs="Malgan Gothic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6C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36CA1"/>
    <w:rPr>
      <w:rFonts w:ascii="Malgan Gothic" w:eastAsia="Malgan Gothic" w:hAnsi="Malgan Gothic" w:cs="Malgan Gothic"/>
      <w:color w:val="000000"/>
      <w:sz w:val="20"/>
    </w:rPr>
  </w:style>
  <w:style w:type="paragraph" w:styleId="a4">
    <w:name w:val="footer"/>
    <w:basedOn w:val="a"/>
    <w:link w:val="Char0"/>
    <w:uiPriority w:val="99"/>
    <w:unhideWhenUsed/>
    <w:rsid w:val="00D36C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36CA1"/>
    <w:rPr>
      <w:rFonts w:ascii="Malgan Gothic" w:eastAsia="Malgan Gothic" w:hAnsi="Malgan Gothic" w:cs="Malgan Gothic"/>
      <w:color w:val="000000"/>
      <w:sz w:val="20"/>
    </w:rPr>
  </w:style>
  <w:style w:type="paragraph" w:styleId="a5">
    <w:name w:val="List Paragraph"/>
    <w:basedOn w:val="a"/>
    <w:uiPriority w:val="34"/>
    <w:qFormat/>
    <w:rsid w:val="00D36CA1"/>
    <w:pPr>
      <w:widowControl w:val="0"/>
      <w:wordWrap w:val="0"/>
      <w:autoSpaceDE w:val="0"/>
      <w:autoSpaceDN w:val="0"/>
      <w:spacing w:after="160" w:line="240" w:lineRule="auto"/>
      <w:ind w:left="720" w:right="0" w:firstLine="0"/>
      <w:contextualSpacing/>
    </w:pPr>
    <w:rPr>
      <w:rFonts w:asciiTheme="minorEastAsia" w:eastAsiaTheme="minorEastAsia" w:hAnsiTheme="minorHAnsi" w:cstheme="minorBid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568</Words>
  <Characters>1682</Characters>
  <Application>Microsoft Office Word</Application>
  <DocSecurity>0</DocSecurity>
  <Lines>70</Lines>
  <Paragraphs>33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영인</dc:creator>
  <cp:keywords/>
  <cp:lastModifiedBy>한 영인</cp:lastModifiedBy>
  <cp:revision>3</cp:revision>
  <dcterms:created xsi:type="dcterms:W3CDTF">2025-09-23T04:43:00Z</dcterms:created>
  <dcterms:modified xsi:type="dcterms:W3CDTF">2025-09-23T04:47:00Z</dcterms:modified>
</cp:coreProperties>
</file>