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5E8" w:rsidRPr="00B559FF" w:rsidRDefault="00B559FF">
      <w:pPr>
        <w:rPr>
          <w:sz w:val="28"/>
        </w:rPr>
      </w:pPr>
      <w:r w:rsidRPr="00B559FF">
        <w:rPr>
          <w:sz w:val="28"/>
        </w:rPr>
        <w:t>Stuart Arends – Alcove 20/20.1</w:t>
      </w:r>
    </w:p>
    <w:p w:rsidR="00145D7E" w:rsidRDefault="00145D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45D7E" w:rsidTr="00145D7E">
        <w:tc>
          <w:tcPr>
            <w:tcW w:w="4788" w:type="dxa"/>
          </w:tcPr>
          <w:p w:rsidR="00145D7E" w:rsidRDefault="00145D7E">
            <w:r w:rsidRPr="00B559FF">
              <w:rPr>
                <w:sz w:val="28"/>
              </w:rPr>
              <w:t>Image/file name</w:t>
            </w:r>
          </w:p>
        </w:tc>
        <w:tc>
          <w:tcPr>
            <w:tcW w:w="4788" w:type="dxa"/>
          </w:tcPr>
          <w:p w:rsidR="00145D7E" w:rsidRDefault="00145D7E">
            <w:r w:rsidRPr="00B559FF">
              <w:rPr>
                <w:sz w:val="28"/>
              </w:rPr>
              <w:t>Caption</w:t>
            </w:r>
          </w:p>
        </w:tc>
      </w:tr>
      <w:tr w:rsidR="00145D7E" w:rsidTr="00145D7E">
        <w:tc>
          <w:tcPr>
            <w:tcW w:w="4788" w:type="dxa"/>
          </w:tcPr>
          <w:p w:rsidR="00145D7E" w:rsidRDefault="00B559FF"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4B0B2BBF" wp14:editId="069A21F8">
                  <wp:simplePos x="0" y="0"/>
                  <wp:positionH relativeFrom="column">
                    <wp:posOffset>382270</wp:posOffset>
                  </wp:positionH>
                  <wp:positionV relativeFrom="paragraph">
                    <wp:posOffset>-5080</wp:posOffset>
                  </wp:positionV>
                  <wp:extent cx="2514600" cy="1583690"/>
                  <wp:effectExtent l="0" t="0" r="0" b="0"/>
                  <wp:wrapTight wrapText="bothSides">
                    <wp:wrapPolygon edited="0">
                      <wp:start x="0" y="0"/>
                      <wp:lineTo x="0" y="21306"/>
                      <wp:lineTo x="21436" y="21306"/>
                      <wp:lineTo x="21436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583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88" w:type="dxa"/>
          </w:tcPr>
          <w:p w:rsidR="00775710" w:rsidRPr="00775710" w:rsidRDefault="00775710" w:rsidP="00B559FF">
            <w:r w:rsidRPr="00775710">
              <w:t>Stuart Arends</w:t>
            </w:r>
          </w:p>
          <w:p w:rsidR="00B559FF" w:rsidRDefault="00B559FF" w:rsidP="00B559FF">
            <w:r w:rsidRPr="00775710">
              <w:rPr>
                <w:i/>
              </w:rPr>
              <w:t xml:space="preserve">Red Truck </w:t>
            </w:r>
            <w:proofErr w:type="spellStart"/>
            <w:r w:rsidRPr="00775710">
              <w:rPr>
                <w:i/>
              </w:rPr>
              <w:t>Wit</w:t>
            </w:r>
            <w:proofErr w:type="spellEnd"/>
            <w:r w:rsidRPr="00775710">
              <w:rPr>
                <w:i/>
              </w:rPr>
              <w:t xml:space="preserve"> Black</w:t>
            </w:r>
            <w:r>
              <w:t>, 2015</w:t>
            </w:r>
            <w:bookmarkStart w:id="0" w:name="_GoBack"/>
            <w:bookmarkEnd w:id="0"/>
          </w:p>
          <w:p w:rsidR="00B559FF" w:rsidRDefault="00C745B2" w:rsidP="00B559FF">
            <w:r>
              <w:t>O</w:t>
            </w:r>
            <w:r w:rsidR="00B559FF">
              <w:t>il and wax on a found metal toy truck</w:t>
            </w:r>
          </w:p>
          <w:p w:rsidR="00303EFD" w:rsidRDefault="00303EFD" w:rsidP="00B559FF">
            <w:r>
              <w:t>6 ½” x 2 ¼” x 2”</w:t>
            </w:r>
          </w:p>
          <w:p w:rsidR="00145D7E" w:rsidRDefault="00B559FF" w:rsidP="00B559FF">
            <w:r>
              <w:t>Courtesy of Artist</w:t>
            </w:r>
          </w:p>
        </w:tc>
      </w:tr>
      <w:tr w:rsidR="00B559FF" w:rsidTr="00145D7E">
        <w:tc>
          <w:tcPr>
            <w:tcW w:w="4788" w:type="dxa"/>
          </w:tcPr>
          <w:p w:rsidR="00B559FF" w:rsidRDefault="00B559FF">
            <w:pPr>
              <w:rPr>
                <w:noProof/>
              </w:rPr>
            </w:pPr>
            <w:r>
              <w:rPr>
                <w:rFonts w:cs="Helvetica"/>
                <w:noProof/>
              </w:rPr>
              <w:drawing>
                <wp:anchor distT="0" distB="0" distL="114300" distR="114300" simplePos="0" relativeHeight="251659264" behindDoc="1" locked="0" layoutInCell="1" allowOverlap="1" wp14:anchorId="6215E9EE" wp14:editId="7DBC2A32">
                  <wp:simplePos x="0" y="0"/>
                  <wp:positionH relativeFrom="column">
                    <wp:posOffset>382270</wp:posOffset>
                  </wp:positionH>
                  <wp:positionV relativeFrom="paragraph">
                    <wp:posOffset>42545</wp:posOffset>
                  </wp:positionV>
                  <wp:extent cx="2474595" cy="1583690"/>
                  <wp:effectExtent l="0" t="0" r="1905" b="0"/>
                  <wp:wrapTight wrapText="bothSides">
                    <wp:wrapPolygon edited="0">
                      <wp:start x="0" y="0"/>
                      <wp:lineTo x="0" y="21306"/>
                      <wp:lineTo x="21450" y="21306"/>
                      <wp:lineTo x="21450" y="0"/>
                      <wp:lineTo x="0" y="0"/>
                    </wp:wrapPolygon>
                  </wp:wrapTight>
                  <wp:docPr id="2" name="Picture 2" descr="S:\Exhibitions\2019\Alcoves\Alcoves 2020.1\photos for PR\Arends.Truck With yellow Wheels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:\Exhibitions\2019\Alcoves\Alcoves 2020.1\photos for PR\Arends.Truck With yellow Wheels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4595" cy="158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88" w:type="dxa"/>
          </w:tcPr>
          <w:p w:rsidR="00C745B2" w:rsidRDefault="00C745B2" w:rsidP="00B559FF">
            <w:r>
              <w:t>Stuart Arends</w:t>
            </w:r>
          </w:p>
          <w:p w:rsidR="00B559FF" w:rsidRDefault="00C745B2" w:rsidP="00B559FF">
            <w:r w:rsidRPr="00C745B2">
              <w:rPr>
                <w:i/>
              </w:rPr>
              <w:t>Truck</w:t>
            </w:r>
            <w:r w:rsidR="00B559FF" w:rsidRPr="00C745B2">
              <w:rPr>
                <w:i/>
              </w:rPr>
              <w:t xml:space="preserve"> With Yellow Wheels,</w:t>
            </w:r>
            <w:r w:rsidR="00B559FF">
              <w:t xml:space="preserve"> 2015</w:t>
            </w:r>
          </w:p>
          <w:p w:rsidR="00B559FF" w:rsidRDefault="00C745B2" w:rsidP="00B559FF">
            <w:r>
              <w:t>O</w:t>
            </w:r>
            <w:r w:rsidR="00B559FF">
              <w:t>il and wax on a found metal toy truck</w:t>
            </w:r>
          </w:p>
          <w:p w:rsidR="00303EFD" w:rsidRDefault="00303EFD" w:rsidP="00B559FF">
            <w:r>
              <w:t>15 ¼” x 5’ x 5 ½”</w:t>
            </w:r>
          </w:p>
          <w:p w:rsidR="00B559FF" w:rsidRDefault="00B559FF" w:rsidP="00B559FF">
            <w:r>
              <w:t>Courtesy of Artist</w:t>
            </w:r>
          </w:p>
        </w:tc>
      </w:tr>
      <w:tr w:rsidR="00B559FF" w:rsidTr="00145D7E">
        <w:tc>
          <w:tcPr>
            <w:tcW w:w="4788" w:type="dxa"/>
          </w:tcPr>
          <w:p w:rsidR="00B559FF" w:rsidRDefault="00B559FF">
            <w:pPr>
              <w:rPr>
                <w:noProof/>
              </w:rPr>
            </w:pPr>
            <w:r>
              <w:rPr>
                <w:rFonts w:cs="Helvetica"/>
                <w:noProof/>
              </w:rPr>
              <w:drawing>
                <wp:anchor distT="0" distB="0" distL="114300" distR="114300" simplePos="0" relativeHeight="251662336" behindDoc="1" locked="0" layoutInCell="1" allowOverlap="1" wp14:anchorId="36ABBF18" wp14:editId="75CECA04">
                  <wp:simplePos x="0" y="0"/>
                  <wp:positionH relativeFrom="column">
                    <wp:posOffset>382270</wp:posOffset>
                  </wp:positionH>
                  <wp:positionV relativeFrom="paragraph">
                    <wp:posOffset>4445</wp:posOffset>
                  </wp:positionV>
                  <wp:extent cx="2460625" cy="1722120"/>
                  <wp:effectExtent l="0" t="0" r="0" b="0"/>
                  <wp:wrapTight wrapText="bothSides">
                    <wp:wrapPolygon edited="0">
                      <wp:start x="0" y="0"/>
                      <wp:lineTo x="0" y="21265"/>
                      <wp:lineTo x="21405" y="21265"/>
                      <wp:lineTo x="21405" y="0"/>
                      <wp:lineTo x="0" y="0"/>
                    </wp:wrapPolygon>
                  </wp:wrapTight>
                  <wp:docPr id="3" name="Picture 3" descr="S:\Exhibitions\2019\Alcoves\Alcoves 2020.1\photos for PR\Arends.Farm Truck 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:\Exhibitions\2019\Alcoves\Alcoves 2020.1\photos for PR\Arends.Farm Truck 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0625" cy="172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88" w:type="dxa"/>
          </w:tcPr>
          <w:p w:rsidR="00C745B2" w:rsidRDefault="00C745B2" w:rsidP="00B559FF">
            <w:r>
              <w:t>Stuart Arends</w:t>
            </w:r>
          </w:p>
          <w:p w:rsidR="00B559FF" w:rsidRDefault="00C745B2" w:rsidP="00B559FF">
            <w:r w:rsidRPr="00C745B2">
              <w:rPr>
                <w:i/>
              </w:rPr>
              <w:t>Farm</w:t>
            </w:r>
            <w:r w:rsidR="00B559FF" w:rsidRPr="00C745B2">
              <w:rPr>
                <w:i/>
              </w:rPr>
              <w:t xml:space="preserve"> Truck</w:t>
            </w:r>
            <w:r w:rsidR="00B559FF">
              <w:t>, 2014</w:t>
            </w:r>
          </w:p>
          <w:p w:rsidR="00B559FF" w:rsidRDefault="00B559FF" w:rsidP="00B559FF">
            <w:r>
              <w:t>20 ½" x 5 ¾" x 6 ¼"</w:t>
            </w:r>
          </w:p>
          <w:p w:rsidR="00303EFD" w:rsidRDefault="00C745B2" w:rsidP="00B559FF">
            <w:r>
              <w:t>O</w:t>
            </w:r>
            <w:r w:rsidR="00B559FF">
              <w:t>il and wax on a found metal toy truck</w:t>
            </w:r>
          </w:p>
          <w:p w:rsidR="00B559FF" w:rsidRDefault="00B559FF" w:rsidP="00B559FF">
            <w:r>
              <w:t>Courtesy of Artist</w:t>
            </w:r>
          </w:p>
        </w:tc>
      </w:tr>
      <w:tr w:rsidR="00B559FF" w:rsidTr="00145D7E">
        <w:tc>
          <w:tcPr>
            <w:tcW w:w="4788" w:type="dxa"/>
          </w:tcPr>
          <w:p w:rsidR="00B559FF" w:rsidRDefault="00B559FF" w:rsidP="00B559FF">
            <w:pPr>
              <w:tabs>
                <w:tab w:val="left" w:pos="1440"/>
              </w:tabs>
              <w:rPr>
                <w:noProof/>
              </w:rPr>
            </w:pPr>
            <w:r>
              <w:rPr>
                <w:rFonts w:cs="Helvetica"/>
                <w:noProof/>
              </w:rPr>
              <w:drawing>
                <wp:anchor distT="0" distB="0" distL="114300" distR="114300" simplePos="0" relativeHeight="251664384" behindDoc="1" locked="0" layoutInCell="1" allowOverlap="1" wp14:anchorId="1928F48A" wp14:editId="533A19FD">
                  <wp:simplePos x="0" y="0"/>
                  <wp:positionH relativeFrom="column">
                    <wp:posOffset>329565</wp:posOffset>
                  </wp:positionH>
                  <wp:positionV relativeFrom="paragraph">
                    <wp:posOffset>-5715</wp:posOffset>
                  </wp:positionV>
                  <wp:extent cx="2541905" cy="1616075"/>
                  <wp:effectExtent l="0" t="0" r="0" b="3175"/>
                  <wp:wrapTight wrapText="bothSides">
                    <wp:wrapPolygon edited="0">
                      <wp:start x="0" y="0"/>
                      <wp:lineTo x="0" y="21388"/>
                      <wp:lineTo x="21368" y="21388"/>
                      <wp:lineTo x="21368" y="0"/>
                      <wp:lineTo x="0" y="0"/>
                    </wp:wrapPolygon>
                  </wp:wrapTight>
                  <wp:docPr id="4" name="Picture 4" descr="S:\Exhibitions\2019\Alcoves\Alcoves 2020.1\Stuart Arends\Arends Images\T-1929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:\Exhibitions\2019\Alcoves\Alcoves 2020.1\Stuart Arends\Arends Images\T-1929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1905" cy="161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tab/>
            </w:r>
          </w:p>
        </w:tc>
        <w:tc>
          <w:tcPr>
            <w:tcW w:w="4788" w:type="dxa"/>
          </w:tcPr>
          <w:p w:rsidR="00B559FF" w:rsidRDefault="00C745B2" w:rsidP="00B559FF">
            <w:r>
              <w:t>Stuart Arends</w:t>
            </w:r>
          </w:p>
          <w:p w:rsidR="00B559FF" w:rsidRDefault="00B559FF" w:rsidP="00B559FF">
            <w:r w:rsidRPr="00C745B2">
              <w:rPr>
                <w:i/>
              </w:rPr>
              <w:t>T-1929</w:t>
            </w:r>
            <w:r>
              <w:t>, 2015</w:t>
            </w:r>
          </w:p>
          <w:p w:rsidR="00B559FF" w:rsidRDefault="00C745B2" w:rsidP="00B559FF">
            <w:r>
              <w:t>O</w:t>
            </w:r>
            <w:r w:rsidR="00B559FF">
              <w:t xml:space="preserve">il and wax on a found metal toy </w:t>
            </w:r>
            <w:r w:rsidR="00303EFD">
              <w:t>truck</w:t>
            </w:r>
          </w:p>
          <w:p w:rsidR="00B559FF" w:rsidRDefault="00303EFD" w:rsidP="00B559FF">
            <w:r>
              <w:t>23” x 6 ¼” x 6 3/8”</w:t>
            </w:r>
          </w:p>
          <w:p w:rsidR="00B559FF" w:rsidRDefault="00B559FF" w:rsidP="00B559FF">
            <w:r>
              <w:t>Courtesy of Artist</w:t>
            </w:r>
          </w:p>
        </w:tc>
      </w:tr>
      <w:tr w:rsidR="00B559FF" w:rsidTr="00145D7E">
        <w:tc>
          <w:tcPr>
            <w:tcW w:w="4788" w:type="dxa"/>
          </w:tcPr>
          <w:p w:rsidR="00B559FF" w:rsidRDefault="00B559FF">
            <w:pPr>
              <w:rPr>
                <w:noProof/>
              </w:rPr>
            </w:pPr>
            <w:r>
              <w:rPr>
                <w:rFonts w:cs="Helvetica"/>
                <w:noProof/>
              </w:rPr>
              <w:lastRenderedPageBreak/>
              <w:drawing>
                <wp:anchor distT="0" distB="0" distL="114300" distR="114300" simplePos="0" relativeHeight="251668480" behindDoc="1" locked="0" layoutInCell="1" allowOverlap="1" wp14:anchorId="7703E02A" wp14:editId="6ABBA29E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1609090</wp:posOffset>
                  </wp:positionV>
                  <wp:extent cx="2126615" cy="1413510"/>
                  <wp:effectExtent l="0" t="0" r="6985" b="0"/>
                  <wp:wrapTight wrapText="bothSides">
                    <wp:wrapPolygon edited="0">
                      <wp:start x="0" y="0"/>
                      <wp:lineTo x="0" y="21251"/>
                      <wp:lineTo x="21477" y="21251"/>
                      <wp:lineTo x="21477" y="0"/>
                      <wp:lineTo x="0" y="0"/>
                    </wp:wrapPolygon>
                  </wp:wrapTight>
                  <wp:docPr id="6" name="Picture 6" descr="S:\Exhibitions\2019\Alcoves\Alcoves 2020.1\Stuart Arends\Arends Images\Red X Tru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:\Exhibitions\2019\Alcoves\Alcoves 2020.1\Stuart Arends\Arends Images\Red X Tru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6615" cy="141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="Helvetica"/>
                <w:noProof/>
              </w:rPr>
              <w:drawing>
                <wp:anchor distT="0" distB="0" distL="114300" distR="114300" simplePos="0" relativeHeight="251666432" behindDoc="1" locked="0" layoutInCell="1" allowOverlap="1" wp14:anchorId="3B5A6EE0" wp14:editId="175C5B4C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3810</wp:posOffset>
                  </wp:positionV>
                  <wp:extent cx="2253615" cy="1690370"/>
                  <wp:effectExtent l="0" t="0" r="0" b="5080"/>
                  <wp:wrapTight wrapText="bothSides">
                    <wp:wrapPolygon edited="0">
                      <wp:start x="0" y="0"/>
                      <wp:lineTo x="0" y="21421"/>
                      <wp:lineTo x="21363" y="21421"/>
                      <wp:lineTo x="21363" y="0"/>
                      <wp:lineTo x="0" y="0"/>
                    </wp:wrapPolygon>
                  </wp:wrapTight>
                  <wp:docPr id="5" name="Picture 5" descr="S:\Exhibitions\2019\Alcoves\Alcoves 2020.1\Stuart Arends\Arends Images\Red X Truck Alt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:\Exhibitions\2019\Alcoves\Alcoves 2020.1\Stuart Arends\Arends Images\Red X Truck Alt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3615" cy="169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88" w:type="dxa"/>
          </w:tcPr>
          <w:p w:rsidR="00C745B2" w:rsidRDefault="00C745B2" w:rsidP="00B559FF">
            <w:r>
              <w:t>Stuart Arends</w:t>
            </w:r>
          </w:p>
          <w:p w:rsidR="00B559FF" w:rsidRDefault="00C745B2" w:rsidP="00B559FF">
            <w:r w:rsidRPr="00C745B2">
              <w:rPr>
                <w:i/>
              </w:rPr>
              <w:t>Red</w:t>
            </w:r>
            <w:r w:rsidR="00B559FF" w:rsidRPr="00C745B2">
              <w:rPr>
                <w:i/>
              </w:rPr>
              <w:t xml:space="preserve"> X Truck</w:t>
            </w:r>
            <w:r w:rsidR="00B559FF">
              <w:t>, 2016</w:t>
            </w:r>
          </w:p>
          <w:p w:rsidR="00B559FF" w:rsidRDefault="00C745B2" w:rsidP="00B559FF">
            <w:r>
              <w:t>O</w:t>
            </w:r>
            <w:r w:rsidR="00B559FF">
              <w:t>il and wax on a found metal toy truck</w:t>
            </w:r>
          </w:p>
          <w:p w:rsidR="00303EFD" w:rsidRDefault="00303EFD" w:rsidP="00B559FF">
            <w:r>
              <w:t>7” x 2 ½” x 2 ¼”</w:t>
            </w:r>
          </w:p>
          <w:p w:rsidR="00B559FF" w:rsidRDefault="00B559FF" w:rsidP="00B559FF">
            <w:r>
              <w:t xml:space="preserve">Courtesy of Johnny and Holly </w:t>
            </w:r>
            <w:proofErr w:type="spellStart"/>
            <w:r>
              <w:t>Kowalsky</w:t>
            </w:r>
            <w:proofErr w:type="spellEnd"/>
            <w:r>
              <w:t xml:space="preserve"> </w:t>
            </w:r>
          </w:p>
          <w:p w:rsidR="00B559FF" w:rsidRDefault="00B559FF" w:rsidP="00B559FF">
            <w:r>
              <w:t>(or “Private Collection”)</w:t>
            </w:r>
          </w:p>
        </w:tc>
      </w:tr>
    </w:tbl>
    <w:p w:rsidR="00145D7E" w:rsidRDefault="00145D7E"/>
    <w:p w:rsidR="00145D7E" w:rsidRDefault="00145D7E"/>
    <w:sectPr w:rsidR="00145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D7E"/>
    <w:rsid w:val="00145D7E"/>
    <w:rsid w:val="00303EFD"/>
    <w:rsid w:val="0045761E"/>
    <w:rsid w:val="005355E8"/>
    <w:rsid w:val="00775710"/>
    <w:rsid w:val="00B559FF"/>
    <w:rsid w:val="00C42D64"/>
    <w:rsid w:val="00C7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D7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4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5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9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D7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4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5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9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 Intern</dc:creator>
  <cp:lastModifiedBy>Fine Arts Patron</cp:lastModifiedBy>
  <cp:revision>4</cp:revision>
  <dcterms:created xsi:type="dcterms:W3CDTF">2019-08-14T16:40:00Z</dcterms:created>
  <dcterms:modified xsi:type="dcterms:W3CDTF">2019-12-23T18:44:00Z</dcterms:modified>
</cp:coreProperties>
</file>