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9A5" w:rsidRDefault="00B1565A">
      <w:r>
        <w:t>Heather McGill</w:t>
      </w:r>
    </w:p>
    <w:p w:rsidR="00B1565A" w:rsidRDefault="008D760B">
      <w:hyperlink r:id="rId5" w:history="1">
        <w:r w:rsidR="00B1565A" w:rsidRPr="0026162A">
          <w:rPr>
            <w:rStyle w:val="Hyperlink"/>
          </w:rPr>
          <w:t>www.heathermcgill.com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1565A" w:rsidTr="00B1565A">
        <w:tc>
          <w:tcPr>
            <w:tcW w:w="4788" w:type="dxa"/>
          </w:tcPr>
          <w:p w:rsidR="00B1565A" w:rsidRPr="00B1565A" w:rsidRDefault="00B1565A" w:rsidP="00B1565A">
            <w:pPr>
              <w:jc w:val="center"/>
              <w:rPr>
                <w:b/>
              </w:rPr>
            </w:pPr>
            <w:r w:rsidRPr="00B1565A">
              <w:rPr>
                <w:b/>
              </w:rPr>
              <w:t>Image/Filename</w:t>
            </w:r>
          </w:p>
        </w:tc>
        <w:tc>
          <w:tcPr>
            <w:tcW w:w="4788" w:type="dxa"/>
          </w:tcPr>
          <w:p w:rsidR="00B1565A" w:rsidRPr="00B1565A" w:rsidRDefault="00B1565A" w:rsidP="00B1565A">
            <w:pPr>
              <w:jc w:val="center"/>
              <w:rPr>
                <w:b/>
              </w:rPr>
            </w:pPr>
            <w:r w:rsidRPr="00B1565A">
              <w:rPr>
                <w:b/>
              </w:rPr>
              <w:t>Caption</w:t>
            </w:r>
          </w:p>
        </w:tc>
      </w:tr>
      <w:tr w:rsidR="00B1565A" w:rsidTr="00DB25B6">
        <w:trPr>
          <w:trHeight w:val="3914"/>
        </w:trPr>
        <w:tc>
          <w:tcPr>
            <w:tcW w:w="4788" w:type="dxa"/>
          </w:tcPr>
          <w:p w:rsidR="00B1565A" w:rsidRDefault="00DB25B6" w:rsidP="00B1565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E7A4A1" wp14:editId="1FA376F4">
                  <wp:extent cx="1365885" cy="1950720"/>
                  <wp:effectExtent l="0" t="0" r="571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885" cy="19507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B1565A" w:rsidRDefault="00B1565A">
            <w:r>
              <w:t>Heather McGill</w:t>
            </w:r>
          </w:p>
          <w:p w:rsidR="00B1565A" w:rsidRDefault="00B1565A">
            <w:r w:rsidRPr="00DB25B6">
              <w:rPr>
                <w:i/>
              </w:rPr>
              <w:t>At the Edge of the Green Woods</w:t>
            </w:r>
            <w:r>
              <w:t>, 2019</w:t>
            </w:r>
          </w:p>
          <w:p w:rsidR="00B1565A" w:rsidRDefault="00B1565A">
            <w:r>
              <w:t>Fiberglass, pigment, beads, plywood</w:t>
            </w:r>
          </w:p>
          <w:p w:rsidR="00B1565A" w:rsidRDefault="00B1565A">
            <w:r>
              <w:t>52 x 26 x 3”</w:t>
            </w:r>
          </w:p>
          <w:p w:rsidR="00B1565A" w:rsidRDefault="00B1565A">
            <w:r>
              <w:t>Courtesy of the artist</w:t>
            </w:r>
          </w:p>
        </w:tc>
      </w:tr>
      <w:tr w:rsidR="00B1565A" w:rsidTr="00DB25B6">
        <w:trPr>
          <w:trHeight w:val="3500"/>
        </w:trPr>
        <w:tc>
          <w:tcPr>
            <w:tcW w:w="4788" w:type="dxa"/>
          </w:tcPr>
          <w:p w:rsidR="00B1565A" w:rsidRDefault="00DB25B6" w:rsidP="00B1565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8C77B33" wp14:editId="47CE36BB">
                  <wp:extent cx="1511935" cy="1840865"/>
                  <wp:effectExtent l="0" t="0" r="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935" cy="18408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B1565A" w:rsidRDefault="00B1565A">
            <w:r>
              <w:t>Heather McGill</w:t>
            </w:r>
          </w:p>
          <w:p w:rsidR="00B1565A" w:rsidRDefault="00B1565A">
            <w:r w:rsidRPr="00DB25B6">
              <w:rPr>
                <w:i/>
              </w:rPr>
              <w:t>Eye Lash</w:t>
            </w:r>
            <w:r>
              <w:t>, 2019</w:t>
            </w:r>
          </w:p>
          <w:p w:rsidR="00B1565A" w:rsidRDefault="00B1565A">
            <w:r>
              <w:t>Pigment, beads, plywood</w:t>
            </w:r>
          </w:p>
          <w:p w:rsidR="00B1565A" w:rsidRDefault="00B1565A">
            <w:r>
              <w:t>46 x 38 x 2 ¼”</w:t>
            </w:r>
          </w:p>
        </w:tc>
      </w:tr>
      <w:tr w:rsidR="00B1565A" w:rsidTr="00DB25B6">
        <w:trPr>
          <w:trHeight w:val="2951"/>
        </w:trPr>
        <w:tc>
          <w:tcPr>
            <w:tcW w:w="4788" w:type="dxa"/>
          </w:tcPr>
          <w:p w:rsidR="00B1565A" w:rsidRDefault="00DB25B6" w:rsidP="00B1565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63D0F5A" wp14:editId="1F82F765">
                  <wp:extent cx="1633855" cy="1566545"/>
                  <wp:effectExtent l="0" t="0" r="444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3855" cy="15665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B1565A" w:rsidRDefault="00B1565A">
            <w:r>
              <w:t>Heather McGill</w:t>
            </w:r>
          </w:p>
          <w:p w:rsidR="00B1565A" w:rsidRDefault="00B1565A">
            <w:r w:rsidRPr="00DB25B6">
              <w:rPr>
                <w:i/>
              </w:rPr>
              <w:t>Untitled</w:t>
            </w:r>
            <w:r>
              <w:t>, 2019</w:t>
            </w:r>
          </w:p>
          <w:p w:rsidR="00B1565A" w:rsidRDefault="00B1565A">
            <w:r>
              <w:t>Fiberglass, pigment, beads, plywood</w:t>
            </w:r>
          </w:p>
          <w:p w:rsidR="00B1565A" w:rsidRDefault="00B1565A">
            <w:r>
              <w:t>47 x 51 x 4”</w:t>
            </w:r>
          </w:p>
        </w:tc>
      </w:tr>
      <w:tr w:rsidR="00B1565A" w:rsidTr="00DB25B6">
        <w:trPr>
          <w:trHeight w:val="3410"/>
        </w:trPr>
        <w:tc>
          <w:tcPr>
            <w:tcW w:w="4788" w:type="dxa"/>
          </w:tcPr>
          <w:p w:rsidR="00B1565A" w:rsidRDefault="00DB25B6" w:rsidP="00B1565A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468463A" wp14:editId="6F5AE8F2">
                  <wp:extent cx="1633855" cy="1718945"/>
                  <wp:effectExtent l="0" t="0" r="444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3855" cy="17189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B1565A" w:rsidRDefault="00B1565A">
            <w:r>
              <w:t>Heather McGill</w:t>
            </w:r>
          </w:p>
          <w:p w:rsidR="00B1565A" w:rsidRDefault="00B1565A">
            <w:r w:rsidRPr="00DB25B6">
              <w:rPr>
                <w:i/>
              </w:rPr>
              <w:t>Untitled (secular),</w:t>
            </w:r>
            <w:r>
              <w:t xml:space="preserve"> 2019 </w:t>
            </w:r>
          </w:p>
          <w:p w:rsidR="00B1565A" w:rsidRDefault="00B1565A">
            <w:r>
              <w:t>Beads, paper, pigment</w:t>
            </w:r>
          </w:p>
          <w:p w:rsidR="00B1565A" w:rsidRDefault="00B1565A">
            <w:r>
              <w:t>22 x 22” unframed</w:t>
            </w:r>
          </w:p>
          <w:p w:rsidR="00B1565A" w:rsidRDefault="00B1565A">
            <w:r>
              <w:t xml:space="preserve">Courtesy of the artist </w:t>
            </w:r>
          </w:p>
        </w:tc>
      </w:tr>
      <w:tr w:rsidR="00B1565A" w:rsidTr="00B1565A">
        <w:tc>
          <w:tcPr>
            <w:tcW w:w="4788" w:type="dxa"/>
          </w:tcPr>
          <w:p w:rsidR="00B1565A" w:rsidRDefault="008D760B" w:rsidP="00B1565A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629920</wp:posOffset>
                  </wp:positionH>
                  <wp:positionV relativeFrom="paragraph">
                    <wp:posOffset>148590</wp:posOffset>
                  </wp:positionV>
                  <wp:extent cx="1352550" cy="1350010"/>
                  <wp:effectExtent l="0" t="0" r="0" b="2540"/>
                  <wp:wrapTopAndBottom/>
                  <wp:docPr id="1" name="Picture 1" descr="S:\Exhibitions\2019\Alcoves\TOUCHSCREEN\Website_ Touch Screen\Images\Alcoves 20  20 images\20.2_HeatherMcGill\Heather McGill Alcoves Images (E)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:\Exhibitions\2019\Alcoves\TOUCHSCREEN\Website_ Touch Screen\Images\Alcoves 20  20 images\20.2_HeatherMcGill\Heather McGill Alcoves Images (E)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135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788" w:type="dxa"/>
          </w:tcPr>
          <w:p w:rsidR="00B1565A" w:rsidRDefault="00B1565A">
            <w:r>
              <w:t xml:space="preserve">Heather McGill </w:t>
            </w:r>
          </w:p>
          <w:p w:rsidR="00B1565A" w:rsidRDefault="00B1565A">
            <w:r w:rsidRPr="00DB25B6">
              <w:rPr>
                <w:i/>
              </w:rPr>
              <w:t>Untitled (ecclesiastical),</w:t>
            </w:r>
            <w:r>
              <w:t xml:space="preserve"> 2019</w:t>
            </w:r>
          </w:p>
          <w:p w:rsidR="00B1565A" w:rsidRDefault="00B1565A">
            <w:r>
              <w:t>Beads, paper, pigment</w:t>
            </w:r>
          </w:p>
          <w:p w:rsidR="00B1565A" w:rsidRDefault="00B1565A">
            <w:r>
              <w:t xml:space="preserve">22 x 22” unframed </w:t>
            </w:r>
          </w:p>
          <w:p w:rsidR="00B1565A" w:rsidRDefault="00B1565A">
            <w:r>
              <w:t xml:space="preserve">Courtesy of the artist </w:t>
            </w:r>
          </w:p>
        </w:tc>
      </w:tr>
    </w:tbl>
    <w:p w:rsidR="00B1565A" w:rsidRDefault="00B1565A">
      <w:bookmarkStart w:id="0" w:name="_GoBack"/>
      <w:bookmarkEnd w:id="0"/>
    </w:p>
    <w:sectPr w:rsidR="00B15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65A"/>
    <w:rsid w:val="002A3859"/>
    <w:rsid w:val="006E79A5"/>
    <w:rsid w:val="008D760B"/>
    <w:rsid w:val="00964252"/>
    <w:rsid w:val="00B1565A"/>
    <w:rsid w:val="00DB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565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5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2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5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565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5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2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5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heathermcgill.com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merry scully</dc:creator>
  <cp:lastModifiedBy>Fine Arts Patron</cp:lastModifiedBy>
  <cp:revision>2</cp:revision>
  <dcterms:created xsi:type="dcterms:W3CDTF">2020-01-06T22:29:00Z</dcterms:created>
  <dcterms:modified xsi:type="dcterms:W3CDTF">2020-01-31T19:37:00Z</dcterms:modified>
</cp:coreProperties>
</file>