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SynthesisTalk Report</w:t>
      </w:r>
    </w:p>
    <w:p>
      <w:pPr>
        <w:pStyle w:val="Heading1"/>
      </w:pPr>
      <w:r>
        <w:t>Conversation</w:t>
      </w:r>
    </w:p>
    <w:p>
      <w:r>
        <w:t>User: so whats ai</w:t>
      </w:r>
    </w:p>
    <w:p>
      <w:r>
        <w:t>Assistant: AI stands for Artificial Intelligence, which refers to the simulation of human intelligence in machines that are programmed or trained to perform tasks that typically require human cognition, such as visual perception, speech recognition, decision-making, and language translation.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