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Справочник полей макета</w:t>
      </w:r>
    </w:p>
    <w:p>
      <w:pPr>
        <w:jc w:val="both"/>
      </w:pPr>
      <w:r>
        <w:t>Состав данных: какие поля есть у объекта оценки и у каждого вида объекта имущества, в каком типе объекта оценки они встречаются и в каком блоке карточки находятся.</w:t>
      </w:r>
    </w:p>
    <w:p>
      <w:r>
        <w:t>Состав снят с экранов макета, поэтому описывает то, что видит оценщик. Пересобирается командой: python tools/docs/build_reference.py</w:t>
      </w:r>
    </w:p>
    <w:p>
      <w:r>
        <w:t>Документ внутренний. Выгрузка за пределы компании запрещена.</w:t>
      </w:r>
    </w:p>
    <w:p>
      <w:pPr>
        <w:pStyle w:val="Heading1"/>
      </w:pPr>
      <w:r>
        <w:t>1. Структура: объект оценки → объект имущества</w:t>
      </w:r>
    </w:p>
    <w:p>
      <w:pPr>
        <w:pStyle w:val="Heading2"/>
      </w:pPr>
      <w:r>
        <w:t>1.1. Типы объектов оценки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85"/>
          </w:tcPr>
          <w:p>
            <w:r>
              <w:rPr>
                <w:b/>
                <w:sz w:val="18"/>
              </w:rPr>
              <w:t>Тип объекта оценки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Витрина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Жилое здание (квартира)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apartment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#/oc/apartment/oc-ap-all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Жилое здание (дом)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residential-house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#/oc/residential-house/oc-rh-all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Гражданское здание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civil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#/oc/civil/oc-cv-all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Производственное строение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#/oc/production/oc-pr-all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Земельный участок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land-plot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#/oc/land-plot/oc-lp-all</w:t>
            </w:r>
          </w:p>
        </w:tc>
      </w:tr>
    </w:tbl>
    <w:p/>
    <w:p>
      <w:pPr>
        <w:pStyle w:val="Heading2"/>
      </w:pPr>
      <w:r>
        <w:t>1.2. Какие объекты имущества где заводятся</w:t>
      </w:r>
    </w:p>
    <w:p>
      <w:r>
        <w:t>Цифра — место в меню «Добавить ОИ», прочерк — вид недоступен.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Вид объекта имущества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Кв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Дом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Гр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Пр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ЗУ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Земельный участок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Квартира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Жилой дом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Гражданское здание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Производственное строение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Прочее строение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Механизмы и производственное оборудование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Офисная техника и мебель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1.3. Карточки объектов имущества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Карточка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Кем используется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Земельный участок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вид «Земельный участок»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Квартира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вид «Квартира»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Строение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жилой дом, гражданское, производственное, прочее строение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Движимое имущество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механизмы и оборудование, офисная техника и мебель</w:t>
            </w:r>
          </w:p>
        </w:tc>
      </w:tr>
    </w:tbl>
    <w:p/>
    <w:p>
      <w:pPr>
        <w:pStyle w:val="Heading1"/>
      </w:pPr>
      <w:r>
        <w:t>2. Объект оценки</w:t>
      </w:r>
    </w:p>
    <w:p>
      <w:r>
        <w:t>Состав полей одинаков во всех пяти типах.</w:t>
      </w:r>
    </w:p>
    <w:p>
      <w:r>
        <w:t>Вкладки карточки: Общие данные, Фото, Логи.</w:t>
      </w:r>
    </w:p>
    <w:p>
      <w:pPr>
        <w:pStyle w:val="Heading2"/>
      </w:pPr>
      <w:r>
        <w:t>2.1. Форма записи</w:t>
      </w:r>
    </w:p>
    <w:p>
      <w:pPr>
        <w:pStyle w:val="Heading3"/>
      </w:pPr>
      <w:r>
        <w:t>01 Основные 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Тип ОЦ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Категория ОЦ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#fCat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Назначение по ТП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#fPurpose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Статус ОЦ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Код ЕНИ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#fEni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</w:tbl>
    <w:p/>
    <w:p>
      <w:pPr>
        <w:pStyle w:val="Heading3"/>
      </w:pPr>
      <w:r>
        <w:t>02 Местоположение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Область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#fRegion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Район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#fDistrict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Город или село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#fCity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Микрорайон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#fMicro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Улица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#fStreet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Дом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#fHouse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Квартира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#fFlat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GPS-координаты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#fGps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Адрес записи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#fAddress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многострочный</w:t>
            </w:r>
          </w:p>
        </w:tc>
      </w:tr>
    </w:tbl>
    <w:p/>
    <w:p>
      <w:pPr>
        <w:pStyle w:val="Heading3"/>
      </w:pPr>
      <w:r>
        <w:t>03 Состав и тип имущества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Имущественный комплекс — разрешить добавление ТС и механизмов в состав ОЦ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#fComplex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отметка</w:t>
            </w:r>
          </w:p>
        </w:tc>
      </w:tr>
    </w:tbl>
    <w:p/>
    <w:p>
      <w:pPr>
        <w:pStyle w:val="Heading3"/>
      </w:pPr>
      <w:r>
        <w:t>04 Собственники, пользователи и ответственные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pt-name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Доля — процентом или дробью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pt-share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Документ, по которому указана доля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pt-pud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Ответственный от гос. учреждения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#resp-gov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Оператор ЦОД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#resp-cod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Оценщик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#resp-appr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Осмотрщик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#resp-insp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</w:tbl>
    <w:p/>
    <w:p>
      <w:pPr>
        <w:pStyle w:val="Heading2"/>
      </w:pPr>
      <w:r>
        <w:t>2.2. Блоки карточки</w:t>
      </w:r>
    </w:p>
    <w:p>
      <w:pPr>
        <w:pStyle w:val="Heading3"/>
      </w:pPr>
      <w:r>
        <w:t>01 Учреждение, собственники и ответственные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pt-name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Доля — процентом или дробью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pt-share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Документ, по которому указана доля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pt-pud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Ответственный от гос. учреждения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#resp-gov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Оператор ЦОД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#resp-cod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Оценщик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#resp-appr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Осмотрщик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#resp-insp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</w:tbl>
    <w:p/>
    <w:p>
      <w:pPr>
        <w:pStyle w:val="Heading1"/>
      </w:pPr>
      <w:r>
        <w:t>3. Объекты имущества</w:t>
      </w:r>
    </w:p>
    <w:p>
      <w:pPr>
        <w:pStyle w:val="Heading2"/>
      </w:pPr>
      <w:r>
        <w:t>3.1. Земельный участок</w:t>
      </w:r>
    </w:p>
    <w:p>
      <w:r>
        <w:t>Заводится в: Жилое здание (квартира), Жилое здание (дом), Гражданское здание, Производственное строение, Земельный участок.</w:t>
      </w:r>
    </w:p>
    <w:p>
      <w:pPr>
        <w:pStyle w:val="Heading3"/>
      </w:pPr>
      <w:r>
        <w:t>01 Основные 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ЕНИ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land-eni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Координаты (широта, долгота)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land-gps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Тип земельного участка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Категория земель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land-category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Назначение по правоудостоверяющему документу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land-purpose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Назначение по правоудостоверяющему документу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land-purpose-other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Улица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oi-street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Дом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oi-house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Расположение в районе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land-location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Расположение к трассе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land-road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Угловой/Неугловой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land-corner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Особенности местоположения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land-location-features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многострочный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Права на земельный участок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land-rights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Права на земельный участок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land-rights-other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Наличие сервитутов и обременений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land-encumbrance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Участок в аренде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land-leased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Форма участка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land-form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Форма участка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land-form-other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Рельеф участка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land-relief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</w:tbl>
    <w:p/>
    <w:p>
      <w:pPr>
        <w:pStyle w:val="Heading3"/>
      </w:pPr>
      <w:r>
        <w:t>02 Площади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правоустанавливающим документам,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правоудостоверяющим документам,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факту,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Застроенная площадь,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Комментарий к площадям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#areas-note-input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многострочный</w:t>
            </w:r>
          </w:p>
        </w:tc>
      </w:tr>
    </w:tbl>
    <w:p/>
    <w:p>
      <w:pPr>
        <w:pStyle w:val="Heading3"/>
      </w:pPr>
      <w:r>
        <w:t>03 Инженерные сети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Наличие электроснабжения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land-electricity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Наличие водоснабжения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land-water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Наличие канализации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land-sewerage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Наличие газификации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land-gas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Наличие отопления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land-central-heating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Наличие железнодорожной ветки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land-railway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Вспомогательные постройки оцениваются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#aux-valuation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</w:tbl>
    <w:p/>
    <w:p>
      <w:pPr>
        <w:pStyle w:val="Heading3"/>
      </w:pPr>
      <w:r>
        <w:t>04 Благоустройство территории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Наличие благоустройства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land-improve-rank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Особенности благоустройства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land-improve-note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многострочный</w:t>
            </w:r>
          </w:p>
        </w:tc>
      </w:tr>
    </w:tbl>
    <w:p/>
    <w:p>
      <w:pPr>
        <w:pStyle w:val="Heading2"/>
      </w:pPr>
      <w:r>
        <w:t>3.2. Квартира</w:t>
      </w:r>
    </w:p>
    <w:p>
      <w:r>
        <w:t>Заводится в: Жилое здание (квартира), Жилое здание (дом), Гражданское здание, Производственное строение, Земельный участок.</w:t>
      </w:r>
    </w:p>
    <w:p>
      <w:pPr>
        <w:pStyle w:val="Heading3"/>
      </w:pPr>
      <w:r>
        <w:t>01 Общие параметры квартиры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ЕНИ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head-eni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Этаж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apt-floor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Этажность дома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apt-building-floors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Количество этажей в квартире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apt-storeys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Количество комнат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apt-rooms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Год постройки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year-input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Серия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apt-series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Серия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apt-series-other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Положение на этаже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apt-location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Положение на этаже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apt-location-other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Права на строение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apt-rights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Права на строение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apt-rights-other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Улица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oi-street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только чтение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Дом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oi-house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только чтение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Квартира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oi-flat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Координаты (широта, долгота)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oi-gps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только чтение</w:t>
            </w:r>
          </w:p>
        </w:tc>
      </w:tr>
    </w:tbl>
    <w:p/>
    <w:p>
      <w:pPr>
        <w:pStyle w:val="Heading3"/>
      </w:pPr>
      <w:r>
        <w:t>02 Площади квартиры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Общая по правоустанавливающим документам,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Площадь по внутреннему обмеру,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Площадь по внешним замерам,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Общая по факту,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Авто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отметка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Этаж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внутр. обмеру,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внешн. замерам,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внешн.,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floor-hext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внутр.,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floor-hint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Тип мансарды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floor-mansard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по внешним замерам,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по внутренним замерам,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Комментарий к площадям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#areas-note-input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многострочный</w:t>
            </w:r>
          </w:p>
        </w:tc>
      </w:tr>
    </w:tbl>
    <w:p/>
    <w:p>
      <w:pPr>
        <w:pStyle w:val="Heading3"/>
      </w:pPr>
      <w:r>
        <w:t>04 Конструктив и износ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Износ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wear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Фундамент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struct-field=foundation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Цоколь/подвал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struct-field=plinth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Наружные стены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struct-field=wallsExt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Внутренние стены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struct-field=wallsInt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Перекрытия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struct-field=ceilings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Кровля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struct-field=roof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Полы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struct-field=floors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Окна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struct-field=windows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Двери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struct-field=doors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Отопление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heat-field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Отделка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struct-field=finish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Утепление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struct-field=insulation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</w:tbl>
    <w:p/>
    <w:p>
      <w:pPr>
        <w:pStyle w:val="Heading3"/>
      </w:pPr>
      <w:r>
        <w:t>05 Состояние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Внутреннее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Внешнее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Итоговое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</w:tbl>
    <w:p/>
    <w:p>
      <w:r>
        <w:t>Таблицы карточки: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Колонки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Площади квартиры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Авто, Этаж, Тип мансарды, По внутр. обмеру, м², По внешн. замерам, м², Высота внешн., м, Высота внутр., м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Планировки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№, Наименование, Дата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Конструктив и износ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Элемент, Материал, Износ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Пристрои/Балконы/Лоджии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Литера, Вид, Фундамент, Стены, Кровля, По внешним замерам, м², По внутр. обмеру, м²</w:t>
            </w:r>
          </w:p>
        </w:tc>
      </w:tr>
    </w:tbl>
    <w:p/>
    <w:p>
      <w:pPr>
        <w:pStyle w:val="Heading2"/>
      </w:pPr>
      <w:r>
        <w:t>3.3. Жилой дом</w:t>
      </w:r>
    </w:p>
    <w:p>
      <w:r>
        <w:t>Заводится в: Жилое здание (квартира), Жилое здание (дом), Гражданское здание, Производственное строение, Земельный участок.</w:t>
      </w:r>
    </w:p>
    <w:p>
      <w:pPr>
        <w:pStyle w:val="Heading3"/>
      </w:pPr>
      <w:r>
        <w:t>01 Общие 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ЕНИ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head-eni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Год постройки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year-input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Расположение строения*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buildtype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Права на строение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bld-rights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Права на строение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bld-rights-other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Категория жилого строения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rescat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</w:tbl>
    <w:p/>
    <w:p>
      <w:pPr>
        <w:pStyle w:val="Heading3"/>
      </w:pPr>
      <w:r>
        <w:t>02 Площади и этажность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Общая по правоустанавливающим документам,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Площадь по внутреннему обмеру,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Площадь по внешним замерам,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Общая по факту,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Количество этажей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floors-n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Авто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отметка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Этаж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внутр. обмеру,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внешн. замерам,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внешн.,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floor-hext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внутр.,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floor-hint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Тип мансарды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floor-mansard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по внешним замерам,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по внутренним замерам,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Комментарий к площадям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#areas-note-input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многострочный</w:t>
            </w:r>
          </w:p>
        </w:tc>
      </w:tr>
    </w:tbl>
    <w:p/>
    <w:p>
      <w:pPr>
        <w:pStyle w:val="Heading3"/>
      </w:pPr>
      <w:r>
        <w:t>03 Конструктив и износ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Износ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wear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Фундамент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struct-field=foundation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Цоколь/подвал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struct-field=plinth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Наружные стены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struct-field=wallsExt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Внутренние стены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struct-field=wallsInt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Перекрытия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struct-field=ceilings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Кровля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struct-field=roof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Полы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struct-field=floors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Окна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struct-field=windows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Двери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struct-field=doors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Отопление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heat-field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Отделка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struct-field=finish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Утепление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struct-field=insulation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</w:tbl>
    <w:p/>
    <w:p>
      <w:pPr>
        <w:pStyle w:val="Heading3"/>
      </w:pPr>
      <w:r>
        <w:t>04 Состояние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Внутреннее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Внешнее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Итоговое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</w:tbl>
    <w:p/>
    <w:p>
      <w:r>
        <w:t>Таблицы карточки: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Колонки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Площади и этажность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Авто, Этаж, Тип мансарды, По внутр. обмеру, м², По внешн. замерам, м², Высота внешн., м, Высота внутр., м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Конструктив и износ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Элемент, Материал, Износ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Пристройки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Литера, Вид, Фундамент, Стены, Кровля, По внешним замерам, м², По внутр. обмеру, м²</w:t>
            </w:r>
          </w:p>
        </w:tc>
      </w:tr>
    </w:tbl>
    <w:p/>
    <w:p>
      <w:pPr>
        <w:pStyle w:val="Heading2"/>
      </w:pPr>
      <w:r>
        <w:t>3.4. Гражданское здание</w:t>
      </w:r>
    </w:p>
    <w:p>
      <w:r>
        <w:t>Заводится в: Жилое здание (квартира), Жилое здание (дом), Гражданское здание, Производственное строение, Земельный участок.</w:t>
      </w:r>
    </w:p>
    <w:p>
      <w:pPr>
        <w:pStyle w:val="Heading3"/>
      </w:pPr>
      <w:r>
        <w:t>01 Общие 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ЕНИ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head-eni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Год постройки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year-input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Расположение строения*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buildtype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Права на строение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bld-rights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Права на строение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bld-rights-other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Класс ОИ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oi-category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Назначение по тех паспорту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catclass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</w:tbl>
    <w:p/>
    <w:p>
      <w:pPr>
        <w:pStyle w:val="Heading3"/>
      </w:pPr>
      <w:r>
        <w:t>02 Площади и этажность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Общая по правоустанавливающим документам,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Площадь по внутреннему обмеру,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Площадь по внешним замерам,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Общая по факту,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Количество этажей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floors-n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Авто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отметка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Этаж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внутр. обмеру,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внешн. замерам,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внешн.,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floor-hext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внутр.,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floor-hint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Тип мансарды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floor-mansard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по внешним замерам,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по внутренним замерам,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Комментарий к площадям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#areas-note-input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многострочный</w:t>
            </w:r>
          </w:p>
        </w:tc>
      </w:tr>
    </w:tbl>
    <w:p/>
    <w:p>
      <w:pPr>
        <w:pStyle w:val="Heading3"/>
      </w:pPr>
      <w:r>
        <w:t>03 Конструктив и износ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Износ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wear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Фундамент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struct-field=foundation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Цоколь/подвал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struct-field=plinth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Наружные стены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struct-field=wallsExt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Внутренние стены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struct-field=wallsInt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Перекрытия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struct-field=ceilings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Кровля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struct-field=roof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Полы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struct-field=floors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Окна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struct-field=windows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Двери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struct-field=doors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Отопление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heat-field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Отделка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struct-field=finish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Утепление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struct-field=insulation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</w:tbl>
    <w:p/>
    <w:p>
      <w:pPr>
        <w:pStyle w:val="Heading3"/>
      </w:pPr>
      <w:r>
        <w:t>04 Состояние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Внутреннее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Внешнее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Итоговое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</w:tbl>
    <w:p/>
    <w:p>
      <w:r>
        <w:t>Таблицы карточки: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Колонки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Площади и этажность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Авто, Этаж, Тип мансарды, По внутр. обмеру, м², По внешн. замерам, м², Высота внешн., м, Высота внутр., м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Конструктив и износ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Элемент, Материал, Износ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Пристройки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Литера, Вид, Фундамент, Стены, Кровля, По внешним замерам, м², По внутр. обмеру, м²</w:t>
            </w:r>
          </w:p>
        </w:tc>
      </w:tr>
    </w:tbl>
    <w:p/>
    <w:p>
      <w:pPr>
        <w:pStyle w:val="Heading2"/>
      </w:pPr>
      <w:r>
        <w:t>3.5. Производственное строение</w:t>
      </w:r>
    </w:p>
    <w:p>
      <w:r>
        <w:t>Заводится в: Жилое здание (квартира), Жилое здание (дом), Гражданское здание, Производственное строение, Земельный участок.</w:t>
      </w:r>
    </w:p>
    <w:p>
      <w:pPr>
        <w:pStyle w:val="Heading3"/>
      </w:pPr>
      <w:r>
        <w:t>01 Общие 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ЕНИ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head-eni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Год постройки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year-input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Расположение строения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buildtype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Права на строение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bld-rights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Права на строение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bld-rights-other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Класс ОИ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oi-category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Назначение по тех паспорту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catclass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</w:tbl>
    <w:p/>
    <w:p>
      <w:pPr>
        <w:pStyle w:val="Heading3"/>
      </w:pPr>
      <w:r>
        <w:t>02 Площади и этажность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Общая по правоустанавливающим документам,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Площадь по внутреннему обмеру,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Площадь по внешним замерам,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Общая по факту,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Количество этажей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floors-n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Авто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отметка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Этаж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внутр. обмеру,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внешн. замерам,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внешн.,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floor-hext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внутр.,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floor-hint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Тип мансарды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floor-mansard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по внешним замерам, м*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по внутренним замерам,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Комментарий к площадям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#areas-note-input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многострочный</w:t>
            </w:r>
          </w:p>
        </w:tc>
      </w:tr>
    </w:tbl>
    <w:p/>
    <w:p>
      <w:pPr>
        <w:pStyle w:val="Heading3"/>
      </w:pPr>
      <w:r>
        <w:t>03 Конструктив и износ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Износ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wear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Фундамент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struct-field=foundation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Цоколь/подвал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struct-field=plinth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Наружные стены*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struct-field=wallsExt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Внутренние стены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struct-field=wallsInt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Перекрытия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struct-field=ceilings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Кровля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struct-field=roof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Полы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struct-field=floors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Окна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struct-field=windows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Двери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struct-field=doors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Отопление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heat-field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Отделка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struct-field=finish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Утепление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struct-field=insulation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</w:tbl>
    <w:p/>
    <w:p>
      <w:pPr>
        <w:pStyle w:val="Heading3"/>
      </w:pPr>
      <w:r>
        <w:t>04 Состояние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Внутреннее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Внешнее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Итоговое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</w:tbl>
    <w:p/>
    <w:p>
      <w:pPr>
        <w:pStyle w:val="Heading3"/>
      </w:pPr>
      <w:r>
        <w:t>06 Доп параметры (производственное строение)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Высота, м (ТП)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prod-height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Температурный режим (мультивыбор)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temp-opt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отметка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Усиленность конструкции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struct-strength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Конструктив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prod-frame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Полы (несущая способность)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prod-floors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Наличие/возможность кран-балки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prod-crane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</w:tbl>
    <w:p/>
    <w:p>
      <w:r>
        <w:t>Таблицы карточки: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Колонки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Площади и этажность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Авто, Этаж, Тип мансарды, По внутр. обмеру, м², По внешн. замерам, м², Высота внешн., м, Высота внутр., м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Конструктив и износ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Элемент, Материал, Износ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Пристройки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Литера, Вид, Фундамент, Стены, Кровля, По внешним замерам, м², По внутр. обмеру, м²</w:t>
            </w:r>
          </w:p>
        </w:tc>
      </w:tr>
    </w:tbl>
    <w:p/>
    <w:p>
      <w:pPr>
        <w:pStyle w:val="Heading2"/>
      </w:pPr>
      <w:r>
        <w:t>3.6. Прочее строение</w:t>
      </w:r>
    </w:p>
    <w:p>
      <w:r>
        <w:t>Заводится в: Жилое здание (квартира), Жилое здание (дом), Гражданское здание, Производственное строение, Земельный участок.</w:t>
      </w:r>
    </w:p>
    <w:p>
      <w:pPr>
        <w:pStyle w:val="Heading3"/>
      </w:pPr>
      <w:r>
        <w:t>01 Общие 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ЕНИ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head-eni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Год постройки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year-input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Расположение строения*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buildtype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Права на строение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bld-rights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Права на строение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bld-rights-other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Класс ОИ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oi-category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Назначение по тех паспорту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catclass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</w:tbl>
    <w:p/>
    <w:p>
      <w:pPr>
        <w:pStyle w:val="Heading3"/>
      </w:pPr>
      <w:r>
        <w:t>02 Площади и этажность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Общая по правоустанавливающим документам,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Площадь по внутреннему обмеру,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Площадь по внешним замерам,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Общая по факту,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Количество этажей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floors-n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целое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Авто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отметка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Этаж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внутр. обмеру,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 внешн. замерам, м²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внешн.,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floor-hext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внутр.,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floor-hint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Тип мансарды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floor-mansard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по внешним замерам,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Высота по внутренним замерам, 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число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Комментарий к площадям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#areas-note-input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 многострочный</w:t>
            </w:r>
          </w:p>
        </w:tc>
      </w:tr>
    </w:tbl>
    <w:p/>
    <w:p>
      <w:pPr>
        <w:pStyle w:val="Heading3"/>
      </w:pPr>
      <w:r>
        <w:t>03 Конструктив и износ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Износ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wear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Фундамент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struct-field=foundation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Цоколь/подвал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struct-field=plinth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Наружные стены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struct-field=wallsExt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Внутренние стены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struct-field=wallsInt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Перекрытия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struct-field=ceilings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Кровля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struct-field=roof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Полы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struct-field=floors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Окна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struct-field=windows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Двери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struct-field=doors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Отопление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heat-field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Отделка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struct-field=finish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Утепление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struct-field=insulation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мультивыбор · в таблице</w:t>
            </w:r>
          </w:p>
        </w:tc>
      </w:tr>
    </w:tbl>
    <w:p/>
    <w:p>
      <w:pPr>
        <w:pStyle w:val="Heading3"/>
      </w:pPr>
      <w:r>
        <w:t>04 Состояние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Внутреннее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Внешнее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Итоговое состояние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список</w:t>
            </w:r>
          </w:p>
        </w:tc>
      </w:tr>
    </w:tbl>
    <w:p/>
    <w:p>
      <w:r>
        <w:t>Таблицы карточки: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Колонки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Площади и этажность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Авто, Этаж, Тип мансарды, По внутр. обмеру, м², По внешн. замерам, м², Высота внешн., м, Высота внутр., м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Конструктив и износ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Элемент, Материал, Износ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Пристройки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Литера, Вид, Фундамент, Стены, Кровля, По внешним замерам, м², По внутр. обмеру, м²</w:t>
            </w:r>
          </w:p>
        </w:tc>
      </w:tr>
    </w:tbl>
    <w:p/>
    <w:p>
      <w:pPr>
        <w:pStyle w:val="Heading2"/>
      </w:pPr>
      <w:r>
        <w:t>3.7. Механизмы и оборудование</w:t>
      </w:r>
    </w:p>
    <w:p>
      <w:r>
        <w:t>Заводится в: Гражданское здание, Производственное строение.</w:t>
      </w:r>
    </w:p>
    <w:p>
      <w:pPr>
        <w:pStyle w:val="Heading3"/>
      </w:pPr>
      <w:r>
        <w:t>01 Данные механизма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mv-name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Год выпуска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mv-year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Заводской / инв. номер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mv-serial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</w:tbl>
    <w:p/>
    <w:p>
      <w:pPr>
        <w:pStyle w:val="Heading2"/>
      </w:pPr>
      <w:r>
        <w:t>3.8. Офисная техника и мебель</w:t>
      </w:r>
    </w:p>
    <w:p>
      <w:r>
        <w:t>Заводится в: Гражданское здание, Производственное строение.</w:t>
      </w:r>
    </w:p>
    <w:p>
      <w:pPr>
        <w:pStyle w:val="Heading3"/>
      </w:pPr>
      <w:r>
        <w:t>01 Данные офисной техники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mv-name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Год выпуска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mv-year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Заводской / инв. номер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mv-serial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текст</w:t>
            </w:r>
          </w:p>
        </w:tc>
      </w:tr>
    </w:tbl>
    <w:p/>
    <w:p>
      <w:pPr>
        <w:pStyle w:val="Heading1"/>
      </w:pPr>
      <w:r>
        <w:t>4. Справочники значений</w:t>
      </w:r>
    </w:p>
    <w:p>
      <w:pPr>
        <w:pStyle w:val="Heading3"/>
      </w:pPr>
      <w:r>
        <w:t>4.1. Наружные стены — значений: 44</w:t>
      </w:r>
    </w:p>
    <w:p>
      <w:r>
        <w:t>Поля: struct-field=wallsExt</w:t>
      </w:r>
    </w:p>
    <w:p>
      <w:r>
        <w:t>Кирпич; Бетон; Бетонные панели; Бетонные плиты; Брус цельный; Бутобетонные; Бутокаменные; Газобетон; Газоблок; Глинобитные; Деревянно-щитовые; Деревянные; Деревянные столбы; Дощатые; Железобетонные; Жжёный кирпич; Каркасно-щитовые; Каркасные; Клееный брус; ЛСТК; Металлическая решётка; Металлическая сетка; Металлические; Металлические прутья; Металлические стойки; Металлокаркас; Остекление; Пеноблок; Пескоблок; Пластиковые; Полуостеклённые; Прочее (ручной ввод); Саман; Сборно-щитовые; Сетка; Силикатный кирпич; Стойки; Столбы; Сэндвич-панели; Тесовые; Шифер; Шлакоблок; Штакетник; Щитовой</w:t>
      </w:r>
    </w:p>
    <w:p>
      <w:pPr>
        <w:pStyle w:val="Heading3"/>
      </w:pPr>
      <w:r>
        <w:t>4.2. Внутренние стены — значений: 44</w:t>
      </w:r>
    </w:p>
    <w:p>
      <w:r>
        <w:t>Поля: struct-field=wallsInt</w:t>
      </w:r>
    </w:p>
    <w:p>
      <w:r>
        <w:t>Бетон; Бетонные панели; Бетонные плиты; Брус цельный; Бутобетонные; Бутокаменные; Газобетон; Газоблок; Глинобитные; Деревянно-щитовые; Деревянные; Деревянные столбы; Дощатые; Железобетонные; Жжёный кирпич; Каркасно-щитовые; Каркасные; Кирпич; Клееный брус; ЛСТК; Металлическая решётка; Металлическая сетка; Металлические; Металлические прутья; Металлические стойки; Металлокаркас; Остекление; Пеноблок; Пескоблок; Пластиковые; Полуостеклённые; Прочее (ручной ввод); Саман; Сборно-щитовые; Сетка; Силикатный кирпич; Стойки; Столбы; Сэндвич-панели; Тесовые; Шифер; Шлакоблок; Штакетник; Щитовой</w:t>
      </w:r>
    </w:p>
    <w:p>
      <w:pPr>
        <w:pStyle w:val="Heading3"/>
      </w:pPr>
      <w:r>
        <w:t>4.3. Фундамент — значений: 20</w:t>
      </w:r>
    </w:p>
    <w:p>
      <w:r>
        <w:t>Поля: struct-field=foundation</w:t>
      </w:r>
    </w:p>
    <w:p>
      <w:r>
        <w:t>Бетонный; Асфальт; Бетонные столбы; Блочный; Бутобетонные столбы; Бутобетонный; Бутокаменный; Дерево; Деревянные стойки; Железобетонный; Жжёный кирпич; Кирпичный; Металл; Металлическая решётка; Металлическая сетка; Металлические прутья; Металлические стойки; Прочее (ручной ввод); Тесовые; Шифер</w:t>
      </w:r>
    </w:p>
    <w:p>
      <w:pPr>
        <w:pStyle w:val="Heading3"/>
      </w:pPr>
      <w:r>
        <w:t>4.4. Цоколь/подвал — значений: 20</w:t>
      </w:r>
    </w:p>
    <w:p>
      <w:r>
        <w:t>Поля: struct-field=plinth</w:t>
      </w:r>
    </w:p>
    <w:p>
      <w:r>
        <w:t>Асфальт; Бетонные столбы; Бетонный; Блочный; Бутобетонные столбы; Бутобетонный; Бутокаменный; Дерево; Деревянные стойки; Железобетонный; Жжёный кирпич; Кирпичный; Металл; Металлическая решётка; Металлическая сетка; Металлические прутья; Металлические стойки; Прочее (ручной ввод); Тесовые; Шифер</w:t>
      </w:r>
    </w:p>
    <w:p>
      <w:pPr>
        <w:pStyle w:val="Heading3"/>
      </w:pPr>
      <w:r>
        <w:t>4.5. Город или село — значений: 14</w:t>
      </w:r>
    </w:p>
    <w:p>
      <w:r>
        <w:t>Поля: #fCity</w:t>
      </w:r>
    </w:p>
    <w:p>
      <w:r>
        <w:t>— не выбрано —; г. Бишкек; г. Ош; г. Токмок; г. Кара-Балта; г. Кант; г. Каракол; г. Нарын; г. Талас; г. Баткен; г. Джалал-Абад; с. Лебединовка; с. Ленинское; с. Беловодское</w:t>
      </w:r>
    </w:p>
    <w:p>
      <w:pPr>
        <w:pStyle w:val="Heading3"/>
      </w:pPr>
      <w:r>
        <w:t>4.6. Кровля — значений: 14</w:t>
      </w:r>
    </w:p>
    <w:p>
      <w:r>
        <w:t>Поля: struct-field=roof</w:t>
      </w:r>
    </w:p>
    <w:p>
      <w:r>
        <w:t>Шифер; Алюкобонд; Асбоцементная; Деревянная; Железобетонная; Металл; Мягкая; Оцинкованная; Пластиковая; Плоская; Прочее (ручной ввод); Рубероидная; Совмещённая; Тесовая</w:t>
      </w:r>
    </w:p>
    <w:p>
      <w:pPr>
        <w:pStyle w:val="Heading3"/>
      </w:pPr>
      <w:r>
        <w:t>4.7. Отделка — значений: 14</w:t>
      </w:r>
    </w:p>
    <w:p>
      <w:r>
        <w:t>Поля: struct-field=finish</w:t>
      </w:r>
    </w:p>
    <w:p>
      <w:r>
        <w:t>Без отделки; Вагонка; Гипсокартон; Декоративная штукатурка; Жидкие обои; Керамическая плитка; Обои; Панели МДФ; Панели ПВХ; Побелка; Покраска; Прочее (ручной ввод); Стеновые панели; Штукатурка</w:t>
      </w:r>
    </w:p>
    <w:p>
      <w:pPr>
        <w:pStyle w:val="Heading3"/>
      </w:pPr>
      <w:r>
        <w:t>4.8. Форма участка — значений: 13</w:t>
      </w:r>
    </w:p>
    <w:p>
      <w:r>
        <w:t>Поля: land-form</w:t>
      </w:r>
    </w:p>
    <w:p>
      <w:r>
        <w:t>Не выбрано; Квадратная; Прямоугольная; Близкая к прямоугольной; Трапециевидная; Вытянутая прямоугольная; Близкая к Г-образной; Г-образная; Неправильный многоугольник; Неправильный многоугольник с заужением; Узкая зауженная прямоугольная; Треугольная; Иное</w:t>
      </w:r>
    </w:p>
    <w:p>
      <w:pPr>
        <w:pStyle w:val="Heading3"/>
      </w:pPr>
      <w:r>
        <w:t>4.9. Утепление — значений: 13</w:t>
      </w:r>
    </w:p>
    <w:p>
      <w:r>
        <w:t>Поля: struct-field=insulation</w:t>
      </w:r>
    </w:p>
    <w:p>
      <w:r>
        <w:t>Без утепления; Керамзит; Минеральная вата; Опилки; Пенопласт; Пенополистирол (ЭППС); Пенополиуретан; Прочее (ручной ввод); Сэндвич-панели; Фольгированный утеплитель; Шлак; Штукатурка теплоизоляционная; Эковата</w:t>
      </w:r>
    </w:p>
    <w:p>
      <w:pPr>
        <w:pStyle w:val="Heading3"/>
      </w:pPr>
      <w:r>
        <w:t>4.10. Район — значений: 12</w:t>
      </w:r>
    </w:p>
    <w:p>
      <w:r>
        <w:t>Поля: #fDistrict</w:t>
      </w:r>
    </w:p>
    <w:p>
      <w:r>
        <w:t>— не выбрано —; Первомайский р-н; Ленинский р-н; Октябрьский р-н; Свердловский р-н; Аламудунский р-н; Сокулукский р-н; Ысык-Атинский р-н; Московский р-н; Ошский р-н; Кара-Суйский р-н; Ак-Суйский р-н</w:t>
      </w:r>
    </w:p>
    <w:p>
      <w:pPr>
        <w:pStyle w:val="Heading3"/>
      </w:pPr>
      <w:r>
        <w:t>4.11. Полы — значений: 11</w:t>
      </w:r>
    </w:p>
    <w:p>
      <w:r>
        <w:t>Поля: struct-field=floors</w:t>
      </w:r>
    </w:p>
    <w:p>
      <w:r>
        <w:t>Плитка; Бетонные; Глинобитные; Деревянные; Дощатые; Ламинат; Линолеум; Мозаичные; Паркетные; Прочее (указать в особенностях); Цементные</w:t>
      </w:r>
    </w:p>
    <w:p>
      <w:pPr>
        <w:pStyle w:val="Heading3"/>
      </w:pPr>
      <w:r>
        <w:t>4.12. Окна — значений: 11</w:t>
      </w:r>
    </w:p>
    <w:p>
      <w:r>
        <w:t>Поля: struct-field=windows</w:t>
      </w:r>
    </w:p>
    <w:p>
      <w:r>
        <w:t>ПВХ (стеклопакет); Алюминиевые; Двойное остекление; Двустворчатые; Деревянные; Металлопластиковые, одностворчатые; Одинарное остекление; Одностворчатые; Одностворчатые деревянные; Отсутствуют; Простые</w:t>
      </w:r>
    </w:p>
    <w:p>
      <w:pPr>
        <w:pStyle w:val="Heading3"/>
      </w:pPr>
      <w:r>
        <w:t>4.13. Отопление — значений: 11</w:t>
      </w:r>
    </w:p>
    <w:p>
      <w:r>
        <w:t>Поля: heat-field</w:t>
      </w:r>
    </w:p>
    <w:p>
      <w:r>
        <w:t>Центральное водяное отопление; Водяное; Газовое отопление; Комбинированное отопление; Паровое отопление; Печное отопление; Прочее (указать в особенностях); Современные радиаторы; Тёплый водяной пол; Тёплый электрический пол; Чугунные радиаторы</w:t>
      </w:r>
    </w:p>
    <w:p>
      <w:pPr>
        <w:pStyle w:val="Heading3"/>
      </w:pPr>
      <w:r>
        <w:t>4.14. Область — значений: 10</w:t>
      </w:r>
    </w:p>
    <w:p>
      <w:r>
        <w:t>Поля: #fRegion</w:t>
      </w:r>
    </w:p>
    <w:p>
      <w:r>
        <w:t>— не выбрано —; Чуйская область; Ошская область; Джалал-Абадская область; Иссык-Кульская область; Нарынская область; Таласская область; Баткенская область; г. Бишкек; г. Ош</w:t>
      </w:r>
    </w:p>
    <w:p>
      <w:pPr>
        <w:pStyle w:val="Heading3"/>
      </w:pPr>
      <w:r>
        <w:t>4.15. Расположение к трассе — значений: 9</w:t>
      </w:r>
    </w:p>
    <w:p>
      <w:r>
        <w:t>Поля: land-road</w:t>
      </w:r>
    </w:p>
    <w:p>
      <w:r>
        <w:t>Не выбрано; На междугородней трассе — первая линия; На междугородней трассе — вторая линия; Вблизи междугородней трассы (до 300 м); На центральной трассе населенного пункта — первая линия; На центральной трассе населенного пункта — вторая линия; Вблизи центральной трассы населенного пункта; Внутри района; В глубине района</w:t>
      </w:r>
    </w:p>
    <w:p>
      <w:pPr>
        <w:pStyle w:val="Heading3"/>
      </w:pPr>
      <w:r>
        <w:t>4.16. Серия — значений: 9</w:t>
      </w:r>
    </w:p>
    <w:p>
      <w:r>
        <w:t>Поля: apt-series</w:t>
      </w:r>
    </w:p>
    <w:p>
      <w:r>
        <w:t>Не выбрано; 104; Хрущёвка; 105/106; Индивидуальная; Барачного типа; Гостиничного типа; Сталинка; Прочее</w:t>
      </w:r>
    </w:p>
    <w:p>
      <w:pPr>
        <w:pStyle w:val="Heading3"/>
      </w:pPr>
      <w:r>
        <w:t>4.17. Назначение по правоудостоверяющему документу — значений: 8</w:t>
      </w:r>
    </w:p>
    <w:p>
      <w:r>
        <w:t>Поля: land-purpose</w:t>
      </w:r>
    </w:p>
    <w:p>
      <w:r>
        <w:t>Не выбрано; Сельскохозяйственное; Под индивидуальное жилищное строительство; Под многоквартирный жилой дом; Под общественную застройку; Под промышленную застройку; Для ведения крестьянского (фермерского) хозяйства; Иное</w:t>
      </w:r>
    </w:p>
    <w:p>
      <w:pPr>
        <w:pStyle w:val="Heading3"/>
      </w:pPr>
      <w:r>
        <w:t>4.18. Перекрытия — значений: 8</w:t>
      </w:r>
    </w:p>
    <w:p>
      <w:r>
        <w:t>Поля: struct-field=ceilings</w:t>
      </w:r>
    </w:p>
    <w:p>
      <w:r>
        <w:t>Железобетонные плиты; Деревянные; Деревянные балки; Железобетонные; Кирпич; Металлические балки; Монолит; Прочее (указать в особенностях)</w:t>
      </w:r>
    </w:p>
    <w:p>
      <w:pPr>
        <w:pStyle w:val="Heading3"/>
      </w:pPr>
      <w:r>
        <w:t>4.19. Серия — значений: 8</w:t>
      </w:r>
    </w:p>
    <w:p>
      <w:r>
        <w:t>Поля: apt-series</w:t>
      </w:r>
    </w:p>
    <w:p>
      <w:r>
        <w:t>Не выбрано; Индивидуальная; Серия 97; Серия 97А; Серия 104; Серия 105; Серия 106; Серия 111</w:t>
      </w:r>
    </w:p>
    <w:p>
      <w:pPr>
        <w:pStyle w:val="Heading3"/>
      </w:pPr>
      <w:r>
        <w:t>4.20. Категория земель — значений: 7</w:t>
      </w:r>
    </w:p>
    <w:p>
      <w:r>
        <w:t>Поля: land-category</w:t>
      </w:r>
    </w:p>
    <w:p>
      <w:r>
        <w:t>Не выбрано; Земли населённых пунктов; Земли промышленности, транспорта, связи, энергетики, обороны и иного назначения; Земли особо охраняемых природных и историко-культурных территорий; Земли государственного лесного фонда; Земли водного фонда; Земли запаса</w:t>
      </w:r>
    </w:p>
    <w:p>
      <w:pPr>
        <w:pStyle w:val="Heading3"/>
      </w:pPr>
      <w:r>
        <w:t>4.21. Оператор ЦОД — значений: 6</w:t>
      </w:r>
    </w:p>
    <w:p>
      <w:r>
        <w:t>Поля: #resp-appr; #resp-cod; #resp-gov; #resp-insp</w:t>
      </w:r>
    </w:p>
    <w:p>
      <w:r>
        <w:t>Абдылдаев Айсултан Марсович; Айдай; Молчанов Кирилл Витальевич; Карабекова Анара Тариеловна; Бабашова Даяна Алтынбековна; Осминов Н.</w:t>
      </w:r>
    </w:p>
    <w:p>
      <w:pPr>
        <w:pStyle w:val="Heading3"/>
      </w:pPr>
      <w:r>
        <w:t>4.22. Рельеф участка — значений: 6</w:t>
      </w:r>
    </w:p>
    <w:p>
      <w:r>
        <w:t>Поля: land-relief</w:t>
      </w:r>
    </w:p>
    <w:p>
      <w:r>
        <w:t>Не выбрано; Ровный; Слабый уклон; Средний уклон или с перепадами; Крутой уклон; Сложный рельеф</w:t>
      </w:r>
    </w:p>
    <w:p>
      <w:pPr>
        <w:pStyle w:val="Heading3"/>
      </w:pPr>
      <w:r>
        <w:t>4.23. Наличие отопления — значений: 6</w:t>
      </w:r>
    </w:p>
    <w:p>
      <w:r>
        <w:t>Поля: land-central-heating</w:t>
      </w:r>
    </w:p>
    <w:p>
      <w:r>
        <w:t>Не выбрано; Подведены; Проходят рядом; На удалении; Отсутствуют в районе; Автономное</w:t>
      </w:r>
    </w:p>
    <w:p>
      <w:pPr>
        <w:pStyle w:val="Heading3"/>
      </w:pPr>
      <w:r>
        <w:t>4.24. Положение на этаже — значений: 6</w:t>
      </w:r>
    </w:p>
    <w:p>
      <w:r>
        <w:t>Поля: apt-location</w:t>
      </w:r>
    </w:p>
    <w:p>
      <w:r>
        <w:t>Не выбрано; Неугловое; Угловое; 3 стороны; 4 стороны; Прочее</w:t>
      </w:r>
    </w:p>
    <w:p>
      <w:pPr>
        <w:pStyle w:val="Heading3"/>
      </w:pPr>
      <w:r>
        <w:t>4.25. Внешнее состояние — значений: 6</w:t>
      </w:r>
    </w:p>
    <w:p>
      <w:r>
        <w:t>Поля: condition</w:t>
      </w:r>
    </w:p>
    <w:p>
      <w:r>
        <w:t>Не выбрано; Отличное; Хорошее; Удовлетворительное; Плохое; Аварийное</w:t>
      </w:r>
    </w:p>
    <w:p>
      <w:pPr>
        <w:pStyle w:val="Heading3"/>
      </w:pPr>
      <w:r>
        <w:t>4.26. Класс ОИ — значений: 6</w:t>
      </w:r>
    </w:p>
    <w:p>
      <w:r>
        <w:t>Поля: oi-category</w:t>
      </w:r>
    </w:p>
    <w:p>
      <w:r>
        <w:t>Не выбрано; Первого класса; Второго класса; Третьего класса; Четвертого класса; Прочие постройки низкого качества строительства и некапитальные постройки</w:t>
      </w:r>
    </w:p>
    <w:p>
      <w:pPr>
        <w:pStyle w:val="Heading3"/>
      </w:pPr>
      <w:r>
        <w:t>4.27. Тип ОЦ — значений: 5</w:t>
      </w:r>
    </w:p>
    <w:p>
      <w:r>
        <w:t>Поля: #fType</w:t>
      </w:r>
    </w:p>
    <w:p>
      <w:r>
        <w:t>Жилое здание (дом); Жилое здание (квартира); Гражданское здание; Производственное строение; Земельный участок</w:t>
      </w:r>
    </w:p>
    <w:p>
      <w:pPr>
        <w:pStyle w:val="Heading3"/>
      </w:pPr>
      <w:r>
        <w:t>4.28. Статус ОЦ — значений: 5</w:t>
      </w:r>
    </w:p>
    <w:p>
      <w:r>
        <w:t>Поля: #fStatus</w:t>
      </w:r>
    </w:p>
    <w:p>
      <w:r>
        <w:t>В заполнении; Удостоверен по документам; Осмотрен; Удостоверен после осмотра; На юридической экспертизе</w:t>
      </w:r>
    </w:p>
    <w:p>
      <w:pPr>
        <w:pStyle w:val="Heading3"/>
      </w:pPr>
      <w:r>
        <w:t>4.29. Права на земельный участок — значений: 5</w:t>
      </w:r>
    </w:p>
    <w:p>
      <w:r>
        <w:t>Поля: apt-rights; bld-rights; land-rights</w:t>
      </w:r>
    </w:p>
    <w:p>
      <w:r>
        <w:t>Не выбрано; Собственность; Аренда; Бессрочное пользование; Иное</w:t>
      </w:r>
    </w:p>
    <w:p>
      <w:pPr>
        <w:pStyle w:val="Heading3"/>
      </w:pPr>
      <w:r>
        <w:t>4.30. Наличие водоснабжения — значений: 5</w:t>
      </w:r>
    </w:p>
    <w:p>
      <w:r>
        <w:t>Поля: land-electricity; land-gas; land-sewerage; land-water</w:t>
      </w:r>
    </w:p>
    <w:p>
      <w:r>
        <w:t>Не выбрано; Подведены; Проходят рядом; На удалении; Отсутствуют в районе</w:t>
      </w:r>
    </w:p>
    <w:p>
      <w:pPr>
        <w:pStyle w:val="Heading3"/>
      </w:pPr>
      <w:r>
        <w:t>4.31. Наличие благоустройства — значений: 5</w:t>
      </w:r>
    </w:p>
    <w:p>
      <w:r>
        <w:t>Поля: land-improve-rank</w:t>
      </w:r>
    </w:p>
    <w:p>
      <w:r>
        <w:t>Не выбрано; Не благоустроен; Частично благоустроен; Благоустроен; Дорогое благоустройство</w:t>
      </w:r>
    </w:p>
    <w:p>
      <w:pPr>
        <w:pStyle w:val="Heading3"/>
      </w:pPr>
      <w:r>
        <w:t>4.32. Тип мансарды — значений: 5</w:t>
      </w:r>
    </w:p>
    <w:p>
      <w:r>
        <w:t>Поля: floor-mansard</w:t>
      </w:r>
    </w:p>
    <w:p>
      <w:r>
        <w:t>Отсутствует; Совмещённая; Ломаная; Односкатная; Прочее</w:t>
      </w:r>
    </w:p>
    <w:p>
      <w:pPr>
        <w:pStyle w:val="Heading3"/>
      </w:pPr>
      <w:r>
        <w:t>4.33. Наличие железнодорожной ветки — значений: 4</w:t>
      </w:r>
    </w:p>
    <w:p>
      <w:r>
        <w:t>Поля: land-railway</w:t>
      </w:r>
    </w:p>
    <w:p>
      <w:r>
        <w:t>Не заполнено; Нет; Есть; Возможно подвести</w:t>
      </w:r>
    </w:p>
    <w:p>
      <w:pPr>
        <w:pStyle w:val="Heading3"/>
      </w:pPr>
      <w:r>
        <w:t>4.34. Категория жилого строения — значений: 4</w:t>
      </w:r>
    </w:p>
    <w:p>
      <w:r>
        <w:t>Поля: rescat</w:t>
      </w:r>
    </w:p>
    <w:p>
      <w:r>
        <w:t>Таунхаус; Обособленный; Полдома; Здание барачного типа</w:t>
      </w:r>
    </w:p>
    <w:p>
      <w:pPr>
        <w:pStyle w:val="Heading3"/>
      </w:pPr>
      <w:r>
        <w:t>4.35. Конструктив — значений: 4</w:t>
      </w:r>
    </w:p>
    <w:p>
      <w:r>
        <w:t>Поля: prod-frame</w:t>
      </w:r>
    </w:p>
    <w:p>
      <w:r>
        <w:t>Блочные по железобетонному каркасу утепленный; Блочные по железобетонному каркасу; Металлокаркасные тёплые; Блочные бескаркасные и металлокаркасные холодные</w:t>
      </w:r>
    </w:p>
    <w:p>
      <w:pPr>
        <w:pStyle w:val="Heading3"/>
      </w:pPr>
      <w:r>
        <w:t>4.36. Тип земельного участка — значений: 3</w:t>
      </w:r>
    </w:p>
    <w:p>
      <w:r>
        <w:t>Поля: land-type</w:t>
      </w:r>
    </w:p>
    <w:p>
      <w:r>
        <w:t>Не выбрано; Сельскохозяйственный; Несельскохозяйственный</w:t>
      </w:r>
    </w:p>
    <w:p>
      <w:pPr>
        <w:pStyle w:val="Heading3"/>
      </w:pPr>
      <w:r>
        <w:t>4.37. Расположение в районе — значений: 3</w:t>
      </w:r>
    </w:p>
    <w:p>
      <w:r>
        <w:t>Поля: land-location</w:t>
      </w:r>
    </w:p>
    <w:p>
      <w:r>
        <w:t>Не выбрано; В центре населенного пункта; На окраине населенного пункта</w:t>
      </w:r>
    </w:p>
    <w:p>
      <w:pPr>
        <w:pStyle w:val="Heading3"/>
      </w:pPr>
      <w:r>
        <w:t>4.38. Угловой/Неугловой — значений: 3</w:t>
      </w:r>
    </w:p>
    <w:p>
      <w:r>
        <w:t>Поля: land-corner</w:t>
      </w:r>
    </w:p>
    <w:p>
      <w:r>
        <w:t>Не выбрано; Угловой; Неугловой</w:t>
      </w:r>
    </w:p>
    <w:p>
      <w:pPr>
        <w:pStyle w:val="Heading3"/>
      </w:pPr>
      <w:r>
        <w:t>4.39. Наличие сервитутов и обременений — значений: 3</w:t>
      </w:r>
    </w:p>
    <w:p>
      <w:r>
        <w:t>Поля: land-encumbrance</w:t>
      </w:r>
    </w:p>
    <w:p>
      <w:r>
        <w:t>Не заполнено; Нет; Есть</w:t>
      </w:r>
    </w:p>
    <w:p>
      <w:pPr>
        <w:pStyle w:val="Heading3"/>
      </w:pPr>
      <w:r>
        <w:t>4.40. Участок в аренде — значений: 3</w:t>
      </w:r>
    </w:p>
    <w:p>
      <w:r>
        <w:t>Поля: land-leased</w:t>
      </w:r>
    </w:p>
    <w:p>
      <w:r>
        <w:t>Не заполнено; Нет; Да</w:t>
      </w:r>
    </w:p>
    <w:p>
      <w:pPr>
        <w:pStyle w:val="Heading3"/>
      </w:pPr>
      <w:r>
        <w:t>4.41. Износ — значений: 3</w:t>
      </w:r>
    </w:p>
    <w:p>
      <w:r>
        <w:t>Поля: wear</w:t>
      </w:r>
    </w:p>
    <w:p>
      <w:r>
        <w:t>Не выбрано; Умеренный; Значительный</w:t>
      </w:r>
    </w:p>
    <w:p>
      <w:pPr>
        <w:pStyle w:val="Heading3"/>
      </w:pPr>
      <w:r>
        <w:t>4.42. Двери — значений: 3</w:t>
      </w:r>
    </w:p>
    <w:p>
      <w:r>
        <w:t>Поля: struct-field=doors</w:t>
      </w:r>
    </w:p>
    <w:p>
      <w:r>
        <w:t>Металлические; Деревянные; Пластиковые (ПВХ)</w:t>
      </w:r>
    </w:p>
    <w:p>
      <w:pPr>
        <w:pStyle w:val="Heading3"/>
      </w:pPr>
      <w:r>
        <w:t>4.43. Полы (несущая способность) — значений: 3</w:t>
      </w:r>
    </w:p>
    <w:p>
      <w:r>
        <w:t>Поля: prod-floors</w:t>
      </w:r>
    </w:p>
    <w:p>
      <w:r>
        <w:t>Отсутствуют; Не усиленные; Усиленные для техники</w:t>
      </w:r>
    </w:p>
    <w:p>
      <w:pPr>
        <w:pStyle w:val="Heading3"/>
      </w:pPr>
      <w:r>
        <w:t>4.44. Вспомогательные постройки оцениваются — значений: 2</w:t>
      </w:r>
    </w:p>
    <w:p>
      <w:r>
        <w:t>Поля: #aux-valuation</w:t>
      </w:r>
    </w:p>
    <w:p>
      <w:r>
        <w:t>В составе земельного участка; Отдельными объектами имущества</w:t>
      </w:r>
    </w:p>
    <w:p>
      <w:pPr>
        <w:pStyle w:val="Heading3"/>
      </w:pPr>
      <w:r>
        <w:t>4.45. Статус — значений: 2</w:t>
      </w:r>
    </w:p>
    <w:p>
      <w:r>
        <w:t>Поля: status</w:t>
      </w:r>
    </w:p>
    <w:p>
      <w:r>
        <w:t>Основное; Вспомогательное</w:t>
      </w:r>
    </w:p>
    <w:p>
      <w:pPr>
        <w:pStyle w:val="Heading3"/>
      </w:pPr>
      <w:r>
        <w:t>4.46. Тип мансарды — значений: 2</w:t>
      </w:r>
    </w:p>
    <w:p>
      <w:r>
        <w:t>Поля: floor-mansard</w:t>
      </w:r>
    </w:p>
    <w:p>
      <w:r>
        <w:t>Мансарда; Полумансарда</w:t>
      </w:r>
    </w:p>
    <w:p>
      <w:pPr>
        <w:pStyle w:val="Heading3"/>
      </w:pPr>
      <w:r>
        <w:t>4.47. Расположение строения — значений: 2</w:t>
      </w:r>
    </w:p>
    <w:p>
      <w:r>
        <w:t>Поля: buildtype</w:t>
      </w:r>
    </w:p>
    <w:p>
      <w:r>
        <w:t>Отдельностоящее; Встроенное</w:t>
      </w:r>
    </w:p>
    <w:p>
      <w:pPr>
        <w:pStyle w:val="Heading3"/>
      </w:pPr>
      <w:r>
        <w:t>4.48. Усиленность конструкции — значений: 2</w:t>
      </w:r>
    </w:p>
    <w:p>
      <w:r>
        <w:t>Поля: struct-strength</w:t>
      </w:r>
    </w:p>
    <w:p>
      <w:r>
        <w:t>Облегчённая; Усиленная</w:t>
      </w:r>
    </w:p>
    <w:p>
      <w:pPr>
        <w:pStyle w:val="Heading3"/>
      </w:pPr>
      <w:r>
        <w:t>4.49. Наличие/возможность кран-балки — значений: 2</w:t>
      </w:r>
    </w:p>
    <w:p>
      <w:r>
        <w:t>Поля: prod-crane</w:t>
      </w:r>
    </w:p>
    <w:p>
      <w:r>
        <w:t>Нет; Есть</w:t>
      </w:r>
    </w:p>
    <w:p>
      <w:pPr>
        <w:pStyle w:val="Heading1"/>
      </w:pPr>
      <w:r>
        <w:t>5. Расхождения, замеченные при сборе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Вид ОИ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В каком ОЦ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Чего не хватает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Жилой дом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Жилое здание (квартира)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catclass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Жилой дом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Жилое здание (дом)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catclass</w:t>
            </w:r>
          </w:p>
        </w:tc>
      </w:tr>
    </w:tbl>
    <w:p/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