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E8" w:rsidRDefault="00FE11E8" w:rsidP="00FE11E8">
      <w:pPr>
        <w:jc w:val="center"/>
      </w:pPr>
      <w:r w:rsidRPr="00FE11E8">
        <w:rPr>
          <w:noProof/>
        </w:rPr>
        <w:drawing>
          <wp:inline distT="0" distB="0" distL="0" distR="0">
            <wp:extent cx="54483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E8" w:rsidRDefault="00FE11E8">
      <w:r w:rsidRPr="00FE11E8">
        <w:rPr>
          <w:noProof/>
        </w:rPr>
        <w:lastRenderedPageBreak/>
        <w:drawing>
          <wp:inline distT="0" distB="0" distL="0" distR="0">
            <wp:extent cx="7772400" cy="589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E8" w:rsidRDefault="00FE11E8"/>
    <w:p w:rsidR="00FE11E8" w:rsidRDefault="00FE11E8">
      <w:r w:rsidRPr="00FE11E8">
        <w:rPr>
          <w:noProof/>
        </w:rPr>
        <w:drawing>
          <wp:inline distT="0" distB="0" distL="0" distR="0">
            <wp:extent cx="8229600" cy="50354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E8" w:rsidRDefault="00FE11E8">
      <w:r>
        <w:br w:type="page"/>
      </w:r>
    </w:p>
    <w:p w:rsidR="00760BA4" w:rsidRDefault="00FE11E8">
      <w:r w:rsidRPr="00FE11E8">
        <w:rPr>
          <w:noProof/>
        </w:rPr>
        <w:lastRenderedPageBreak/>
        <w:drawing>
          <wp:inline distT="0" distB="0" distL="0" distR="0">
            <wp:extent cx="8229600" cy="5043432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4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BA4" w:rsidSect="00FE11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07166"/>
    <w:multiLevelType w:val="hybridMultilevel"/>
    <w:tmpl w:val="335A7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E8"/>
    <w:rsid w:val="00760BA4"/>
    <w:rsid w:val="00E57063"/>
    <w:rsid w:val="00F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C6A0"/>
  <w15:chartTrackingRefBased/>
  <w15:docId w15:val="{16855CB7-9D5F-4FBD-A517-60F26F3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Minh-Triet TRAN</dc:creator>
  <cp:keywords/>
  <dc:description/>
  <cp:lastModifiedBy>Minh-Triet TRAN</cp:lastModifiedBy>
  <cp:revision>1</cp:revision>
  <dcterms:created xsi:type="dcterms:W3CDTF">2016-10-12T14:29:00Z</dcterms:created>
  <dcterms:modified xsi:type="dcterms:W3CDTF">2016-10-12T14:32:00Z</dcterms:modified>
</cp:coreProperties>
</file>