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37" w:rsidRPr="00300134" w:rsidRDefault="00667AAA" w:rsidP="00C76737">
      <w:pPr>
        <w:tabs>
          <w:tab w:val="center" w:pos="1980"/>
        </w:tabs>
        <w:jc w:val="cen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5257800</wp:posOffset>
                </wp:positionH>
                <wp:positionV relativeFrom="paragraph">
                  <wp:posOffset>0</wp:posOffset>
                </wp:positionV>
                <wp:extent cx="800100" cy="571500"/>
                <wp:effectExtent l="9525" t="9525" r="9525" b="9525"/>
                <wp:wrapNone/>
                <wp:docPr id="1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txbx>
                        <w:txbxContent>
                          <w:p w:rsidR="00123F9A" w:rsidRPr="008806DB" w:rsidRDefault="00123F9A" w:rsidP="00C76737">
                            <w:pPr>
                              <w:rPr>
                                <w:lang w:val="en-US"/>
                              </w:rPr>
                            </w:pPr>
                            <w:r>
                              <w:rPr>
                                <w:lang w:val="en-US"/>
                              </w:rPr>
                              <w:t>S</w:t>
                            </w:r>
                            <w:r w:rsidRPr="008806DB">
                              <w:rPr>
                                <w:lang w:val="en-US"/>
                              </w:rPr>
                              <w:t>ố</w:t>
                            </w:r>
                            <w:r>
                              <w:rPr>
                                <w:lang w:val="en-US"/>
                              </w:rPr>
                              <w:t xml:space="preserve"> th</w:t>
                            </w:r>
                            <w:r w:rsidRPr="008806DB">
                              <w:rPr>
                                <w:lang w:val="en-US"/>
                              </w:rPr>
                              <w:t>ứ</w:t>
                            </w:r>
                            <w:r>
                              <w:rPr>
                                <w:lang w:val="en-US"/>
                              </w:rPr>
                              <w:t xml:space="preserve"> t</w:t>
                            </w:r>
                            <w:r w:rsidRPr="008806DB">
                              <w:rPr>
                                <w:lang w:val="en-US"/>
                              </w:rPr>
                              <w:t>ự</w:t>
                            </w: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left:0;text-align:left;margin-left:414pt;margin-top:0;width:6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">
                <v:textbox>
                  <w:txbxContent>
                    <w:p w:rsidR="00123F9A" w:rsidRPr="008806DB" w:rsidRDefault="00123F9A" w:rsidP="00C76737">
                      <w:pPr>
                        <w:rPr>
                          <w:lang w:val="en-US"/>
                        </w:rPr>
                      </w:pPr>
                      <w:r>
                        <w:rPr>
                          <w:lang w:val="en-US"/>
                        </w:rPr>
                        <w:t>S</w:t>
                      </w:r>
                      <w:r w:rsidRPr="008806DB">
                        <w:rPr>
                          <w:lang w:val="en-US"/>
                        </w:rPr>
                        <w:t>ố</w:t>
                      </w:r>
                      <w:r>
                        <w:rPr>
                          <w:lang w:val="en-US"/>
                        </w:rPr>
                        <w:t xml:space="preserve"> th</w:t>
                      </w:r>
                      <w:r w:rsidRPr="008806DB">
                        <w:rPr>
                          <w:lang w:val="en-US"/>
                        </w:rPr>
                        <w:t>ứ</w:t>
                      </w:r>
                      <w:r>
                        <w:rPr>
                          <w:lang w:val="en-US"/>
                        </w:rPr>
                        <w:t xml:space="preserve"> t</w:t>
                      </w:r>
                      <w:r w:rsidRPr="008806DB">
                        <w:rPr>
                          <w:lang w:val="en-US"/>
                        </w:rPr>
                        <w:t>ự</w:t>
                      </w:r>
                      <w:r>
                        <w:rPr>
                          <w:lang w:val="en-US"/>
                        </w:rPr>
                        <w:t>:</w:t>
                      </w:r>
                    </w:p>
                  </w:txbxContent>
                </v:textbox>
              </v:rect>
            </w:pict>
          </mc:Fallback>
        </mc:AlternateContent>
      </w:r>
      <w:r w:rsidR="00C76737" w:rsidRPr="00300134">
        <w:t>Đại học Quốc gia Tp.HCM</w:t>
      </w:r>
    </w:p>
    <w:p w:rsidR="00C76737" w:rsidRPr="00300134" w:rsidRDefault="00C76737" w:rsidP="00C76737">
      <w:pPr>
        <w:tabs>
          <w:tab w:val="center" w:pos="1980"/>
        </w:tabs>
        <w:jc w:val="center"/>
      </w:pPr>
      <w:r w:rsidRPr="00300134">
        <w:t>Trường Đại học Khoa học Tự nhiên</w:t>
      </w:r>
    </w:p>
    <w:p w:rsidR="00C76737" w:rsidRPr="00300134" w:rsidRDefault="00C76737" w:rsidP="00C76737">
      <w:pPr>
        <w:tabs>
          <w:tab w:val="center" w:pos="1980"/>
        </w:tabs>
        <w:jc w:val="center"/>
        <w:rPr>
          <w:noProof/>
        </w:rPr>
      </w:pPr>
      <w:r w:rsidRPr="00300134">
        <w:rPr>
          <w:bCs/>
        </w:rPr>
        <w:t xml:space="preserve">Khoa Công Nghệ Thông Tin </w:t>
      </w:r>
    </w:p>
    <w:p w:rsidR="002558B1" w:rsidRPr="00C76737" w:rsidRDefault="002558B1" w:rsidP="002558B1">
      <w:pPr>
        <w:jc w:val="center"/>
        <w:rPr>
          <w:rFonts w:ascii="Arial" w:hAnsi="Arial" w:cs="Arial"/>
          <w:sz w:val="22"/>
        </w:rPr>
      </w:pPr>
      <w:r w:rsidRPr="00C76737">
        <w:rPr>
          <w:rFonts w:ascii="Arial" w:hAnsi="Arial" w:cs="Arial"/>
          <w:sz w:val="22"/>
        </w:rPr>
        <w:t>---o0o---</w:t>
      </w:r>
    </w:p>
    <w:p w:rsidR="00D32520" w:rsidRPr="00C76737" w:rsidRDefault="00D32520" w:rsidP="002558B1">
      <w:pPr>
        <w:jc w:val="center"/>
        <w:rPr>
          <w:b/>
          <w:sz w:val="26"/>
        </w:rPr>
      </w:pPr>
    </w:p>
    <w:p w:rsidR="002558B1" w:rsidRPr="00702CC0" w:rsidRDefault="002558B1" w:rsidP="00780DA2">
      <w:pPr>
        <w:pStyle w:val="Heading1"/>
        <w:pageBreakBefore w:val="0"/>
        <w:jc w:val="center"/>
        <w:rPr>
          <w:lang w:val="en-US" w:eastAsia="ja-JP"/>
        </w:rPr>
      </w:pPr>
      <w:r w:rsidRPr="00C76737">
        <w:t xml:space="preserve">Đề thi môn </w:t>
      </w:r>
      <w:r w:rsidR="00702CC0">
        <w:rPr>
          <w:lang w:val="en-US" w:eastAsia="ja-JP"/>
        </w:rPr>
        <w:t>Phân tích và thiết kế phần mềm</w:t>
      </w:r>
    </w:p>
    <w:p w:rsidR="00D32520" w:rsidRPr="00702CC0" w:rsidRDefault="00D32520" w:rsidP="00780DA2">
      <w:pPr>
        <w:pStyle w:val="Heading3"/>
        <w:jc w:val="center"/>
        <w:rPr>
          <w:lang w:val="en-US" w:eastAsia="ja-JP"/>
        </w:rPr>
      </w:pPr>
      <w:r w:rsidRPr="00780DA2">
        <w:t xml:space="preserve">Lớp </w:t>
      </w:r>
      <w:r w:rsidR="00702CC0">
        <w:rPr>
          <w:lang w:val="en-US" w:eastAsia="ja-JP"/>
        </w:rPr>
        <w:t>TH2011</w:t>
      </w:r>
      <w:r w:rsidR="00702CC0">
        <w:rPr>
          <w:lang w:val="en-US" w:eastAsia="ja-JP"/>
        </w:rPr>
        <w:tab/>
        <w:t>Học kỳ 1 năm học 2013-2014</w:t>
      </w:r>
    </w:p>
    <w:p w:rsidR="00780DA2" w:rsidRPr="00780DA2" w:rsidRDefault="00780DA2" w:rsidP="00780DA2">
      <w:pPr>
        <w:jc w:val="center"/>
        <w:rPr>
          <w:sz w:val="26"/>
        </w:rPr>
      </w:pPr>
      <w:r w:rsidRPr="00780DA2">
        <w:rPr>
          <w:sz w:val="26"/>
        </w:rPr>
        <w:t>Th</w:t>
      </w:r>
      <w:r w:rsidRPr="001C17AD">
        <w:rPr>
          <w:sz w:val="26"/>
        </w:rPr>
        <w:t>ờ</w:t>
      </w:r>
      <w:r w:rsidRPr="00780DA2">
        <w:rPr>
          <w:sz w:val="26"/>
        </w:rPr>
        <w:t>i gian: 120 phút (không sử dụng tài liệu – làm trực tiếp trên đề)</w:t>
      </w:r>
    </w:p>
    <w:tbl>
      <w:tblPr>
        <w:tblW w:w="0" w:type="auto"/>
        <w:jc w:val="center"/>
        <w:tblLook w:val="0000" w:firstRow="0" w:lastRow="0" w:firstColumn="0" w:lastColumn="0" w:noHBand="0" w:noVBand="0"/>
      </w:tblPr>
      <w:tblGrid>
        <w:gridCol w:w="2280"/>
        <w:gridCol w:w="4600"/>
      </w:tblGrid>
      <w:tr w:rsidR="00C76737" w:rsidRPr="00C76737" w:rsidTr="00702CC0">
        <w:trPr>
          <w:jc w:val="center"/>
        </w:trPr>
        <w:tc>
          <w:tcPr>
            <w:tcW w:w="2280" w:type="dxa"/>
          </w:tcPr>
          <w:p w:rsidR="00C76737" w:rsidRPr="00C76737" w:rsidRDefault="00702CC0" w:rsidP="00326E5F">
            <w:pPr>
              <w:pStyle w:val="Subtitle"/>
              <w:tabs>
                <w:tab w:val="left" w:leader="dot" w:pos="4326"/>
                <w:tab w:val="left" w:pos="4560"/>
              </w:tabs>
              <w:spacing w:before="240" w:after="120"/>
              <w:jc w:val="left"/>
              <w:rPr>
                <w:rFonts w:ascii="Times New Roman" w:hAnsi="Times New Roman" w:cs="Times New Roman"/>
                <w:b/>
                <w:bCs/>
              </w:rPr>
            </w:pPr>
            <w:r>
              <w:rPr>
                <w:rFonts w:ascii="Times New Roman" w:hAnsi="Times New Roman" w:cs="Times New Roman"/>
                <w:b/>
                <w:bCs/>
                <w:lang w:val="en-US"/>
              </w:rPr>
              <w:t xml:space="preserve">Họ tên </w:t>
            </w:r>
            <w:r w:rsidR="00C76737" w:rsidRPr="00C76737">
              <w:rPr>
                <w:rFonts w:ascii="Times New Roman" w:hAnsi="Times New Roman" w:cs="Times New Roman"/>
                <w:b/>
                <w:bCs/>
              </w:rPr>
              <w:t>sinh viên:</w:t>
            </w:r>
          </w:p>
          <w:p w:rsidR="00C76737" w:rsidRPr="00C76737" w:rsidRDefault="00C76737" w:rsidP="00326E5F">
            <w:pPr>
              <w:pStyle w:val="Subtitle"/>
              <w:tabs>
                <w:tab w:val="left" w:pos="2880"/>
                <w:tab w:val="left" w:pos="4560"/>
              </w:tabs>
              <w:spacing w:before="60" w:after="120" w:line="290" w:lineRule="atLeast"/>
              <w:jc w:val="left"/>
              <w:rPr>
                <w:rFonts w:ascii="Times New Roman" w:hAnsi="Times New Roman" w:cs="Times New Roman"/>
                <w:b/>
                <w:bCs/>
              </w:rPr>
            </w:pPr>
            <w:r w:rsidRPr="00C76737">
              <w:rPr>
                <w:rFonts w:ascii="Times New Roman" w:hAnsi="Times New Roman" w:cs="Times New Roman"/>
                <w:b/>
                <w:bCs/>
              </w:rPr>
              <w:t>Mã số sinh viên:</w:t>
            </w:r>
          </w:p>
        </w:tc>
        <w:tc>
          <w:tcPr>
            <w:tcW w:w="4600" w:type="dxa"/>
          </w:tcPr>
          <w:p w:rsidR="00C76737" w:rsidRPr="00C76737" w:rsidRDefault="00C76737" w:rsidP="00326E5F">
            <w:pPr>
              <w:pStyle w:val="Subtitle"/>
              <w:tabs>
                <w:tab w:val="left" w:leader="dot" w:pos="4326"/>
                <w:tab w:val="left" w:pos="4560"/>
              </w:tabs>
              <w:spacing w:before="240" w:after="120"/>
              <w:jc w:val="left"/>
              <w:rPr>
                <w:rFonts w:ascii="Times New Roman" w:hAnsi="Times New Roman" w:cs="Times New Roman"/>
              </w:rPr>
            </w:pPr>
            <w:r w:rsidRPr="00C76737">
              <w:rPr>
                <w:rFonts w:ascii="Times New Roman" w:hAnsi="Times New Roman" w:cs="Times New Roman"/>
              </w:rPr>
              <w:tab/>
            </w:r>
          </w:p>
          <w:p w:rsidR="00C76737" w:rsidRPr="00C76737" w:rsidRDefault="00C76737" w:rsidP="00326E5F">
            <w:pPr>
              <w:pStyle w:val="Subtitle"/>
              <w:tabs>
                <w:tab w:val="left" w:leader="dot" w:pos="4326"/>
                <w:tab w:val="left" w:pos="4560"/>
              </w:tabs>
              <w:spacing w:before="120" w:after="240"/>
              <w:jc w:val="left"/>
              <w:rPr>
                <w:rFonts w:ascii="Times New Roman" w:hAnsi="Times New Roman" w:cs="Times New Roman"/>
              </w:rPr>
            </w:pPr>
            <w:r w:rsidRPr="00C76737">
              <w:rPr>
                <w:rFonts w:ascii="Times New Roman" w:hAnsi="Times New Roman" w:cs="Times New Roman"/>
              </w:rPr>
              <w:tab/>
            </w:r>
          </w:p>
        </w:tc>
      </w:tr>
    </w:tbl>
    <w:p w:rsidR="008D3B2F" w:rsidRPr="00E95288" w:rsidRDefault="008D3B2F" w:rsidP="008D3B2F">
      <w:pPr>
        <w:pStyle w:val="Choice"/>
        <w:numPr>
          <w:ilvl w:val="0"/>
          <w:numId w:val="0"/>
        </w:numPr>
        <w:ind w:left="360" w:hanging="360"/>
        <w:jc w:val="center"/>
        <w:rPr>
          <w:rFonts w:ascii="BrushScript" w:hAnsi="BrushScript" w:cs="BrushScript"/>
          <w:sz w:val="34"/>
          <w:lang w:val="en-US"/>
        </w:rPr>
      </w:pPr>
      <w:bookmarkStart w:id="0" w:name="_GoBack"/>
      <w:bookmarkEnd w:id="0"/>
      <w:r w:rsidRPr="00E95288">
        <w:rPr>
          <w:rFonts w:ascii="BrushScript" w:hAnsi="BrushScript" w:cs="BrushScript"/>
          <w:sz w:val="36"/>
          <w:szCs w:val="26"/>
        </w:rPr>
        <w:t>MTBP</w:t>
      </w:r>
      <w:r w:rsidRPr="00E95288">
        <w:rPr>
          <w:rFonts w:ascii="BrushScript" w:hAnsi="BrushScript" w:cs="BrushScript"/>
          <w:sz w:val="36"/>
          <w:szCs w:val="26"/>
          <w:lang w:val="en-US"/>
        </w:rPr>
        <w:t xml:space="preserve"> – Hệ thống Membership</w:t>
      </w:r>
      <w:r w:rsidRPr="00E95288">
        <w:rPr>
          <w:rFonts w:ascii="BrushScript" w:hAnsi="BrushScript" w:cs="BrushScript"/>
          <w:sz w:val="36"/>
          <w:lang w:val="en-US"/>
        </w:rPr>
        <w:t xml:space="preserve">, </w:t>
      </w:r>
      <w:r w:rsidRPr="00E95288">
        <w:rPr>
          <w:rFonts w:ascii="BrushScript" w:hAnsi="BrushScript" w:cs="BrushScript"/>
          <w:sz w:val="36"/>
          <w:szCs w:val="26"/>
          <w:lang w:val="en-US"/>
        </w:rPr>
        <w:t>Ticketing</w:t>
      </w:r>
      <w:r w:rsidRPr="00E95288">
        <w:rPr>
          <w:rFonts w:ascii="BrushScript" w:hAnsi="BrushScript" w:cs="BrushScript"/>
          <w:sz w:val="36"/>
          <w:lang w:val="en-US"/>
        </w:rPr>
        <w:t xml:space="preserve"> &amp; </w:t>
      </w:r>
      <w:r w:rsidRPr="00E95288">
        <w:rPr>
          <w:rFonts w:ascii="BrushScript" w:hAnsi="BrushScript" w:cs="BrushScript"/>
          <w:sz w:val="36"/>
          <w:szCs w:val="26"/>
          <w:lang w:val="en-US"/>
        </w:rPr>
        <w:t>Bonus Promotion</w:t>
      </w:r>
    </w:p>
    <w:p w:rsidR="00E95288" w:rsidRPr="00E95288" w:rsidRDefault="00E95288" w:rsidP="00E95288">
      <w:pPr>
        <w:jc w:val="both"/>
        <w:rPr>
          <w:rFonts w:ascii="BrushScript" w:hAnsi="BrushScript" w:cs="BrushScript"/>
          <w:b/>
          <w:i/>
          <w:sz w:val="25"/>
          <w:szCs w:val="25"/>
          <w:lang w:val="en-US"/>
        </w:rPr>
      </w:pPr>
      <w:r w:rsidRPr="00E95288">
        <w:rPr>
          <w:b/>
          <w:i/>
          <w:sz w:val="25"/>
          <w:szCs w:val="25"/>
        </w:rPr>
        <w:t xml:space="preserve">Entertainment of the Future (EF) </w:t>
      </w:r>
      <w:r w:rsidRPr="00E95288">
        <w:rPr>
          <w:sz w:val="25"/>
          <w:szCs w:val="25"/>
        </w:rPr>
        <w:t xml:space="preserve"> là một tập đoàn giải trí có nhiều rạp chiếu phim trên thế giới. Công ty của bạn vừa nhận được dự án xây dựng hệ thống </w:t>
      </w:r>
      <w:r w:rsidRPr="00E95288">
        <w:rPr>
          <w:rFonts w:ascii="BrushScript" w:hAnsi="BrushScript" w:cs="BrushScript"/>
          <w:sz w:val="26"/>
          <w:szCs w:val="26"/>
          <w:lang w:val="en-US"/>
        </w:rPr>
        <w:t>Hệ thống Membership, Ticketing &amp; Bonus Promotion</w:t>
      </w:r>
      <w:r w:rsidRPr="00E95288">
        <w:rPr>
          <w:rFonts w:ascii="BrushScript" w:hAnsi="BrushScript" w:cs="BrushScript"/>
          <w:sz w:val="26"/>
          <w:szCs w:val="26"/>
        </w:rPr>
        <w:t>(MTBP)</w:t>
      </w:r>
      <w:r w:rsidRPr="00E95288">
        <w:rPr>
          <w:rFonts w:ascii="BrushScript" w:hAnsi="BrushScript" w:cs="BrushScript"/>
          <w:sz w:val="25"/>
          <w:szCs w:val="25"/>
        </w:rPr>
        <w:t xml:space="preserve"> </w:t>
      </w:r>
      <w:r w:rsidRPr="00E95288">
        <w:rPr>
          <w:sz w:val="25"/>
          <w:szCs w:val="25"/>
        </w:rPr>
        <w:t>để quản lý thành viên, bán vé trực tuyến và quản lý quà thưởng cho tập đoàn EF.</w:t>
      </w:r>
    </w:p>
    <w:p w:rsidR="00E95288" w:rsidRPr="00E95288" w:rsidRDefault="00E95288" w:rsidP="00E95288">
      <w:pPr>
        <w:jc w:val="both"/>
        <w:rPr>
          <w:sz w:val="25"/>
          <w:szCs w:val="25"/>
        </w:rPr>
      </w:pPr>
      <w:r w:rsidRPr="00E95288">
        <w:rPr>
          <w:b/>
          <w:i/>
          <w:sz w:val="25"/>
          <w:szCs w:val="25"/>
        </w:rPr>
        <w:t>Movies Management System (MMS)</w:t>
      </w:r>
      <w:r w:rsidRPr="00E95288">
        <w:rPr>
          <w:sz w:val="25"/>
          <w:szCs w:val="25"/>
        </w:rPr>
        <w:t xml:space="preserve"> là hệ thống mà EF </w:t>
      </w:r>
      <w:r w:rsidRPr="00E95288">
        <w:rPr>
          <w:b/>
          <w:i/>
          <w:sz w:val="25"/>
          <w:szCs w:val="25"/>
        </w:rPr>
        <w:t>đang sử dụng</w:t>
      </w:r>
      <w:r w:rsidRPr="00E95288">
        <w:rPr>
          <w:sz w:val="25"/>
          <w:szCs w:val="25"/>
        </w:rPr>
        <w:t xml:space="preserve"> để quản lý thông tin về các </w:t>
      </w:r>
      <w:r w:rsidRPr="00E95288">
        <w:rPr>
          <w:b/>
          <w:i/>
          <w:sz w:val="25"/>
          <w:szCs w:val="25"/>
        </w:rPr>
        <w:t>rạp chiếu phim</w:t>
      </w:r>
      <w:r w:rsidRPr="00E95288">
        <w:rPr>
          <w:sz w:val="25"/>
          <w:szCs w:val="25"/>
        </w:rPr>
        <w:t xml:space="preserve">, các </w:t>
      </w:r>
      <w:r w:rsidRPr="00E95288">
        <w:rPr>
          <w:b/>
          <w:i/>
          <w:sz w:val="25"/>
          <w:szCs w:val="25"/>
        </w:rPr>
        <w:t>bộ phim</w:t>
      </w:r>
      <w:r w:rsidRPr="00E95288">
        <w:rPr>
          <w:sz w:val="25"/>
          <w:szCs w:val="25"/>
        </w:rPr>
        <w:t xml:space="preserve">, các </w:t>
      </w:r>
      <w:r w:rsidRPr="00E95288">
        <w:rPr>
          <w:b/>
          <w:i/>
          <w:sz w:val="25"/>
          <w:szCs w:val="25"/>
        </w:rPr>
        <w:t xml:space="preserve">suất chiếu </w:t>
      </w:r>
      <w:r w:rsidRPr="00E95288">
        <w:rPr>
          <w:sz w:val="25"/>
          <w:szCs w:val="25"/>
        </w:rPr>
        <w:t>cũng như các</w:t>
      </w:r>
      <w:r w:rsidRPr="00E95288">
        <w:rPr>
          <w:b/>
          <w:i/>
          <w:sz w:val="25"/>
          <w:szCs w:val="25"/>
        </w:rPr>
        <w:t xml:space="preserve"> loại quà thưởng </w:t>
      </w:r>
      <w:r w:rsidRPr="00E95288">
        <w:rPr>
          <w:sz w:val="25"/>
          <w:szCs w:val="25"/>
        </w:rPr>
        <w:t>cho thành viên</w:t>
      </w:r>
      <w:r w:rsidRPr="00E95288">
        <w:rPr>
          <w:b/>
          <w:i/>
          <w:sz w:val="25"/>
          <w:szCs w:val="25"/>
        </w:rPr>
        <w:t>:</w:t>
      </w:r>
    </w:p>
    <w:p w:rsidR="00E95288" w:rsidRPr="00E95288" w:rsidRDefault="00E95288" w:rsidP="00AC0500">
      <w:pPr>
        <w:pStyle w:val="ListParagraph"/>
        <w:numPr>
          <w:ilvl w:val="0"/>
          <w:numId w:val="18"/>
        </w:numPr>
        <w:spacing w:after="200" w:line="276" w:lineRule="auto"/>
        <w:ind w:left="360"/>
        <w:jc w:val="both"/>
        <w:rPr>
          <w:sz w:val="25"/>
          <w:szCs w:val="25"/>
        </w:rPr>
      </w:pPr>
      <w:r w:rsidRPr="00E95288">
        <w:rPr>
          <w:b/>
          <w:i/>
          <w:sz w:val="25"/>
          <w:szCs w:val="25"/>
        </w:rPr>
        <w:t>Hệ thống MMS</w:t>
      </w:r>
      <w:r w:rsidRPr="00E95288">
        <w:rPr>
          <w:sz w:val="25"/>
          <w:szCs w:val="25"/>
        </w:rPr>
        <w:t xml:space="preserve"> sẽ </w:t>
      </w:r>
      <w:r w:rsidRPr="00E95288">
        <w:rPr>
          <w:b/>
          <w:i/>
          <w:sz w:val="25"/>
          <w:szCs w:val="25"/>
        </w:rPr>
        <w:t>định kỳ tự động kết nối</w:t>
      </w:r>
      <w:r w:rsidRPr="00E95288">
        <w:rPr>
          <w:sz w:val="25"/>
          <w:szCs w:val="25"/>
        </w:rPr>
        <w:t xml:space="preserve"> với hệ thống </w:t>
      </w:r>
      <w:r w:rsidRPr="00E95288">
        <w:rPr>
          <w:rFonts w:ascii="BrushScript" w:hAnsi="BrushScript" w:cs="BrushScript"/>
          <w:sz w:val="25"/>
          <w:szCs w:val="25"/>
        </w:rPr>
        <w:t>MTBP</w:t>
      </w:r>
      <w:r w:rsidRPr="00E95288">
        <w:rPr>
          <w:sz w:val="25"/>
          <w:szCs w:val="25"/>
        </w:rPr>
        <w:t xml:space="preserve"> mà công ty bạn đang phải xây dựng để </w:t>
      </w:r>
      <w:r w:rsidRPr="00E95288">
        <w:rPr>
          <w:b/>
          <w:i/>
          <w:sz w:val="25"/>
          <w:szCs w:val="25"/>
        </w:rPr>
        <w:t>cập nhật danh mục các rạp chiếu phim</w:t>
      </w:r>
      <w:r w:rsidRPr="00E95288">
        <w:rPr>
          <w:sz w:val="25"/>
          <w:szCs w:val="25"/>
        </w:rPr>
        <w:t xml:space="preserve">, </w:t>
      </w:r>
      <w:r w:rsidRPr="00E95288">
        <w:rPr>
          <w:b/>
          <w:i/>
          <w:sz w:val="25"/>
          <w:szCs w:val="25"/>
        </w:rPr>
        <w:t>cập nhật danh mục phim</w:t>
      </w:r>
      <w:r w:rsidRPr="00E95288">
        <w:rPr>
          <w:sz w:val="25"/>
          <w:szCs w:val="25"/>
        </w:rPr>
        <w:t xml:space="preserve">, </w:t>
      </w:r>
      <w:r w:rsidRPr="00E95288">
        <w:rPr>
          <w:b/>
          <w:i/>
          <w:sz w:val="25"/>
          <w:szCs w:val="25"/>
        </w:rPr>
        <w:t>cập nhật các suất chiếu</w:t>
      </w:r>
      <w:r w:rsidRPr="00E95288">
        <w:rPr>
          <w:sz w:val="25"/>
          <w:szCs w:val="25"/>
        </w:rPr>
        <w:t xml:space="preserve">, </w:t>
      </w:r>
      <w:r w:rsidRPr="00E95288">
        <w:rPr>
          <w:b/>
          <w:i/>
          <w:sz w:val="25"/>
          <w:szCs w:val="25"/>
        </w:rPr>
        <w:t>cập nhật danh sách các quà thưởng</w:t>
      </w:r>
      <w:r w:rsidRPr="00E95288">
        <w:rPr>
          <w:sz w:val="25"/>
          <w:szCs w:val="25"/>
        </w:rPr>
        <w:t>.</w:t>
      </w:r>
    </w:p>
    <w:p w:rsidR="00E95288" w:rsidRPr="00E95288" w:rsidRDefault="00E95288" w:rsidP="00AC0500">
      <w:pPr>
        <w:pStyle w:val="ListParagraph"/>
        <w:numPr>
          <w:ilvl w:val="0"/>
          <w:numId w:val="18"/>
        </w:numPr>
        <w:spacing w:after="200" w:line="276" w:lineRule="auto"/>
        <w:ind w:left="360"/>
        <w:jc w:val="both"/>
        <w:rPr>
          <w:sz w:val="25"/>
          <w:szCs w:val="25"/>
        </w:rPr>
      </w:pPr>
      <w:r w:rsidRPr="00E95288">
        <w:rPr>
          <w:sz w:val="25"/>
          <w:szCs w:val="25"/>
        </w:rPr>
        <w:t xml:space="preserve">Cần lưu ý là hệ thống </w:t>
      </w:r>
      <w:r w:rsidRPr="00E95288">
        <w:rPr>
          <w:rFonts w:ascii="BrushScript" w:hAnsi="BrushScript" w:cs="BrushScript"/>
          <w:sz w:val="25"/>
          <w:szCs w:val="25"/>
        </w:rPr>
        <w:t>MTBP</w:t>
      </w:r>
      <w:r w:rsidRPr="00E95288">
        <w:rPr>
          <w:sz w:val="25"/>
          <w:szCs w:val="25"/>
        </w:rPr>
        <w:t xml:space="preserve"> </w:t>
      </w:r>
      <w:r w:rsidRPr="00E95288">
        <w:rPr>
          <w:b/>
          <w:i/>
          <w:sz w:val="25"/>
          <w:szCs w:val="25"/>
        </w:rPr>
        <w:t>cần lưu lại</w:t>
      </w:r>
      <w:r w:rsidRPr="00E95288">
        <w:rPr>
          <w:sz w:val="25"/>
          <w:szCs w:val="25"/>
        </w:rPr>
        <w:t xml:space="preserve"> các thông tin này để cung cấp cho các người xem phim cũng như thành viên khi cần thiết.</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 xml:space="preserve">Thông tin mỗi rạp chiếu phim gồm: tên rạp, địa chỉ, các hình ảnh giới thiệu về rạp, số lượng ghế VIP và số lượng ghế thường. Mỗi rạp có danh sách các ghế, mỗi ghế có số hiệu riêng và chia làm hai loại (VIP và thường). </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Thông tin của mỗi phim gồm: tên phim, nước sản xuất, năm sản xuất, thể loại (hoạt hình, hành động, phiêu lưu, tình cảm…), thông tin giới thiệu chung về phim (gồm đạo diễn, các diễn viên chính, tóm tắt phim), video trailer, định dạng phim (2D, 3D), thời lượng phim.</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 xml:space="preserve">Thông tin về mỗi suất chiếu gồm: bộ phim nào được chiếu tại rạp nào, thời điểm chiếu (ngày giờ), giá vé loại ghế thường, giá vé loại ghế VIP. Giá vé của suất chiếu sẽ không thay đổi. Ngoài ra, mỗi suất chiếu cũng quy định </w:t>
      </w:r>
      <w:r w:rsidRPr="00E95288">
        <w:rPr>
          <w:b/>
          <w:i/>
          <w:sz w:val="25"/>
          <w:szCs w:val="25"/>
        </w:rPr>
        <w:t>số điểm thưởng</w:t>
      </w:r>
      <w:r w:rsidRPr="00E95288">
        <w:rPr>
          <w:sz w:val="25"/>
          <w:szCs w:val="25"/>
        </w:rPr>
        <w:t xml:space="preserve"> khi mua vé thường hay vé VIP.</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 xml:space="preserve">Thông tin mỗi loại quà thưởng gồm: tên, mô tả món quà, số điểm thưởng cần để đổi quả, thời gian hiệu lực. Hiện tại, </w:t>
      </w:r>
      <w:r w:rsidRPr="00E95288">
        <w:rPr>
          <w:b/>
          <w:i/>
          <w:sz w:val="25"/>
          <w:szCs w:val="25"/>
        </w:rPr>
        <w:t xml:space="preserve">có 2 </w:t>
      </w:r>
      <w:r>
        <w:rPr>
          <w:b/>
          <w:i/>
          <w:sz w:val="25"/>
          <w:szCs w:val="25"/>
        </w:rPr>
        <w:t>hình thức</w:t>
      </w:r>
      <w:r w:rsidRPr="00E95288">
        <w:rPr>
          <w:b/>
          <w:i/>
          <w:sz w:val="25"/>
          <w:szCs w:val="25"/>
        </w:rPr>
        <w:t xml:space="preserve"> quà thưởng</w:t>
      </w:r>
      <w:r w:rsidRPr="00E95288">
        <w:rPr>
          <w:sz w:val="25"/>
          <w:szCs w:val="25"/>
        </w:rPr>
        <w:t>, bao gồm:</w:t>
      </w:r>
    </w:p>
    <w:p w:rsidR="00E95288" w:rsidRPr="00E95288" w:rsidRDefault="00E95288" w:rsidP="00AC0500">
      <w:pPr>
        <w:pStyle w:val="ListParagraph"/>
        <w:numPr>
          <w:ilvl w:val="2"/>
          <w:numId w:val="18"/>
        </w:numPr>
        <w:spacing w:after="200" w:line="276" w:lineRule="auto"/>
        <w:ind w:left="1080"/>
        <w:jc w:val="both"/>
        <w:rPr>
          <w:sz w:val="25"/>
          <w:szCs w:val="25"/>
        </w:rPr>
      </w:pPr>
      <w:r w:rsidRPr="00E95288">
        <w:rPr>
          <w:sz w:val="25"/>
          <w:szCs w:val="25"/>
        </w:rPr>
        <w:t xml:space="preserve">Trang phục: với mỗi trang phục, </w:t>
      </w:r>
      <w:r w:rsidRPr="00E95288">
        <w:rPr>
          <w:b/>
          <w:i/>
          <w:sz w:val="25"/>
          <w:szCs w:val="25"/>
        </w:rPr>
        <w:t>mỗi thành viên được nhận tối đa 1 món quà</w:t>
      </w:r>
      <w:r w:rsidRPr="00E95288">
        <w:rPr>
          <w:sz w:val="25"/>
          <w:szCs w:val="25"/>
        </w:rPr>
        <w:t xml:space="preserve">. Ví dụ, thành viên có thể đổi điểm thưởng lấy 1 áo theo phim Frozen và 1 mũ theo phim The Hobbit  2. Mỗi thành viên không được phép đổi điểm lấy 2 áo theo phim Frozen. </w:t>
      </w:r>
    </w:p>
    <w:p w:rsidR="00E95288" w:rsidRPr="00E95288" w:rsidRDefault="00E95288" w:rsidP="00AC0500">
      <w:pPr>
        <w:pStyle w:val="ListParagraph"/>
        <w:numPr>
          <w:ilvl w:val="2"/>
          <w:numId w:val="18"/>
        </w:numPr>
        <w:spacing w:after="200" w:line="276" w:lineRule="auto"/>
        <w:ind w:left="1080"/>
        <w:jc w:val="both"/>
        <w:rPr>
          <w:sz w:val="25"/>
          <w:szCs w:val="25"/>
        </w:rPr>
      </w:pPr>
      <w:r w:rsidRPr="00E95288">
        <w:rPr>
          <w:sz w:val="25"/>
          <w:szCs w:val="25"/>
        </w:rPr>
        <w:lastRenderedPageBreak/>
        <w:t xml:space="preserve">Phần ăn/uống miễn phí: mỗi thành viên có thể đổi điểm thưởng </w:t>
      </w:r>
      <w:r w:rsidRPr="00E95288">
        <w:rPr>
          <w:b/>
          <w:i/>
          <w:sz w:val="25"/>
          <w:szCs w:val="25"/>
        </w:rPr>
        <w:t>lấy nhiều phần ăn</w:t>
      </w:r>
      <w:r w:rsidRPr="00E95288">
        <w:rPr>
          <w:sz w:val="25"/>
          <w:szCs w:val="25"/>
        </w:rPr>
        <w:t xml:space="preserve"> (ví dụ bắp rang, kẹo</w:t>
      </w:r>
      <w:r>
        <w:rPr>
          <w:sz w:val="25"/>
          <w:szCs w:val="25"/>
        </w:rPr>
        <w:t xml:space="preserve">…) hoặc </w:t>
      </w:r>
      <w:r w:rsidRPr="00E95288">
        <w:rPr>
          <w:b/>
          <w:i/>
          <w:sz w:val="25"/>
          <w:szCs w:val="25"/>
        </w:rPr>
        <w:t>nước giải khát miễn phí</w:t>
      </w:r>
      <w:r w:rsidRPr="00E95288">
        <w:rPr>
          <w:sz w:val="25"/>
          <w:szCs w:val="25"/>
        </w:rPr>
        <w:t xml:space="preserve"> (ví dụ nước suốt, pepsi …) </w:t>
      </w:r>
    </w:p>
    <w:p w:rsidR="00E95288" w:rsidRPr="00E95288" w:rsidRDefault="00E95288" w:rsidP="00E95288">
      <w:pPr>
        <w:jc w:val="both"/>
        <w:rPr>
          <w:sz w:val="25"/>
          <w:szCs w:val="25"/>
        </w:rPr>
      </w:pPr>
      <w:r w:rsidRPr="00E95288">
        <w:rPr>
          <w:b/>
          <w:i/>
          <w:sz w:val="25"/>
          <w:szCs w:val="25"/>
        </w:rPr>
        <w:t xml:space="preserve">Người dùng bất kỳ </w:t>
      </w:r>
      <w:r w:rsidRPr="00E95288">
        <w:rPr>
          <w:sz w:val="25"/>
          <w:szCs w:val="25"/>
        </w:rPr>
        <w:t>có thể</w:t>
      </w:r>
      <w:r w:rsidRPr="00E95288">
        <w:rPr>
          <w:b/>
          <w:i/>
          <w:sz w:val="25"/>
          <w:szCs w:val="25"/>
        </w:rPr>
        <w:t xml:space="preserve"> xem danh sách các phim đang được chiếu trong tháng</w:t>
      </w:r>
      <w:r w:rsidRPr="00E95288">
        <w:rPr>
          <w:sz w:val="25"/>
          <w:szCs w:val="25"/>
        </w:rPr>
        <w:t xml:space="preserve">. </w:t>
      </w:r>
    </w:p>
    <w:p w:rsidR="00E95288" w:rsidRPr="00E95288" w:rsidRDefault="00E95288" w:rsidP="00AC0500">
      <w:pPr>
        <w:pStyle w:val="ListParagraph"/>
        <w:numPr>
          <w:ilvl w:val="0"/>
          <w:numId w:val="18"/>
        </w:numPr>
        <w:spacing w:after="200" w:line="276" w:lineRule="auto"/>
        <w:ind w:left="360"/>
        <w:jc w:val="both"/>
        <w:rPr>
          <w:sz w:val="25"/>
          <w:szCs w:val="25"/>
        </w:rPr>
      </w:pPr>
      <w:r w:rsidRPr="00E95288">
        <w:rPr>
          <w:sz w:val="25"/>
          <w:szCs w:val="25"/>
        </w:rPr>
        <w:t xml:space="preserve">Trong quá trình xem danh sách phim đang chiếu, người dùng có thể </w:t>
      </w:r>
      <w:r w:rsidRPr="00E95288">
        <w:rPr>
          <w:b/>
          <w:i/>
          <w:sz w:val="25"/>
          <w:szCs w:val="25"/>
        </w:rPr>
        <w:t>xem chi tiết thông tin phim.</w:t>
      </w:r>
      <w:r w:rsidRPr="00E95288">
        <w:rPr>
          <w:i/>
          <w:sz w:val="25"/>
          <w:szCs w:val="25"/>
        </w:rPr>
        <w:t xml:space="preserve"> </w:t>
      </w:r>
    </w:p>
    <w:p w:rsidR="00E95288" w:rsidRPr="00E95288" w:rsidRDefault="00E95288" w:rsidP="00AC0500">
      <w:pPr>
        <w:pStyle w:val="ListParagraph"/>
        <w:numPr>
          <w:ilvl w:val="0"/>
          <w:numId w:val="18"/>
        </w:numPr>
        <w:spacing w:after="200" w:line="276" w:lineRule="auto"/>
        <w:ind w:left="360"/>
        <w:jc w:val="both"/>
        <w:rPr>
          <w:sz w:val="25"/>
          <w:szCs w:val="25"/>
        </w:rPr>
      </w:pPr>
      <w:r w:rsidRPr="00E95288">
        <w:rPr>
          <w:sz w:val="25"/>
          <w:szCs w:val="25"/>
        </w:rPr>
        <w:t xml:space="preserve">Trong khi xem thông tin chi tiết phim, người dùng là </w:t>
      </w:r>
      <w:r w:rsidRPr="00E95288">
        <w:rPr>
          <w:b/>
          <w:i/>
          <w:sz w:val="25"/>
          <w:szCs w:val="25"/>
        </w:rPr>
        <w:t>thành viên</w:t>
      </w:r>
      <w:r w:rsidRPr="00E95288">
        <w:rPr>
          <w:sz w:val="25"/>
          <w:szCs w:val="25"/>
        </w:rPr>
        <w:t xml:space="preserve"> (đã đăng ký) có thể </w:t>
      </w:r>
      <w:r w:rsidRPr="00E95288">
        <w:rPr>
          <w:b/>
          <w:i/>
          <w:sz w:val="25"/>
          <w:szCs w:val="25"/>
        </w:rPr>
        <w:t>bình chọn</w:t>
      </w:r>
      <w:r w:rsidRPr="00E95288">
        <w:rPr>
          <w:sz w:val="25"/>
          <w:szCs w:val="25"/>
        </w:rPr>
        <w:t xml:space="preserve"> (cho điểm từ 0 đến 5 sao) và </w:t>
      </w:r>
      <w:r w:rsidRPr="00E95288">
        <w:rPr>
          <w:b/>
          <w:i/>
          <w:sz w:val="25"/>
          <w:szCs w:val="25"/>
        </w:rPr>
        <w:t>viết bình luận về phim</w:t>
      </w:r>
      <w:r w:rsidRPr="00E95288">
        <w:rPr>
          <w:sz w:val="25"/>
          <w:szCs w:val="25"/>
        </w:rPr>
        <w:t>.</w:t>
      </w:r>
    </w:p>
    <w:p w:rsidR="00E95288" w:rsidRPr="00E95288" w:rsidRDefault="00E95288" w:rsidP="00AC0500">
      <w:pPr>
        <w:pStyle w:val="ListParagraph"/>
        <w:numPr>
          <w:ilvl w:val="0"/>
          <w:numId w:val="18"/>
        </w:numPr>
        <w:spacing w:after="200" w:line="276" w:lineRule="auto"/>
        <w:ind w:left="360"/>
        <w:jc w:val="both"/>
        <w:rPr>
          <w:sz w:val="25"/>
          <w:szCs w:val="25"/>
        </w:rPr>
      </w:pPr>
      <w:r w:rsidRPr="00E95288">
        <w:rPr>
          <w:sz w:val="25"/>
          <w:szCs w:val="25"/>
        </w:rPr>
        <w:t xml:space="preserve">Trong quá trình xem danh sách phim đang chiếu hoặc xem chi tiết thông tin phim, người dùng có thể </w:t>
      </w:r>
      <w:r w:rsidRPr="00E95288">
        <w:rPr>
          <w:b/>
          <w:i/>
          <w:sz w:val="25"/>
          <w:szCs w:val="25"/>
        </w:rPr>
        <w:t>đặt mua vé</w:t>
      </w:r>
      <w:r w:rsidRPr="00E95288">
        <w:rPr>
          <w:sz w:val="25"/>
          <w:szCs w:val="25"/>
        </w:rPr>
        <w:t xml:space="preserve">. </w:t>
      </w:r>
    </w:p>
    <w:p w:rsidR="00E95288" w:rsidRPr="00E95288" w:rsidRDefault="00E95288" w:rsidP="00E95288">
      <w:pPr>
        <w:jc w:val="both"/>
        <w:rPr>
          <w:sz w:val="25"/>
          <w:szCs w:val="25"/>
        </w:rPr>
      </w:pPr>
      <w:r w:rsidRPr="00E95288">
        <w:rPr>
          <w:b/>
          <w:i/>
          <w:sz w:val="25"/>
          <w:szCs w:val="25"/>
        </w:rPr>
        <w:t xml:space="preserve">Bất kỳ người dùng nào </w:t>
      </w:r>
      <w:r w:rsidRPr="00E95288">
        <w:rPr>
          <w:sz w:val="25"/>
          <w:szCs w:val="25"/>
        </w:rPr>
        <w:t xml:space="preserve">cũng có thể </w:t>
      </w:r>
      <w:r w:rsidRPr="00E95288">
        <w:rPr>
          <w:b/>
          <w:i/>
          <w:sz w:val="25"/>
          <w:szCs w:val="25"/>
        </w:rPr>
        <w:t>đăng ký (miễn phí) làm thành viên</w:t>
      </w:r>
      <w:r w:rsidRPr="00E95288">
        <w:rPr>
          <w:sz w:val="25"/>
          <w:szCs w:val="25"/>
        </w:rPr>
        <w:t xml:space="preserve"> của EF. </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sz w:val="25"/>
          <w:szCs w:val="25"/>
        </w:rPr>
        <w:t xml:space="preserve">Thông tin đăng ký thành viên bao gồm: họ tên, ngày sinh, số chứng minh thư (hay tương đương), email, số điện thoại, địa chỉ liên hệ và mật khẩu đăng nhập hệ thống. Hệ thống </w:t>
      </w:r>
      <w:r w:rsidRPr="00E95288">
        <w:rPr>
          <w:rFonts w:ascii="BrushScript" w:hAnsi="BrushScript" w:cs="BrushScript"/>
          <w:sz w:val="25"/>
          <w:szCs w:val="25"/>
        </w:rPr>
        <w:t>MTBP</w:t>
      </w:r>
      <w:r w:rsidRPr="00E95288">
        <w:rPr>
          <w:sz w:val="25"/>
          <w:szCs w:val="25"/>
        </w:rPr>
        <w:t xml:space="preserve"> </w:t>
      </w:r>
      <w:r w:rsidRPr="00E95288">
        <w:rPr>
          <w:b/>
          <w:i/>
          <w:sz w:val="25"/>
          <w:szCs w:val="25"/>
        </w:rPr>
        <w:t>tự động phát sinh mã số thành viên</w:t>
      </w:r>
      <w:r w:rsidRPr="00E95288">
        <w:rPr>
          <w:sz w:val="25"/>
          <w:szCs w:val="25"/>
        </w:rPr>
        <w:t xml:space="preserve"> (duy nhất, không thay đổi được) cho mỗi thành viên. </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sz w:val="25"/>
          <w:szCs w:val="25"/>
        </w:rPr>
        <w:t xml:space="preserve">Sau khi đăng ký thành công, tùy theo chọn lựa của người đăng ký, </w:t>
      </w:r>
      <w:r w:rsidRPr="00E95288">
        <w:rPr>
          <w:rFonts w:ascii="BrushScript" w:hAnsi="BrushScript" w:cs="BrushScript"/>
          <w:sz w:val="25"/>
          <w:szCs w:val="25"/>
        </w:rPr>
        <w:t xml:space="preserve">MTBP </w:t>
      </w:r>
      <w:r w:rsidRPr="00E95288">
        <w:rPr>
          <w:sz w:val="25"/>
          <w:szCs w:val="25"/>
        </w:rPr>
        <w:t xml:space="preserve">sẽ tự động </w:t>
      </w:r>
      <w:r w:rsidRPr="00E95288">
        <w:rPr>
          <w:b/>
          <w:i/>
          <w:sz w:val="25"/>
          <w:szCs w:val="25"/>
        </w:rPr>
        <w:t>gửi email xác nhận</w:t>
      </w:r>
      <w:r w:rsidRPr="00E95288">
        <w:rPr>
          <w:sz w:val="25"/>
          <w:szCs w:val="25"/>
        </w:rPr>
        <w:t xml:space="preserve"> cho người đăng ký hoặc </w:t>
      </w:r>
      <w:r w:rsidRPr="00E95288">
        <w:rPr>
          <w:b/>
          <w:i/>
          <w:sz w:val="25"/>
          <w:szCs w:val="25"/>
        </w:rPr>
        <w:t>tự động kết nối</w:t>
      </w:r>
      <w:r w:rsidRPr="00E95288">
        <w:rPr>
          <w:sz w:val="25"/>
          <w:szCs w:val="25"/>
        </w:rPr>
        <w:t xml:space="preserve"> đến tổng đài 100 120 14 để </w:t>
      </w:r>
      <w:r w:rsidRPr="00E95288">
        <w:rPr>
          <w:b/>
          <w:i/>
          <w:sz w:val="25"/>
          <w:szCs w:val="25"/>
        </w:rPr>
        <w:t xml:space="preserve">gửi tin nhắn xác nhận </w:t>
      </w:r>
      <w:r w:rsidRPr="00E95288">
        <w:rPr>
          <w:sz w:val="25"/>
          <w:szCs w:val="25"/>
        </w:rPr>
        <w:t>việc đăng ký thành công và thông báo mã số thành viên.</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sz w:val="25"/>
          <w:szCs w:val="25"/>
        </w:rPr>
        <w:t>Mỗi thành viên có tổng số điểm thưởng tích lũy (khi mua vé xem phim) và có thể đổi điểm thưởng để nhận quà.</w:t>
      </w:r>
    </w:p>
    <w:p w:rsidR="00E95288" w:rsidRPr="00E95288" w:rsidRDefault="00E95288" w:rsidP="00E95288">
      <w:pPr>
        <w:jc w:val="both"/>
        <w:rPr>
          <w:sz w:val="25"/>
          <w:szCs w:val="25"/>
        </w:rPr>
      </w:pPr>
      <w:r w:rsidRPr="00E95288">
        <w:rPr>
          <w:b/>
          <w:i/>
          <w:sz w:val="25"/>
          <w:szCs w:val="25"/>
        </w:rPr>
        <w:t>Thành viên</w:t>
      </w:r>
      <w:r w:rsidRPr="00E95288">
        <w:rPr>
          <w:sz w:val="25"/>
          <w:szCs w:val="25"/>
        </w:rPr>
        <w:t xml:space="preserve"> của </w:t>
      </w:r>
      <w:r w:rsidRPr="00E95288">
        <w:rPr>
          <w:rFonts w:ascii="BrushScript" w:hAnsi="BrushScript" w:cs="BrushScript"/>
          <w:sz w:val="25"/>
          <w:szCs w:val="25"/>
        </w:rPr>
        <w:t>MTBP</w:t>
      </w:r>
      <w:r w:rsidRPr="00E95288">
        <w:rPr>
          <w:sz w:val="25"/>
          <w:szCs w:val="25"/>
        </w:rPr>
        <w:t xml:space="preserve"> có thể </w:t>
      </w:r>
      <w:r w:rsidRPr="00E95288">
        <w:rPr>
          <w:b/>
          <w:i/>
          <w:sz w:val="25"/>
          <w:szCs w:val="25"/>
        </w:rPr>
        <w:t>đăng nhập</w:t>
      </w:r>
      <w:r w:rsidRPr="00E95288">
        <w:rPr>
          <w:sz w:val="25"/>
          <w:szCs w:val="25"/>
        </w:rPr>
        <w:t xml:space="preserve"> vào hệ thống (với tên đăng nhập là mã số thành viên), </w:t>
      </w:r>
      <w:r w:rsidRPr="00E95288">
        <w:rPr>
          <w:b/>
          <w:i/>
          <w:sz w:val="25"/>
          <w:szCs w:val="25"/>
        </w:rPr>
        <w:t>thay đổi thông tin cá nhân</w:t>
      </w:r>
      <w:r w:rsidRPr="00E95288">
        <w:rPr>
          <w:sz w:val="25"/>
          <w:szCs w:val="25"/>
        </w:rPr>
        <w:t xml:space="preserve"> (kể cả mật khẩu), </w:t>
      </w:r>
      <w:r w:rsidRPr="00E95288">
        <w:rPr>
          <w:b/>
          <w:i/>
          <w:sz w:val="25"/>
          <w:szCs w:val="25"/>
        </w:rPr>
        <w:t>đăng xuất</w:t>
      </w:r>
      <w:r w:rsidRPr="00E95288">
        <w:rPr>
          <w:sz w:val="25"/>
          <w:szCs w:val="25"/>
        </w:rPr>
        <w:t xml:space="preserve">, xem </w:t>
      </w:r>
      <w:r w:rsidRPr="00E95288">
        <w:rPr>
          <w:b/>
          <w:i/>
          <w:sz w:val="25"/>
          <w:szCs w:val="25"/>
        </w:rPr>
        <w:t>thông tin về quá trình mua vé xem phim</w:t>
      </w:r>
      <w:r w:rsidRPr="00E95288">
        <w:rPr>
          <w:sz w:val="25"/>
          <w:szCs w:val="25"/>
        </w:rPr>
        <w:t>.</w:t>
      </w:r>
    </w:p>
    <w:p w:rsidR="00E95288" w:rsidRPr="00E95288" w:rsidRDefault="00E95288" w:rsidP="00E95288">
      <w:pPr>
        <w:jc w:val="both"/>
        <w:rPr>
          <w:b/>
          <w:sz w:val="25"/>
          <w:szCs w:val="25"/>
        </w:rPr>
      </w:pPr>
      <w:r w:rsidRPr="00E95288">
        <w:rPr>
          <w:b/>
          <w:sz w:val="25"/>
          <w:szCs w:val="25"/>
        </w:rPr>
        <w:t>Quy trình đặt mua vé như sau:</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sz w:val="25"/>
          <w:szCs w:val="25"/>
        </w:rPr>
        <w:t xml:space="preserve">Trong bước đầu tiên, người dùng có thể được yêu cầu </w:t>
      </w:r>
      <w:r w:rsidRPr="00E95288">
        <w:rPr>
          <w:b/>
          <w:i/>
          <w:sz w:val="25"/>
          <w:szCs w:val="25"/>
        </w:rPr>
        <w:t>đăng nhập</w:t>
      </w:r>
      <w:r w:rsidRPr="00E95288">
        <w:rPr>
          <w:sz w:val="25"/>
          <w:szCs w:val="25"/>
        </w:rPr>
        <w:t xml:space="preserve"> (nếu chưa đăng nhập hay phiên đăng nhập cũ đã chấm dứt) hoặc </w:t>
      </w:r>
      <w:r w:rsidRPr="00E95288">
        <w:rPr>
          <w:b/>
          <w:i/>
          <w:sz w:val="25"/>
          <w:szCs w:val="25"/>
        </w:rPr>
        <w:t>đăng ký thành viên mới</w:t>
      </w:r>
      <w:r w:rsidRPr="00E95288">
        <w:rPr>
          <w:sz w:val="25"/>
          <w:szCs w:val="25"/>
        </w:rPr>
        <w:t xml:space="preserve">. </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b/>
          <w:i/>
          <w:sz w:val="25"/>
          <w:szCs w:val="25"/>
        </w:rPr>
        <w:t>Tìm kiếm và chọn rạp chiếu phim</w:t>
      </w:r>
      <w:r w:rsidRPr="00E95288">
        <w:rPr>
          <w:sz w:val="25"/>
          <w:szCs w:val="25"/>
        </w:rPr>
        <w:t>: người dùng là thành viên có thể tìm kiếm và chọn rạp chiếu phim theo nhiều tiêu chí khác nhau.</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b/>
          <w:i/>
          <w:sz w:val="25"/>
          <w:szCs w:val="25"/>
        </w:rPr>
        <w:t>Chọn suất diễn</w:t>
      </w:r>
      <w:r w:rsidRPr="00E95288">
        <w:rPr>
          <w:sz w:val="25"/>
          <w:szCs w:val="25"/>
        </w:rPr>
        <w:t xml:space="preserve">: người dùng là thành viên có thể chọn suất diễn của phim mà mình muốn xem tại rạp đã chọn. </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b/>
          <w:i/>
          <w:sz w:val="25"/>
          <w:szCs w:val="25"/>
        </w:rPr>
        <w:t>Chọn loại vé và vị trí ngồi trong rạp</w:t>
      </w:r>
      <w:r w:rsidRPr="00E95288">
        <w:rPr>
          <w:sz w:val="25"/>
          <w:szCs w:val="25"/>
        </w:rPr>
        <w:t xml:space="preserve">: người dùng là thành viên có thể chọn loại vé (VIP hay thường) và chọn vị trí ghế trong rạp. </w:t>
      </w:r>
    </w:p>
    <w:p w:rsidR="00E95288" w:rsidRPr="00E95288" w:rsidRDefault="00E95288" w:rsidP="00AC0500">
      <w:pPr>
        <w:pStyle w:val="ListParagraph"/>
        <w:numPr>
          <w:ilvl w:val="0"/>
          <w:numId w:val="17"/>
        </w:numPr>
        <w:spacing w:after="200" w:line="276" w:lineRule="auto"/>
        <w:ind w:left="360"/>
        <w:jc w:val="both"/>
        <w:rPr>
          <w:sz w:val="25"/>
          <w:szCs w:val="25"/>
        </w:rPr>
      </w:pPr>
      <w:r w:rsidRPr="00E95288">
        <w:rPr>
          <w:b/>
          <w:i/>
          <w:sz w:val="25"/>
          <w:szCs w:val="25"/>
        </w:rPr>
        <w:t>Thanh toán</w:t>
      </w:r>
      <w:r w:rsidRPr="00E95288">
        <w:rPr>
          <w:sz w:val="25"/>
          <w:szCs w:val="25"/>
        </w:rPr>
        <w:t>: người dùng có thể giao dịch bằng thẻ Visa, thẻ Master, hay qua hệ thống Paypal:</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 xml:space="preserve">Đối với thẻ Visa hay Master, người dùng cung cấp cho </w:t>
      </w:r>
      <w:r w:rsidRPr="00E95288">
        <w:rPr>
          <w:rFonts w:ascii="BrushScript" w:hAnsi="BrushScript" w:cs="BrushScript"/>
          <w:sz w:val="25"/>
          <w:szCs w:val="25"/>
        </w:rPr>
        <w:t>MTBP</w:t>
      </w:r>
      <w:r w:rsidRPr="00E95288">
        <w:rPr>
          <w:sz w:val="25"/>
          <w:szCs w:val="25"/>
        </w:rPr>
        <w:t xml:space="preserve"> mã số thẻ, số bí mật, họ tên người chủ thẻ, ngày hết hạn của thẻ. Hệ thống </w:t>
      </w:r>
      <w:r w:rsidRPr="00E95288">
        <w:rPr>
          <w:rFonts w:ascii="BrushScript" w:hAnsi="BrushScript" w:cs="BrushScript"/>
          <w:sz w:val="25"/>
          <w:szCs w:val="25"/>
        </w:rPr>
        <w:t>MTBP</w:t>
      </w:r>
      <w:r w:rsidRPr="00E95288">
        <w:rPr>
          <w:sz w:val="25"/>
          <w:szCs w:val="25"/>
        </w:rPr>
        <w:t xml:space="preserve"> tự động kết nối đến hệ thống dịch vụ </w:t>
      </w:r>
      <w:r w:rsidRPr="00E95288">
        <w:rPr>
          <w:b/>
          <w:i/>
          <w:sz w:val="25"/>
          <w:szCs w:val="25"/>
        </w:rPr>
        <w:t>Smart Banking</w:t>
      </w:r>
      <w:r w:rsidRPr="00E95288">
        <w:rPr>
          <w:sz w:val="25"/>
          <w:szCs w:val="25"/>
        </w:rPr>
        <w:t xml:space="preserve"> (mà </w:t>
      </w:r>
      <w:r w:rsidRPr="00E95288">
        <w:rPr>
          <w:rFonts w:ascii="BrushScript" w:hAnsi="BrushScript" w:cs="BrushScript"/>
          <w:sz w:val="25"/>
          <w:szCs w:val="25"/>
        </w:rPr>
        <w:t>MTBP</w:t>
      </w:r>
      <w:r w:rsidRPr="00E95288">
        <w:rPr>
          <w:sz w:val="25"/>
          <w:szCs w:val="25"/>
        </w:rPr>
        <w:t xml:space="preserve"> đăng ký sử dụng) để </w:t>
      </w:r>
      <w:r w:rsidRPr="00E95288">
        <w:rPr>
          <w:b/>
          <w:i/>
          <w:sz w:val="25"/>
          <w:szCs w:val="25"/>
        </w:rPr>
        <w:t>ủy thác việc thực hiện giao dịch</w:t>
      </w:r>
      <w:r w:rsidRPr="00E95288">
        <w:rPr>
          <w:sz w:val="25"/>
          <w:szCs w:val="25"/>
        </w:rPr>
        <w:t xml:space="preserve"> với dịch vụ thẻ Visa hay Master. Sau khi giao dịch thành công, Smart Banking trả về cho </w:t>
      </w:r>
      <w:r w:rsidRPr="00E95288">
        <w:rPr>
          <w:rFonts w:ascii="BrushScript" w:hAnsi="BrushScript" w:cs="BrushScript"/>
          <w:sz w:val="25"/>
          <w:szCs w:val="25"/>
        </w:rPr>
        <w:t>MTBP</w:t>
      </w:r>
      <w:r w:rsidRPr="00E95288">
        <w:rPr>
          <w:sz w:val="25"/>
          <w:szCs w:val="25"/>
        </w:rPr>
        <w:t xml:space="preserve"> số hiệu của giao dịch. </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lastRenderedPageBreak/>
        <w:t xml:space="preserve">Đối với Paypal, hệ thống </w:t>
      </w:r>
      <w:r w:rsidRPr="00E95288">
        <w:rPr>
          <w:rFonts w:ascii="BrushScript" w:hAnsi="BrushScript" w:cs="BrushScript"/>
          <w:sz w:val="25"/>
          <w:szCs w:val="25"/>
        </w:rPr>
        <w:t>MTBP</w:t>
      </w:r>
      <w:r w:rsidRPr="00E95288">
        <w:rPr>
          <w:sz w:val="25"/>
          <w:szCs w:val="25"/>
        </w:rPr>
        <w:t xml:space="preserve"> tự động </w:t>
      </w:r>
      <w:r w:rsidRPr="00E95288">
        <w:rPr>
          <w:b/>
          <w:i/>
          <w:sz w:val="25"/>
          <w:szCs w:val="25"/>
        </w:rPr>
        <w:t>kết nối ngay với Paypal</w:t>
      </w:r>
      <w:r w:rsidRPr="00E95288">
        <w:rPr>
          <w:sz w:val="25"/>
          <w:szCs w:val="25"/>
        </w:rPr>
        <w:t xml:space="preserve"> để ủy thác cho Paypal thực hiện giao dịch với người mua vé. Như vậy, </w:t>
      </w:r>
      <w:r w:rsidRPr="00E95288">
        <w:rPr>
          <w:rFonts w:ascii="BrushScript" w:hAnsi="BrushScript" w:cs="BrushScript"/>
          <w:sz w:val="25"/>
          <w:szCs w:val="25"/>
        </w:rPr>
        <w:t>MTBP</w:t>
      </w:r>
      <w:r w:rsidRPr="00E95288">
        <w:rPr>
          <w:sz w:val="25"/>
          <w:szCs w:val="25"/>
        </w:rPr>
        <w:t xml:space="preserve"> sẽ không ghi nhận lại bất kỳ thông tin nào về tài khoản mà người mua vé sử dụng để thanh toán. Sau khi giao dịch thành công, Paypal trả về cho </w:t>
      </w:r>
      <w:r w:rsidRPr="00E95288">
        <w:rPr>
          <w:rFonts w:ascii="BrushScript" w:hAnsi="BrushScript" w:cs="BrushScript"/>
          <w:sz w:val="25"/>
          <w:szCs w:val="25"/>
        </w:rPr>
        <w:t>MTBP</w:t>
      </w:r>
      <w:r w:rsidRPr="00E95288">
        <w:rPr>
          <w:sz w:val="25"/>
          <w:szCs w:val="25"/>
        </w:rPr>
        <w:t xml:space="preserve"> số hiệu của giao dịch.</w:t>
      </w:r>
    </w:p>
    <w:p w:rsidR="00E95288" w:rsidRPr="00E95288" w:rsidRDefault="00E95288" w:rsidP="00AC0500">
      <w:pPr>
        <w:pStyle w:val="ListParagraph"/>
        <w:numPr>
          <w:ilvl w:val="1"/>
          <w:numId w:val="18"/>
        </w:numPr>
        <w:spacing w:after="200" w:line="276" w:lineRule="auto"/>
        <w:ind w:left="720"/>
        <w:jc w:val="both"/>
        <w:rPr>
          <w:sz w:val="25"/>
          <w:szCs w:val="25"/>
        </w:rPr>
      </w:pPr>
      <w:r w:rsidRPr="00E95288">
        <w:rPr>
          <w:sz w:val="25"/>
          <w:szCs w:val="25"/>
        </w:rPr>
        <w:t xml:space="preserve">Khi thanh toán thành công, </w:t>
      </w:r>
      <w:r w:rsidRPr="00E95288">
        <w:rPr>
          <w:rFonts w:ascii="BrushScript" w:hAnsi="BrushScript" w:cs="BrushScript"/>
          <w:sz w:val="25"/>
          <w:szCs w:val="25"/>
        </w:rPr>
        <w:t>MTBP</w:t>
      </w:r>
      <w:r w:rsidRPr="00E95288">
        <w:rPr>
          <w:sz w:val="25"/>
          <w:szCs w:val="25"/>
        </w:rPr>
        <w:t xml:space="preserve"> sẽ ghi nhận vé, bao gồm số hiệu vé (duy nhất), mã QR code của vé, loại vé (VIP hay thường), giá vé, suất chiếu, số hiệu ghế, thời điểm mua vé (ngày, giờ), hình thức thanh toán (Visa, Master hay Paypal) và số hiệu giao dịch (do Smart Banking/ Paypal trả về).</w:t>
      </w:r>
    </w:p>
    <w:p w:rsidR="00E95288" w:rsidRPr="00E95288" w:rsidRDefault="00E95288" w:rsidP="00E95288">
      <w:pPr>
        <w:jc w:val="both"/>
        <w:rPr>
          <w:sz w:val="25"/>
          <w:szCs w:val="25"/>
        </w:rPr>
      </w:pPr>
      <w:r w:rsidRPr="00E95288">
        <w:rPr>
          <w:sz w:val="25"/>
          <w:szCs w:val="25"/>
        </w:rPr>
        <w:t xml:space="preserve">Với </w:t>
      </w:r>
      <w:r w:rsidRPr="00E95288">
        <w:rPr>
          <w:b/>
          <w:i/>
          <w:sz w:val="25"/>
          <w:szCs w:val="25"/>
        </w:rPr>
        <w:t>vé VIP</w:t>
      </w:r>
      <w:r w:rsidRPr="00E95288">
        <w:rPr>
          <w:sz w:val="25"/>
          <w:szCs w:val="25"/>
        </w:rPr>
        <w:t xml:space="preserve">, người mua có thể </w:t>
      </w:r>
      <w:r w:rsidRPr="00E95288">
        <w:rPr>
          <w:b/>
          <w:i/>
          <w:sz w:val="25"/>
          <w:szCs w:val="25"/>
        </w:rPr>
        <w:t>hoàn trả vé</w:t>
      </w:r>
      <w:r w:rsidRPr="00E95288">
        <w:rPr>
          <w:sz w:val="25"/>
          <w:szCs w:val="25"/>
        </w:rPr>
        <w:t xml:space="preserve"> và nhận lại được 85% tiền vé (vé thường không thể hoàn trả). Lưu ý là vé được hoàn trả sẽ không được xóa khỏi hệ thống mà được cập nhật tình trạng là “đã hủy”. ….</w:t>
      </w:r>
    </w:p>
    <w:p w:rsidR="009A75D2" w:rsidRDefault="00E95288" w:rsidP="00E95288">
      <w:pPr>
        <w:jc w:val="both"/>
        <w:rPr>
          <w:b/>
        </w:rPr>
      </w:pPr>
      <w:r w:rsidRPr="00E95288">
        <w:rPr>
          <w:sz w:val="25"/>
          <w:szCs w:val="25"/>
        </w:rPr>
        <w:t xml:space="preserve">Mỗi khi mua vé, thành viên sẽ được tích lũy điểm thưởng. Khi đủ điểm thưởng, thành viên có thể </w:t>
      </w:r>
      <w:r w:rsidRPr="00E95288">
        <w:rPr>
          <w:b/>
          <w:i/>
          <w:sz w:val="25"/>
          <w:szCs w:val="25"/>
        </w:rPr>
        <w:t>đổi điểm thưởng để nhận quà</w:t>
      </w:r>
      <w:r w:rsidRPr="00E95288">
        <w:rPr>
          <w:sz w:val="25"/>
          <w:szCs w:val="25"/>
        </w:rPr>
        <w:t xml:space="preserve">. Hệ thống sẽ ghi nhận lại thông tin </w:t>
      </w:r>
      <w:r w:rsidRPr="00E95288">
        <w:rPr>
          <w:b/>
          <w:i/>
          <w:sz w:val="25"/>
          <w:szCs w:val="25"/>
        </w:rPr>
        <w:t>phiếu đổi quà</w:t>
      </w:r>
      <w:r w:rsidRPr="00E95288">
        <w:rPr>
          <w:sz w:val="25"/>
          <w:szCs w:val="25"/>
        </w:rPr>
        <w:t xml:space="preserve">, bao gồm: số hiệu phiếu (duy nhất), mã QR code của phiếu, loại quà, người nhận, ngày đăng ký đổi quà. Đồng thời, </w:t>
      </w:r>
      <w:r w:rsidRPr="00E95288">
        <w:rPr>
          <w:rFonts w:ascii="BrushScript" w:hAnsi="BrushScript" w:cs="BrushScript"/>
          <w:sz w:val="25"/>
          <w:szCs w:val="25"/>
        </w:rPr>
        <w:t>MTBP</w:t>
      </w:r>
      <w:r w:rsidRPr="00E95288">
        <w:rPr>
          <w:sz w:val="25"/>
          <w:szCs w:val="25"/>
        </w:rPr>
        <w:t xml:space="preserve"> cũng </w:t>
      </w:r>
      <w:r w:rsidRPr="00E95288">
        <w:rPr>
          <w:b/>
          <w:i/>
          <w:sz w:val="25"/>
          <w:szCs w:val="25"/>
        </w:rPr>
        <w:t xml:space="preserve">gửi email </w:t>
      </w:r>
      <w:r w:rsidRPr="00E95288">
        <w:rPr>
          <w:sz w:val="25"/>
          <w:szCs w:val="25"/>
        </w:rPr>
        <w:t>cho thành viên thông tin của phiếu đổi quà. Thành viên sẽ in phiếu này ra, đem đến các rạp chiếu phim để nhận quà.</w:t>
      </w:r>
      <w:r w:rsidR="00AE167F">
        <w:t xml:space="preserve"> </w:t>
      </w:r>
      <w:r w:rsidR="009A75D2">
        <w:br w:type="page"/>
      </w:r>
    </w:p>
    <w:p w:rsidR="00326E5F" w:rsidRPr="00FB50D2" w:rsidRDefault="00326E5F" w:rsidP="00123F9A">
      <w:pPr>
        <w:pStyle w:val="Question"/>
        <w:tabs>
          <w:tab w:val="right" w:pos="9631"/>
        </w:tabs>
        <w:spacing w:before="0" w:after="0" w:line="400" w:lineRule="exact"/>
        <w:ind w:left="357" w:right="641" w:hanging="357"/>
        <w:jc w:val="both"/>
        <w:rPr>
          <w:i/>
          <w:lang w:eastAsia="ja-JP"/>
        </w:rPr>
      </w:pPr>
      <w:r w:rsidRPr="00FB50D2">
        <w:lastRenderedPageBreak/>
        <w:t xml:space="preserve">Hãy vẽ sơ đồ Use-case của </w:t>
      </w:r>
      <w:r w:rsidR="00E95288">
        <w:rPr>
          <w:lang w:val="en-US"/>
        </w:rPr>
        <w:t xml:space="preserve">hệ thống </w:t>
      </w:r>
      <w:r w:rsidR="00E95288" w:rsidRPr="00E95288">
        <w:rPr>
          <w:rFonts w:ascii="BrushScript" w:hAnsi="BrushScript" w:cs="BrushScript"/>
          <w:b w:val="0"/>
          <w:sz w:val="26"/>
          <w:szCs w:val="26"/>
        </w:rPr>
        <w:t>MTBP</w:t>
      </w:r>
      <w:r w:rsidRPr="00FB50D2">
        <w:tab/>
      </w:r>
      <w:r w:rsidRPr="00FB50D2">
        <w:rPr>
          <w:i/>
        </w:rPr>
        <w:t>(1.</w:t>
      </w:r>
      <w:r w:rsidR="00B563BC">
        <w:rPr>
          <w:i/>
          <w:lang w:val="en-US"/>
        </w:rPr>
        <w:t>25</w:t>
      </w:r>
      <w:r w:rsidRPr="00FB50D2">
        <w:rPr>
          <w:i/>
        </w:rPr>
        <w:t>đ)</w:t>
      </w:r>
    </w:p>
    <w:p w:rsidR="009A75D2" w:rsidRPr="00300134" w:rsidRDefault="009A75D2" w:rsidP="009A75D2">
      <w:pPr>
        <w:pStyle w:val="Choice"/>
        <w:numPr>
          <w:ilvl w:val="0"/>
          <w:numId w:val="0"/>
        </w:numPr>
        <w:spacing w:line="400" w:lineRule="exact"/>
        <w:jc w:val="both"/>
        <w:rPr>
          <w:lang w:val="fr-FR"/>
        </w:rPr>
      </w:pPr>
      <w:r w:rsidRPr="00300134">
        <w:rPr>
          <w:sz w:val="36"/>
          <w:szCs w:val="36"/>
          <w:lang w:val="en-US"/>
        </w:rPr>
        <w:sym w:font="Wingdings" w:char="F040"/>
      </w:r>
      <w:r w:rsidRPr="007E35A5">
        <w:rPr>
          <w:b/>
          <w:lang w:val="fr-FR"/>
        </w:rPr>
        <w:t xml:space="preserve"> </w:t>
      </w:r>
      <w:r w:rsidRPr="00300134">
        <w:rPr>
          <w:b/>
          <w:bCs/>
          <w:lang w:val="fr-FR"/>
        </w:rPr>
        <w:t>Hướng dẫn:</w:t>
      </w:r>
      <w:r>
        <w:rPr>
          <w:b/>
          <w:bCs/>
          <w:lang w:val="fr-FR"/>
        </w:rPr>
        <w:t xml:space="preserve"> </w:t>
      </w:r>
      <w:r w:rsidRPr="00300134">
        <w:rPr>
          <w:lang w:val="fr-FR"/>
        </w:rPr>
        <w:t>Xác định đầy đủ các actor, use-case, các mối quan hệ: association, kế thừa (nếu có), &lt;&lt;include&gt;&gt; (nếu có), &lt;&lt;extends&gt;&gt; (nếu có)</w:t>
      </w:r>
    </w:p>
    <w:p w:rsidR="009A75D2" w:rsidRDefault="009A75D2" w:rsidP="009A75D2">
      <w:pPr>
        <w:pStyle w:val="BodyText"/>
        <w:tabs>
          <w:tab w:val="right" w:leader="dot" w:pos="9603"/>
        </w:tabs>
        <w:spacing w:after="0" w:line="360" w:lineRule="auto"/>
        <w:rPr>
          <w:lang w:val="fr-FR"/>
        </w:rPr>
      </w:pP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p>
    <w:p w:rsidR="00E95288" w:rsidRDefault="00E95288" w:rsidP="009A75D2">
      <w:pPr>
        <w:pStyle w:val="BodyText"/>
        <w:tabs>
          <w:tab w:val="right" w:leader="dot" w:pos="9603"/>
        </w:tabs>
        <w:spacing w:after="0" w:line="360" w:lineRule="auto"/>
        <w:rPr>
          <w:lang w:val="fr-FR"/>
        </w:rPr>
      </w:pPr>
      <w:r>
        <w:rPr>
          <w:lang w:val="fr-FR"/>
        </w:rPr>
        <w:tab/>
      </w:r>
    </w:p>
    <w:p w:rsidR="00E95288" w:rsidRDefault="00E95288" w:rsidP="009A75D2">
      <w:pPr>
        <w:pStyle w:val="BodyText"/>
        <w:tabs>
          <w:tab w:val="right" w:leader="dot" w:pos="9603"/>
        </w:tabs>
        <w:spacing w:after="0" w:line="360" w:lineRule="auto"/>
        <w:rPr>
          <w:lang w:val="fr-FR"/>
        </w:rPr>
      </w:pPr>
      <w:r>
        <w:rPr>
          <w:lang w:val="fr-FR"/>
        </w:rPr>
        <w:tab/>
      </w:r>
    </w:p>
    <w:p w:rsidR="00E95288" w:rsidRPr="00300134" w:rsidRDefault="00E95288" w:rsidP="009A75D2">
      <w:pPr>
        <w:pStyle w:val="BodyText"/>
        <w:tabs>
          <w:tab w:val="right" w:leader="dot" w:pos="9603"/>
        </w:tabs>
        <w:spacing w:after="0" w:line="360" w:lineRule="auto"/>
        <w:rPr>
          <w:lang w:val="fr-FR"/>
        </w:rPr>
      </w:pPr>
      <w:r>
        <w:rPr>
          <w:lang w:val="fr-FR"/>
        </w:rPr>
        <w:tab/>
      </w:r>
    </w:p>
    <w:p w:rsidR="009A75D2" w:rsidRPr="00FB50D2" w:rsidRDefault="007E35A5" w:rsidP="009A75D2">
      <w:pPr>
        <w:pStyle w:val="Question"/>
        <w:tabs>
          <w:tab w:val="right" w:pos="9631"/>
        </w:tabs>
        <w:spacing w:before="0" w:after="0" w:line="400" w:lineRule="exact"/>
        <w:ind w:left="357" w:right="641" w:hanging="357"/>
        <w:jc w:val="both"/>
        <w:rPr>
          <w:i/>
          <w:lang w:eastAsia="ja-JP"/>
        </w:rPr>
      </w:pPr>
      <w:r>
        <w:rPr>
          <w:b w:val="0"/>
          <w:bCs/>
          <w:u w:val="single"/>
          <w:lang w:val="en-US"/>
        </w:rPr>
        <w:br w:type="page"/>
      </w:r>
      <w:r w:rsidR="009A75D2" w:rsidRPr="00FB50D2">
        <w:lastRenderedPageBreak/>
        <w:t xml:space="preserve">Hãy </w:t>
      </w:r>
      <w:r w:rsidR="009A75D2">
        <w:rPr>
          <w:lang w:val="en-US"/>
        </w:rPr>
        <w:t xml:space="preserve">xây dựng sơ đồ lớp ở mức phân tích cho </w:t>
      </w:r>
      <w:r w:rsidR="00E95288">
        <w:rPr>
          <w:lang w:val="en-US"/>
        </w:rPr>
        <w:t xml:space="preserve">hệ thống </w:t>
      </w:r>
      <w:r w:rsidR="00E95288" w:rsidRPr="00E95288">
        <w:rPr>
          <w:rFonts w:ascii="BrushScript" w:hAnsi="BrushScript" w:cs="BrushScript"/>
          <w:b w:val="0"/>
          <w:sz w:val="26"/>
          <w:szCs w:val="26"/>
        </w:rPr>
        <w:t>MTBP</w:t>
      </w:r>
      <w:r w:rsidR="009A75D2" w:rsidRPr="00FB50D2">
        <w:tab/>
      </w:r>
      <w:r w:rsidR="00B563BC">
        <w:rPr>
          <w:i/>
        </w:rPr>
        <w:t>(1.</w:t>
      </w:r>
      <w:r w:rsidR="00B563BC">
        <w:rPr>
          <w:i/>
          <w:lang w:val="en-US"/>
        </w:rPr>
        <w:t>25</w:t>
      </w:r>
      <w:r w:rsidR="009A75D2" w:rsidRPr="00FB50D2">
        <w:rPr>
          <w:i/>
        </w:rPr>
        <w:t>đ)</w:t>
      </w:r>
    </w:p>
    <w:p w:rsidR="009A75D2" w:rsidRPr="009A75D2" w:rsidRDefault="009A75D2" w:rsidP="009A75D2">
      <w:pPr>
        <w:pStyle w:val="Choice"/>
        <w:numPr>
          <w:ilvl w:val="0"/>
          <w:numId w:val="0"/>
        </w:numPr>
        <w:jc w:val="both"/>
        <w:rPr>
          <w:lang w:val="en-US"/>
        </w:rPr>
      </w:pPr>
      <w:r w:rsidRPr="00300134">
        <w:rPr>
          <w:sz w:val="36"/>
          <w:szCs w:val="36"/>
          <w:lang w:val="en-US"/>
        </w:rPr>
        <w:sym w:font="Wingdings" w:char="F040"/>
      </w:r>
      <w:r w:rsidRPr="00300134">
        <w:rPr>
          <w:b/>
          <w:lang w:val="en-US"/>
        </w:rPr>
        <w:t xml:space="preserve"> </w:t>
      </w:r>
      <w:r w:rsidRPr="00300134">
        <w:rPr>
          <w:b/>
          <w:bCs/>
          <w:lang w:val="en-US"/>
        </w:rPr>
        <w:t>Hướng dẫn:</w:t>
      </w:r>
      <w:r w:rsidRPr="00300134">
        <w:rPr>
          <w:lang w:val="en-US"/>
        </w:rPr>
        <w:t xml:space="preserve"> </w:t>
      </w:r>
      <w:r>
        <w:rPr>
          <w:lang w:val="en-US"/>
        </w:rPr>
        <w:t xml:space="preserve"> </w:t>
      </w:r>
      <w:r w:rsidRPr="009A75D2">
        <w:rPr>
          <w:lang w:val="en-US"/>
        </w:rPr>
        <w:t xml:space="preserve">Áp dụng nguyên tắc </w:t>
      </w:r>
      <w:r w:rsidRPr="009A75D2">
        <w:rPr>
          <w:b/>
          <w:bCs/>
          <w:i/>
          <w:iCs/>
          <w:lang w:val="en-US"/>
        </w:rPr>
        <w:t>tổng quát hóa</w:t>
      </w:r>
      <w:r w:rsidRPr="009A75D2">
        <w:rPr>
          <w:lang w:val="en-US"/>
        </w:rPr>
        <w:t xml:space="preserve"> và </w:t>
      </w:r>
      <w:r w:rsidRPr="009A75D2">
        <w:rPr>
          <w:b/>
          <w:bCs/>
          <w:i/>
          <w:iCs/>
          <w:lang w:val="en-US"/>
        </w:rPr>
        <w:t>đặc biệt hóa</w:t>
      </w:r>
      <w:r w:rsidRPr="009A75D2">
        <w:rPr>
          <w:lang w:val="en-US"/>
        </w:rPr>
        <w:t xml:space="preserve">, dùng cơ chế kế thừa của hướng đối tượng để cải tiến sơ đồ lớp đã cho. </w:t>
      </w:r>
      <w:r w:rsidRPr="009A75D2">
        <w:rPr>
          <w:b/>
          <w:bCs/>
          <w:i/>
          <w:iCs/>
          <w:lang w:val="en-US"/>
        </w:rPr>
        <w:t xml:space="preserve">KHÔNG </w:t>
      </w:r>
      <w:r w:rsidRPr="009A75D2">
        <w:rPr>
          <w:lang w:val="en-US"/>
        </w:rPr>
        <w:t>cần liệt kê các phương thức của các lớp đối tượng</w:t>
      </w:r>
    </w:p>
    <w:p w:rsidR="009A75D2" w:rsidRDefault="009A75D2" w:rsidP="009A75D2">
      <w:pPr>
        <w:pStyle w:val="BodyText"/>
        <w:tabs>
          <w:tab w:val="right" w:leader="dot" w:pos="9603"/>
        </w:tabs>
        <w:spacing w:after="0" w:line="360" w:lineRule="auto"/>
        <w:rPr>
          <w:lang w:val="fr-FR"/>
        </w:rPr>
      </w:pP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r w:rsidRPr="00300134">
        <w:rPr>
          <w:lang w:val="fr-FR"/>
        </w:rPr>
        <w:tab/>
      </w:r>
    </w:p>
    <w:p w:rsidR="009A75D2" w:rsidRDefault="009A75D2" w:rsidP="009A75D2">
      <w:pPr>
        <w:pStyle w:val="BodyText"/>
        <w:tabs>
          <w:tab w:val="right" w:leader="dot" w:pos="9603"/>
        </w:tabs>
        <w:spacing w:after="0" w:line="360" w:lineRule="auto"/>
        <w:rPr>
          <w:lang w:val="fr-FR"/>
        </w:rPr>
      </w:pPr>
      <w:r>
        <w:rPr>
          <w:lang w:val="fr-FR"/>
        </w:rPr>
        <w:lastRenderedPageBreak/>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Default="009A75D2" w:rsidP="009A75D2">
      <w:pPr>
        <w:pStyle w:val="BodyText"/>
        <w:tabs>
          <w:tab w:val="right" w:leader="dot" w:pos="9603"/>
        </w:tabs>
        <w:spacing w:after="0" w:line="360" w:lineRule="auto"/>
        <w:rPr>
          <w:lang w:val="fr-FR"/>
        </w:rPr>
      </w:pPr>
      <w:r>
        <w:rPr>
          <w:lang w:val="fr-FR"/>
        </w:rPr>
        <w:tab/>
      </w:r>
    </w:p>
    <w:p w:rsidR="009A75D2" w:rsidRPr="002C6152" w:rsidRDefault="009A75D2" w:rsidP="009A75D2">
      <w:pPr>
        <w:pStyle w:val="Question"/>
        <w:tabs>
          <w:tab w:val="right" w:pos="9631"/>
        </w:tabs>
        <w:spacing w:line="360" w:lineRule="exact"/>
        <w:ind w:left="357" w:right="641" w:hanging="357"/>
        <w:jc w:val="both"/>
        <w:rPr>
          <w:lang w:val="en-US"/>
        </w:rPr>
      </w:pPr>
      <w:r w:rsidRPr="002C6152">
        <w:rPr>
          <w:lang w:val="en-US"/>
        </w:rPr>
        <w:lastRenderedPageBreak/>
        <w:t xml:space="preserve">Hãy trình bày một phương án lưu trữ bằng CSDL quan hệ cho </w:t>
      </w:r>
      <w:r w:rsidR="00E95288">
        <w:rPr>
          <w:lang w:val="en-US"/>
        </w:rPr>
        <w:t xml:space="preserve">hệ thống </w:t>
      </w:r>
      <w:r w:rsidR="00E95288" w:rsidRPr="00E95288">
        <w:rPr>
          <w:rFonts w:ascii="BrushScript" w:hAnsi="BrushScript" w:cs="BrushScript"/>
          <w:b w:val="0"/>
          <w:sz w:val="26"/>
          <w:szCs w:val="26"/>
        </w:rPr>
        <w:t>MTBP</w:t>
      </w:r>
      <w:r w:rsidR="00E95288" w:rsidRPr="002C6152">
        <w:rPr>
          <w:lang w:val="en-US"/>
        </w:rPr>
        <w:t xml:space="preserve"> </w:t>
      </w:r>
      <w:r w:rsidRPr="002C6152">
        <w:rPr>
          <w:lang w:val="en-US"/>
        </w:rPr>
        <w:t>(tương ứng với sơ đồ lớp ở mức phân tích /Chị</w:t>
      </w:r>
      <w:r w:rsidRPr="002C6152">
        <w:rPr>
          <w:lang w:val="en-US" w:eastAsia="ja-JP"/>
        </w:rPr>
        <w:t xml:space="preserve"> đã trình bày ở câu </w:t>
      </w:r>
      <w:r>
        <w:rPr>
          <w:lang w:val="en-US" w:eastAsia="ja-JP"/>
        </w:rPr>
        <w:t>1</w:t>
      </w:r>
      <w:r w:rsidRPr="002C6152">
        <w:rPr>
          <w:lang w:val="en-US" w:eastAsia="ja-JP"/>
        </w:rPr>
        <w:t>2)</w:t>
      </w:r>
      <w:r>
        <w:rPr>
          <w:rFonts w:hint="eastAsia"/>
          <w:lang w:val="en-US" w:eastAsia="ja-JP"/>
        </w:rPr>
        <w:tab/>
      </w:r>
      <w:r w:rsidRPr="002C6152">
        <w:rPr>
          <w:rFonts w:hint="eastAsia"/>
          <w:i/>
          <w:lang w:val="en-US" w:eastAsia="ja-JP"/>
        </w:rPr>
        <w:t>(1.</w:t>
      </w:r>
      <w:r>
        <w:rPr>
          <w:i/>
          <w:lang w:val="en-US" w:eastAsia="ja-JP"/>
        </w:rPr>
        <w:t>0</w:t>
      </w:r>
      <w:r w:rsidRPr="002C6152">
        <w:rPr>
          <w:rFonts w:hint="eastAsia"/>
          <w:i/>
          <w:lang w:val="en-US" w:eastAsia="ja-JP"/>
        </w:rPr>
        <w:t>đ)</w:t>
      </w:r>
    </w:p>
    <w:p w:rsidR="009A75D2" w:rsidRDefault="009A75D2" w:rsidP="009A75D2">
      <w:pPr>
        <w:pStyle w:val="Choice"/>
        <w:numPr>
          <w:ilvl w:val="0"/>
          <w:numId w:val="0"/>
        </w:numPr>
        <w:rPr>
          <w:lang w:val="en-US" w:eastAsia="ja-JP"/>
        </w:rPr>
      </w:pPr>
      <w:r w:rsidRPr="00300134">
        <w:rPr>
          <w:sz w:val="36"/>
          <w:szCs w:val="36"/>
          <w:lang w:val="en-US"/>
        </w:rPr>
        <w:sym w:font="Wingdings" w:char="F040"/>
      </w:r>
      <w:r w:rsidRPr="00300134">
        <w:rPr>
          <w:b/>
          <w:lang w:val="en-US"/>
        </w:rPr>
        <w:t xml:space="preserve"> </w:t>
      </w:r>
      <w:r w:rsidRPr="00300134">
        <w:rPr>
          <w:b/>
          <w:bCs/>
          <w:lang w:val="en-US"/>
        </w:rPr>
        <w:t>Hướng dẫn:</w:t>
      </w:r>
      <w:r w:rsidRPr="00300134">
        <w:rPr>
          <w:lang w:val="en-US"/>
        </w:rPr>
        <w:t xml:space="preserve"> </w:t>
      </w:r>
    </w:p>
    <w:p w:rsidR="009A75D2" w:rsidRDefault="009A75D2" w:rsidP="00AC0500">
      <w:pPr>
        <w:pStyle w:val="Choice"/>
        <w:numPr>
          <w:ilvl w:val="0"/>
          <w:numId w:val="8"/>
        </w:numPr>
        <w:rPr>
          <w:lang w:val="en-US" w:eastAsia="ja-JP"/>
        </w:rPr>
      </w:pPr>
      <w:r w:rsidRPr="002C6152">
        <w:rPr>
          <w:lang w:val="en-US" w:eastAsia="ja-JP"/>
        </w:rPr>
        <w:t xml:space="preserve">Theo yêu cầu, Anh/Chị cần tổ chức lưu trữ thông tin bằng CSDL quan hệ.  </w:t>
      </w:r>
    </w:p>
    <w:p w:rsidR="009A75D2" w:rsidRDefault="009A75D2" w:rsidP="00AC0500">
      <w:pPr>
        <w:pStyle w:val="Choice"/>
        <w:numPr>
          <w:ilvl w:val="0"/>
          <w:numId w:val="8"/>
        </w:numPr>
        <w:rPr>
          <w:lang w:val="en-US" w:eastAsia="ja-JP"/>
        </w:rPr>
      </w:pPr>
      <w:r w:rsidRPr="002C6152">
        <w:rPr>
          <w:lang w:val="en-US" w:eastAsia="ja-JP"/>
        </w:rPr>
        <w:t>Anh/Chị cần xác định các quan hệ (bảng), khóa chính, khóa ngoại, tên và kiểu dữ liệu của cá</w:t>
      </w:r>
      <w:r>
        <w:rPr>
          <w:rFonts w:hint="eastAsia"/>
          <w:lang w:val="en-US" w:eastAsia="ja-JP"/>
        </w:rPr>
        <w:t xml:space="preserve">c </w:t>
      </w:r>
      <w:r w:rsidRPr="002C6152">
        <w:rPr>
          <w:lang w:val="en-US" w:eastAsia="ja-JP"/>
        </w:rPr>
        <w:t xml:space="preserve">thuộc tính trong mỗi quan hệ.  </w:t>
      </w:r>
    </w:p>
    <w:p w:rsidR="009A75D2" w:rsidRDefault="009A75D2" w:rsidP="00AC0500">
      <w:pPr>
        <w:pStyle w:val="Choice"/>
        <w:numPr>
          <w:ilvl w:val="0"/>
          <w:numId w:val="8"/>
        </w:numPr>
        <w:rPr>
          <w:lang w:val="en-US" w:eastAsia="ja-JP"/>
        </w:rPr>
      </w:pPr>
      <w:r w:rsidRPr="002C6152">
        <w:rPr>
          <w:lang w:val="en-US" w:eastAsia="ja-JP"/>
        </w:rPr>
        <w:t>Anh/Chị có thể dùng thêm XML (nếu cần)</w:t>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lastRenderedPageBreak/>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Pr="002C6152" w:rsidRDefault="009A75D2" w:rsidP="00B563BC">
      <w:pPr>
        <w:pStyle w:val="Question"/>
        <w:tabs>
          <w:tab w:val="right" w:pos="9631"/>
        </w:tabs>
        <w:spacing w:line="360" w:lineRule="exact"/>
        <w:ind w:left="357" w:right="641" w:hanging="357"/>
        <w:jc w:val="both"/>
        <w:rPr>
          <w:lang w:val="en-US"/>
        </w:rPr>
      </w:pPr>
      <w:r w:rsidRPr="002C6152">
        <w:rPr>
          <w:lang w:val="en-US"/>
        </w:rPr>
        <w:lastRenderedPageBreak/>
        <w:t xml:space="preserve">Hãy trình bày một </w:t>
      </w:r>
      <w:r w:rsidR="00B563BC">
        <w:rPr>
          <w:lang w:val="en-US"/>
        </w:rPr>
        <w:t xml:space="preserve">mẫu thiết kế cụ thể mà Anh/Chị đã sử dụng hoặc dự kiến có thể sử dụng. Nêu rõ một ví dụ cụ thể và cách áp dụng mẫu thiết kế được chọn để giải quyết tình huống trong ví dụ này. </w:t>
      </w:r>
      <w:r w:rsidR="00B563BC">
        <w:rPr>
          <w:lang w:val="en-US"/>
        </w:rPr>
        <w:tab/>
      </w:r>
      <w:r w:rsidRPr="002C6152">
        <w:rPr>
          <w:rFonts w:hint="eastAsia"/>
          <w:i/>
          <w:lang w:val="en-US" w:eastAsia="ja-JP"/>
        </w:rPr>
        <w:t>(</w:t>
      </w:r>
      <w:r w:rsidR="00B563BC">
        <w:rPr>
          <w:i/>
          <w:lang w:val="en-US" w:eastAsia="ja-JP"/>
        </w:rPr>
        <w:t>0</w:t>
      </w:r>
      <w:r w:rsidRPr="002C6152">
        <w:rPr>
          <w:rFonts w:hint="eastAsia"/>
          <w:i/>
          <w:lang w:val="en-US" w:eastAsia="ja-JP"/>
        </w:rPr>
        <w:t>.</w:t>
      </w:r>
      <w:r w:rsidR="00B563BC">
        <w:rPr>
          <w:i/>
          <w:lang w:val="en-US" w:eastAsia="ja-JP"/>
        </w:rPr>
        <w:t>5</w:t>
      </w:r>
      <w:r w:rsidRPr="002C6152">
        <w:rPr>
          <w:rFonts w:hint="eastAsia"/>
          <w:i/>
          <w:lang w:val="en-US" w:eastAsia="ja-JP"/>
        </w:rPr>
        <w:t>đ)</w:t>
      </w:r>
    </w:p>
    <w:p w:rsidR="009A75D2" w:rsidRDefault="009A75D2" w:rsidP="00B563BC">
      <w:pPr>
        <w:pStyle w:val="Choice"/>
        <w:numPr>
          <w:ilvl w:val="0"/>
          <w:numId w:val="0"/>
        </w:numPr>
        <w:rPr>
          <w:lang w:val="en-US" w:eastAsia="ja-JP"/>
        </w:rPr>
      </w:pPr>
      <w:r w:rsidRPr="00300134">
        <w:rPr>
          <w:sz w:val="36"/>
          <w:szCs w:val="36"/>
          <w:lang w:val="en-US"/>
        </w:rPr>
        <w:sym w:font="Wingdings" w:char="F040"/>
      </w:r>
      <w:r w:rsidRPr="00300134">
        <w:rPr>
          <w:b/>
          <w:lang w:val="en-US"/>
        </w:rPr>
        <w:t xml:space="preserve"> </w:t>
      </w:r>
      <w:r w:rsidRPr="00300134">
        <w:rPr>
          <w:b/>
          <w:bCs/>
          <w:lang w:val="en-US"/>
        </w:rPr>
        <w:t>Hướng dẫn:</w:t>
      </w:r>
      <w:r w:rsidRPr="00300134">
        <w:rPr>
          <w:lang w:val="en-US"/>
        </w:rPr>
        <w:t xml:space="preserve"> </w:t>
      </w:r>
      <w:r w:rsidR="00B563BC">
        <w:rPr>
          <w:lang w:val="en-US"/>
        </w:rPr>
        <w:t>Anh/Chị nêu ra 1 ví dụ cụ thể, trình bày cách áp dụng mẫu, giải thích vì sao mình lại chọn áp dụng mẫu này và phân tích ưu điểm của giái pháp.</w:t>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9A75D2" w:rsidRDefault="009A75D2" w:rsidP="009A75D2">
      <w:pPr>
        <w:pStyle w:val="BodyText"/>
        <w:tabs>
          <w:tab w:val="right" w:leader="dot" w:pos="9603"/>
        </w:tabs>
        <w:spacing w:after="0" w:line="360" w:lineRule="auto"/>
        <w:rPr>
          <w:lang w:val="en-US" w:eastAsia="ja-JP"/>
        </w:rPr>
      </w:pPr>
      <w:r>
        <w:rPr>
          <w:lang w:val="en-US" w:eastAsia="ja-JP"/>
        </w:rPr>
        <w:tab/>
      </w:r>
    </w:p>
    <w:p w:rsidR="00286B28" w:rsidRDefault="009A75D2"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Pr="00B563BC" w:rsidRDefault="00B563BC" w:rsidP="009A75D2">
      <w:pPr>
        <w:pStyle w:val="BodyText"/>
        <w:tabs>
          <w:tab w:val="right" w:leader="dot" w:pos="9603"/>
        </w:tabs>
        <w:spacing w:after="0" w:line="360" w:lineRule="auto"/>
        <w:rPr>
          <w:i/>
          <w:lang w:val="en-US" w:eastAsia="ja-JP"/>
        </w:rPr>
      </w:pPr>
      <w:r w:rsidRPr="00B563BC">
        <w:rPr>
          <w:i/>
          <w:lang w:val="en-US" w:eastAsia="ja-JP"/>
        </w:rPr>
        <w:lastRenderedPageBreak/>
        <w:t>Anh/Chị có thể viết tiếp câu trả lời (các câu hỏi từ 11 đến 15) ở trang này:</w:t>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B563BC" w:rsidRDefault="00B563BC" w:rsidP="009A75D2">
      <w:pPr>
        <w:pStyle w:val="BodyText"/>
        <w:tabs>
          <w:tab w:val="right" w:leader="dot" w:pos="9603"/>
        </w:tabs>
        <w:spacing w:after="0" w:line="360" w:lineRule="auto"/>
        <w:rPr>
          <w:lang w:val="en-US" w:eastAsia="ja-JP"/>
        </w:rPr>
      </w:pPr>
      <w:r>
        <w:rPr>
          <w:lang w:val="en-US" w:eastAsia="ja-JP"/>
        </w:rPr>
        <w:tab/>
      </w:r>
    </w:p>
    <w:p w:rsidR="004F7812" w:rsidRDefault="004F7812" w:rsidP="009A75D2">
      <w:pPr>
        <w:pStyle w:val="BodyText"/>
        <w:tabs>
          <w:tab w:val="right" w:leader="dot" w:pos="9603"/>
        </w:tabs>
        <w:spacing w:after="0" w:line="360" w:lineRule="auto"/>
        <w:rPr>
          <w:lang w:val="en-US" w:eastAsia="ja-JP"/>
        </w:rPr>
      </w:pPr>
      <w:r>
        <w:rPr>
          <w:lang w:val="en-US" w:eastAsia="ja-JP"/>
        </w:rPr>
        <w:tab/>
      </w:r>
    </w:p>
    <w:p w:rsidR="00B563BC" w:rsidRPr="00286B28" w:rsidRDefault="00B563BC" w:rsidP="00B563BC">
      <w:pPr>
        <w:pStyle w:val="BodyText"/>
        <w:tabs>
          <w:tab w:val="right" w:leader="dot" w:pos="9603"/>
        </w:tabs>
        <w:spacing w:after="0" w:line="360" w:lineRule="auto"/>
        <w:jc w:val="center"/>
        <w:rPr>
          <w:lang w:val="fr-FR" w:eastAsia="ja-JP"/>
        </w:rPr>
      </w:pPr>
      <w:r>
        <w:rPr>
          <w:lang w:val="en-US" w:eastAsia="ja-JP"/>
        </w:rPr>
        <w:t>HẾT</w:t>
      </w:r>
    </w:p>
    <w:sectPr w:rsidR="00B563BC" w:rsidRPr="00286B28" w:rsidSect="00326E5F">
      <w:headerReference w:type="default" r:id="rId7"/>
      <w:footerReference w:type="default" r:id="rId8"/>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08D" w:rsidRDefault="0041008D">
      <w:r>
        <w:separator/>
      </w:r>
    </w:p>
  </w:endnote>
  <w:endnote w:type="continuationSeparator" w:id="0">
    <w:p w:rsidR="0041008D" w:rsidRDefault="0041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ushScript">
    <w:altName w:val="Malgun Gothic Semilight"/>
    <w:charset w:val="00"/>
    <w:family w:val="roman"/>
    <w:pitch w:val="variable"/>
    <w:sig w:usb0="00000001"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CC0" w:rsidRPr="00702CC0" w:rsidRDefault="00702CC0" w:rsidP="00702CC0">
    <w:pPr>
      <w:pStyle w:val="Header"/>
      <w:pBdr>
        <w:bottom w:val="none" w:sz="0" w:space="0" w:color="auto"/>
      </w:pBdr>
      <w:jc w:val="center"/>
      <w:rPr>
        <w:rFonts w:ascii="Times New Roman" w:hAnsi="Times New Roman" w:cs="Times New Roman"/>
        <w:b w:val="0"/>
        <w:sz w:val="24"/>
      </w:rPr>
    </w:pPr>
    <w:r w:rsidRPr="004257CD">
      <w:rPr>
        <w:noProof/>
        <w:lang w:val="en-US"/>
      </w:rPr>
      <w:drawing>
        <wp:anchor distT="0" distB="0" distL="114300" distR="114300" simplePos="0" relativeHeight="251659264" behindDoc="0" locked="0" layoutInCell="1" allowOverlap="1" wp14:anchorId="36ED4377" wp14:editId="47420399">
          <wp:simplePos x="0" y="0"/>
          <wp:positionH relativeFrom="column">
            <wp:posOffset>-731751</wp:posOffset>
          </wp:positionH>
          <wp:positionV relativeFrom="paragraph">
            <wp:posOffset>-34290</wp:posOffset>
          </wp:positionV>
          <wp:extent cx="7635833" cy="653143"/>
          <wp:effectExtent l="0" t="0" r="0" b="0"/>
          <wp:wrapNone/>
          <wp:docPr id="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7635833" cy="6531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CC0">
      <w:rPr>
        <w:rFonts w:ascii="Times New Roman" w:hAnsi="Times New Roman" w:cs="Times New Roman"/>
        <w:b w:val="0"/>
        <w:sz w:val="24"/>
      </w:rPr>
      <w:t xml:space="preserve">Trang </w:t>
    </w:r>
    <w:r w:rsidRPr="00702CC0">
      <w:rPr>
        <w:rFonts w:ascii="Times New Roman" w:hAnsi="Times New Roman" w:cs="Times New Roman"/>
        <w:b w:val="0"/>
        <w:sz w:val="24"/>
      </w:rPr>
      <w:fldChar w:fldCharType="begin"/>
    </w:r>
    <w:r w:rsidRPr="00702CC0">
      <w:rPr>
        <w:rFonts w:ascii="Times New Roman" w:hAnsi="Times New Roman" w:cs="Times New Roman"/>
        <w:b w:val="0"/>
        <w:sz w:val="24"/>
      </w:rPr>
      <w:instrText xml:space="preserve"> PAGE </w:instrText>
    </w:r>
    <w:r w:rsidRPr="00702CC0">
      <w:rPr>
        <w:rFonts w:ascii="Times New Roman" w:hAnsi="Times New Roman" w:cs="Times New Roman"/>
        <w:b w:val="0"/>
        <w:sz w:val="24"/>
      </w:rPr>
      <w:fldChar w:fldCharType="separate"/>
    </w:r>
    <w:r w:rsidR="000868D1">
      <w:rPr>
        <w:rFonts w:ascii="Times New Roman" w:hAnsi="Times New Roman" w:cs="Times New Roman"/>
        <w:b w:val="0"/>
        <w:noProof/>
        <w:sz w:val="24"/>
      </w:rPr>
      <w:t>1</w:t>
    </w:r>
    <w:r w:rsidRPr="00702CC0">
      <w:rPr>
        <w:rFonts w:ascii="Times New Roman" w:hAnsi="Times New Roman" w:cs="Times New Roman"/>
        <w:b w:val="0"/>
        <w:sz w:val="24"/>
      </w:rPr>
      <w:fldChar w:fldCharType="end"/>
    </w:r>
    <w:r w:rsidRPr="00702CC0">
      <w:rPr>
        <w:rFonts w:ascii="Times New Roman" w:hAnsi="Times New Roman" w:cs="Times New Roman"/>
        <w:b w:val="0"/>
        <w:sz w:val="24"/>
      </w:rPr>
      <w:t xml:space="preserve"> / </w:t>
    </w:r>
    <w:r w:rsidRPr="00702CC0">
      <w:rPr>
        <w:rStyle w:val="PageNumber"/>
        <w:rFonts w:ascii="Times New Roman" w:hAnsi="Times New Roman" w:cs="Times New Roman"/>
        <w:b w:val="0"/>
        <w:sz w:val="24"/>
      </w:rPr>
      <w:fldChar w:fldCharType="begin"/>
    </w:r>
    <w:r w:rsidRPr="00702CC0">
      <w:rPr>
        <w:rStyle w:val="PageNumber"/>
        <w:rFonts w:ascii="Times New Roman" w:hAnsi="Times New Roman" w:cs="Times New Roman"/>
        <w:b w:val="0"/>
        <w:sz w:val="24"/>
      </w:rPr>
      <w:instrText xml:space="preserve"> NUMPAGES </w:instrText>
    </w:r>
    <w:r w:rsidRPr="00702CC0">
      <w:rPr>
        <w:rStyle w:val="PageNumber"/>
        <w:rFonts w:ascii="Times New Roman" w:hAnsi="Times New Roman" w:cs="Times New Roman"/>
        <w:b w:val="0"/>
        <w:sz w:val="24"/>
      </w:rPr>
      <w:fldChar w:fldCharType="separate"/>
    </w:r>
    <w:r w:rsidR="000868D1">
      <w:rPr>
        <w:rStyle w:val="PageNumber"/>
        <w:rFonts w:ascii="Times New Roman" w:hAnsi="Times New Roman" w:cs="Times New Roman"/>
        <w:b w:val="0"/>
        <w:noProof/>
        <w:sz w:val="24"/>
      </w:rPr>
      <w:t>10</w:t>
    </w:r>
    <w:r w:rsidRPr="00702CC0">
      <w:rPr>
        <w:rStyle w:val="PageNumber"/>
        <w:rFonts w:ascii="Times New Roman" w:hAnsi="Times New Roman" w:cs="Times New Roman"/>
        <w:b w:val="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08D" w:rsidRDefault="0041008D">
      <w:r>
        <w:separator/>
      </w:r>
    </w:p>
  </w:footnote>
  <w:footnote w:type="continuationSeparator" w:id="0">
    <w:p w:rsidR="0041008D" w:rsidRDefault="00410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CC0" w:rsidRPr="00702CC0" w:rsidRDefault="00702CC0" w:rsidP="00702CC0">
    <w:pPr>
      <w:pStyle w:val="Header"/>
      <w:pBdr>
        <w:bottom w:val="none" w:sz="0" w:space="0" w:color="auto"/>
      </w:pBdr>
      <w:jc w:val="right"/>
      <w:rPr>
        <w:lang w:val="en-US"/>
      </w:rPr>
    </w:pPr>
    <w:r w:rsidRPr="004257CD">
      <w:rPr>
        <w:noProof/>
        <w:lang w:val="en-US"/>
      </w:rPr>
      <w:drawing>
        <wp:anchor distT="0" distB="0" distL="114300" distR="114300" simplePos="0" relativeHeight="251661312" behindDoc="0" locked="0" layoutInCell="1" allowOverlap="1" wp14:anchorId="38C8EBB8" wp14:editId="0F07BD13">
          <wp:simplePos x="0" y="0"/>
          <wp:positionH relativeFrom="column">
            <wp:posOffset>-728715</wp:posOffset>
          </wp:positionH>
          <wp:positionV relativeFrom="paragraph">
            <wp:posOffset>-465826</wp:posOffset>
          </wp:positionV>
          <wp:extent cx="7508964" cy="966158"/>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516324" cy="967105"/>
                  </a:xfrm>
                  <a:prstGeom prst="rect">
                    <a:avLst/>
                  </a:prstGeom>
                </pic:spPr>
              </pic:pic>
            </a:graphicData>
          </a:graphic>
          <wp14:sizeRelH relativeFrom="margin">
            <wp14:pctWidth>0</wp14:pctWidth>
          </wp14:sizeRelH>
        </wp:anchor>
      </w:drawing>
    </w:r>
    <w:r w:rsidR="00123F9A">
      <w:rPr>
        <w:i/>
        <w:iCs/>
      </w:rPr>
      <w:tab/>
    </w:r>
    <w:r w:rsidR="00123F9A">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F22"/>
    <w:multiLevelType w:val="hybridMultilevel"/>
    <w:tmpl w:val="B11ACCBE"/>
    <w:lvl w:ilvl="0" w:tplc="35D815B4">
      <w:start w:val="1"/>
      <w:numFmt w:val="decimal"/>
      <w:pStyle w:val="Choice"/>
      <w:lvlText w:val="%1."/>
      <w:lvlJc w:val="left"/>
      <w:pPr>
        <w:tabs>
          <w:tab w:val="num" w:pos="360"/>
        </w:tabs>
        <w:ind w:left="360" w:hanging="360"/>
      </w:pPr>
      <w:rPr>
        <w:rFonts w:ascii="Times New Roman" w:hAnsi="Times New Roman"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721683"/>
    <w:multiLevelType w:val="hybridMultilevel"/>
    <w:tmpl w:val="C2722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2A15"/>
    <w:multiLevelType w:val="hybridMultilevel"/>
    <w:tmpl w:val="D414A9BC"/>
    <w:lvl w:ilvl="0" w:tplc="F9026242">
      <w:start w:val="1"/>
      <w:numFmt w:val="decimal"/>
      <w:pStyle w:val="Question"/>
      <w:lvlText w:val="Câu %1."/>
      <w:lvlJc w:val="left"/>
      <w:pPr>
        <w:tabs>
          <w:tab w:val="num" w:pos="1440"/>
        </w:tabs>
        <w:ind w:left="360" w:hanging="360"/>
      </w:pPr>
      <w:rPr>
        <w:rFonts w:ascii="Arial" w:hAnsi="Arial" w:hint="default"/>
        <w:b/>
        <w:i w:val="0"/>
        <w:sz w:val="2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15:restartNumberingAfterBreak="0">
    <w:nsid w:val="4B1247DB"/>
    <w:multiLevelType w:val="hybridMultilevel"/>
    <w:tmpl w:val="E81C3786"/>
    <w:lvl w:ilvl="0" w:tplc="EFCE371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9B37816"/>
    <w:multiLevelType w:val="hybridMultilevel"/>
    <w:tmpl w:val="72A6E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lvlOverride w:ilvl="0">
      <w:startOverride w:val="1"/>
    </w:lvlOverride>
  </w:num>
  <w:num w:numId="6">
    <w:abstractNumId w:val="0"/>
    <w:lvlOverride w:ilvl="0">
      <w:startOverride w:val="1"/>
    </w:lvlOverride>
  </w:num>
  <w:num w:numId="7">
    <w:abstractNumId w:val="0"/>
  </w:num>
  <w:num w:numId="8">
    <w:abstractNumId w:val="3"/>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1"/>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F0"/>
    <w:rsid w:val="00017D19"/>
    <w:rsid w:val="00022EB9"/>
    <w:rsid w:val="000342F5"/>
    <w:rsid w:val="000868D1"/>
    <w:rsid w:val="000953FB"/>
    <w:rsid w:val="000D241B"/>
    <w:rsid w:val="000E6245"/>
    <w:rsid w:val="00123F9A"/>
    <w:rsid w:val="00163112"/>
    <w:rsid w:val="00194A97"/>
    <w:rsid w:val="001B542A"/>
    <w:rsid w:val="001E44AD"/>
    <w:rsid w:val="00206478"/>
    <w:rsid w:val="00245D00"/>
    <w:rsid w:val="00251CFC"/>
    <w:rsid w:val="002558B1"/>
    <w:rsid w:val="002602FB"/>
    <w:rsid w:val="00267A14"/>
    <w:rsid w:val="002704D1"/>
    <w:rsid w:val="00286B28"/>
    <w:rsid w:val="00291131"/>
    <w:rsid w:val="002B24EB"/>
    <w:rsid w:val="002C4D4F"/>
    <w:rsid w:val="002E00C4"/>
    <w:rsid w:val="00311BCC"/>
    <w:rsid w:val="003131E7"/>
    <w:rsid w:val="00314312"/>
    <w:rsid w:val="00315AD2"/>
    <w:rsid w:val="003223E4"/>
    <w:rsid w:val="00326E5F"/>
    <w:rsid w:val="00331E4C"/>
    <w:rsid w:val="003505EE"/>
    <w:rsid w:val="0036204B"/>
    <w:rsid w:val="003705FA"/>
    <w:rsid w:val="003C1643"/>
    <w:rsid w:val="003D52FC"/>
    <w:rsid w:val="003D5501"/>
    <w:rsid w:val="003E7046"/>
    <w:rsid w:val="003F040A"/>
    <w:rsid w:val="003F47B9"/>
    <w:rsid w:val="00400FA7"/>
    <w:rsid w:val="0041008D"/>
    <w:rsid w:val="004344E4"/>
    <w:rsid w:val="004507CB"/>
    <w:rsid w:val="004730C1"/>
    <w:rsid w:val="00474C05"/>
    <w:rsid w:val="00491E05"/>
    <w:rsid w:val="004C4C4B"/>
    <w:rsid w:val="004C5FDA"/>
    <w:rsid w:val="004D2556"/>
    <w:rsid w:val="004F7812"/>
    <w:rsid w:val="0050772A"/>
    <w:rsid w:val="00513015"/>
    <w:rsid w:val="00555399"/>
    <w:rsid w:val="00565B3F"/>
    <w:rsid w:val="00573CF5"/>
    <w:rsid w:val="005742B1"/>
    <w:rsid w:val="005770C0"/>
    <w:rsid w:val="005828D4"/>
    <w:rsid w:val="00654D25"/>
    <w:rsid w:val="006652F4"/>
    <w:rsid w:val="00667AAA"/>
    <w:rsid w:val="00685001"/>
    <w:rsid w:val="006A43B5"/>
    <w:rsid w:val="006A5EF4"/>
    <w:rsid w:val="006B16B7"/>
    <w:rsid w:val="006F2F09"/>
    <w:rsid w:val="00702CC0"/>
    <w:rsid w:val="00710CB6"/>
    <w:rsid w:val="00724D5C"/>
    <w:rsid w:val="007621C7"/>
    <w:rsid w:val="00772FCD"/>
    <w:rsid w:val="00780DA2"/>
    <w:rsid w:val="007A3E25"/>
    <w:rsid w:val="007E35A5"/>
    <w:rsid w:val="008500EC"/>
    <w:rsid w:val="00863483"/>
    <w:rsid w:val="00867912"/>
    <w:rsid w:val="00880D88"/>
    <w:rsid w:val="00880D95"/>
    <w:rsid w:val="008A5874"/>
    <w:rsid w:val="008C7D83"/>
    <w:rsid w:val="008D3B2F"/>
    <w:rsid w:val="008F4FB1"/>
    <w:rsid w:val="008F76D0"/>
    <w:rsid w:val="00911CF0"/>
    <w:rsid w:val="00925DF5"/>
    <w:rsid w:val="00930F02"/>
    <w:rsid w:val="00935DF2"/>
    <w:rsid w:val="00955AE5"/>
    <w:rsid w:val="00962EB0"/>
    <w:rsid w:val="00985BD3"/>
    <w:rsid w:val="009A75D2"/>
    <w:rsid w:val="009B302D"/>
    <w:rsid w:val="009B7473"/>
    <w:rsid w:val="009C710B"/>
    <w:rsid w:val="009F6A50"/>
    <w:rsid w:val="00A12BC8"/>
    <w:rsid w:val="00A17135"/>
    <w:rsid w:val="00A50756"/>
    <w:rsid w:val="00A56BC3"/>
    <w:rsid w:val="00A573B9"/>
    <w:rsid w:val="00A60145"/>
    <w:rsid w:val="00A61962"/>
    <w:rsid w:val="00A71C6B"/>
    <w:rsid w:val="00A82D16"/>
    <w:rsid w:val="00A965D1"/>
    <w:rsid w:val="00AB24B5"/>
    <w:rsid w:val="00AC0500"/>
    <w:rsid w:val="00AC64FE"/>
    <w:rsid w:val="00AD7FBD"/>
    <w:rsid w:val="00AE07AF"/>
    <w:rsid w:val="00AE167F"/>
    <w:rsid w:val="00B12E04"/>
    <w:rsid w:val="00B451B1"/>
    <w:rsid w:val="00B563BC"/>
    <w:rsid w:val="00B674F2"/>
    <w:rsid w:val="00B846B7"/>
    <w:rsid w:val="00BB11E3"/>
    <w:rsid w:val="00BC189D"/>
    <w:rsid w:val="00C76737"/>
    <w:rsid w:val="00C818BC"/>
    <w:rsid w:val="00C92B43"/>
    <w:rsid w:val="00CD0FA5"/>
    <w:rsid w:val="00CD3036"/>
    <w:rsid w:val="00D32520"/>
    <w:rsid w:val="00D33D00"/>
    <w:rsid w:val="00D7221B"/>
    <w:rsid w:val="00D83026"/>
    <w:rsid w:val="00D93BEA"/>
    <w:rsid w:val="00DB3B24"/>
    <w:rsid w:val="00DC1F53"/>
    <w:rsid w:val="00DC6D4D"/>
    <w:rsid w:val="00DF41C3"/>
    <w:rsid w:val="00DF5E69"/>
    <w:rsid w:val="00DF6A98"/>
    <w:rsid w:val="00E03EF9"/>
    <w:rsid w:val="00E7244C"/>
    <w:rsid w:val="00E95288"/>
    <w:rsid w:val="00EA5DB0"/>
    <w:rsid w:val="00EB30F0"/>
    <w:rsid w:val="00ED1D25"/>
    <w:rsid w:val="00ED44E0"/>
    <w:rsid w:val="00EE16B7"/>
    <w:rsid w:val="00EE6DEA"/>
    <w:rsid w:val="00F10EAB"/>
    <w:rsid w:val="00F319C9"/>
    <w:rsid w:val="00F52D3C"/>
    <w:rsid w:val="00F9067D"/>
    <w:rsid w:val="00F959DB"/>
    <w:rsid w:val="00F9701D"/>
    <w:rsid w:val="00F972C2"/>
    <w:rsid w:val="00FB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F36A65-C58D-4595-8A37-D44129B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vi-VN"/>
    </w:rPr>
  </w:style>
  <w:style w:type="paragraph" w:styleId="Heading1">
    <w:name w:val="heading 1"/>
    <w:basedOn w:val="Normal"/>
    <w:next w:val="Normal"/>
    <w:qFormat/>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rsid w:val="00780DA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Subtitle">
    <w:name w:val="Subtitle"/>
    <w:basedOn w:val="Normal"/>
    <w:qFormat/>
    <w:pPr>
      <w:spacing w:after="60"/>
      <w:jc w:val="center"/>
      <w:outlineLvl w:val="1"/>
    </w:pPr>
    <w:rPr>
      <w:rFonts w:ascii="Arial" w:hAnsi="Arial" w:cs="Arial"/>
    </w:rPr>
  </w:style>
  <w:style w:type="paragraph" w:customStyle="1" w:styleId="Question">
    <w:name w:val="Question"/>
    <w:basedOn w:val="BodyText"/>
    <w:next w:val="Choice"/>
    <w:rsid w:val="000342F5"/>
    <w:pPr>
      <w:keepNext/>
      <w:numPr>
        <w:numId w:val="1"/>
      </w:numPr>
      <w:tabs>
        <w:tab w:val="left" w:pos="851"/>
      </w:tabs>
      <w:spacing w:before="240"/>
    </w:pPr>
    <w:rPr>
      <w:b/>
    </w:rPr>
  </w:style>
  <w:style w:type="paragraph" w:customStyle="1" w:styleId="Choice">
    <w:name w:val="Choice"/>
    <w:basedOn w:val="BodyText"/>
    <w:next w:val="Question"/>
    <w:pPr>
      <w:numPr>
        <w:numId w:val="7"/>
      </w:numPr>
      <w:spacing w:after="0"/>
    </w:pPr>
  </w:style>
  <w:style w:type="paragraph" w:customStyle="1" w:styleId="Illustration">
    <w:name w:val="Illustration"/>
    <w:basedOn w:val="BodyText"/>
    <w:next w:val="Question"/>
    <w:pPr>
      <w:spacing w:after="0" w:line="290" w:lineRule="atLeast"/>
    </w:pPr>
    <w:rPr>
      <w:rFonts w:ascii="Arial" w:hAnsi="Arial"/>
      <w:b/>
      <w:sz w:val="20"/>
    </w:rPr>
  </w:style>
  <w:style w:type="character" w:customStyle="1" w:styleId="Code">
    <w:name w:val="Code"/>
    <w:basedOn w:val="DefaultParagraphFont"/>
    <w:rPr>
      <w:rFonts w:ascii="Courier New" w:hAnsi="Courier New"/>
      <w:bCs/>
      <w:sz w:val="20"/>
    </w:rPr>
  </w:style>
  <w:style w:type="paragraph" w:styleId="Header">
    <w:name w:val="header"/>
    <w:basedOn w:val="Normal"/>
    <w:pPr>
      <w:pBdr>
        <w:bottom w:val="single" w:sz="4" w:space="1" w:color="auto"/>
      </w:pBdr>
      <w:tabs>
        <w:tab w:val="center" w:pos="4320"/>
        <w:tab w:val="right" w:pos="8280"/>
      </w:tabs>
    </w:pPr>
    <w:rPr>
      <w:rFonts w:ascii="Arial" w:hAnsi="Arial" w:cs="Arial"/>
      <w:b/>
      <w:bCs/>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bCs/>
    </w:rPr>
  </w:style>
  <w:style w:type="paragraph" w:styleId="BalloonText">
    <w:name w:val="Balloon Text"/>
    <w:basedOn w:val="Normal"/>
    <w:semiHidden/>
    <w:rsid w:val="00A573B9"/>
    <w:rPr>
      <w:rFonts w:ascii="Tahoma" w:hAnsi="Tahoma"/>
      <w:sz w:val="16"/>
      <w:szCs w:val="16"/>
    </w:rPr>
  </w:style>
  <w:style w:type="table" w:styleId="TableGrid">
    <w:name w:val="Table Grid"/>
    <w:basedOn w:val="TableNormal"/>
    <w:rsid w:val="00F97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F5E69"/>
    <w:rPr>
      <w:sz w:val="24"/>
      <w:szCs w:val="24"/>
      <w:lang w:val="vi-VN" w:eastAsia="en-US" w:bidi="ar-SA"/>
    </w:rPr>
  </w:style>
  <w:style w:type="character" w:customStyle="1" w:styleId="CharChar">
    <w:name w:val="Char Char"/>
    <w:basedOn w:val="DefaultParagraphFont"/>
    <w:rsid w:val="00326E5F"/>
    <w:rPr>
      <w:sz w:val="24"/>
      <w:szCs w:val="24"/>
      <w:lang w:val="vi-VN" w:eastAsia="en-US" w:bidi="ar-SA"/>
    </w:rPr>
  </w:style>
  <w:style w:type="paragraph" w:styleId="ListParagraph">
    <w:name w:val="List Paragraph"/>
    <w:basedOn w:val="Normal"/>
    <w:uiPriority w:val="34"/>
    <w:qFormat/>
    <w:rsid w:val="00DF6A98"/>
    <w:pPr>
      <w:ind w:left="720"/>
      <w:contextualSpacing/>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OOAD Module</vt:lpstr>
    </vt:vector>
  </TitlesOfParts>
  <Company>Technimex Saigon</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Module</dc:title>
  <dc:creator>Huynh Trung Dong</dc:creator>
  <cp:lastModifiedBy>DANG BINH PHUONG</cp:lastModifiedBy>
  <cp:revision>11</cp:revision>
  <cp:lastPrinted>2008-10-26T16:03:00Z</cp:lastPrinted>
  <dcterms:created xsi:type="dcterms:W3CDTF">2013-12-29T03:10:00Z</dcterms:created>
  <dcterms:modified xsi:type="dcterms:W3CDTF">2015-12-28T04:47:00Z</dcterms:modified>
</cp:coreProperties>
</file>