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 Tìm hiểu và test API lấy file timeline thumbnail tại index chỉ định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project bằng các lệnh sau: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-m videoserver.app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celery -A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videoserver.worker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worker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truy cập địa chỉ: http://127.0.0.1:5050/swagger/ để mở giao diện Swagger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API lấy video file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Ấn try it out để ta thử test api này, ta truyền vào một id của project ta tạo trước đó để lấy được video file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nhận được như sau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