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rtl w:val="0"/>
        </w:rPr>
        <w:t xml:space="preserve">Nhóm 23 </w:t>
      </w: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rtl w:val="0"/>
        </w:rPr>
        <w:t xml:space="preserve">Đề tài: Phát triển service xử lý và lưu trữ video</w:t>
      </w: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rtl w:val="0"/>
        </w:rPr>
        <w:t xml:space="preserve">Họ và tên: Hà Vĩ Khang</w:t>
      </w: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tl w:val="0"/>
        </w:rPr>
        <w:t xml:space="preserve">MSSV: 20110657</w:t>
      </w: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Milestone 5</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b w:val="1"/>
          <w:sz w:val="32"/>
          <w:szCs w:val="32"/>
        </w:rPr>
      </w:pPr>
      <w:bookmarkStart w:colFirst="0" w:colLast="0" w:name="_heading=h.gjdgxs" w:id="0"/>
      <w:bookmarkEnd w:id="0"/>
      <w:r w:rsidDel="00000000" w:rsidR="00000000" w:rsidRPr="00000000">
        <w:rPr>
          <w:b w:val="1"/>
          <w:sz w:val="32"/>
          <w:szCs w:val="32"/>
          <w:rtl w:val="0"/>
        </w:rPr>
        <w:t xml:space="preserve">Task 1: Tìm hiểu cú pháp tạo Dockerfile</w:t>
      </w:r>
    </w:p>
    <w:p w:rsidR="00000000" w:rsidDel="00000000" w:rsidP="00000000" w:rsidRDefault="00000000" w:rsidRPr="00000000" w14:paraId="0000000A">
      <w:pPr>
        <w:ind w:firstLine="720"/>
        <w:jc w:val="both"/>
        <w:rPr>
          <w:sz w:val="32"/>
          <w:szCs w:val="32"/>
        </w:rPr>
      </w:pPr>
      <w:bookmarkStart w:colFirst="0" w:colLast="0" w:name="_heading=h.hehidvmqkkkn" w:id="1"/>
      <w:bookmarkEnd w:id="1"/>
      <w:r w:rsidDel="00000000" w:rsidR="00000000" w:rsidRPr="00000000">
        <w:rPr>
          <w:sz w:val="32"/>
          <w:szCs w:val="32"/>
          <w:rtl w:val="0"/>
        </w:rPr>
        <w:t xml:space="preserve">Dockerfile là một tệp văn bản đơn giản và có cấu trúc để định nghĩa một ứng dụng Docker image. Tệp Dockerfile bao gồm một loạt các hướng dẫn (instructions) được thực hiện theo thứ tự, mỗi hướng dẫn đại diện cho một lớp (layer) trong image.</w:t>
      </w:r>
    </w:p>
    <w:p w:rsidR="00000000" w:rsidDel="00000000" w:rsidP="00000000" w:rsidRDefault="00000000" w:rsidRPr="00000000" w14:paraId="0000000B">
      <w:pPr>
        <w:jc w:val="both"/>
        <w:rPr>
          <w:sz w:val="32"/>
          <w:szCs w:val="32"/>
        </w:rPr>
      </w:pPr>
      <w:bookmarkStart w:colFirst="0" w:colLast="0" w:name="_heading=h.uhvu6uki47mm" w:id="2"/>
      <w:bookmarkEnd w:id="2"/>
      <w:r w:rsidDel="00000000" w:rsidR="00000000" w:rsidRPr="00000000">
        <w:rPr>
          <w:rtl w:val="0"/>
        </w:rPr>
      </w:r>
    </w:p>
    <w:p w:rsidR="00000000" w:rsidDel="00000000" w:rsidP="00000000" w:rsidRDefault="00000000" w:rsidRPr="00000000" w14:paraId="0000000C">
      <w:pPr>
        <w:jc w:val="both"/>
        <w:rPr>
          <w:sz w:val="32"/>
          <w:szCs w:val="32"/>
        </w:rPr>
      </w:pPr>
      <w:bookmarkStart w:colFirst="0" w:colLast="0" w:name="_heading=h.ydr9kc2ldz41" w:id="3"/>
      <w:bookmarkEnd w:id="3"/>
      <w:r w:rsidDel="00000000" w:rsidR="00000000" w:rsidRPr="00000000">
        <w:rPr>
          <w:sz w:val="32"/>
          <w:szCs w:val="32"/>
          <w:rtl w:val="0"/>
        </w:rPr>
        <w:t xml:space="preserve">Dưới đây là các hướng dẫn phổ biến trong Dockerfile:</w:t>
      </w:r>
    </w:p>
    <w:p w:rsidR="00000000" w:rsidDel="00000000" w:rsidP="00000000" w:rsidRDefault="00000000" w:rsidRPr="00000000" w14:paraId="0000000D">
      <w:pPr>
        <w:jc w:val="both"/>
        <w:rPr>
          <w:sz w:val="32"/>
          <w:szCs w:val="32"/>
        </w:rPr>
      </w:pPr>
      <w:bookmarkStart w:colFirst="0" w:colLast="0" w:name="_heading=h.yewz9qr09cv3" w:id="4"/>
      <w:bookmarkEnd w:id="4"/>
      <w:r w:rsidDel="00000000" w:rsidR="00000000" w:rsidRPr="00000000">
        <w:rPr>
          <w:rtl w:val="0"/>
        </w:rPr>
      </w:r>
    </w:p>
    <w:p w:rsidR="00000000" w:rsidDel="00000000" w:rsidP="00000000" w:rsidRDefault="00000000" w:rsidRPr="00000000" w14:paraId="0000000E">
      <w:pPr>
        <w:numPr>
          <w:ilvl w:val="0"/>
          <w:numId w:val="1"/>
        </w:numPr>
        <w:ind w:left="720" w:hanging="360"/>
        <w:jc w:val="both"/>
        <w:rPr>
          <w:sz w:val="32"/>
          <w:szCs w:val="32"/>
          <w:u w:val="none"/>
        </w:rPr>
      </w:pPr>
      <w:bookmarkStart w:colFirst="0" w:colLast="0" w:name="_heading=h.qqc8kpay7ube" w:id="5"/>
      <w:bookmarkEnd w:id="5"/>
      <w:r w:rsidDel="00000000" w:rsidR="00000000" w:rsidRPr="00000000">
        <w:rPr>
          <w:sz w:val="32"/>
          <w:szCs w:val="32"/>
          <w:rtl w:val="0"/>
        </w:rPr>
        <w:t xml:space="preserve">FROM: Chỉ định image cơ sở mà ứng dụng của bạn sẽ được xây dựng trên đó.</w:t>
      </w:r>
    </w:p>
    <w:p w:rsidR="00000000" w:rsidDel="00000000" w:rsidP="00000000" w:rsidRDefault="00000000" w:rsidRPr="00000000" w14:paraId="0000000F">
      <w:pPr>
        <w:numPr>
          <w:ilvl w:val="0"/>
          <w:numId w:val="1"/>
        </w:numPr>
        <w:ind w:left="720" w:hanging="360"/>
        <w:jc w:val="both"/>
        <w:rPr>
          <w:sz w:val="32"/>
          <w:szCs w:val="32"/>
          <w:u w:val="none"/>
        </w:rPr>
      </w:pPr>
      <w:bookmarkStart w:colFirst="0" w:colLast="0" w:name="_heading=h.navyyw3axyw6" w:id="6"/>
      <w:bookmarkEnd w:id="6"/>
      <w:r w:rsidDel="00000000" w:rsidR="00000000" w:rsidRPr="00000000">
        <w:rPr>
          <w:sz w:val="32"/>
          <w:szCs w:val="32"/>
          <w:rtl w:val="0"/>
        </w:rPr>
        <w:t xml:space="preserve">WORKDIR: Chỉ định thư mục làm việc cho các hướng dẫn tiếp theo trong Dockerfile.</w:t>
      </w:r>
    </w:p>
    <w:p w:rsidR="00000000" w:rsidDel="00000000" w:rsidP="00000000" w:rsidRDefault="00000000" w:rsidRPr="00000000" w14:paraId="00000010">
      <w:pPr>
        <w:numPr>
          <w:ilvl w:val="0"/>
          <w:numId w:val="1"/>
        </w:numPr>
        <w:ind w:left="720" w:hanging="360"/>
        <w:jc w:val="both"/>
        <w:rPr>
          <w:sz w:val="32"/>
          <w:szCs w:val="32"/>
          <w:u w:val="none"/>
        </w:rPr>
      </w:pPr>
      <w:bookmarkStart w:colFirst="0" w:colLast="0" w:name="_heading=h.5hhrcyq99kq8" w:id="7"/>
      <w:bookmarkEnd w:id="7"/>
      <w:r w:rsidDel="00000000" w:rsidR="00000000" w:rsidRPr="00000000">
        <w:rPr>
          <w:sz w:val="32"/>
          <w:szCs w:val="32"/>
          <w:rtl w:val="0"/>
        </w:rPr>
        <w:t xml:space="preserve">COPY hoặc ADD: Sao chép các tệp hoặc thư mục từ host machine vào image.</w:t>
      </w:r>
    </w:p>
    <w:p w:rsidR="00000000" w:rsidDel="00000000" w:rsidP="00000000" w:rsidRDefault="00000000" w:rsidRPr="00000000" w14:paraId="00000011">
      <w:pPr>
        <w:numPr>
          <w:ilvl w:val="0"/>
          <w:numId w:val="1"/>
        </w:numPr>
        <w:ind w:left="720" w:hanging="360"/>
        <w:jc w:val="both"/>
        <w:rPr>
          <w:sz w:val="32"/>
          <w:szCs w:val="32"/>
          <w:u w:val="none"/>
        </w:rPr>
      </w:pPr>
      <w:bookmarkStart w:colFirst="0" w:colLast="0" w:name="_heading=h.yikl4hdiiwr5" w:id="8"/>
      <w:bookmarkEnd w:id="8"/>
      <w:r w:rsidDel="00000000" w:rsidR="00000000" w:rsidRPr="00000000">
        <w:rPr>
          <w:sz w:val="32"/>
          <w:szCs w:val="32"/>
          <w:rtl w:val="0"/>
        </w:rPr>
        <w:t xml:space="preserve">RUN: Chạy các lệnh trong một container mới, đóng góp vào lớp mới trong image.</w:t>
      </w:r>
    </w:p>
    <w:p w:rsidR="00000000" w:rsidDel="00000000" w:rsidP="00000000" w:rsidRDefault="00000000" w:rsidRPr="00000000" w14:paraId="00000012">
      <w:pPr>
        <w:numPr>
          <w:ilvl w:val="0"/>
          <w:numId w:val="1"/>
        </w:numPr>
        <w:ind w:left="720" w:hanging="360"/>
        <w:jc w:val="both"/>
        <w:rPr>
          <w:sz w:val="32"/>
          <w:szCs w:val="32"/>
          <w:u w:val="none"/>
        </w:rPr>
      </w:pPr>
      <w:bookmarkStart w:colFirst="0" w:colLast="0" w:name="_heading=h.f9j2ase69mvy" w:id="9"/>
      <w:bookmarkEnd w:id="9"/>
      <w:r w:rsidDel="00000000" w:rsidR="00000000" w:rsidRPr="00000000">
        <w:rPr>
          <w:sz w:val="32"/>
          <w:szCs w:val="32"/>
          <w:rtl w:val="0"/>
        </w:rPr>
        <w:t xml:space="preserve">EXPOSE: Khai báo các cổng mà ứng dụng của bạn sẽ sử dụng để lắng nghe các yêu cầu.</w:t>
      </w:r>
    </w:p>
    <w:p w:rsidR="00000000" w:rsidDel="00000000" w:rsidP="00000000" w:rsidRDefault="00000000" w:rsidRPr="00000000" w14:paraId="00000013">
      <w:pPr>
        <w:numPr>
          <w:ilvl w:val="0"/>
          <w:numId w:val="1"/>
        </w:numPr>
        <w:ind w:left="720" w:hanging="360"/>
        <w:jc w:val="both"/>
        <w:rPr>
          <w:sz w:val="32"/>
          <w:szCs w:val="32"/>
          <w:u w:val="none"/>
        </w:rPr>
      </w:pPr>
      <w:bookmarkStart w:colFirst="0" w:colLast="0" w:name="_heading=h.pzsklq1cvsef" w:id="10"/>
      <w:bookmarkEnd w:id="10"/>
      <w:r w:rsidDel="00000000" w:rsidR="00000000" w:rsidRPr="00000000">
        <w:rPr>
          <w:sz w:val="32"/>
          <w:szCs w:val="32"/>
          <w:rtl w:val="0"/>
        </w:rPr>
        <w:t xml:space="preserve">CMD hoặc ENTRYPOINT: Chỉ định lệnh chính mà container sẽ thực thi khi được khởi chạy.</w:t>
      </w:r>
    </w:p>
    <w:p w:rsidR="00000000" w:rsidDel="00000000" w:rsidP="00000000" w:rsidRDefault="00000000" w:rsidRPr="00000000" w14:paraId="00000014">
      <w:pPr>
        <w:jc w:val="both"/>
        <w:rPr>
          <w:sz w:val="32"/>
          <w:szCs w:val="32"/>
        </w:rPr>
      </w:pPr>
      <w:bookmarkStart w:colFirst="0" w:colLast="0" w:name="_heading=h.m8krv2iij1tf" w:id="11"/>
      <w:bookmarkEnd w:id="1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40E95"/>
    <w:pPr>
      <w:widowControl w:val="0"/>
      <w:spacing w:after="0" w:line="240" w:lineRule="auto"/>
    </w:pPr>
    <w:rPr>
      <w:rFonts w:cs="Times New Roman"/>
      <w:kern w:val="0"/>
      <w:sz w:val="28"/>
      <w:lang w:val="v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67F17"/>
    <w:pPr>
      <w:widowControl w:val="1"/>
      <w:spacing w:after="100" w:afterAutospacing="1" w:before="100" w:beforeAutospacing="1"/>
    </w:pPr>
    <w:rPr>
      <w:sz w:val="24"/>
      <w:szCs w:val="24"/>
      <w:lang w:val="en-US"/>
    </w:rPr>
  </w:style>
  <w:style w:type="paragraph" w:styleId="ListParagraph">
    <w:name w:val="List Paragraph"/>
    <w:basedOn w:val="Normal"/>
    <w:uiPriority w:val="34"/>
    <w:qFormat w:val="1"/>
    <w:rsid w:val="001A437A"/>
    <w:pPr>
      <w:ind w:left="720"/>
      <w:contextualSpacing w:val="1"/>
    </w:pPr>
  </w:style>
  <w:style w:type="character" w:styleId="Hyperlink">
    <w:name w:val="Hyperlink"/>
    <w:basedOn w:val="DefaultParagraphFont"/>
    <w:uiPriority w:val="99"/>
    <w:unhideWhenUsed w:val="1"/>
    <w:rsid w:val="008D6F00"/>
    <w:rPr>
      <w:color w:val="0000ff"/>
      <w:u w:val="single"/>
    </w:rPr>
  </w:style>
  <w:style w:type="character" w:styleId="UnresolvedMention">
    <w:name w:val="Unresolved Mention"/>
    <w:basedOn w:val="DefaultParagraphFont"/>
    <w:uiPriority w:val="99"/>
    <w:semiHidden w:val="1"/>
    <w:unhideWhenUsed w:val="1"/>
    <w:rsid w:val="00CA5CE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gUM8M6Dp6hiEB2w9vqE8NwX7okA==">AMUW2mXhoGBGuxY6a+Ia6L3QD3Hmo9RyKvHRuqsnvdPDKnLDasItwHTTcsLfn+dmQ0qsonJUHRt5b40dqvPiKgJJRqeBVmOMQ2K1H6Z/O7wdz/9PvgffU+Q1yICPV0Vryx9bcxW6ZvaGbBmF/YJuGvXSPuUBmjPhqDA2cfNEoR7xl8Z+o7h14jBO+qYmdzgK8WnfEjjpEWwM7P9p7E4dNVZCxd1N+BIB5hxDbgVAh2k0n3YvgIIk88Hy5eEfm2e/c00xoeyCnQz+jc1RMlbWXt/6fpjh90BYdEhqSEsr96DIhhvH0PXM+/B8qgT78axOPXsbsm8fAeNy2Nmxh/ZhURhXYHYbk4jpte3bDBjOATFu4fdNhzQaD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2023-03-18T11:15:00Z</dcterms:created>
  <dc:creator>xayvier01@outlook.com</dc:creator>
</cp:coreProperties>
</file>