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8" name="image4.png"/>
            <a:graphic>
              <a:graphicData uri="http://schemas.openxmlformats.org/drawingml/2006/picture">
                <pic:pic>
                  <pic:nvPicPr>
                    <pic:cNvPr descr=":white_check_mark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​​DFD diagrams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UML diagrams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diagrams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 M2 work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​​2024/02/16, 3:30PM - 5:30PM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​​Submit M2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ahead for next milestone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0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functionality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graphics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49" name="image1.png"/>
            <a:graphic>
              <a:graphicData uri="http://schemas.openxmlformats.org/drawingml/2006/picture">
                <pic:pic>
                  <pic:nvPicPr>
                    <pic:cNvPr descr=":pencil2: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​​Design, Part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submitted the DFD and UML diagrams and are finishing up M2 and the Use-Case Diagram to be submitted on Friday.</w:t>
            </w:r>
          </w:p>
        </w:tc>
      </w:tr>
    </w:tbl>
    <w:p w:rsidR="00000000" w:rsidDel="00000000" w:rsidP="00000000" w:rsidRDefault="00000000" w:rsidRPr="00000000" w14:paraId="0000002F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2024/02/16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5 hours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5 hours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5 hours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5 hours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5 hours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7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2.png"/>
            <a:graphic>
              <a:graphicData uri="http://schemas.openxmlformats.org/drawingml/2006/picture">
                <pic:pic>
                  <pic:nvPicPr>
                    <pic:cNvPr descr=":books: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TO9/E4OVLMrhr3Fy2E7Zc0eCQ==">CgMxLjA4AHIhMWZHTXdHUGhZSTIwT1NkX0w5bTVJQkt4dlFCSkp6MGtt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