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F55" w:rsidRPr="00C12F55" w:rsidRDefault="00C12F55" w:rsidP="00C12F5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</w:pPr>
      <w:r w:rsidRPr="00C12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  <w:t>Cores e fundos</w:t>
      </w:r>
    </w:p>
    <w:p w:rsid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Color</w:t>
      </w:r>
      <w:proofErr w:type="spellEnd"/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213B07">
        <w:rPr>
          <w:rFonts w:ascii="Courier New" w:eastAsia="Times New Roman" w:hAnsi="Courier New" w:cs="Courier New"/>
          <w:sz w:val="20"/>
          <w:lang w:eastAsia="pt-BR"/>
        </w:rPr>
        <w:t>h1</w:t>
      </w:r>
      <w:proofErr w:type="gramEnd"/>
      <w:r w:rsidRPr="00213B07">
        <w:rPr>
          <w:rFonts w:ascii="Courier New" w:eastAsia="Times New Roman" w:hAnsi="Courier New" w:cs="Courier New"/>
          <w:sz w:val="20"/>
          <w:lang w:eastAsia="pt-BR"/>
        </w:rPr>
        <w:t xml:space="preserve"> {</w:t>
      </w:r>
    </w:p>
    <w:p w:rsidR="00C12F55" w:rsidRPr="00154DB6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213B07">
        <w:rPr>
          <w:rFonts w:ascii="Courier New" w:eastAsia="Times New Roman" w:hAnsi="Courier New" w:cs="Courier New"/>
          <w:sz w:val="20"/>
          <w:lang w:eastAsia="pt-BR"/>
        </w:rPr>
        <w:tab/>
      </w:r>
      <w:r w:rsidRPr="00154DB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color: #ff0000;</w:t>
      </w:r>
    </w:p>
    <w:p w:rsidR="00C12F55" w:rsidRPr="00154DB6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154DB6">
        <w:rPr>
          <w:rFonts w:ascii="Courier New" w:eastAsia="Times New Roman" w:hAnsi="Courier New" w:cs="Courier New"/>
          <w:sz w:val="20"/>
          <w:lang w:eastAsia="pt-BR"/>
        </w:rPr>
        <w:t>}</w:t>
      </w:r>
    </w:p>
    <w:p w:rsidR="00C12F55" w:rsidRPr="00154DB6" w:rsidRDefault="00C12F5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C12F55" w:rsidRPr="00C12F55" w:rsidRDefault="00C12F5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C12F5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Background-color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213B07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background-color</w:t>
      </w:r>
      <w:proofErr w:type="gramEnd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#FC9804;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>
      <w:pPr>
        <w:rPr>
          <w:lang w:val="en-US"/>
        </w:rPr>
      </w:pPr>
    </w:p>
    <w:p w:rsidR="00C12F55" w:rsidRPr="00213B07" w:rsidRDefault="00C12F5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Background-image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("butterfly.gif");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#FC9804;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>
      <w:pPr>
        <w:rPr>
          <w:lang w:val="en-US"/>
        </w:rPr>
      </w:pPr>
    </w:p>
    <w:p w:rsidR="00C12F55" w:rsidRPr="00213B07" w:rsidRDefault="00C12F5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213B0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Background-repeat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6"/>
        <w:gridCol w:w="5823"/>
      </w:tblGrid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se repete na horizontal 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imagem se repete na vertical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repeat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imagem se repete na tanto na horizontal como na vertical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-repeat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no-repeat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não se repete </w:t>
            </w:r>
          </w:p>
        </w:tc>
      </w:tr>
    </w:tbl>
    <w:p w:rsidR="00C12F55" w:rsidRDefault="00C12F55"/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background-repeat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no-repeat;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213B07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213B07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: #FC9804;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>
      <w:pPr>
        <w:rPr>
          <w:lang w:val="en-US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lastRenderedPageBreak/>
        <w:t>B</w:t>
      </w: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ackground-</w:t>
      </w:r>
      <w:proofErr w:type="gram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attachment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 Image de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fundo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fixa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6"/>
        <w:gridCol w:w="2884"/>
      </w:tblGrid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Background-attachment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scroll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rola com a página 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Background-attachment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fixed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é fixa </w:t>
            </w:r>
          </w:p>
        </w:tc>
      </w:tr>
    </w:tbl>
    <w:p w:rsidR="00BA66F4" w:rsidRDefault="00BA66F4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background-repeat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no-repeat;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background-attachment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fixed;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#990000;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#FC9804;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12F55" w:rsidRPr="00154DB6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154DB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Background-position</w:t>
      </w:r>
      <w:proofErr w:type="spellEnd"/>
      <w:proofErr w:type="gramStart"/>
      <w:r w:rsidRPr="00154DB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 </w:t>
      </w:r>
      <w:proofErr w:type="gramEnd"/>
      <w:r w:rsidRPr="00154DB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-  Posição da imagem de fundo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6"/>
        <w:gridCol w:w="7060"/>
      </w:tblGrid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7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-position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2cm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2cm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é posicionada a </w:t>
            </w:r>
            <w:proofErr w:type="gramStart"/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cm da esquerda e 2 cm para baixo na página 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-position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: 50% 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imagem é centrada na horizontal e a um quarto (25%) para baixo na página</w:t>
            </w:r>
          </w:p>
        </w:tc>
      </w:tr>
      <w:tr w:rsidR="00C12F55" w:rsidRPr="00772908" w:rsidTr="00B02A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background</w:t>
            </w:r>
            <w:proofErr w:type="gram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-position</w:t>
            </w:r>
            <w:proofErr w:type="spellEnd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: top </w:t>
            </w:r>
            <w:proofErr w:type="spellStart"/>
            <w:r w:rsidRPr="00772908">
              <w:rPr>
                <w:rFonts w:ascii="Courier New" w:eastAsia="Times New Roman" w:hAnsi="Courier New" w:cs="Courier New"/>
                <w:sz w:val="20"/>
                <w:lang w:eastAsia="pt-BR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2F55" w:rsidRPr="00772908" w:rsidRDefault="00C12F55" w:rsidP="00B0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29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imagem é posicionada no canto superior direito da página </w:t>
            </w:r>
          </w:p>
        </w:tc>
      </w:tr>
    </w:tbl>
    <w:p w:rsidR="00C12F55" w:rsidRDefault="00C12F55"/>
    <w:p w:rsidR="00C12F55" w:rsidRDefault="00BA66F4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-140970</wp:posOffset>
            </wp:positionH>
            <wp:positionV relativeFrom="margin">
              <wp:posOffset>5475605</wp:posOffset>
            </wp:positionV>
            <wp:extent cx="3128010" cy="2604770"/>
            <wp:effectExtent l="19050" t="0" r="0" b="0"/>
            <wp:wrapSquare wrapText="bothSides"/>
            <wp:docPr id="10" name="Imagem 10" descr="http://pt-br.html.net/tutorials/css/figur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t-br.html.net/tutorials/css/figure00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body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background-color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#FFCC66;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background-image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url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("butterfly.gif");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background-repeat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no-repeat;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background-attachment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: fixed;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background-position</w:t>
      </w:r>
      <w:proofErr w:type="gram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 right bottom;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color</w:t>
      </w:r>
      <w:proofErr w:type="spellEnd"/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: #990000;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background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-color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: #FC9804;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C12F55" w:rsidRDefault="00C12F55"/>
    <w:p w:rsidR="00C12F55" w:rsidRDefault="00C12F55"/>
    <w:p w:rsidR="00C12F55" w:rsidRDefault="00C12F55"/>
    <w:p w:rsidR="00BA66F4" w:rsidRDefault="00BA66F4"/>
    <w:p w:rsidR="00BA66F4" w:rsidRDefault="00BA66F4"/>
    <w:p w:rsidR="00BA66F4" w:rsidRDefault="00BA66F4"/>
    <w:p w:rsidR="00C12F55" w:rsidRPr="00C12F55" w:rsidRDefault="00C12F55" w:rsidP="00C12F5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</w:pPr>
      <w:r w:rsidRPr="00C12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  <w:lastRenderedPageBreak/>
        <w:t>Fontes</w:t>
      </w: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Família de fontes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font-family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dois tipos de nomes para definir fontes: nomes para famílias de fontes e nomes para famílias genéricas. Os dois são explicados a seguir: </w:t>
      </w:r>
    </w:p>
    <w:p w:rsidR="00C12F55" w:rsidRPr="00772908" w:rsidRDefault="00C12F55" w:rsidP="00C1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famílias de fontes </w:t>
      </w:r>
    </w:p>
    <w:p w:rsidR="00C12F55" w:rsidRPr="00772908" w:rsidRDefault="00C12F55" w:rsidP="00C12F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 para este tipo (normalmente conhecidas como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") são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"Times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Roman" ou "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Tahoma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C12F55" w:rsidRPr="00772908" w:rsidRDefault="00C12F55" w:rsidP="00C1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famílias genéricas </w:t>
      </w:r>
    </w:p>
    <w:p w:rsidR="00C12F55" w:rsidRPr="00772908" w:rsidRDefault="00C12F55" w:rsidP="00C12F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Famílias genéricas são fontes que pertencem a um grupo com aparência uniforme. Um exemplo são as fontes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sans-serif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englobam a coleção de fontes que "não têm pé".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 diferença está mostrada na figura a seguir: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44620" cy="3444875"/>
            <wp:effectExtent l="19050" t="0" r="0" b="0"/>
            <wp:docPr id="13" name="Imagem 13" descr="Tres exemplos de familias de fontes genericas e alguns de seus &#10;memb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es exemplos de familias de fontes genericas e alguns de seus &#10;membro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listar fontes para seu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website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comece com aquela preferida, seguindo-se algumas alternativas para ela. É recomendável encerrar a listagem das fontes com uma fonte genérica. Assim fazendo, em último caso a página será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renderizada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fonte da mesma família das que foram especificadas quando todas as demais estiverem indisponíveis na máquina do usuário.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seguir mostramos um exemplo de listagem de fontes: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h1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, sans-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serif;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h2 {font-family: "Times New Roman", 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serif;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Default="00C12F55">
      <w:pPr>
        <w:rPr>
          <w:lang w:val="en-US"/>
        </w:rPr>
      </w:pPr>
    </w:p>
    <w:p w:rsidR="00BA66F4" w:rsidRDefault="00BA66F4">
      <w:pPr>
        <w:rPr>
          <w:lang w:val="en-US"/>
        </w:rPr>
      </w:pPr>
    </w:p>
    <w:p w:rsidR="00BA66F4" w:rsidRDefault="00BA66F4">
      <w:pPr>
        <w:rPr>
          <w:lang w:val="en-US"/>
        </w:rPr>
      </w:pPr>
    </w:p>
    <w:p w:rsidR="00BA66F4" w:rsidRDefault="00BA66F4">
      <w:pPr>
        <w:rPr>
          <w:lang w:val="en-US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Estilo da fonte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font-style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h1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, sans-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serif;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h2 {font-family: "Times New Roman", serif;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font-style: </w:t>
      </w:r>
      <w:proofErr w:type="gram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italic;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Default="00C12F55">
      <w:pPr>
        <w:rPr>
          <w:lang w:val="en-US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Fonte variante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font-variant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font-variant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usada para escolher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variantes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small-caps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Uma fonte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small-caps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aquela que usa letras maiúsculas de tamanhos reduzidos. Confundiu? Dê uma olhada nos exemplos a seguir: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33570" cy="638175"/>
            <wp:effectExtent l="19050" t="0" r="5080" b="0"/>
            <wp:docPr id="14" name="Imagem 14" descr="Quatro exemplos de fontes em small c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uatro exemplos de fontes em small cap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font-variant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definida para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small-caps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não estiver disponível na máquina do usuário, será usada fonte em maiúscula.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{font-variant: small-</w:t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caps;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h2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{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font-variant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: normal;}</w:t>
      </w: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Peso da fonte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font-weight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font-weight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quão negrito ou "pesada"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renderizada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fonte. Uma fonte pode ser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bold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 Alguns navegadores suportam números de 100-900 (em intervalos de 100 em 100) para definir o peso da fonte.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p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, sans-serif;}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td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{font-family: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arial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</w:t>
      </w:r>
      <w:proofErr w:type="spell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verdana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, sans-serif;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font-weight: bold;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Tamanho da fonte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font-size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tamanho da fonte é definido pela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font-size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muitas unidades (p. ex.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:.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pixels e percentagens) que podem ser usadas para definir o tamanho da fonte. Neste tutorial nós usaremos as unidades mais comuns e apropriadas. Ver exemplos a seguir: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 xml:space="preserve">h1 {font-size: </w:t>
      </w:r>
      <w:proofErr w:type="gramStart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30px</w:t>
      </w:r>
      <w:r w:rsidRPr="00213B07">
        <w:rPr>
          <w:rFonts w:ascii="Courier New" w:eastAsia="Times New Roman" w:hAnsi="Courier New" w:cs="Courier New"/>
          <w:sz w:val="20"/>
          <w:lang w:val="en-US" w:eastAsia="pt-BR"/>
        </w:rPr>
        <w:t>;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 xml:space="preserve">h2 {font-size: </w:t>
      </w:r>
      <w:proofErr w:type="gramStart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12pt</w:t>
      </w:r>
      <w:r w:rsidRPr="00213B07">
        <w:rPr>
          <w:rFonts w:ascii="Courier New" w:eastAsia="Times New Roman" w:hAnsi="Courier New" w:cs="Courier New"/>
          <w:sz w:val="20"/>
          <w:lang w:val="en-US" w:eastAsia="pt-BR"/>
        </w:rPr>
        <w:t>;</w:t>
      </w:r>
      <w:proofErr w:type="gramEnd"/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C12F55">
        <w:rPr>
          <w:rFonts w:ascii="Courier New" w:eastAsia="Times New Roman" w:hAnsi="Courier New" w:cs="Courier New"/>
          <w:sz w:val="20"/>
          <w:lang w:eastAsia="pt-BR"/>
        </w:rPr>
        <w:t>h3</w:t>
      </w:r>
      <w:proofErr w:type="gramEnd"/>
      <w:r w:rsidRPr="00C12F55">
        <w:rPr>
          <w:rFonts w:ascii="Courier New" w:eastAsia="Times New Roman" w:hAnsi="Courier New" w:cs="Courier New"/>
          <w:sz w:val="20"/>
          <w:lang w:eastAsia="pt-BR"/>
        </w:rPr>
        <w:t xml:space="preserve"> {</w:t>
      </w:r>
      <w:proofErr w:type="spellStart"/>
      <w:r w:rsidRPr="00C12F55">
        <w:rPr>
          <w:rFonts w:ascii="Courier New" w:eastAsia="Times New Roman" w:hAnsi="Courier New" w:cs="Courier New"/>
          <w:sz w:val="20"/>
          <w:lang w:eastAsia="pt-BR"/>
        </w:rPr>
        <w:t>font-size</w:t>
      </w:r>
      <w:proofErr w:type="spellEnd"/>
      <w:r w:rsidRPr="00C12F55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r w:rsidRPr="00C12F5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120%</w:t>
      </w:r>
      <w:r w:rsidRPr="00C12F55">
        <w:rPr>
          <w:rFonts w:ascii="Courier New" w:eastAsia="Times New Roman" w:hAnsi="Courier New" w:cs="Courier New"/>
          <w:sz w:val="20"/>
          <w:lang w:eastAsia="pt-BR"/>
        </w:rPr>
        <w:t>;}</w:t>
      </w:r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Pr="00C12F55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C12F55" w:rsidRDefault="00C12F55" w:rsidP="00C12F5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</w:pPr>
      <w:r w:rsidRPr="00C12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t-BR"/>
        </w:rPr>
        <w:lastRenderedPageBreak/>
        <w:t>Textos</w:t>
      </w: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Indentação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 texto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text-indent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text-indent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você aplique um recuo à primeira linha de um parágrafo. No exemplo a seguir um recuo de </w:t>
      </w:r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30px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aplicado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textos marcados com </w:t>
      </w:r>
      <w:r w:rsidRPr="00772908">
        <w:rPr>
          <w:rFonts w:ascii="Courier New" w:eastAsia="Times New Roman" w:hAnsi="Courier New" w:cs="Courier New"/>
          <w:sz w:val="20"/>
          <w:lang w:eastAsia="pt-BR"/>
        </w:rPr>
        <w:t>&lt;p&gt;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>p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-indent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>: 30px;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Alinhamento de textos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text-align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spellStart"/>
      <w:proofErr w:type="gramStart"/>
      <w:r w:rsidRPr="00C12F55">
        <w:rPr>
          <w:rFonts w:ascii="Courier New" w:eastAsia="Times New Roman" w:hAnsi="Courier New" w:cs="Courier New"/>
          <w:sz w:val="20"/>
          <w:lang w:val="en-US" w:eastAsia="pt-BR"/>
        </w:rPr>
        <w:t>th</w:t>
      </w:r>
      <w:proofErr w:type="spellEnd"/>
      <w:proofErr w:type="gramEnd"/>
      <w:r w:rsidRPr="00C12F55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C12F55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C12F55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C12F55">
        <w:rPr>
          <w:rFonts w:ascii="Courier New" w:eastAsia="Times New Roman" w:hAnsi="Courier New" w:cs="Courier New"/>
          <w:sz w:val="20"/>
          <w:lang w:val="en-US" w:eastAsia="pt-BR"/>
        </w:rPr>
        <w:t>text-</w:t>
      </w:r>
      <w:proofErr w:type="gramEnd"/>
      <w:r w:rsidRPr="00C12F55">
        <w:rPr>
          <w:rFonts w:ascii="Courier New" w:eastAsia="Times New Roman" w:hAnsi="Courier New" w:cs="Courier New"/>
          <w:sz w:val="20"/>
          <w:lang w:val="en-US" w:eastAsia="pt-BR"/>
        </w:rPr>
        <w:t xml:space="preserve">align: </w:t>
      </w:r>
      <w:r w:rsidRPr="00C12F55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right;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td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align: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center;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213B07">
        <w:rPr>
          <w:rFonts w:ascii="Courier New" w:eastAsia="Times New Roman" w:hAnsi="Courier New" w:cs="Courier New"/>
          <w:sz w:val="20"/>
          <w:lang w:eastAsia="pt-BR"/>
        </w:rPr>
        <w:t>p {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213B07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213B07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213B07">
        <w:rPr>
          <w:rFonts w:ascii="Courier New" w:eastAsia="Times New Roman" w:hAnsi="Courier New" w:cs="Courier New"/>
          <w:sz w:val="20"/>
          <w:lang w:eastAsia="pt-BR"/>
        </w:rPr>
        <w:t>-align</w:t>
      </w:r>
      <w:proofErr w:type="spellEnd"/>
      <w:r w:rsidRPr="00213B07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proofErr w:type="spellStart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justify</w:t>
      </w:r>
      <w:proofErr w:type="spellEnd"/>
      <w:r w:rsidRPr="00213B0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C12F55" w:rsidRP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Decoração de textos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text-decoration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text-decoration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underline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h2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text-decoration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overline</w:t>
      </w:r>
      <w:proofErr w:type="spell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>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h3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text-decoration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line-through</w:t>
      </w:r>
      <w:r w:rsidRPr="00772908">
        <w:rPr>
          <w:rFonts w:ascii="Courier New" w:eastAsia="Times New Roman" w:hAnsi="Courier New" w:cs="Courier New"/>
          <w:sz w:val="20"/>
          <w:lang w:val="en-US" w:eastAsia="pt-BR"/>
        </w:rPr>
        <w:t>;</w:t>
      </w:r>
    </w:p>
    <w:p w:rsidR="00C12F55" w:rsidRPr="00213B07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213B07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213B07" w:rsidRDefault="00C12F55" w:rsidP="00C12F55">
      <w:pPr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154DB6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4DB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Espaço entre letras [letter-spacing]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h1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letter-spacing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6px;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>}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val="en-US" w:eastAsia="pt-BR"/>
        </w:rPr>
        <w:t>p</w:t>
      </w:r>
      <w:proofErr w:type="gramEnd"/>
      <w:r w:rsidRPr="00772908">
        <w:rPr>
          <w:rFonts w:ascii="Courier New" w:eastAsia="Times New Roman" w:hAnsi="Courier New" w:cs="Courier New"/>
          <w:sz w:val="20"/>
          <w:lang w:val="en-US" w:eastAsia="pt-BR"/>
        </w:rPr>
        <w:t xml:space="preserve"> {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val="en-US"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letter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-spacing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3px;</w:t>
      </w:r>
    </w:p>
    <w:p w:rsidR="00C12F55" w:rsidRPr="00772908" w:rsidRDefault="00C12F55" w:rsidP="00C1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772908" w:rsidRDefault="00C12F55" w:rsidP="00C12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Transformação de textos [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text-transform</w:t>
      </w:r>
      <w:proofErr w:type="spellEnd"/>
      <w:r w:rsidRPr="0077290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]</w:t>
      </w:r>
    </w:p>
    <w:p w:rsidR="00BA66F4" w:rsidRPr="00772908" w:rsidRDefault="00BA66F4" w:rsidP="00BA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text-transform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 a capitalização (tornar maiúscula) do texto. Você pode escolher </w:t>
      </w:r>
      <w:proofErr w:type="gram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capitalize</w:t>
      </w: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uppercase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729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lowercase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independentemente de como o texto foi escrito no código HTML.</w:t>
      </w:r>
    </w:p>
    <w:p w:rsidR="00BA66F4" w:rsidRPr="00772908" w:rsidRDefault="00BA66F4" w:rsidP="00BA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tomamos</w:t>
      </w:r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palavra "cabeçalho" que pode ser apresentada ao usuário como "CABEÇALHO" ou "Cabeçalho". São quatro os valores possíveis para </w:t>
      </w:r>
      <w:proofErr w:type="spellStart"/>
      <w:r w:rsidRPr="00772908">
        <w:rPr>
          <w:rFonts w:ascii="Courier New" w:eastAsia="Times New Roman" w:hAnsi="Courier New" w:cs="Courier New"/>
          <w:sz w:val="20"/>
          <w:lang w:eastAsia="pt-BR"/>
        </w:rPr>
        <w:t>text-transform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A66F4" w:rsidRPr="00772908" w:rsidRDefault="00BA66F4" w:rsidP="00BA6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capitalize</w:t>
      </w:r>
      <w:proofErr w:type="gramEnd"/>
    </w:p>
    <w:p w:rsidR="00BA66F4" w:rsidRPr="00772908" w:rsidRDefault="00BA66F4" w:rsidP="00BA6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Capitaliza a primeira letra de cada palavra. Por exemplo: "</w:t>
      </w: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john</w:t>
      </w:r>
      <w:proofErr w:type="spellEnd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doe" transforma-se para "John Doe".</w:t>
      </w:r>
    </w:p>
    <w:p w:rsidR="00BA66F4" w:rsidRPr="00772908" w:rsidRDefault="00BA66F4" w:rsidP="00BA6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uppercase</w:t>
      </w:r>
      <w:proofErr w:type="spellEnd"/>
      <w:proofErr w:type="gramEnd"/>
    </w:p>
    <w:p w:rsidR="00BA66F4" w:rsidRPr="00772908" w:rsidRDefault="00BA66F4" w:rsidP="00BA6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Converte todas as letras para maiúscula. Por exemplo: "</w:t>
      </w: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john</w:t>
      </w:r>
      <w:proofErr w:type="spellEnd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doe" transforma-se para"JOHN DOE".</w:t>
      </w:r>
    </w:p>
    <w:p w:rsidR="00BA66F4" w:rsidRPr="00772908" w:rsidRDefault="00BA66F4" w:rsidP="00BA6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lowercase</w:t>
      </w:r>
      <w:proofErr w:type="spellEnd"/>
      <w:proofErr w:type="gramEnd"/>
    </w:p>
    <w:p w:rsidR="00BA66F4" w:rsidRPr="00772908" w:rsidRDefault="00BA66F4" w:rsidP="00BA6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Converte todas as letras para minúscula. Por exemplo: "JOHN DOE" transforma-se </w:t>
      </w:r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para"</w:t>
      </w:r>
      <w:proofErr w:type="spellStart"/>
      <w:proofErr w:type="gram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john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doe".</w:t>
      </w:r>
    </w:p>
    <w:p w:rsidR="00BA66F4" w:rsidRPr="00772908" w:rsidRDefault="00BA66F4" w:rsidP="00BA6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none</w:t>
      </w:r>
      <w:proofErr w:type="spellEnd"/>
      <w:proofErr w:type="gramEnd"/>
    </w:p>
    <w:p w:rsidR="00BA66F4" w:rsidRPr="00772908" w:rsidRDefault="00BA66F4" w:rsidP="00BA6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 </w:t>
      </w:r>
      <w:proofErr w:type="spellStart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>trasformações</w:t>
      </w:r>
      <w:proofErr w:type="spellEnd"/>
      <w:r w:rsidRPr="007729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texto é apresentado como foi escrito no código HTML.</w:t>
      </w:r>
    </w:p>
    <w:p w:rsid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h1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 {</w:t>
      </w: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-transform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proofErr w:type="spellStart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uppercase</w:t>
      </w:r>
      <w:proofErr w:type="spellEnd"/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;</w:t>
      </w: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>li {</w:t>
      </w: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r w:rsidRPr="00772908">
        <w:rPr>
          <w:rFonts w:ascii="Courier New" w:eastAsia="Times New Roman" w:hAnsi="Courier New" w:cs="Courier New"/>
          <w:sz w:val="20"/>
          <w:lang w:eastAsia="pt-BR"/>
        </w:rPr>
        <w:tab/>
      </w:r>
      <w:proofErr w:type="spellStart"/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gramEnd"/>
      <w:r w:rsidRPr="00772908">
        <w:rPr>
          <w:rFonts w:ascii="Courier New" w:eastAsia="Times New Roman" w:hAnsi="Courier New" w:cs="Courier New"/>
          <w:sz w:val="20"/>
          <w:lang w:eastAsia="pt-BR"/>
        </w:rPr>
        <w:t>-transform</w:t>
      </w:r>
      <w:proofErr w:type="spellEnd"/>
      <w:r w:rsidRPr="00772908">
        <w:rPr>
          <w:rFonts w:ascii="Courier New" w:eastAsia="Times New Roman" w:hAnsi="Courier New" w:cs="Courier New"/>
          <w:sz w:val="20"/>
          <w:lang w:eastAsia="pt-BR"/>
        </w:rPr>
        <w:t xml:space="preserve">: </w:t>
      </w:r>
      <w:r w:rsidRPr="007729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capitalize;</w:t>
      </w:r>
    </w:p>
    <w:p w:rsidR="00BA66F4" w:rsidRPr="00772908" w:rsidRDefault="00BA66F4" w:rsidP="00BA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gramStart"/>
      <w:r w:rsidRPr="00772908">
        <w:rPr>
          <w:rFonts w:ascii="Courier New" w:eastAsia="Times New Roman" w:hAnsi="Courier New" w:cs="Courier New"/>
          <w:sz w:val="20"/>
          <w:lang w:eastAsia="pt-BR"/>
        </w:rPr>
        <w:t>}</w:t>
      </w:r>
      <w:proofErr w:type="gramEnd"/>
    </w:p>
    <w:p w:rsidR="00BA66F4" w:rsidRPr="00C12F55" w:rsidRDefault="00BA66F4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Pr="00C12F55" w:rsidRDefault="00C12F55" w:rsidP="00C12F55">
      <w:pPr>
        <w:rPr>
          <w:rFonts w:ascii="Courier New" w:eastAsia="Times New Roman" w:hAnsi="Courier New" w:cs="Courier New"/>
          <w:sz w:val="20"/>
          <w:lang w:eastAsia="pt-BR"/>
        </w:rPr>
      </w:pPr>
    </w:p>
    <w:p w:rsidR="00C12F55" w:rsidRDefault="00C12F55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p w:rsidR="00213B07" w:rsidRDefault="00213B07" w:rsidP="00C12F55"/>
    <w:sectPr w:rsidR="00213B07" w:rsidSect="00C12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64A8"/>
    <w:multiLevelType w:val="multilevel"/>
    <w:tmpl w:val="9D8E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8E21D9"/>
    <w:multiLevelType w:val="multilevel"/>
    <w:tmpl w:val="7468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843882"/>
    <w:multiLevelType w:val="multilevel"/>
    <w:tmpl w:val="3B6E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12F55"/>
    <w:rsid w:val="00154DB6"/>
    <w:rsid w:val="00213B07"/>
    <w:rsid w:val="007527D9"/>
    <w:rsid w:val="009D4455"/>
    <w:rsid w:val="00BA66F4"/>
    <w:rsid w:val="00C12F55"/>
    <w:rsid w:val="00DA4BDB"/>
    <w:rsid w:val="00EE3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F55"/>
  </w:style>
  <w:style w:type="paragraph" w:styleId="Ttulo1">
    <w:name w:val="heading 1"/>
    <w:basedOn w:val="Normal"/>
    <w:link w:val="Ttulo1Char"/>
    <w:uiPriority w:val="9"/>
    <w:qFormat/>
    <w:rsid w:val="00213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3B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B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F5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13B0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3B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13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13B0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3B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213B0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B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213B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880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</Company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mestre</dc:creator>
  <cp:keywords/>
  <dc:description/>
  <cp:lastModifiedBy>Professor</cp:lastModifiedBy>
  <cp:revision>2</cp:revision>
  <dcterms:created xsi:type="dcterms:W3CDTF">2013-04-25T23:31:00Z</dcterms:created>
  <dcterms:modified xsi:type="dcterms:W3CDTF">2013-04-25T23:31:00Z</dcterms:modified>
</cp:coreProperties>
</file>