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A85" w:rsidRPr="00215575" w:rsidRDefault="00BF3A85" w:rsidP="00BF3A85">
      <w:pPr>
        <w:tabs>
          <w:tab w:val="left" w:pos="1985"/>
        </w:tabs>
        <w:spacing w:after="24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Vásárlás</w:t>
      </w:r>
      <w:r w:rsidRPr="00215575">
        <w:rPr>
          <w:rFonts w:ascii="Times New Roman" w:eastAsia="Times New Roman" w:hAnsi="Times New Roman" w:cs="Times New Roman"/>
          <w:b/>
          <w:sz w:val="28"/>
          <w:szCs w:val="24"/>
        </w:rPr>
        <w:t xml:space="preserve"> feladatsor</w:t>
      </w:r>
    </w:p>
    <w:p w:rsidR="00BF3A85" w:rsidRDefault="00BF3A85" w:rsidP="00BF3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Készítsen adatbázist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néven! Az adatbázis létrehozásánál állítsa be a karakterkódolást és az alapértelmezett rendezési sorrendet is!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A85" w:rsidRDefault="00BF3A85" w:rsidP="00BF3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Hozza létre a következő táblákat, ügyeljen a megszorításokra!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spacing w:before="8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vezeteknev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keresztnev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lakehely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szuletesi_ev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F3A85" w:rsidRDefault="00BF3A85" w:rsidP="0065521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2552" w:hanging="15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egész, a vásárló azonosítója, elsődleges kulcs, </w:t>
      </w:r>
      <w:r w:rsidR="00655212">
        <w:rPr>
          <w:rFonts w:ascii="Times New Roman" w:eastAsia="Times New Roman" w:hAnsi="Times New Roman" w:cs="Times New Roman"/>
          <w:color w:val="000000"/>
          <w:sz w:val="24"/>
          <w:szCs w:val="24"/>
        </w:rPr>
        <w:t>automatikus számláló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vezeteknev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széles szöveg, a vásárló vezetékneve, kötelező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keresztnev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széles szöveg, a vásárló keresztneve, kötelező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lakhely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30 széles szöveg, a város neve, ahol a vásárló lakik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8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szuletesi_ev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20A0A">
        <w:rPr>
          <w:rFonts w:ascii="Times New Roman" w:eastAsia="Times New Roman" w:hAnsi="Times New Roman" w:cs="Times New Roman"/>
          <w:color w:val="000000"/>
          <w:sz w:val="24"/>
          <w:szCs w:val="24"/>
        </w:rPr>
        <w:t>egész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 vásárló születési éve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spacing w:before="80"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vasarlasok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vasarlasID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termek, darab)</w:t>
      </w:r>
    </w:p>
    <w:p w:rsidR="00BF3A85" w:rsidRDefault="00BF3A85" w:rsidP="00655212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2552" w:hanging="183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vasarlasID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egész, a vásárlás azonosítója elsődleges kulcs, </w:t>
      </w:r>
      <w:r w:rsidR="00655212">
        <w:rPr>
          <w:rFonts w:ascii="Times New Roman" w:eastAsia="Times New Roman" w:hAnsi="Times New Roman" w:cs="Times New Roman"/>
          <w:color w:val="000000"/>
          <w:sz w:val="24"/>
          <w:szCs w:val="24"/>
        </w:rPr>
        <w:t>automatikus számláló</w:t>
      </w:r>
      <w:bookmarkStart w:id="0" w:name="_GoBack"/>
      <w:bookmarkEnd w:id="0"/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vasarloID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egész, a vásárló azonosítója, idegen kulcs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termek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széles szöveg, a megvásárolt termék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darab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egész, a vásárolt mennyiség</w:t>
      </w:r>
    </w:p>
    <w:p w:rsidR="00BF3A85" w:rsidRDefault="00BF3A85" w:rsidP="00BF3A8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2552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F3A85" w:rsidRDefault="00BF3A85" w:rsidP="00BF3A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Rögzítse az alább látható adatokat a táblákba</w:t>
      </w:r>
      <w:r w:rsidR="00F33CA4"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:rsidR="00BC2709" w:rsidRPr="00BC2709" w:rsidRDefault="00BC2709" w:rsidP="00BC2709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C27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vasar</w:t>
      </w:r>
      <w:r w:rsidR="002708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lok</w:t>
      </w:r>
      <w:proofErr w:type="spellEnd"/>
      <w:r w:rsidRPr="00BC270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tábla: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1512"/>
        <w:gridCol w:w="1697"/>
        <w:gridCol w:w="1685"/>
        <w:gridCol w:w="1730"/>
        <w:gridCol w:w="1718"/>
      </w:tblGrid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vezeteknev</w:t>
            </w:r>
            <w:proofErr w:type="spellEnd"/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keresztnev</w:t>
            </w:r>
            <w:proofErr w:type="spellEnd"/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lakhely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szuletesi_ev</w:t>
            </w:r>
            <w:proofErr w:type="spellEnd"/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Horváth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Tamás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Budapest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1989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Lakatos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Dezső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Debrecen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1964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Balogh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Beatrix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Szeged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Lakatos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Boldizsár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Debrecen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2009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Losonczi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Léna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Nyíregyháza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2005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Takács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Tivadar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Gyűr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1985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Mészáros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Mirtill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Kecskemét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1969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Molnár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Norbert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Tamási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2001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Kovács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István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Kerepes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1988</w:t>
            </w:r>
          </w:p>
        </w:tc>
      </w:tr>
      <w:tr w:rsidR="00BC2709" w:rsidTr="00BC2709"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Medgyesi</w:t>
            </w:r>
          </w:p>
        </w:tc>
        <w:tc>
          <w:tcPr>
            <w:tcW w:w="1812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Mária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Szolnok</w:t>
            </w:r>
          </w:p>
        </w:tc>
        <w:tc>
          <w:tcPr>
            <w:tcW w:w="1813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1958</w:t>
            </w:r>
          </w:p>
        </w:tc>
      </w:tr>
    </w:tbl>
    <w:p w:rsidR="00BC2709" w:rsidRDefault="00BC2709" w:rsidP="00BC2709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708C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vasarlasok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tábla:</w:t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118"/>
        <w:gridCol w:w="2107"/>
        <w:gridCol w:w="2068"/>
        <w:gridCol w:w="2049"/>
      </w:tblGrid>
      <w:tr w:rsidR="00BC2709" w:rsidTr="00BC2709"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vasarlasID</w:t>
            </w:r>
            <w:proofErr w:type="spellEnd"/>
          </w:p>
        </w:tc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vasarloID</w:t>
            </w:r>
            <w:proofErr w:type="spellEnd"/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termek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darab</w:t>
            </w:r>
          </w:p>
        </w:tc>
      </w:tr>
      <w:tr w:rsidR="00BC2709" w:rsidTr="00BC2709"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laptop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C2709" w:rsidTr="00BC2709"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telefon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BC2709" w:rsidTr="00BC2709"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TV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C2709" w:rsidTr="00BC2709"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65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egér</w:t>
            </w:r>
          </w:p>
        </w:tc>
        <w:tc>
          <w:tcPr>
            <w:tcW w:w="2266" w:type="dxa"/>
          </w:tcPr>
          <w:p w:rsidR="00BC2709" w:rsidRDefault="00BC2709" w:rsidP="00BC2709">
            <w:pPr>
              <w:spacing w:after="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:rsidR="00BC2709" w:rsidRDefault="00BC2709" w:rsidP="00BC2709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C5DD1" w:rsidRDefault="00655212" w:rsidP="00BF3A85">
      <w:pPr>
        <w:jc w:val="center"/>
      </w:pPr>
    </w:p>
    <w:p w:rsidR="00F33CA4" w:rsidRPr="00F33CA4" w:rsidRDefault="00F33CA4" w:rsidP="00F33CA4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CA4">
        <w:rPr>
          <w:rFonts w:ascii="Times New Roman" w:eastAsia="Times New Roman" w:hAnsi="Times New Roman" w:cs="Times New Roman"/>
          <w:color w:val="000000"/>
          <w:sz w:val="24"/>
          <w:szCs w:val="24"/>
        </w:rPr>
        <w:t>Készítsen lekérdezést az alábbi feladatok megoldására: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Javítsa a táblában Takács Tivadar lakhelyét ’Gyűr’-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ról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’Győr’-re!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Rögzítsen egy új vásárlást! A vásárló Medgyesi Mária, aki 1958-ban született és Szolnokon él! A vásárolt termék: 3 db laptop.</w:t>
      </w:r>
    </w:p>
    <w:p w:rsidR="00F33CA4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 vásárlások adatait! (vásárló neve, lakhelye, születési ideje, vásárolt termék neve és mennyisége)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Kiírja azokat a vásárlókat, akik nem vettek semmit! (A megoldást laza illesztéssel és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allekérdezés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segítségével is készítse el)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azoknak a vásárlóknak a nevét, akik több különböző terméket vásároltak!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azoknak a vásárlóknak a nevét, akik legalább két darab terméket vásároltak!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azoknak a vásárlóknak a nevét, akiknek életkora a vásárlók átlagéletkoránál kisebb!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Kiírja a vásárlók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városonkénti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megoszlását!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Kiírja az azonos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vezetéknevű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vásárlók nevét, születési évét és korának különbségét!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Kiírja az azonos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vezetéknevű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vásárlók közül az idősebb nevét!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annak a vásárlónak a nevét, aki a legtöbb terméket vásárolta (az összes mennyiség alapján)!</w:t>
      </w:r>
    </w:p>
    <w:p w:rsidR="002708C1" w:rsidRDefault="002708C1" w:rsidP="00F33C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Kiírja a nem fővárosi vásárlók vásárlásait!</w:t>
      </w:r>
    </w:p>
    <w:p w:rsidR="002708C1" w:rsidRPr="00F33CA4" w:rsidRDefault="002708C1" w:rsidP="002708C1">
      <w:pPr>
        <w:pBdr>
          <w:top w:val="nil"/>
          <w:left w:val="nil"/>
          <w:bottom w:val="nil"/>
          <w:right w:val="nil"/>
          <w:between w:val="nil"/>
        </w:pBdr>
        <w:spacing w:after="6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2708C1" w:rsidRPr="00F33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0482"/>
    <w:multiLevelType w:val="multilevel"/>
    <w:tmpl w:val="28AE18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85"/>
    <w:rsid w:val="002708C1"/>
    <w:rsid w:val="00520A0A"/>
    <w:rsid w:val="00623B00"/>
    <w:rsid w:val="00655212"/>
    <w:rsid w:val="00661226"/>
    <w:rsid w:val="00A30288"/>
    <w:rsid w:val="00BC2709"/>
    <w:rsid w:val="00BF3A85"/>
    <w:rsid w:val="00F3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AD284"/>
  <w15:chartTrackingRefBased/>
  <w15:docId w15:val="{335FA859-46AD-41D7-B4CF-08B149CA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BF3A85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BF3A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BC2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313</Words>
  <Characters>2160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Luczek Zsuzsa</dc:creator>
  <cp:keywords/>
  <dc:description/>
  <cp:lastModifiedBy>Luczek Zsuzsa</cp:lastModifiedBy>
  <cp:revision>5</cp:revision>
  <dcterms:created xsi:type="dcterms:W3CDTF">2023-04-30T14:27:00Z</dcterms:created>
  <dcterms:modified xsi:type="dcterms:W3CDTF">2024-12-05T09:25:00Z</dcterms:modified>
</cp:coreProperties>
</file>