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09F3" w14:textId="6608F565" w:rsidR="003E68B2" w:rsidRDefault="00577EE7">
      <w:r w:rsidRPr="00577EE7">
        <w:drawing>
          <wp:inline distT="0" distB="0" distL="0" distR="0" wp14:anchorId="00BB0CBF" wp14:editId="6ED6E541">
            <wp:extent cx="5943600" cy="1037230"/>
            <wp:effectExtent l="0" t="0" r="0" b="0"/>
            <wp:docPr id="8060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8381" name=""/>
                    <pic:cNvPicPr/>
                  </pic:nvPicPr>
                  <pic:blipFill>
                    <a:blip r:embed="rId4"/>
                    <a:stretch>
                      <a:fillRect/>
                    </a:stretch>
                  </pic:blipFill>
                  <pic:spPr>
                    <a:xfrm>
                      <a:off x="0" y="0"/>
                      <a:ext cx="5985792" cy="1044593"/>
                    </a:xfrm>
                    <a:prstGeom prst="rect">
                      <a:avLst/>
                    </a:prstGeom>
                  </pic:spPr>
                </pic:pic>
              </a:graphicData>
            </a:graphic>
          </wp:inline>
        </w:drawing>
      </w:r>
    </w:p>
    <w:p w14:paraId="726923A0" w14:textId="28F1BDA5" w:rsidR="00577EE7" w:rsidRDefault="00577EE7">
      <w:pPr>
        <w:rPr>
          <w:rFonts w:ascii="Times New Roman" w:hAnsi="Times New Roman" w:cs="Times New Roman"/>
          <w:sz w:val="24"/>
          <w:szCs w:val="24"/>
        </w:rPr>
      </w:pPr>
      <w:r w:rsidRPr="00577EE7">
        <w:rPr>
          <w:rFonts w:ascii="Times New Roman" w:hAnsi="Times New Roman" w:cs="Times New Roman"/>
          <w:sz w:val="24"/>
          <w:szCs w:val="24"/>
        </w:rPr>
        <w:t xml:space="preserve">With the </w:t>
      </w:r>
      <w:r w:rsidRPr="00577EE7">
        <w:rPr>
          <w:rFonts w:ascii="Times New Roman" w:hAnsi="Times New Roman" w:cs="Times New Roman"/>
          <w:sz w:val="24"/>
          <w:szCs w:val="24"/>
        </w:rPr>
        <w:t>original</w:t>
      </w:r>
      <w:r w:rsidRPr="00577EE7">
        <w:rPr>
          <w:rFonts w:ascii="Times New Roman" w:hAnsi="Times New Roman" w:cs="Times New Roman"/>
          <w:sz w:val="24"/>
          <w:szCs w:val="24"/>
        </w:rPr>
        <w:t xml:space="preserve"> model set up from class the </w:t>
      </w:r>
      <w:r>
        <w:rPr>
          <w:rFonts w:ascii="Times New Roman" w:hAnsi="Times New Roman" w:cs="Times New Roman"/>
          <w:sz w:val="24"/>
          <w:szCs w:val="24"/>
        </w:rPr>
        <w:t xml:space="preserve">validation </w:t>
      </w:r>
      <w:r w:rsidRPr="00577EE7">
        <w:rPr>
          <w:rFonts w:ascii="Times New Roman" w:hAnsi="Times New Roman" w:cs="Times New Roman"/>
          <w:sz w:val="24"/>
          <w:szCs w:val="24"/>
        </w:rPr>
        <w:t xml:space="preserve">accuracy is 0.8852 and the </w:t>
      </w:r>
      <w:r>
        <w:rPr>
          <w:rFonts w:ascii="Times New Roman" w:hAnsi="Times New Roman" w:cs="Times New Roman"/>
          <w:sz w:val="24"/>
          <w:szCs w:val="24"/>
        </w:rPr>
        <w:t xml:space="preserve">validation </w:t>
      </w:r>
      <w:r w:rsidRPr="00577EE7">
        <w:rPr>
          <w:rFonts w:ascii="Times New Roman" w:hAnsi="Times New Roman" w:cs="Times New Roman"/>
          <w:sz w:val="24"/>
          <w:szCs w:val="24"/>
        </w:rPr>
        <w:t>loss is 0.2850</w:t>
      </w:r>
      <w:r w:rsidRPr="00577EE7">
        <w:rPr>
          <w:rFonts w:ascii="Times New Roman" w:hAnsi="Times New Roman" w:cs="Times New Roman"/>
          <w:sz w:val="24"/>
          <w:szCs w:val="24"/>
        </w:rPr>
        <w:t xml:space="preserve"> we will use those two numbers as a baseline for </w:t>
      </w:r>
      <w:r>
        <w:rPr>
          <w:rFonts w:ascii="Times New Roman" w:hAnsi="Times New Roman" w:cs="Times New Roman"/>
          <w:sz w:val="24"/>
          <w:szCs w:val="24"/>
        </w:rPr>
        <w:t xml:space="preserve">understanding how changes in the model affect its performance. In order to isolate what each change to the model does to its </w:t>
      </w:r>
      <w:r>
        <w:rPr>
          <w:rFonts w:ascii="Times New Roman" w:hAnsi="Times New Roman" w:cs="Times New Roman"/>
          <w:sz w:val="24"/>
          <w:szCs w:val="24"/>
        </w:rPr>
        <w:t xml:space="preserve">validation </w:t>
      </w:r>
      <w:r w:rsidRPr="00577EE7">
        <w:rPr>
          <w:rFonts w:ascii="Times New Roman" w:hAnsi="Times New Roman" w:cs="Times New Roman"/>
          <w:sz w:val="24"/>
          <w:szCs w:val="24"/>
        </w:rPr>
        <w:t>accuracy</w:t>
      </w:r>
      <w:r>
        <w:rPr>
          <w:rFonts w:ascii="Times New Roman" w:hAnsi="Times New Roman" w:cs="Times New Roman"/>
          <w:sz w:val="24"/>
          <w:szCs w:val="24"/>
        </w:rPr>
        <w:t xml:space="preserve"> and </w:t>
      </w:r>
      <w:r>
        <w:rPr>
          <w:rFonts w:ascii="Times New Roman" w:hAnsi="Times New Roman" w:cs="Times New Roman"/>
          <w:sz w:val="24"/>
          <w:szCs w:val="24"/>
        </w:rPr>
        <w:t xml:space="preserve">validation </w:t>
      </w:r>
      <w:r w:rsidRPr="00577EE7">
        <w:rPr>
          <w:rFonts w:ascii="Times New Roman" w:hAnsi="Times New Roman" w:cs="Times New Roman"/>
          <w:sz w:val="24"/>
          <w:szCs w:val="24"/>
        </w:rPr>
        <w:t>loss</w:t>
      </w:r>
      <w:r>
        <w:rPr>
          <w:rFonts w:ascii="Times New Roman" w:hAnsi="Times New Roman" w:cs="Times New Roman"/>
          <w:sz w:val="24"/>
          <w:szCs w:val="24"/>
        </w:rPr>
        <w:t xml:space="preserve"> the approach I have chosen is keeping the model the same as the set up from class with one change per model. In the graph above you can see the all the choices made in the creation of the model and the ones highlighted in green are the parts that are different from the original model.</w:t>
      </w:r>
    </w:p>
    <w:p w14:paraId="5FA46F61" w14:textId="022C0CF5" w:rsidR="00FE166C" w:rsidRDefault="00577EE7">
      <w:pPr>
        <w:rPr>
          <w:rFonts w:ascii="Times New Roman" w:hAnsi="Times New Roman" w:cs="Times New Roman"/>
          <w:sz w:val="24"/>
          <w:szCs w:val="24"/>
        </w:rPr>
      </w:pPr>
      <w:r>
        <w:rPr>
          <w:rFonts w:ascii="Times New Roman" w:hAnsi="Times New Roman" w:cs="Times New Roman"/>
          <w:sz w:val="24"/>
          <w:szCs w:val="24"/>
        </w:rPr>
        <w:tab/>
        <w:t xml:space="preserve">As can be seen in the graph above the majority of the changes had very light effects on the accuracy of the model except for the model with regularization included which had a .014 </w:t>
      </w:r>
      <w:r w:rsidR="00FE166C">
        <w:rPr>
          <w:rFonts w:ascii="Times New Roman" w:hAnsi="Times New Roman" w:cs="Times New Roman"/>
          <w:sz w:val="24"/>
          <w:szCs w:val="24"/>
        </w:rPr>
        <w:t>decrease</w:t>
      </w:r>
      <w:r>
        <w:rPr>
          <w:rFonts w:ascii="Times New Roman" w:hAnsi="Times New Roman" w:cs="Times New Roman"/>
          <w:sz w:val="24"/>
          <w:szCs w:val="24"/>
        </w:rPr>
        <w:t xml:space="preserve"> in accuracy</w:t>
      </w:r>
      <w:r w:rsidR="00FE166C">
        <w:rPr>
          <w:rFonts w:ascii="Times New Roman" w:hAnsi="Times New Roman" w:cs="Times New Roman"/>
          <w:sz w:val="24"/>
          <w:szCs w:val="24"/>
        </w:rPr>
        <w:t xml:space="preserve">. The only change that had a positive impact on the accuracy was the change of the activation to “tanh”, but due to the fact that the increase was only by .0016 the increase could be within the margin for error and might decrease or even become less </w:t>
      </w:r>
      <w:proofErr w:type="spellStart"/>
      <w:r w:rsidR="00FE166C">
        <w:rPr>
          <w:rFonts w:ascii="Times New Roman" w:hAnsi="Times New Roman" w:cs="Times New Roman"/>
          <w:sz w:val="24"/>
          <w:szCs w:val="24"/>
        </w:rPr>
        <w:t>then</w:t>
      </w:r>
      <w:proofErr w:type="spellEnd"/>
      <w:r w:rsidR="00FE166C">
        <w:rPr>
          <w:rFonts w:ascii="Times New Roman" w:hAnsi="Times New Roman" w:cs="Times New Roman"/>
          <w:sz w:val="24"/>
          <w:szCs w:val="24"/>
        </w:rPr>
        <w:t xml:space="preserve"> the original model if the test was run again. The loss statistic on the other had appears to be able to be </w:t>
      </w:r>
      <w:r w:rsidR="00FE166C" w:rsidRPr="00FE166C">
        <w:rPr>
          <w:rFonts w:ascii="Times New Roman" w:hAnsi="Times New Roman" w:cs="Times New Roman"/>
          <w:sz w:val="24"/>
          <w:szCs w:val="24"/>
        </w:rPr>
        <w:t>significantly</w:t>
      </w:r>
      <w:r w:rsidR="00FE166C" w:rsidRPr="00FE166C">
        <w:rPr>
          <w:rFonts w:ascii="Times New Roman" w:hAnsi="Times New Roman" w:cs="Times New Roman"/>
          <w:sz w:val="24"/>
          <w:szCs w:val="24"/>
        </w:rPr>
        <w:t xml:space="preserve"> </w:t>
      </w:r>
      <w:r w:rsidR="00FE166C">
        <w:rPr>
          <w:rFonts w:ascii="Times New Roman" w:hAnsi="Times New Roman" w:cs="Times New Roman"/>
          <w:sz w:val="24"/>
          <w:szCs w:val="24"/>
        </w:rPr>
        <w:t>affected by two changes. The one for the better is changing the Loss Function to “</w:t>
      </w:r>
      <w:proofErr w:type="spellStart"/>
      <w:r w:rsidR="00FE166C">
        <w:rPr>
          <w:rFonts w:ascii="Times New Roman" w:hAnsi="Times New Roman" w:cs="Times New Roman"/>
          <w:sz w:val="24"/>
          <w:szCs w:val="24"/>
        </w:rPr>
        <w:t>mse</w:t>
      </w:r>
      <w:proofErr w:type="spellEnd"/>
      <w:r w:rsidR="00FE166C">
        <w:rPr>
          <w:rFonts w:ascii="Times New Roman" w:hAnsi="Times New Roman" w:cs="Times New Roman"/>
          <w:sz w:val="24"/>
          <w:szCs w:val="24"/>
        </w:rPr>
        <w:t>” which appears to have had a significant lowering of the loss statistic. The one for the worse is the regularization appears to have increased the loss statistic significant ally.</w:t>
      </w:r>
    </w:p>
    <w:p w14:paraId="0A6698EC" w14:textId="0B9195C2" w:rsidR="006668DD" w:rsidRDefault="006668DD">
      <w:pPr>
        <w:rPr>
          <w:rFonts w:ascii="Times New Roman" w:hAnsi="Times New Roman" w:cs="Times New Roman"/>
          <w:sz w:val="24"/>
          <w:szCs w:val="24"/>
        </w:rPr>
      </w:pPr>
      <w:r>
        <w:rPr>
          <w:rFonts w:ascii="Times New Roman" w:hAnsi="Times New Roman" w:cs="Times New Roman"/>
          <w:sz w:val="24"/>
          <w:szCs w:val="24"/>
        </w:rPr>
        <w:tab/>
        <w:t xml:space="preserve">It should also be noted that the introduction of the </w:t>
      </w:r>
      <w:proofErr w:type="spellStart"/>
      <w:r>
        <w:rPr>
          <w:rFonts w:ascii="Times New Roman" w:hAnsi="Times New Roman" w:cs="Times New Roman"/>
          <w:sz w:val="24"/>
          <w:szCs w:val="24"/>
        </w:rPr>
        <w:t>Regularizer</w:t>
      </w:r>
      <w:proofErr w:type="spellEnd"/>
      <w:r>
        <w:rPr>
          <w:rFonts w:ascii="Times New Roman" w:hAnsi="Times New Roman" w:cs="Times New Roman"/>
          <w:sz w:val="24"/>
          <w:szCs w:val="24"/>
        </w:rPr>
        <w:t xml:space="preserve"> appears to have made the model less accurate as well as increasing loss, but it does allow for more </w:t>
      </w:r>
      <w:proofErr w:type="spellStart"/>
      <w:r>
        <w:rPr>
          <w:rFonts w:ascii="Times New Roman" w:hAnsi="Times New Roman" w:cs="Times New Roman"/>
          <w:sz w:val="24"/>
          <w:szCs w:val="24"/>
        </w:rPr>
        <w:t>epocs</w:t>
      </w:r>
      <w:proofErr w:type="spellEnd"/>
      <w:r>
        <w:rPr>
          <w:rFonts w:ascii="Times New Roman" w:hAnsi="Times New Roman" w:cs="Times New Roman"/>
          <w:sz w:val="24"/>
          <w:szCs w:val="24"/>
        </w:rPr>
        <w:t xml:space="preserve"> to be ran before the validation step then the other models. Which might not have allowed for more accuracy in this case but could positively impact the accuracy of models I work on in the future.</w:t>
      </w:r>
    </w:p>
    <w:p w14:paraId="48024E9A" w14:textId="66BFDC0A" w:rsidR="00FE166C" w:rsidRDefault="00FE166C">
      <w:pPr>
        <w:rPr>
          <w:rFonts w:ascii="Times New Roman" w:hAnsi="Times New Roman" w:cs="Times New Roman"/>
          <w:sz w:val="24"/>
          <w:szCs w:val="24"/>
        </w:rPr>
      </w:pPr>
      <w:r>
        <w:rPr>
          <w:rFonts w:ascii="Times New Roman" w:hAnsi="Times New Roman" w:cs="Times New Roman"/>
          <w:sz w:val="24"/>
          <w:szCs w:val="24"/>
        </w:rPr>
        <w:tab/>
        <w:t xml:space="preserve">All that being said </w:t>
      </w:r>
      <w:r w:rsidR="006668DD">
        <w:rPr>
          <w:rFonts w:ascii="Times New Roman" w:hAnsi="Times New Roman" w:cs="Times New Roman"/>
          <w:sz w:val="24"/>
          <w:szCs w:val="24"/>
        </w:rPr>
        <w:t xml:space="preserve">it appears </w:t>
      </w:r>
      <w:r>
        <w:rPr>
          <w:rFonts w:ascii="Times New Roman" w:hAnsi="Times New Roman" w:cs="Times New Roman"/>
          <w:sz w:val="24"/>
          <w:szCs w:val="24"/>
        </w:rPr>
        <w:t>to me that keeping all things the same as the original model except for changing the loss function to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seems to be the best way to have a model that is significantly better at least in regards to the loss statistic and appears to be very close with accuracy</w:t>
      </w:r>
      <w:r w:rsidR="006668DD">
        <w:rPr>
          <w:rFonts w:ascii="Times New Roman" w:hAnsi="Times New Roman" w:cs="Times New Roman"/>
          <w:sz w:val="24"/>
          <w:szCs w:val="24"/>
        </w:rPr>
        <w:t>.</w:t>
      </w:r>
    </w:p>
    <w:p w14:paraId="20ACC17F" w14:textId="77777777" w:rsidR="00577EE7" w:rsidRPr="00577EE7" w:rsidRDefault="00577EE7">
      <w:pPr>
        <w:rPr>
          <w:rFonts w:ascii="Times New Roman" w:hAnsi="Times New Roman" w:cs="Times New Roman"/>
          <w:sz w:val="24"/>
          <w:szCs w:val="24"/>
        </w:rPr>
      </w:pPr>
    </w:p>
    <w:sectPr w:rsidR="00577EE7" w:rsidRPr="0057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79"/>
    <w:rsid w:val="003230BB"/>
    <w:rsid w:val="00356F79"/>
    <w:rsid w:val="003E68B2"/>
    <w:rsid w:val="00445F94"/>
    <w:rsid w:val="00577EE7"/>
    <w:rsid w:val="006668DD"/>
    <w:rsid w:val="00A4219B"/>
    <w:rsid w:val="00D85B3E"/>
    <w:rsid w:val="00FE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607"/>
  <w15:chartTrackingRefBased/>
  <w15:docId w15:val="{3E3CE140-1283-46ED-93B9-0E254F1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F79"/>
    <w:rPr>
      <w:rFonts w:eastAsiaTheme="majorEastAsia" w:cstheme="majorBidi"/>
      <w:color w:val="272727" w:themeColor="text1" w:themeTint="D8"/>
    </w:rPr>
  </w:style>
  <w:style w:type="paragraph" w:styleId="Title">
    <w:name w:val="Title"/>
    <w:basedOn w:val="Normal"/>
    <w:next w:val="Normal"/>
    <w:link w:val="TitleChar"/>
    <w:uiPriority w:val="10"/>
    <w:qFormat/>
    <w:rsid w:val="00356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F79"/>
    <w:pPr>
      <w:spacing w:before="160"/>
      <w:jc w:val="center"/>
    </w:pPr>
    <w:rPr>
      <w:i/>
      <w:iCs/>
      <w:color w:val="404040" w:themeColor="text1" w:themeTint="BF"/>
    </w:rPr>
  </w:style>
  <w:style w:type="character" w:customStyle="1" w:styleId="QuoteChar">
    <w:name w:val="Quote Char"/>
    <w:basedOn w:val="DefaultParagraphFont"/>
    <w:link w:val="Quote"/>
    <w:uiPriority w:val="29"/>
    <w:rsid w:val="00356F79"/>
    <w:rPr>
      <w:i/>
      <w:iCs/>
      <w:color w:val="404040" w:themeColor="text1" w:themeTint="BF"/>
    </w:rPr>
  </w:style>
  <w:style w:type="paragraph" w:styleId="ListParagraph">
    <w:name w:val="List Paragraph"/>
    <w:basedOn w:val="Normal"/>
    <w:uiPriority w:val="34"/>
    <w:qFormat/>
    <w:rsid w:val="00356F79"/>
    <w:pPr>
      <w:ind w:left="720"/>
      <w:contextualSpacing/>
    </w:pPr>
  </w:style>
  <w:style w:type="character" w:styleId="IntenseEmphasis">
    <w:name w:val="Intense Emphasis"/>
    <w:basedOn w:val="DefaultParagraphFont"/>
    <w:uiPriority w:val="21"/>
    <w:qFormat/>
    <w:rsid w:val="00356F79"/>
    <w:rPr>
      <w:i/>
      <w:iCs/>
      <w:color w:val="2F5496" w:themeColor="accent1" w:themeShade="BF"/>
    </w:rPr>
  </w:style>
  <w:style w:type="paragraph" w:styleId="IntenseQuote">
    <w:name w:val="Intense Quote"/>
    <w:basedOn w:val="Normal"/>
    <w:next w:val="Normal"/>
    <w:link w:val="IntenseQuoteChar"/>
    <w:uiPriority w:val="30"/>
    <w:qFormat/>
    <w:rsid w:val="00356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F79"/>
    <w:rPr>
      <w:i/>
      <w:iCs/>
      <w:color w:val="2F5496" w:themeColor="accent1" w:themeShade="BF"/>
    </w:rPr>
  </w:style>
  <w:style w:type="character" w:styleId="IntenseReference">
    <w:name w:val="Intense Reference"/>
    <w:basedOn w:val="DefaultParagraphFont"/>
    <w:uiPriority w:val="32"/>
    <w:qFormat/>
    <w:rsid w:val="00356F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Melena</dc:creator>
  <cp:keywords/>
  <dc:description/>
  <cp:lastModifiedBy>Nathan Melena</cp:lastModifiedBy>
  <cp:revision>2</cp:revision>
  <dcterms:created xsi:type="dcterms:W3CDTF">2025-02-15T05:52:00Z</dcterms:created>
  <dcterms:modified xsi:type="dcterms:W3CDTF">2025-02-15T06:15:00Z</dcterms:modified>
</cp:coreProperties>
</file>