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</w:t>
      </w: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РОССИЙСКОЙ ФЕДЕРАЦИИ</w:t>
      </w: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ФЕДЕРАЛЬНОЕ ГОСУДАРСТВЕННОЕ</w:t>
      </w: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БЮДЖЕТНОЕ ОБРАЗОВАТЕЛЬНОЕ УЧРЕЖДЕНИЕ</w:t>
      </w: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ВЫСШЕГО ОБРАЗОВАНИЯ</w:t>
      </w: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:rsidR="00B63415" w:rsidRDefault="00B63415" w:rsidP="00B63415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B63415" w:rsidRDefault="00B63415" w:rsidP="00B63415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Отчет по дисциплине</w:t>
      </w: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«Цифровые устройства и микропроцессоры»</w:t>
      </w: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Лабораторная работа №4</w:t>
      </w:r>
    </w:p>
    <w:p w:rsidR="00B63415" w:rsidRDefault="00B63415" w:rsidP="00B63415">
      <w:pPr>
        <w:pStyle w:val="Default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>
        <w:rPr>
          <w:bCs/>
        </w:rPr>
        <w:t>МОДУЛЬНОЕ ПРОГРАММИРОВАНИЕ</w:t>
      </w:r>
      <w:r>
        <w:rPr>
          <w:rFonts w:eastAsia="Times New Roman"/>
          <w:lang w:eastAsia="ru-RU"/>
        </w:rPr>
        <w:t>»</w:t>
      </w:r>
    </w:p>
    <w:p w:rsidR="00B63415" w:rsidRDefault="00B63415" w:rsidP="00B63415">
      <w:pPr>
        <w:pStyle w:val="Default"/>
        <w:jc w:val="center"/>
        <w:rPr>
          <w:rFonts w:eastAsia="Times New Roman"/>
          <w:lang w:eastAsia="ru-RU"/>
        </w:rPr>
      </w:pPr>
    </w:p>
    <w:p w:rsidR="00B63415" w:rsidRDefault="00B63415" w:rsidP="00B63415">
      <w:pPr>
        <w:pStyle w:val="Default"/>
        <w:jc w:val="center"/>
      </w:pPr>
    </w:p>
    <w:p w:rsidR="00B63415" w:rsidRDefault="00B63415" w:rsidP="00B63415">
      <w:pPr>
        <w:spacing w:after="200" w:line="276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Вариант №11</w:t>
      </w:r>
    </w:p>
    <w:p w:rsidR="00B63415" w:rsidRDefault="00B63415" w:rsidP="00B63415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B63415" w:rsidTr="00B63415">
        <w:tc>
          <w:tcPr>
            <w:tcW w:w="5145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Выполнила: студентка гр. ИКТб-3301</w:t>
            </w:r>
          </w:p>
        </w:tc>
        <w:tc>
          <w:tcPr>
            <w:tcW w:w="2226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984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Н.А. </w:t>
            </w:r>
            <w:proofErr w:type="spellStart"/>
            <w:r>
              <w:rPr>
                <w:sz w:val="24"/>
                <w:szCs w:val="24"/>
                <w:lang w:eastAsia="ru-RU"/>
              </w:rPr>
              <w:t>Мусихина</w:t>
            </w:r>
            <w:proofErr w:type="spellEnd"/>
          </w:p>
        </w:tc>
      </w:tr>
      <w:tr w:rsidR="00B63415" w:rsidTr="00B63415">
        <w:tc>
          <w:tcPr>
            <w:tcW w:w="5145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Проверил: преподаватель кафедры ФПМТ</w:t>
            </w:r>
          </w:p>
        </w:tc>
        <w:tc>
          <w:tcPr>
            <w:tcW w:w="2226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984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М.А. </w:t>
            </w:r>
            <w:proofErr w:type="spellStart"/>
            <w:r>
              <w:rPr>
                <w:sz w:val="24"/>
                <w:szCs w:val="24"/>
                <w:lang w:eastAsia="ru-RU"/>
              </w:rPr>
              <w:t>Земцов</w:t>
            </w:r>
            <w:proofErr w:type="spellEnd"/>
          </w:p>
        </w:tc>
      </w:tr>
    </w:tbl>
    <w:p w:rsidR="00B63415" w:rsidRDefault="00B63415" w:rsidP="00B63415">
      <w:pPr>
        <w:spacing w:after="0" w:line="240" w:lineRule="auto"/>
        <w:ind w:left="-1134" w:right="-34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Киров 2023</w:t>
      </w:r>
    </w:p>
    <w:p w:rsidR="00B63415" w:rsidRDefault="00B63415" w:rsidP="00B63415">
      <w:pPr>
        <w:pStyle w:val="Default"/>
        <w:jc w:val="both"/>
      </w:pPr>
      <w:r>
        <w:rPr>
          <w:rFonts w:eastAsia="Times New Roman"/>
          <w:b/>
          <w:lang w:eastAsia="ru-RU"/>
        </w:rPr>
        <w:lastRenderedPageBreak/>
        <w:t>Цель работы:</w:t>
      </w:r>
      <w: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Ход работы:</w:t>
      </w: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8"/>
          <w:lang w:eastAsia="ru-RU"/>
        </w:rPr>
        <w:t>Условие варианта представлено в таблице 1.</w:t>
      </w: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8"/>
          <w:lang w:eastAsia="ru-RU"/>
        </w:rPr>
        <w:t>Таблица 1 – Условие варианта</w:t>
      </w: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8003D9" wp14:editId="2FC05AF2">
            <wp:extent cx="59436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Текст программы представлен ниже: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B63415" w:rsidRDefault="000E7068" w:rsidP="00B63415">
      <w:p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  <w:lang w:val="en-US"/>
        </w:rPr>
        <w:t>Source</w:t>
      </w:r>
      <w:r w:rsidR="00B63415">
        <w:rPr>
          <w:rFonts w:ascii="Times New Roman" w:hAnsi="Times New Roman"/>
          <w:b/>
          <w:i/>
          <w:sz w:val="24"/>
        </w:rPr>
        <w:t>.</w:t>
      </w:r>
      <w:proofErr w:type="spellStart"/>
      <w:r w:rsidR="00B63415">
        <w:rPr>
          <w:rFonts w:ascii="Times New Roman" w:hAnsi="Times New Roman"/>
          <w:b/>
          <w:i/>
          <w:sz w:val="24"/>
          <w:lang w:val="en-US"/>
        </w:rPr>
        <w:t>cpp</w:t>
      </w:r>
      <w:proofErr w:type="spellEnd"/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i/>
          <w:sz w:val="24"/>
        </w:rPr>
      </w:pP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"C" float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SumR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k, float x);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char**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{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sz w:val="19"/>
          <w:szCs w:val="19"/>
        </w:rPr>
        <w:t>Введите</w:t>
      </w:r>
      <w:r>
        <w:rPr>
          <w:rFonts w:ascii="Consolas" w:hAnsi="Consolas" w:cs="Consolas"/>
          <w:sz w:val="19"/>
          <w:szCs w:val="19"/>
          <w:lang w:val="en-US"/>
        </w:rPr>
        <w:t xml:space="preserve"> x " &lt;&lt;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x; 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&lt;&lt; "</w:t>
      </w:r>
      <w:proofErr w:type="gramEnd"/>
      <w:r>
        <w:rPr>
          <w:rFonts w:ascii="Consolas" w:hAnsi="Consolas" w:cs="Consolas"/>
          <w:sz w:val="19"/>
          <w:szCs w:val="19"/>
        </w:rPr>
        <w:t xml:space="preserve">Введите количество элементов ряда "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 = 0.0;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R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SumR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n, x);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&lt;&lt;"Сумма "</w:t>
      </w:r>
      <w:proofErr w:type="gramStart"/>
      <w:r>
        <w:rPr>
          <w:rFonts w:ascii="Consolas" w:hAnsi="Consolas" w:cs="Consolas"/>
          <w:sz w:val="19"/>
          <w:szCs w:val="19"/>
        </w:rPr>
        <w:t>&lt;&lt; n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&lt;&lt;" элементов ряда = " &lt;&lt; R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sz w:val="24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sz w:val="24"/>
          <w:lang w:val="en-US"/>
        </w:rPr>
      </w:pPr>
    </w:p>
    <w:p w:rsidR="00B63415" w:rsidRDefault="000E7068" w:rsidP="00B63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b/>
          <w:i/>
          <w:sz w:val="24"/>
          <w:lang w:val="en-US"/>
        </w:rPr>
        <w:t>Header.h</w:t>
      </w:r>
      <w:bookmarkStart w:id="0" w:name="_GoBack"/>
      <w:bookmarkEnd w:id="0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"C" float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fun_el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k, float x)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f = pow(x,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1.0 / k)) / sin(x);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63415" w:rsidRDefault="00B63415" w:rsidP="00B63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415" w:rsidRDefault="000E7068" w:rsidP="00B63415">
      <w:pPr>
        <w:spacing w:after="0" w:line="240" w:lineRule="auto"/>
        <w:rPr>
          <w:rFonts w:ascii="Times New Roman" w:hAnsi="Times New Roman"/>
          <w:b/>
          <w:i/>
          <w:sz w:val="24"/>
          <w:lang w:val="en-US"/>
        </w:rPr>
      </w:pPr>
      <w:r>
        <w:rPr>
          <w:rFonts w:ascii="Times New Roman" w:hAnsi="Times New Roman"/>
          <w:b/>
          <w:i/>
          <w:sz w:val="24"/>
          <w:lang w:val="en-US"/>
        </w:rPr>
        <w:t>S1</w:t>
      </w:r>
      <w:r w:rsidR="00B63415">
        <w:rPr>
          <w:rFonts w:ascii="Times New Roman" w:hAnsi="Times New Roman"/>
          <w:b/>
          <w:i/>
          <w:sz w:val="24"/>
          <w:lang w:val="en-US"/>
        </w:rPr>
        <w:t>.asm</w:t>
      </w:r>
    </w:p>
    <w:p w:rsidR="00B63415" w:rsidRDefault="00B63415" w:rsidP="00B63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proofErr w:type="gram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SUM DD 0.0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B63415" w:rsidRP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B6341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r w:rsidRPr="00B634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near</w:t>
      </w:r>
      <w:proofErr w:type="spellEnd"/>
      <w:r w:rsidRPr="00B63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объявление</w:t>
      </w:r>
      <w:r w:rsidRPr="00B63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внешней</w:t>
      </w:r>
      <w:r w:rsidRPr="00B63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B63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B6341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i_local,1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[ebp+8]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цикла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+ 12]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esp,8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FABS;берем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модуль числа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конец цикла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esp,ebp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B63415" w:rsidRDefault="00B63415" w:rsidP="00B63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</w:p>
    <w:p w:rsidR="00B63415" w:rsidRDefault="00B63415" w:rsidP="00B63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Расчет вручную: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Произведем ручной расчет при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=3 и количестве элементов ряда = 4: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=16,75085</m:t>
          </m:r>
        </m:oMath>
      </m:oMathPara>
    </w:p>
    <w:p w:rsidR="00B63415" w:rsidRDefault="00B63415" w:rsidP="00B634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Расчет в программе: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206AD0" wp14:editId="69BCA44E">
            <wp:extent cx="2409825" cy="1228725"/>
            <wp:effectExtent l="0" t="0" r="9525" b="9525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1 – Подсчет 1 слагаемого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AE4BE8" wp14:editId="7857625B">
            <wp:extent cx="2543175" cy="1152525"/>
            <wp:effectExtent l="0" t="0" r="9525" b="952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2 – Подсчет 2 слагаемого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A2F2C7" wp14:editId="0317247A">
            <wp:extent cx="2390775" cy="1190625"/>
            <wp:effectExtent l="0" t="0" r="9525" b="9525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3 – Нахождение суммы 2 слагаемых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4888F1" wp14:editId="6D5BA648">
            <wp:extent cx="2486025" cy="1333500"/>
            <wp:effectExtent l="0" t="0" r="9525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4 – Подсчет 3 слагаемого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BA7EC9" wp14:editId="5781B816">
            <wp:extent cx="2447925" cy="1295400"/>
            <wp:effectExtent l="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5 – Нахождение суммы 3 слагаемых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9EBAD0" wp14:editId="206A8FA4">
            <wp:extent cx="2466975" cy="1019175"/>
            <wp:effectExtent l="0" t="0" r="9525" b="9525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6 – Подсчет 4 слагаемого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719695" wp14:editId="133F0735">
            <wp:extent cx="2438400" cy="1066800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7 – Сумма всех слагаемых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/>
          <w:color w:val="000000"/>
          <w:sz w:val="24"/>
          <w:szCs w:val="24"/>
        </w:rPr>
        <w:t xml:space="preserve">в ходе данной лабораторной работы познакомились с модульным программированием, синтаксисом </w:t>
      </w:r>
      <w:r>
        <w:rPr>
          <w:rFonts w:ascii="Times New Roman" w:hAnsi="Times New Roman"/>
          <w:sz w:val="24"/>
          <w:szCs w:val="24"/>
        </w:rPr>
        <w:t>EXTERN, PUBLIC, а также с организацией вызова функций с использованием языка Си/С++ и ассемблера.</w:t>
      </w:r>
    </w:p>
    <w:p w:rsidR="00457C6E" w:rsidRDefault="000E7068"/>
    <w:sectPr w:rsidR="00457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94"/>
    <w:rsid w:val="000E7068"/>
    <w:rsid w:val="002A70DA"/>
    <w:rsid w:val="003339A6"/>
    <w:rsid w:val="00653094"/>
    <w:rsid w:val="00B6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A0E9B-FE05-480A-B022-666D2AE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415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341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B634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366</Words>
  <Characters>2087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2023-05-01T21:33:00Z</dcterms:created>
  <dcterms:modified xsi:type="dcterms:W3CDTF">2023-05-01T21:41:00Z</dcterms:modified>
</cp:coreProperties>
</file>