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2126"/>
        <w:gridCol w:w="3679"/>
      </w:tblGrid>
      <w:tr w:rsidR="00986519" w14:paraId="7047CC51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357C1CA0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ID solicitud</w:t>
            </w:r>
          </w:p>
        </w:tc>
        <w:tc>
          <w:tcPr>
            <w:tcW w:w="5805" w:type="dxa"/>
            <w:gridSpan w:val="2"/>
          </w:tcPr>
          <w:p w14:paraId="7562F46C" w14:textId="275FE6C5" w:rsidR="00986519" w:rsidRDefault="008A1F1C" w:rsidP="008A1F1C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RFC-SPC</w:t>
            </w:r>
            <w:r w:rsidR="00986519">
              <w:rPr>
                <w:rFonts w:ascii="Questrial" w:hAnsi="Questrial"/>
                <w:sz w:val="24"/>
                <w:szCs w:val="24"/>
              </w:rPr>
              <w:t>-</w:t>
            </w:r>
            <w:r>
              <w:rPr>
                <w:rFonts w:ascii="Questrial" w:hAnsi="Questrial"/>
                <w:sz w:val="24"/>
                <w:szCs w:val="24"/>
              </w:rPr>
              <w:t>00</w:t>
            </w:r>
            <w:r w:rsidR="00BA644D">
              <w:rPr>
                <w:rFonts w:ascii="Questrial" w:hAnsi="Questrial"/>
                <w:sz w:val="24"/>
                <w:szCs w:val="24"/>
              </w:rPr>
              <w:t>3</w:t>
            </w:r>
          </w:p>
        </w:tc>
      </w:tr>
      <w:tr w:rsidR="00986519" w14:paraId="70C4F965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0D762DA6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Proyecto</w:t>
            </w:r>
          </w:p>
        </w:tc>
        <w:tc>
          <w:tcPr>
            <w:tcW w:w="5805" w:type="dxa"/>
            <w:gridSpan w:val="2"/>
          </w:tcPr>
          <w:p w14:paraId="09C1F447" w14:textId="77777777" w:rsidR="00986519" w:rsidRDefault="008A1F1C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SPACIA</w:t>
            </w:r>
          </w:p>
        </w:tc>
      </w:tr>
      <w:tr w:rsidR="00986519" w14:paraId="71C216BF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4FA07AF9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Fecha de solicitud</w:t>
            </w:r>
          </w:p>
        </w:tc>
        <w:tc>
          <w:tcPr>
            <w:tcW w:w="5805" w:type="dxa"/>
            <w:gridSpan w:val="2"/>
          </w:tcPr>
          <w:p w14:paraId="5A9A6FDB" w14:textId="42370F05" w:rsidR="00986519" w:rsidRDefault="000D4B46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02</w:t>
            </w:r>
            <w:r w:rsidR="008A1F1C">
              <w:rPr>
                <w:rFonts w:ascii="Questrial" w:hAnsi="Questrial"/>
                <w:sz w:val="24"/>
                <w:szCs w:val="24"/>
              </w:rPr>
              <w:t xml:space="preserve"> de </w:t>
            </w:r>
            <w:r w:rsidR="008A1F1C">
              <w:rPr>
                <w:rFonts w:ascii="Questrial" w:hAnsi="Questrial" w:hint="eastAsia"/>
                <w:sz w:val="24"/>
                <w:szCs w:val="24"/>
              </w:rPr>
              <w:t>Junio de 2018</w:t>
            </w:r>
          </w:p>
        </w:tc>
      </w:tr>
      <w:tr w:rsidR="00986519" w14:paraId="43AD955D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3DEF96B2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Fuente(s)</w:t>
            </w:r>
          </w:p>
        </w:tc>
        <w:tc>
          <w:tcPr>
            <w:tcW w:w="5805" w:type="dxa"/>
            <w:gridSpan w:val="2"/>
          </w:tcPr>
          <w:p w14:paraId="2B750780" w14:textId="14194771" w:rsidR="00986519" w:rsidRDefault="00BA644D" w:rsidP="008A1F1C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Renato Tappia</w:t>
            </w:r>
          </w:p>
        </w:tc>
      </w:tr>
      <w:tr w:rsidR="00986519" w14:paraId="216E89C7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7547DEC8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Autor(es)</w:t>
            </w:r>
          </w:p>
        </w:tc>
        <w:tc>
          <w:tcPr>
            <w:tcW w:w="5805" w:type="dxa"/>
            <w:gridSpan w:val="2"/>
          </w:tcPr>
          <w:p w14:paraId="613AA23B" w14:textId="5E020156" w:rsidR="00986519" w:rsidRDefault="00BA644D" w:rsidP="00BA644D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Gustavo</w:t>
            </w:r>
            <w:r w:rsidR="008A1F1C">
              <w:rPr>
                <w:rFonts w:ascii="Questrial" w:hAnsi="Questrial"/>
                <w:sz w:val="24"/>
                <w:szCs w:val="24"/>
              </w:rPr>
              <w:t xml:space="preserve"> </w:t>
            </w:r>
            <w:r>
              <w:rPr>
                <w:rFonts w:ascii="Questrial" w:hAnsi="Questrial"/>
                <w:sz w:val="24"/>
                <w:szCs w:val="24"/>
              </w:rPr>
              <w:t>Huaracc</w:t>
            </w:r>
          </w:p>
        </w:tc>
      </w:tr>
      <w:tr w:rsidR="00986519" w14:paraId="469112AE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28A850B1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Descripción</w:t>
            </w:r>
          </w:p>
        </w:tc>
        <w:tc>
          <w:tcPr>
            <w:tcW w:w="5805" w:type="dxa"/>
            <w:gridSpan w:val="2"/>
          </w:tcPr>
          <w:p w14:paraId="5C2C4F05" w14:textId="77777777" w:rsidR="00986519" w:rsidRDefault="00986519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El cambio propuesto consta en:</w:t>
            </w:r>
          </w:p>
          <w:p w14:paraId="7CCC5977" w14:textId="0E3EAEB7" w:rsidR="00BA644D" w:rsidRDefault="00BA644D" w:rsidP="008A1F1C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Mofificar el calendario, en cual se refleje (con colores) si la sala se encuentra totalmente ocupada durante el día o si esta disponible para su uso</w:t>
            </w:r>
          </w:p>
        </w:tc>
      </w:tr>
      <w:tr w:rsidR="00986519" w14:paraId="63B88CC0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46867F24" w14:textId="260BCF8C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Justificación</w:t>
            </w:r>
          </w:p>
        </w:tc>
        <w:tc>
          <w:tcPr>
            <w:tcW w:w="5805" w:type="dxa"/>
            <w:gridSpan w:val="2"/>
          </w:tcPr>
          <w:p w14:paraId="30C8716E" w14:textId="77777777" w:rsidR="00986519" w:rsidRDefault="00986519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La razón del cambio es debido a:</w:t>
            </w:r>
          </w:p>
          <w:p w14:paraId="14B44B47" w14:textId="3081A06F" w:rsidR="00986519" w:rsidRDefault="00BA644D" w:rsidP="008A1F1C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Tener tantos números en el calendarion en el cual no todos te dicen que la sala este llena u ocupada todo el día</w:t>
            </w:r>
          </w:p>
        </w:tc>
      </w:tr>
      <w:tr w:rsidR="00986519" w14:paraId="72314932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39FC972A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Alternativa(s)</w:t>
            </w:r>
          </w:p>
        </w:tc>
        <w:tc>
          <w:tcPr>
            <w:tcW w:w="5805" w:type="dxa"/>
            <w:gridSpan w:val="2"/>
          </w:tcPr>
          <w:p w14:paraId="2A3FF1F0" w14:textId="1FBB289F" w:rsidR="00986519" w:rsidRDefault="00E65BC2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Mostrar en el calendario la disponibilidad del espacio, haciendo uso de coleres en el mismo</w:t>
            </w:r>
          </w:p>
        </w:tc>
      </w:tr>
      <w:tr w:rsidR="00986519" w14:paraId="617F715E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67D1E82A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Comentarios</w:t>
            </w:r>
          </w:p>
        </w:tc>
        <w:tc>
          <w:tcPr>
            <w:tcW w:w="5805" w:type="dxa"/>
            <w:gridSpan w:val="2"/>
          </w:tcPr>
          <w:p w14:paraId="7AC48DC3" w14:textId="533B392F" w:rsidR="00986519" w:rsidRDefault="00E65BC2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Usar colores muy representativos, rojo y verde</w:t>
            </w:r>
          </w:p>
        </w:tc>
      </w:tr>
      <w:tr w:rsidR="00986519" w14:paraId="10B20FED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712D02FB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Miembros partícipes del Comité de Control de Cambios (CCC)</w:t>
            </w:r>
          </w:p>
        </w:tc>
        <w:tc>
          <w:tcPr>
            <w:tcW w:w="5805" w:type="dxa"/>
            <w:gridSpan w:val="2"/>
          </w:tcPr>
          <w:p w14:paraId="66D83D3C" w14:textId="5640527A" w:rsidR="00986519" w:rsidRDefault="00D91521" w:rsidP="00C62421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CCC</w:t>
            </w:r>
          </w:p>
        </w:tc>
      </w:tr>
      <w:tr w:rsidR="00986519" w14:paraId="55F4080C" w14:textId="77777777" w:rsidTr="0016515F">
        <w:trPr>
          <w:trHeight w:val="413"/>
        </w:trPr>
        <w:tc>
          <w:tcPr>
            <w:tcW w:w="1969" w:type="dxa"/>
            <w:vMerge w:val="restart"/>
            <w:shd w:val="clear" w:color="auto" w:fill="D0CECE" w:themeFill="background2" w:themeFillShade="E6"/>
          </w:tcPr>
          <w:p w14:paraId="1A19A482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Tipo de cambio según su implementación</w:t>
            </w:r>
          </w:p>
        </w:tc>
        <w:tc>
          <w:tcPr>
            <w:tcW w:w="2126" w:type="dxa"/>
            <w:shd w:val="clear" w:color="auto" w:fill="E7E6E6" w:themeFill="background2"/>
          </w:tcPr>
          <w:p w14:paraId="64C8C58C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Según procedimiento de implementación</w:t>
            </w:r>
          </w:p>
        </w:tc>
        <w:tc>
          <w:tcPr>
            <w:tcW w:w="3679" w:type="dxa"/>
          </w:tcPr>
          <w:p w14:paraId="054F8027" w14:textId="06B125F4" w:rsidR="00986519" w:rsidRDefault="00986519" w:rsidP="00D75B78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Cambio estándar</w:t>
            </w:r>
          </w:p>
        </w:tc>
      </w:tr>
      <w:tr w:rsidR="00986519" w14:paraId="64D15D3F" w14:textId="77777777" w:rsidTr="0016515F">
        <w:trPr>
          <w:trHeight w:val="412"/>
        </w:trPr>
        <w:tc>
          <w:tcPr>
            <w:tcW w:w="1969" w:type="dxa"/>
            <w:vMerge/>
            <w:shd w:val="clear" w:color="auto" w:fill="D0CECE" w:themeFill="background2" w:themeFillShade="E6"/>
          </w:tcPr>
          <w:p w14:paraId="0DE590D3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E7E6E6" w:themeFill="background2"/>
          </w:tcPr>
          <w:p w14:paraId="3AF1A7AC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Según objeto</w:t>
            </w:r>
          </w:p>
          <w:p w14:paraId="63BA5417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de cambio</w:t>
            </w:r>
          </w:p>
        </w:tc>
        <w:tc>
          <w:tcPr>
            <w:tcW w:w="3679" w:type="dxa"/>
          </w:tcPr>
          <w:p w14:paraId="7E38D1B1" w14:textId="61AC8881" w:rsidR="00986519" w:rsidRDefault="00986519" w:rsidP="00D75B78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Cambio de mejora</w:t>
            </w:r>
          </w:p>
        </w:tc>
      </w:tr>
      <w:tr w:rsidR="00986519" w14:paraId="536B45D4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4EF33418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Impacto del cambio</w:t>
            </w:r>
          </w:p>
        </w:tc>
        <w:tc>
          <w:tcPr>
            <w:tcW w:w="5805" w:type="dxa"/>
            <w:gridSpan w:val="2"/>
          </w:tcPr>
          <w:p w14:paraId="6322605F" w14:textId="77777777" w:rsidR="00986519" w:rsidRDefault="00986519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Los elementos afectados por este cambio son:</w:t>
            </w:r>
          </w:p>
          <w:p w14:paraId="3F4449CC" w14:textId="77777777" w:rsidR="00986519" w:rsidRDefault="00AC4F26" w:rsidP="00AC4F26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 w:hint="eastAsia"/>
                <w:sz w:val="24"/>
                <w:szCs w:val="24"/>
              </w:rPr>
              <w:t>Scripts participantes de la vista web.</w:t>
            </w:r>
          </w:p>
          <w:p w14:paraId="38D80CAE" w14:textId="6888FED7" w:rsidR="00AC4F26" w:rsidRDefault="00AC4F26" w:rsidP="00AC4F26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Servicio web.</w:t>
            </w:r>
          </w:p>
        </w:tc>
      </w:tr>
      <w:tr w:rsidR="00986519" w14:paraId="0C3D5823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5562AEF4" w14:textId="4BF55AAE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Prioridad</w:t>
            </w:r>
          </w:p>
        </w:tc>
        <w:tc>
          <w:tcPr>
            <w:tcW w:w="5805" w:type="dxa"/>
            <w:gridSpan w:val="2"/>
          </w:tcPr>
          <w:p w14:paraId="45DEB7C8" w14:textId="7F9D90D4" w:rsidR="00986519" w:rsidRDefault="00CF335F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Media</w:t>
            </w:r>
            <w:bookmarkStart w:id="0" w:name="_GoBack"/>
            <w:bookmarkEnd w:id="0"/>
          </w:p>
        </w:tc>
      </w:tr>
      <w:tr w:rsidR="00986519" w14:paraId="4D2622C7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286B0072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 xml:space="preserve">Fecha de </w:t>
            </w:r>
          </w:p>
          <w:p w14:paraId="2BFCE510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>
              <w:rPr>
                <w:rFonts w:ascii="Questrial" w:hAnsi="Questrial"/>
                <w:b/>
                <w:sz w:val="24"/>
                <w:szCs w:val="24"/>
              </w:rPr>
              <w:t>Recepción</w:t>
            </w:r>
          </w:p>
        </w:tc>
        <w:tc>
          <w:tcPr>
            <w:tcW w:w="5805" w:type="dxa"/>
            <w:gridSpan w:val="2"/>
          </w:tcPr>
          <w:p w14:paraId="1FEC73E0" w14:textId="45209CF9" w:rsidR="00986519" w:rsidRDefault="000D4B46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04</w:t>
            </w:r>
            <w:r w:rsidR="00CF335F">
              <w:rPr>
                <w:rFonts w:ascii="Questrial" w:hAnsi="Questrial"/>
                <w:sz w:val="24"/>
                <w:szCs w:val="24"/>
              </w:rPr>
              <w:t xml:space="preserve"> de </w:t>
            </w:r>
            <w:r w:rsidR="00CF335F">
              <w:rPr>
                <w:rFonts w:ascii="Questrial" w:hAnsi="Questrial" w:hint="eastAsia"/>
                <w:sz w:val="24"/>
                <w:szCs w:val="24"/>
              </w:rPr>
              <w:t>Junio de 2018</w:t>
            </w:r>
          </w:p>
        </w:tc>
      </w:tr>
      <w:tr w:rsidR="00986519" w14:paraId="2FAA2097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4B11144B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 xml:space="preserve">Fecha de </w:t>
            </w:r>
          </w:p>
          <w:p w14:paraId="69445F94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>
              <w:rPr>
                <w:rFonts w:ascii="Questrial" w:hAnsi="Questrial"/>
                <w:b/>
                <w:sz w:val="24"/>
                <w:szCs w:val="24"/>
              </w:rPr>
              <w:t>Cierre</w:t>
            </w:r>
          </w:p>
        </w:tc>
        <w:tc>
          <w:tcPr>
            <w:tcW w:w="5805" w:type="dxa"/>
            <w:gridSpan w:val="2"/>
          </w:tcPr>
          <w:p w14:paraId="7F13A4E7" w14:textId="42CCD11E" w:rsidR="00986519" w:rsidRDefault="00F11D86" w:rsidP="000D4B46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 xml:space="preserve">18 de </w:t>
            </w:r>
            <w:r>
              <w:rPr>
                <w:rFonts w:ascii="Questrial" w:hAnsi="Questrial" w:hint="eastAsia"/>
                <w:sz w:val="24"/>
                <w:szCs w:val="24"/>
              </w:rPr>
              <w:t>Junio de 2018</w:t>
            </w:r>
          </w:p>
        </w:tc>
      </w:tr>
      <w:tr w:rsidR="00986519" w14:paraId="69BA88A6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2CB0FF46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Estado</w:t>
            </w:r>
          </w:p>
        </w:tc>
        <w:tc>
          <w:tcPr>
            <w:tcW w:w="5805" w:type="dxa"/>
            <w:gridSpan w:val="2"/>
          </w:tcPr>
          <w:p w14:paraId="1D3DDFAC" w14:textId="18C35671" w:rsidR="00986519" w:rsidRDefault="00F11D86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Asignada</w:t>
            </w:r>
          </w:p>
        </w:tc>
      </w:tr>
    </w:tbl>
    <w:p w14:paraId="341926DE" w14:textId="77777777" w:rsidR="00721ACC" w:rsidRDefault="00721ACC"/>
    <w:sectPr w:rsidR="00721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Questrial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519"/>
    <w:rsid w:val="000D4B46"/>
    <w:rsid w:val="005B6815"/>
    <w:rsid w:val="00721ACC"/>
    <w:rsid w:val="008A1F1C"/>
    <w:rsid w:val="00986519"/>
    <w:rsid w:val="00AC4F26"/>
    <w:rsid w:val="00BA644D"/>
    <w:rsid w:val="00C62421"/>
    <w:rsid w:val="00CF335F"/>
    <w:rsid w:val="00D75B78"/>
    <w:rsid w:val="00D91521"/>
    <w:rsid w:val="00E02C31"/>
    <w:rsid w:val="00E65BC2"/>
    <w:rsid w:val="00F1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6E361"/>
  <w15:chartTrackingRefBased/>
  <w15:docId w15:val="{82BB3221-02AA-4879-95D1-CCE515CA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5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65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86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167</Words>
  <Characters>922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Horna Cardenas</dc:creator>
  <cp:keywords/>
  <dc:description/>
  <cp:lastModifiedBy>gustavo huaracc huarcaya</cp:lastModifiedBy>
  <cp:revision>9</cp:revision>
  <dcterms:created xsi:type="dcterms:W3CDTF">2018-06-08T04:08:00Z</dcterms:created>
  <dcterms:modified xsi:type="dcterms:W3CDTF">2018-06-08T10:38:00Z</dcterms:modified>
</cp:coreProperties>
</file>