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trPr>
          <w:trHeight w:val="12940"/>
        </w:trPr>
        <w:tc>
          <w:tcPr>
            <w:tcW w:w="9041" w:type="dxa"/>
          </w:tcPr>
          <w:p w:rsidR="005579AD" w:rsidRDefault="005579AD">
            <w:pPr>
              <w:spacing w:line="360" w:lineRule="auto"/>
              <w:jc w:val="both"/>
              <w:rPr>
                <w:rFonts w:ascii="Questrial" w:eastAsia="Questrial" w:hAnsi="Questrial" w:cs="Questrial"/>
                <w:color w:val="17365D"/>
                <w:sz w:val="24"/>
                <w:szCs w:val="24"/>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C7311F">
            <w:pPr>
              <w:spacing w:line="360" w:lineRule="auto"/>
              <w:jc w:val="both"/>
              <w:rPr>
                <w:rFonts w:ascii="Questrial" w:eastAsia="Questrial" w:hAnsi="Questrial" w:cs="Questrial"/>
                <w:b/>
                <w:color w:val="17365D"/>
                <w:sz w:val="24"/>
                <w:szCs w:val="24"/>
                <w:u w:val="single"/>
              </w:rPr>
            </w:pPr>
            <w:r>
              <w:rPr>
                <w:noProof/>
                <w:lang w:val="es-PE"/>
              </w:rPr>
              <w:drawing>
                <wp:anchor distT="0" distB="0" distL="114300" distR="114300" simplePos="0" relativeHeight="251658240" behindDoc="0" locked="0" layoutInCell="1" hidden="0" allowOverlap="1">
                  <wp:simplePos x="0" y="0"/>
                  <wp:positionH relativeFrom="margin">
                    <wp:posOffset>1599685</wp:posOffset>
                  </wp:positionH>
                  <wp:positionV relativeFrom="paragraph">
                    <wp:posOffset>150375</wp:posOffset>
                  </wp:positionV>
                  <wp:extent cx="2127250" cy="1595120"/>
                  <wp:effectExtent l="0" t="0" r="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27250" cy="1595120"/>
                          </a:xfrm>
                          <a:prstGeom prst="rect">
                            <a:avLst/>
                          </a:prstGeom>
                          <a:ln/>
                        </pic:spPr>
                      </pic:pic>
                    </a:graphicData>
                  </a:graphic>
                </wp:anchor>
              </w:drawing>
            </w: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C7311F">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rsidR="005579AD" w:rsidRDefault="00C7311F">
            <w:pPr>
              <w:spacing w:line="360" w:lineRule="auto"/>
              <w:jc w:val="center"/>
              <w:rPr>
                <w:rFonts w:ascii="Questrial" w:eastAsia="Questrial" w:hAnsi="Questrial" w:cs="Questrial"/>
                <w:color w:val="17365D"/>
                <w:sz w:val="48"/>
                <w:szCs w:val="48"/>
              </w:rPr>
            </w:pPr>
            <w:r>
              <w:rPr>
                <w:rFonts w:ascii="Questrial" w:eastAsia="Questrial" w:hAnsi="Questrial" w:cs="Questrial"/>
                <w:color w:val="17365D"/>
                <w:sz w:val="48"/>
                <w:szCs w:val="48"/>
              </w:rPr>
              <w:t>SPACIA</w:t>
            </w:r>
          </w:p>
          <w:p w:rsidR="005579AD" w:rsidRDefault="00C7311F">
            <w:pPr>
              <w:spacing w:line="360" w:lineRule="auto"/>
              <w:jc w:val="center"/>
              <w:rPr>
                <w:rFonts w:ascii="Questrial" w:eastAsia="Questrial" w:hAnsi="Questrial" w:cs="Questrial"/>
                <w:color w:val="17365D"/>
                <w:sz w:val="36"/>
                <w:szCs w:val="36"/>
              </w:rPr>
            </w:pPr>
            <w:r>
              <w:rPr>
                <w:rFonts w:ascii="Questrial" w:eastAsia="Questrial" w:hAnsi="Questrial" w:cs="Questrial"/>
                <w:color w:val="17365D"/>
                <w:sz w:val="36"/>
                <w:szCs w:val="36"/>
              </w:rPr>
              <w:t>Sistema de gestión de ambientes</w:t>
            </w:r>
          </w:p>
          <w:p w:rsidR="00DE5570" w:rsidRPr="00DE5570" w:rsidRDefault="00DE5570">
            <w:pPr>
              <w:spacing w:line="360" w:lineRule="auto"/>
              <w:jc w:val="center"/>
              <w:rPr>
                <w:rFonts w:ascii="Questrial" w:eastAsia="Questrial" w:hAnsi="Questrial" w:cs="Questrial"/>
                <w:b/>
                <w:sz w:val="36"/>
                <w:szCs w:val="36"/>
              </w:rPr>
            </w:pPr>
            <w:r w:rsidRPr="00DE5570">
              <w:rPr>
                <w:rFonts w:ascii="Questrial" w:eastAsia="Questrial" w:hAnsi="Questrial" w:cs="Questrial"/>
                <w:b/>
                <w:color w:val="17365D"/>
                <w:sz w:val="36"/>
                <w:szCs w:val="36"/>
              </w:rPr>
              <w:t>Plan de Gestión de la Configuración</w:t>
            </w:r>
          </w:p>
          <w:p w:rsidR="005579AD" w:rsidRDefault="005579AD">
            <w:pPr>
              <w:spacing w:line="360" w:lineRule="auto"/>
              <w:rPr>
                <w:rFonts w:ascii="Questrial" w:eastAsia="Questrial" w:hAnsi="Questrial" w:cs="Questrial"/>
                <w:sz w:val="24"/>
                <w:szCs w:val="24"/>
              </w:rPr>
            </w:pPr>
          </w:p>
          <w:p w:rsidR="005579AD" w:rsidRDefault="005579AD">
            <w:pPr>
              <w:spacing w:line="360" w:lineRule="auto"/>
              <w:jc w:val="both"/>
              <w:rPr>
                <w:rFonts w:ascii="Questrial" w:eastAsia="Questrial" w:hAnsi="Questrial" w:cs="Questrial"/>
                <w:color w:val="17365D"/>
                <w:sz w:val="24"/>
                <w:szCs w:val="24"/>
              </w:rPr>
            </w:pPr>
          </w:p>
        </w:tc>
      </w:tr>
    </w:tbl>
    <w:p w:rsidR="005579AD" w:rsidRDefault="005579AD">
      <w:pPr>
        <w:jc w:val="both"/>
        <w:rPr>
          <w:rFonts w:ascii="Questrial" w:eastAsia="Questrial" w:hAnsi="Questrial" w:cs="Questrial"/>
          <w:b/>
          <w:sz w:val="24"/>
          <w:szCs w:val="24"/>
        </w:rPr>
      </w:pPr>
    </w:p>
    <w:p w:rsidR="005579AD" w:rsidRDefault="00C7311F">
      <w:pPr>
        <w:jc w:val="both"/>
        <w:rPr>
          <w:rFonts w:ascii="Questrial" w:eastAsia="Questrial" w:hAnsi="Questrial" w:cs="Questrial"/>
          <w:b/>
          <w:sz w:val="24"/>
          <w:szCs w:val="24"/>
        </w:rPr>
      </w:pPr>
      <w:r>
        <w:rPr>
          <w:rFonts w:ascii="Questrial" w:eastAsia="Questrial" w:hAnsi="Questrial" w:cs="Questrial"/>
          <w:b/>
          <w:sz w:val="24"/>
          <w:szCs w:val="24"/>
        </w:rPr>
        <w:t>Historial de Revisiones</w:t>
      </w:r>
    </w:p>
    <w:p w:rsidR="005579AD" w:rsidRDefault="005579AD">
      <w:pPr>
        <w:jc w:val="both"/>
        <w:rPr>
          <w:rFonts w:ascii="Questrial" w:eastAsia="Questrial" w:hAnsi="Questrial" w:cs="Questrial"/>
          <w:sz w:val="24"/>
          <w:szCs w:val="24"/>
        </w:rPr>
      </w:pPr>
    </w:p>
    <w:tbl>
      <w:tblPr>
        <w:tblStyle w:val="a0"/>
        <w:tblW w:w="91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0"/>
        <w:gridCol w:w="1622"/>
        <w:gridCol w:w="24"/>
        <w:gridCol w:w="1261"/>
        <w:gridCol w:w="2621"/>
        <w:gridCol w:w="2761"/>
      </w:tblGrid>
      <w:tr w:rsidR="005579AD">
        <w:trPr>
          <w:gridAfter w:val="4"/>
          <w:wAfter w:w="6667" w:type="dxa"/>
          <w:jc w:val="center"/>
        </w:trPr>
        <w:tc>
          <w:tcPr>
            <w:tcW w:w="2492" w:type="dxa"/>
            <w:gridSpan w:val="2"/>
            <w:tcBorders>
              <w:bottom w:val="single" w:sz="4" w:space="0" w:color="000000"/>
            </w:tcBorders>
            <w:shd w:val="clear" w:color="auto" w:fill="808080"/>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Control de Cambios</w:t>
            </w:r>
          </w:p>
        </w:tc>
      </w:tr>
      <w:tr w:rsidR="005579AD">
        <w:trPr>
          <w:jc w:val="center"/>
        </w:trPr>
        <w:tc>
          <w:tcPr>
            <w:tcW w:w="870" w:type="dxa"/>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Ítem</w:t>
            </w:r>
          </w:p>
        </w:tc>
        <w:tc>
          <w:tcPr>
            <w:tcW w:w="1646" w:type="dxa"/>
            <w:gridSpan w:val="2"/>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Fecha</w:t>
            </w:r>
          </w:p>
        </w:tc>
        <w:tc>
          <w:tcPr>
            <w:tcW w:w="1261" w:type="dxa"/>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Versión</w:t>
            </w:r>
          </w:p>
        </w:tc>
        <w:tc>
          <w:tcPr>
            <w:tcW w:w="2621" w:type="dxa"/>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Descripción</w:t>
            </w:r>
          </w:p>
        </w:tc>
        <w:tc>
          <w:tcPr>
            <w:tcW w:w="2761" w:type="dxa"/>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Elaborado por</w:t>
            </w:r>
          </w:p>
        </w:tc>
      </w:tr>
      <w:tr w:rsidR="005579AD">
        <w:trPr>
          <w:jc w:val="center"/>
        </w:trPr>
        <w:tc>
          <w:tcPr>
            <w:tcW w:w="870" w:type="dxa"/>
            <w:tcBorders>
              <w:top w:val="single" w:sz="4" w:space="0" w:color="000000"/>
              <w:bottom w:val="single" w:sz="4" w:space="0" w:color="000000"/>
            </w:tcBorders>
            <w:vAlign w:val="center"/>
          </w:tcPr>
          <w:p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w:t>
            </w:r>
          </w:p>
        </w:tc>
        <w:tc>
          <w:tcPr>
            <w:tcW w:w="1646" w:type="dxa"/>
            <w:gridSpan w:val="2"/>
            <w:tcBorders>
              <w:top w:val="single" w:sz="4" w:space="0" w:color="000000"/>
              <w:bottom w:val="single" w:sz="4" w:space="0" w:color="000000"/>
            </w:tcBorders>
            <w:vAlign w:val="center"/>
          </w:tcPr>
          <w:p w:rsidR="005579AD" w:rsidRDefault="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w:t>
            </w:r>
            <w:r w:rsidR="00C7311F">
              <w:rPr>
                <w:rFonts w:ascii="Questrial" w:eastAsia="Questrial" w:hAnsi="Questrial" w:cs="Questrial"/>
                <w:sz w:val="24"/>
                <w:szCs w:val="24"/>
              </w:rPr>
              <w:t>/04/2018</w:t>
            </w:r>
          </w:p>
        </w:tc>
        <w:tc>
          <w:tcPr>
            <w:tcW w:w="1261" w:type="dxa"/>
            <w:tcBorders>
              <w:top w:val="single" w:sz="4" w:space="0" w:color="000000"/>
              <w:bottom w:val="single" w:sz="4" w:space="0" w:color="000000"/>
            </w:tcBorders>
            <w:vAlign w:val="center"/>
          </w:tcPr>
          <w:p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1.0</w:t>
            </w:r>
          </w:p>
        </w:tc>
        <w:tc>
          <w:tcPr>
            <w:tcW w:w="2621" w:type="dxa"/>
            <w:tcBorders>
              <w:top w:val="single" w:sz="4" w:space="0" w:color="000000"/>
              <w:bottom w:val="single" w:sz="4" w:space="0" w:color="000000"/>
            </w:tcBorders>
            <w:vAlign w:val="center"/>
          </w:tcPr>
          <w:p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Versión inicial</w:t>
            </w:r>
          </w:p>
        </w:tc>
        <w:tc>
          <w:tcPr>
            <w:tcW w:w="2761" w:type="dxa"/>
            <w:tcBorders>
              <w:top w:val="single" w:sz="4" w:space="0" w:color="000000"/>
              <w:bottom w:val="single" w:sz="4" w:space="0" w:color="000000"/>
            </w:tcBorders>
            <w:vAlign w:val="center"/>
          </w:tcPr>
          <w:p w:rsidR="005579AD" w:rsidRDefault="00D42358">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Óscar Abad</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2</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1.1</w:t>
            </w:r>
          </w:p>
        </w:tc>
        <w:tc>
          <w:tcPr>
            <w:tcW w:w="262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Propósito del documento</w:t>
            </w:r>
          </w:p>
        </w:tc>
        <w:tc>
          <w:tcPr>
            <w:tcW w:w="2761" w:type="dxa"/>
            <w:tcBorders>
              <w:top w:val="single" w:sz="4" w:space="0" w:color="000000"/>
              <w:bottom w:val="single" w:sz="4" w:space="0" w:color="000000"/>
            </w:tcBorders>
            <w:vAlign w:val="center"/>
          </w:tcPr>
          <w:p w:rsidR="00F97D43" w:rsidRDefault="00C53089"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Eduardo Angulo</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3</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1.2</w:t>
            </w:r>
          </w:p>
        </w:tc>
        <w:tc>
          <w:tcPr>
            <w:tcW w:w="262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Alcance</w:t>
            </w:r>
          </w:p>
        </w:tc>
        <w:tc>
          <w:tcPr>
            <w:tcW w:w="2761" w:type="dxa"/>
            <w:tcBorders>
              <w:top w:val="single" w:sz="4" w:space="0" w:color="000000"/>
              <w:bottom w:val="single" w:sz="4" w:space="0" w:color="000000"/>
            </w:tcBorders>
            <w:vAlign w:val="center"/>
          </w:tcPr>
          <w:p w:rsidR="00F97D43" w:rsidRDefault="00182FC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Kenny Horna</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4</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1.3</w:t>
            </w:r>
          </w:p>
        </w:tc>
        <w:tc>
          <w:tcPr>
            <w:tcW w:w="262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Definiciones 1</w:t>
            </w:r>
          </w:p>
        </w:tc>
        <w:tc>
          <w:tcPr>
            <w:tcW w:w="276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José Carrillo</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5</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w:t>
            </w:r>
          </w:p>
        </w:tc>
        <w:tc>
          <w:tcPr>
            <w:tcW w:w="262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Definiciones</w:t>
            </w:r>
            <w:r w:rsidR="00E86E2C">
              <w:rPr>
                <w:rFonts w:ascii="Questrial" w:eastAsia="Questrial" w:hAnsi="Questrial" w:cs="Questrial"/>
                <w:sz w:val="24"/>
                <w:szCs w:val="24"/>
              </w:rPr>
              <w:t xml:space="preserve"> </w:t>
            </w:r>
            <w:r>
              <w:rPr>
                <w:rFonts w:ascii="Questrial" w:eastAsia="Questrial" w:hAnsi="Questrial" w:cs="Questrial"/>
                <w:sz w:val="24"/>
                <w:szCs w:val="24"/>
              </w:rPr>
              <w:t>2</w:t>
            </w:r>
          </w:p>
        </w:tc>
        <w:tc>
          <w:tcPr>
            <w:tcW w:w="2761" w:type="dxa"/>
            <w:tcBorders>
              <w:top w:val="single" w:sz="4" w:space="0" w:color="000000"/>
              <w:bottom w:val="single" w:sz="4" w:space="0" w:color="000000"/>
            </w:tcBorders>
            <w:vAlign w:val="center"/>
          </w:tcPr>
          <w:p w:rsidR="00F97D43" w:rsidRDefault="00C53089"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Gustavo Huaracc</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6</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1.5</w:t>
            </w:r>
          </w:p>
        </w:tc>
        <w:tc>
          <w:tcPr>
            <w:tcW w:w="2621" w:type="dxa"/>
            <w:tcBorders>
              <w:top w:val="single" w:sz="4" w:space="0" w:color="000000"/>
              <w:bottom w:val="single" w:sz="4" w:space="0" w:color="000000"/>
            </w:tcBorders>
            <w:vAlign w:val="center"/>
          </w:tcPr>
          <w:p w:rsidR="00F97D43" w:rsidRDefault="0098253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Abreviaturas</w:t>
            </w:r>
          </w:p>
        </w:tc>
        <w:tc>
          <w:tcPr>
            <w:tcW w:w="2761" w:type="dxa"/>
            <w:tcBorders>
              <w:top w:val="single" w:sz="4" w:space="0" w:color="000000"/>
              <w:bottom w:val="single" w:sz="4" w:space="0" w:color="000000"/>
            </w:tcBorders>
            <w:vAlign w:val="center"/>
          </w:tcPr>
          <w:p w:rsidR="00F97D43" w:rsidRDefault="00D34914"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Jair Barzola</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7</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1.6</w:t>
            </w:r>
          </w:p>
        </w:tc>
        <w:tc>
          <w:tcPr>
            <w:tcW w:w="2621" w:type="dxa"/>
            <w:tcBorders>
              <w:top w:val="single" w:sz="4" w:space="0" w:color="000000"/>
              <w:bottom w:val="single" w:sz="4" w:space="0" w:color="000000"/>
            </w:tcBorders>
            <w:vAlign w:val="center"/>
          </w:tcPr>
          <w:p w:rsidR="00F97D43" w:rsidRDefault="0098253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Referencias</w:t>
            </w:r>
          </w:p>
        </w:tc>
        <w:tc>
          <w:tcPr>
            <w:tcW w:w="2761" w:type="dxa"/>
            <w:tcBorders>
              <w:top w:val="single" w:sz="4" w:space="0" w:color="000000"/>
              <w:bottom w:val="single" w:sz="4" w:space="0" w:color="000000"/>
            </w:tcBorders>
            <w:vAlign w:val="center"/>
          </w:tcPr>
          <w:p w:rsidR="00F97D43" w:rsidRDefault="00D34914"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Luis Estrada</w:t>
            </w:r>
          </w:p>
        </w:tc>
      </w:tr>
    </w:tbl>
    <w:p w:rsidR="005579AD" w:rsidRDefault="005579AD">
      <w:pPr>
        <w:tabs>
          <w:tab w:val="center" w:pos="4419"/>
          <w:tab w:val="right" w:pos="8838"/>
        </w:tabs>
        <w:spacing w:after="0" w:line="240" w:lineRule="auto"/>
        <w:jc w:val="both"/>
        <w:rPr>
          <w:rFonts w:ascii="Questrial" w:eastAsia="Questrial" w:hAnsi="Questrial" w:cs="Questrial"/>
          <w:sz w:val="24"/>
          <w:szCs w:val="24"/>
        </w:rPr>
      </w:pPr>
    </w:p>
    <w:p w:rsidR="005579AD" w:rsidRDefault="005579AD">
      <w:pPr>
        <w:spacing w:before="200"/>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bookmarkStart w:id="0" w:name="_gjdgxs" w:colFirst="0" w:colLast="0"/>
      <w:bookmarkEnd w:id="0"/>
    </w:p>
    <w:p w:rsidR="005579AD" w:rsidRPr="00A61E1A" w:rsidRDefault="00C7311F" w:rsidP="00A61E1A">
      <w:pPr>
        <w:rPr>
          <w:b/>
        </w:rPr>
      </w:pPr>
      <w:r w:rsidRPr="00A61E1A">
        <w:rPr>
          <w:b/>
        </w:rPr>
        <w:t>Contenido</w:t>
      </w:r>
    </w:p>
    <w:sdt>
      <w:sdtPr>
        <w:id w:val="-172805044"/>
        <w:docPartObj>
          <w:docPartGallery w:val="Table of Contents"/>
          <w:docPartUnique/>
        </w:docPartObj>
      </w:sdtPr>
      <w:sdtEndPr/>
      <w:sdtContent>
        <w:p w:rsidR="0069757D" w:rsidRDefault="00C7311F">
          <w:pPr>
            <w:pStyle w:val="TDC1"/>
            <w:tabs>
              <w:tab w:val="left" w:pos="440"/>
              <w:tab w:val="right" w:pos="8828"/>
            </w:tabs>
            <w:rPr>
              <w:rFonts w:asciiTheme="minorHAnsi" w:eastAsiaTheme="minorEastAsia" w:hAnsiTheme="minorHAnsi" w:cstheme="minorBidi"/>
              <w:noProof/>
              <w:color w:val="auto"/>
              <w:lang w:val="es-PE"/>
            </w:rPr>
          </w:pPr>
          <w:r>
            <w:fldChar w:fldCharType="begin"/>
          </w:r>
          <w:r>
            <w:instrText xml:space="preserve"> TOC \h \u \z </w:instrText>
          </w:r>
          <w:r>
            <w:fldChar w:fldCharType="separate"/>
          </w:r>
          <w:hyperlink w:anchor="_Toc512553721" w:history="1">
            <w:r w:rsidR="0069757D" w:rsidRPr="006C260E">
              <w:rPr>
                <w:rStyle w:val="Hipervnculo"/>
                <w:noProof/>
              </w:rPr>
              <w:t>1.</w:t>
            </w:r>
            <w:r w:rsidR="0069757D">
              <w:rPr>
                <w:rFonts w:asciiTheme="minorHAnsi" w:eastAsiaTheme="minorEastAsia" w:hAnsiTheme="minorHAnsi" w:cstheme="minorBidi"/>
                <w:noProof/>
                <w:color w:val="auto"/>
                <w:lang w:val="es-PE"/>
              </w:rPr>
              <w:tab/>
            </w:r>
            <w:r w:rsidR="0069757D" w:rsidRPr="006C260E">
              <w:rPr>
                <w:rStyle w:val="Hipervnculo"/>
                <w:noProof/>
              </w:rPr>
              <w:t>Introducción</w:t>
            </w:r>
            <w:r w:rsidR="0069757D">
              <w:rPr>
                <w:noProof/>
                <w:webHidden/>
              </w:rPr>
              <w:tab/>
            </w:r>
            <w:r w:rsidR="0069757D">
              <w:rPr>
                <w:noProof/>
                <w:webHidden/>
              </w:rPr>
              <w:fldChar w:fldCharType="begin"/>
            </w:r>
            <w:r w:rsidR="0069757D">
              <w:rPr>
                <w:noProof/>
                <w:webHidden/>
              </w:rPr>
              <w:instrText xml:space="preserve"> PAGEREF _Toc512553721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rsidR="0069757D" w:rsidRDefault="00612BBD">
          <w:pPr>
            <w:pStyle w:val="TDC2"/>
            <w:tabs>
              <w:tab w:val="left" w:pos="880"/>
              <w:tab w:val="right" w:pos="8828"/>
            </w:tabs>
            <w:rPr>
              <w:rFonts w:asciiTheme="minorHAnsi" w:eastAsiaTheme="minorEastAsia" w:hAnsiTheme="minorHAnsi" w:cstheme="minorBidi"/>
              <w:noProof/>
              <w:color w:val="auto"/>
              <w:lang w:val="es-PE"/>
            </w:rPr>
          </w:pPr>
          <w:hyperlink w:anchor="_Toc512553722" w:history="1">
            <w:r w:rsidR="0069757D" w:rsidRPr="006C260E">
              <w:rPr>
                <w:rStyle w:val="Hipervnculo"/>
                <w:noProof/>
              </w:rPr>
              <w:t>1.1.</w:t>
            </w:r>
            <w:r w:rsidR="0069757D">
              <w:rPr>
                <w:rFonts w:asciiTheme="minorHAnsi" w:eastAsiaTheme="minorEastAsia" w:hAnsiTheme="minorHAnsi" w:cstheme="minorBidi"/>
                <w:noProof/>
                <w:color w:val="auto"/>
                <w:lang w:val="es-PE"/>
              </w:rPr>
              <w:tab/>
            </w:r>
            <w:r w:rsidR="0069757D" w:rsidRPr="006C260E">
              <w:rPr>
                <w:rStyle w:val="Hipervnculo"/>
                <w:noProof/>
              </w:rPr>
              <w:t>Propósito del documento</w:t>
            </w:r>
            <w:r w:rsidR="0069757D">
              <w:rPr>
                <w:noProof/>
                <w:webHidden/>
              </w:rPr>
              <w:tab/>
            </w:r>
            <w:r w:rsidR="0069757D">
              <w:rPr>
                <w:noProof/>
                <w:webHidden/>
              </w:rPr>
              <w:fldChar w:fldCharType="begin"/>
            </w:r>
            <w:r w:rsidR="0069757D">
              <w:rPr>
                <w:noProof/>
                <w:webHidden/>
              </w:rPr>
              <w:instrText xml:space="preserve"> PAGEREF _Toc512553722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rsidR="0069757D" w:rsidRDefault="00612BBD">
          <w:pPr>
            <w:pStyle w:val="TDC2"/>
            <w:tabs>
              <w:tab w:val="left" w:pos="880"/>
              <w:tab w:val="right" w:pos="8828"/>
            </w:tabs>
            <w:rPr>
              <w:rFonts w:asciiTheme="minorHAnsi" w:eastAsiaTheme="minorEastAsia" w:hAnsiTheme="minorHAnsi" w:cstheme="minorBidi"/>
              <w:noProof/>
              <w:color w:val="auto"/>
              <w:lang w:val="es-PE"/>
            </w:rPr>
          </w:pPr>
          <w:hyperlink w:anchor="_Toc512553723" w:history="1">
            <w:r w:rsidR="0069757D" w:rsidRPr="006C260E">
              <w:rPr>
                <w:rStyle w:val="Hipervnculo"/>
                <w:noProof/>
              </w:rPr>
              <w:t>1.2.</w:t>
            </w:r>
            <w:r w:rsidR="0069757D">
              <w:rPr>
                <w:rFonts w:asciiTheme="minorHAnsi" w:eastAsiaTheme="minorEastAsia" w:hAnsiTheme="minorHAnsi" w:cstheme="minorBidi"/>
                <w:noProof/>
                <w:color w:val="auto"/>
                <w:lang w:val="es-PE"/>
              </w:rPr>
              <w:tab/>
            </w:r>
            <w:r w:rsidR="0069757D" w:rsidRPr="006C260E">
              <w:rPr>
                <w:rStyle w:val="Hipervnculo"/>
                <w:noProof/>
              </w:rPr>
              <w:t>Alcance</w:t>
            </w:r>
            <w:r w:rsidR="0069757D">
              <w:rPr>
                <w:noProof/>
                <w:webHidden/>
              </w:rPr>
              <w:tab/>
            </w:r>
            <w:r w:rsidR="0069757D">
              <w:rPr>
                <w:noProof/>
                <w:webHidden/>
              </w:rPr>
              <w:fldChar w:fldCharType="begin"/>
            </w:r>
            <w:r w:rsidR="0069757D">
              <w:rPr>
                <w:noProof/>
                <w:webHidden/>
              </w:rPr>
              <w:instrText xml:space="preserve"> PAGEREF _Toc512553723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rsidR="0069757D" w:rsidRDefault="00612BBD">
          <w:pPr>
            <w:pStyle w:val="TDC2"/>
            <w:tabs>
              <w:tab w:val="left" w:pos="880"/>
              <w:tab w:val="right" w:pos="8828"/>
            </w:tabs>
            <w:rPr>
              <w:rFonts w:asciiTheme="minorHAnsi" w:eastAsiaTheme="minorEastAsia" w:hAnsiTheme="minorHAnsi" w:cstheme="minorBidi"/>
              <w:noProof/>
              <w:color w:val="auto"/>
              <w:lang w:val="es-PE"/>
            </w:rPr>
          </w:pPr>
          <w:hyperlink w:anchor="_Toc512553724" w:history="1">
            <w:r w:rsidR="0069757D" w:rsidRPr="006C260E">
              <w:rPr>
                <w:rStyle w:val="Hipervnculo"/>
                <w:noProof/>
              </w:rPr>
              <w:t>1.3.</w:t>
            </w:r>
            <w:r w:rsidR="0069757D">
              <w:rPr>
                <w:rFonts w:asciiTheme="minorHAnsi" w:eastAsiaTheme="minorEastAsia" w:hAnsiTheme="minorHAnsi" w:cstheme="minorBidi"/>
                <w:noProof/>
                <w:color w:val="auto"/>
                <w:lang w:val="es-PE"/>
              </w:rPr>
              <w:tab/>
            </w:r>
            <w:r w:rsidR="0069757D" w:rsidRPr="006C260E">
              <w:rPr>
                <w:rStyle w:val="Hipervnculo"/>
                <w:noProof/>
              </w:rPr>
              <w:t>Definiciones</w:t>
            </w:r>
            <w:r w:rsidR="0069757D">
              <w:rPr>
                <w:noProof/>
                <w:webHidden/>
              </w:rPr>
              <w:tab/>
            </w:r>
            <w:r w:rsidR="0069757D">
              <w:rPr>
                <w:noProof/>
                <w:webHidden/>
              </w:rPr>
              <w:fldChar w:fldCharType="begin"/>
            </w:r>
            <w:r w:rsidR="0069757D">
              <w:rPr>
                <w:noProof/>
                <w:webHidden/>
              </w:rPr>
              <w:instrText xml:space="preserve"> PAGEREF _Toc512553724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rsidR="0069757D" w:rsidRDefault="00612BBD">
          <w:pPr>
            <w:pStyle w:val="TDC2"/>
            <w:tabs>
              <w:tab w:val="left" w:pos="1100"/>
              <w:tab w:val="right" w:pos="8828"/>
            </w:tabs>
            <w:rPr>
              <w:rFonts w:asciiTheme="minorHAnsi" w:eastAsiaTheme="minorEastAsia" w:hAnsiTheme="minorHAnsi" w:cstheme="minorBidi"/>
              <w:noProof/>
              <w:color w:val="auto"/>
              <w:lang w:val="es-PE"/>
            </w:rPr>
          </w:pPr>
          <w:hyperlink w:anchor="_Toc512553725" w:history="1">
            <w:r w:rsidR="0069757D" w:rsidRPr="006C260E">
              <w:rPr>
                <w:rStyle w:val="Hipervnculo"/>
                <w:noProof/>
              </w:rPr>
              <w:t>1.3.1.</w:t>
            </w:r>
            <w:r w:rsidR="0069757D">
              <w:rPr>
                <w:rFonts w:asciiTheme="minorHAnsi" w:eastAsiaTheme="minorEastAsia" w:hAnsiTheme="minorHAnsi" w:cstheme="minorBidi"/>
                <w:noProof/>
                <w:color w:val="auto"/>
                <w:lang w:val="es-PE"/>
              </w:rPr>
              <w:tab/>
            </w:r>
            <w:r w:rsidR="0069757D" w:rsidRPr="006C260E">
              <w:rPr>
                <w:rStyle w:val="Hipervnculo"/>
                <w:noProof/>
              </w:rPr>
              <w:t>Abreviaturas</w:t>
            </w:r>
            <w:r w:rsidR="0069757D">
              <w:rPr>
                <w:noProof/>
                <w:webHidden/>
              </w:rPr>
              <w:tab/>
            </w:r>
            <w:r w:rsidR="0069757D">
              <w:rPr>
                <w:noProof/>
                <w:webHidden/>
              </w:rPr>
              <w:fldChar w:fldCharType="begin"/>
            </w:r>
            <w:r w:rsidR="0069757D">
              <w:rPr>
                <w:noProof/>
                <w:webHidden/>
              </w:rPr>
              <w:instrText xml:space="preserve"> PAGEREF _Toc512553725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rsidR="0069757D" w:rsidRDefault="00612BBD">
          <w:pPr>
            <w:pStyle w:val="TDC2"/>
            <w:tabs>
              <w:tab w:val="left" w:pos="880"/>
              <w:tab w:val="right" w:pos="8828"/>
            </w:tabs>
            <w:rPr>
              <w:rFonts w:asciiTheme="minorHAnsi" w:eastAsiaTheme="minorEastAsia" w:hAnsiTheme="minorHAnsi" w:cstheme="minorBidi"/>
              <w:noProof/>
              <w:color w:val="auto"/>
              <w:lang w:val="es-PE"/>
            </w:rPr>
          </w:pPr>
          <w:hyperlink w:anchor="_Toc512553726" w:history="1">
            <w:r w:rsidR="0069757D" w:rsidRPr="006C260E">
              <w:rPr>
                <w:rStyle w:val="Hipervnculo"/>
                <w:noProof/>
              </w:rPr>
              <w:t>1.4.</w:t>
            </w:r>
            <w:r w:rsidR="0069757D">
              <w:rPr>
                <w:rFonts w:asciiTheme="minorHAnsi" w:eastAsiaTheme="minorEastAsia" w:hAnsiTheme="minorHAnsi" w:cstheme="minorBidi"/>
                <w:noProof/>
                <w:color w:val="auto"/>
                <w:lang w:val="es-PE"/>
              </w:rPr>
              <w:tab/>
            </w:r>
            <w:r w:rsidR="0069757D" w:rsidRPr="006C260E">
              <w:rPr>
                <w:rStyle w:val="Hipervnculo"/>
                <w:noProof/>
              </w:rPr>
              <w:t>Referencias</w:t>
            </w:r>
            <w:r w:rsidR="0069757D">
              <w:rPr>
                <w:noProof/>
                <w:webHidden/>
              </w:rPr>
              <w:tab/>
            </w:r>
            <w:r w:rsidR="0069757D">
              <w:rPr>
                <w:noProof/>
                <w:webHidden/>
              </w:rPr>
              <w:fldChar w:fldCharType="begin"/>
            </w:r>
            <w:r w:rsidR="0069757D">
              <w:rPr>
                <w:noProof/>
                <w:webHidden/>
              </w:rPr>
              <w:instrText xml:space="preserve"> PAGEREF _Toc512553726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rsidR="0069757D" w:rsidRDefault="00612BBD">
          <w:pPr>
            <w:pStyle w:val="TDC1"/>
            <w:tabs>
              <w:tab w:val="left" w:pos="440"/>
              <w:tab w:val="right" w:pos="8828"/>
            </w:tabs>
            <w:rPr>
              <w:rFonts w:asciiTheme="minorHAnsi" w:eastAsiaTheme="minorEastAsia" w:hAnsiTheme="minorHAnsi" w:cstheme="minorBidi"/>
              <w:noProof/>
              <w:color w:val="auto"/>
              <w:lang w:val="es-PE"/>
            </w:rPr>
          </w:pPr>
          <w:hyperlink w:anchor="_Toc512553727" w:history="1">
            <w:r w:rsidR="0069757D" w:rsidRPr="006C260E">
              <w:rPr>
                <w:rStyle w:val="Hipervnculo"/>
                <w:noProof/>
              </w:rPr>
              <w:t>2.</w:t>
            </w:r>
            <w:r w:rsidR="0069757D">
              <w:rPr>
                <w:rFonts w:asciiTheme="minorHAnsi" w:eastAsiaTheme="minorEastAsia" w:hAnsiTheme="minorHAnsi" w:cstheme="minorBidi"/>
                <w:noProof/>
                <w:color w:val="auto"/>
                <w:lang w:val="es-PE"/>
              </w:rPr>
              <w:tab/>
            </w:r>
            <w:r w:rsidR="0069757D" w:rsidRPr="006C260E">
              <w:rPr>
                <w:rStyle w:val="Hipervnculo"/>
                <w:noProof/>
              </w:rPr>
              <w:t>Gestión de la Configuración de Software</w:t>
            </w:r>
            <w:r w:rsidR="0069757D">
              <w:rPr>
                <w:noProof/>
                <w:webHidden/>
              </w:rPr>
              <w:tab/>
            </w:r>
            <w:r w:rsidR="0069757D">
              <w:rPr>
                <w:noProof/>
                <w:webHidden/>
              </w:rPr>
              <w:fldChar w:fldCharType="begin"/>
            </w:r>
            <w:r w:rsidR="0069757D">
              <w:rPr>
                <w:noProof/>
                <w:webHidden/>
              </w:rPr>
              <w:instrText xml:space="preserve"> PAGEREF _Toc512553727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612BBD">
          <w:pPr>
            <w:pStyle w:val="TDC2"/>
            <w:tabs>
              <w:tab w:val="left" w:pos="880"/>
              <w:tab w:val="right" w:pos="8828"/>
            </w:tabs>
            <w:rPr>
              <w:rFonts w:asciiTheme="minorHAnsi" w:eastAsiaTheme="minorEastAsia" w:hAnsiTheme="minorHAnsi" w:cstheme="minorBidi"/>
              <w:noProof/>
              <w:color w:val="auto"/>
              <w:lang w:val="es-PE"/>
            </w:rPr>
          </w:pPr>
          <w:hyperlink w:anchor="_Toc512553728" w:history="1">
            <w:r w:rsidR="0069757D" w:rsidRPr="006C260E">
              <w:rPr>
                <w:rStyle w:val="Hipervnculo"/>
                <w:noProof/>
              </w:rPr>
              <w:t>2.1.</w:t>
            </w:r>
            <w:r w:rsidR="0069757D">
              <w:rPr>
                <w:rFonts w:asciiTheme="minorHAnsi" w:eastAsiaTheme="minorEastAsia" w:hAnsiTheme="minorHAnsi" w:cstheme="minorBidi"/>
                <w:noProof/>
                <w:color w:val="auto"/>
                <w:lang w:val="es-PE"/>
              </w:rPr>
              <w:tab/>
            </w:r>
            <w:r w:rsidR="0069757D" w:rsidRPr="006C260E">
              <w:rPr>
                <w:rStyle w:val="Hipervnculo"/>
                <w:noProof/>
              </w:rPr>
              <w:t>Organización</w:t>
            </w:r>
            <w:r w:rsidR="0069757D">
              <w:rPr>
                <w:noProof/>
                <w:webHidden/>
              </w:rPr>
              <w:tab/>
            </w:r>
            <w:r w:rsidR="0069757D">
              <w:rPr>
                <w:noProof/>
                <w:webHidden/>
              </w:rPr>
              <w:fldChar w:fldCharType="begin"/>
            </w:r>
            <w:r w:rsidR="0069757D">
              <w:rPr>
                <w:noProof/>
                <w:webHidden/>
              </w:rPr>
              <w:instrText xml:space="preserve"> PAGEREF _Toc512553728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612BBD">
          <w:pPr>
            <w:pStyle w:val="TDC2"/>
            <w:tabs>
              <w:tab w:val="left" w:pos="880"/>
              <w:tab w:val="right" w:pos="8828"/>
            </w:tabs>
            <w:rPr>
              <w:rFonts w:asciiTheme="minorHAnsi" w:eastAsiaTheme="minorEastAsia" w:hAnsiTheme="minorHAnsi" w:cstheme="minorBidi"/>
              <w:noProof/>
              <w:color w:val="auto"/>
              <w:lang w:val="es-PE"/>
            </w:rPr>
          </w:pPr>
          <w:hyperlink w:anchor="_Toc512553729" w:history="1">
            <w:r w:rsidR="0069757D" w:rsidRPr="006C260E">
              <w:rPr>
                <w:rStyle w:val="Hipervnculo"/>
                <w:noProof/>
              </w:rPr>
              <w:t>2.2.</w:t>
            </w:r>
            <w:r w:rsidR="0069757D">
              <w:rPr>
                <w:rFonts w:asciiTheme="minorHAnsi" w:eastAsiaTheme="minorEastAsia" w:hAnsiTheme="minorHAnsi" w:cstheme="minorBidi"/>
                <w:noProof/>
                <w:color w:val="auto"/>
                <w:lang w:val="es-PE"/>
              </w:rPr>
              <w:tab/>
            </w:r>
            <w:r w:rsidR="0069757D" w:rsidRPr="006C260E">
              <w:rPr>
                <w:rStyle w:val="Hipervnculo"/>
                <w:noProof/>
              </w:rPr>
              <w:t>Roles y Responsabilidades</w:t>
            </w:r>
            <w:r w:rsidR="0069757D">
              <w:rPr>
                <w:noProof/>
                <w:webHidden/>
              </w:rPr>
              <w:tab/>
            </w:r>
            <w:r w:rsidR="0069757D">
              <w:rPr>
                <w:noProof/>
                <w:webHidden/>
              </w:rPr>
              <w:fldChar w:fldCharType="begin"/>
            </w:r>
            <w:r w:rsidR="0069757D">
              <w:rPr>
                <w:noProof/>
                <w:webHidden/>
              </w:rPr>
              <w:instrText xml:space="preserve"> PAGEREF _Toc512553729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612BBD">
          <w:pPr>
            <w:pStyle w:val="TDC2"/>
            <w:tabs>
              <w:tab w:val="left" w:pos="880"/>
              <w:tab w:val="right" w:pos="8828"/>
            </w:tabs>
            <w:rPr>
              <w:rFonts w:asciiTheme="minorHAnsi" w:eastAsiaTheme="minorEastAsia" w:hAnsiTheme="minorHAnsi" w:cstheme="minorBidi"/>
              <w:noProof/>
              <w:color w:val="auto"/>
              <w:lang w:val="es-PE"/>
            </w:rPr>
          </w:pPr>
          <w:hyperlink w:anchor="_Toc512553730" w:history="1">
            <w:r w:rsidR="0069757D" w:rsidRPr="006C260E">
              <w:rPr>
                <w:rStyle w:val="Hipervnculo"/>
                <w:noProof/>
              </w:rPr>
              <w:t>2.3.</w:t>
            </w:r>
            <w:r w:rsidR="0069757D">
              <w:rPr>
                <w:rFonts w:asciiTheme="minorHAnsi" w:eastAsiaTheme="minorEastAsia" w:hAnsiTheme="minorHAnsi" w:cstheme="minorBidi"/>
                <w:noProof/>
                <w:color w:val="auto"/>
                <w:lang w:val="es-PE"/>
              </w:rPr>
              <w:tab/>
            </w:r>
            <w:r w:rsidR="0069757D" w:rsidRPr="006C260E">
              <w:rPr>
                <w:rStyle w:val="Hipervnculo"/>
                <w:noProof/>
              </w:rPr>
              <w:t>Políticas, directrices y procedimientos</w:t>
            </w:r>
            <w:r w:rsidR="0069757D">
              <w:rPr>
                <w:noProof/>
                <w:webHidden/>
              </w:rPr>
              <w:tab/>
            </w:r>
            <w:r w:rsidR="0069757D">
              <w:rPr>
                <w:noProof/>
                <w:webHidden/>
              </w:rPr>
              <w:fldChar w:fldCharType="begin"/>
            </w:r>
            <w:r w:rsidR="0069757D">
              <w:rPr>
                <w:noProof/>
                <w:webHidden/>
              </w:rPr>
              <w:instrText xml:space="preserve"> PAGEREF _Toc512553730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612BBD">
          <w:pPr>
            <w:pStyle w:val="TDC2"/>
            <w:tabs>
              <w:tab w:val="left" w:pos="880"/>
              <w:tab w:val="right" w:pos="8828"/>
            </w:tabs>
            <w:rPr>
              <w:rFonts w:asciiTheme="minorHAnsi" w:eastAsiaTheme="minorEastAsia" w:hAnsiTheme="minorHAnsi" w:cstheme="minorBidi"/>
              <w:noProof/>
              <w:color w:val="auto"/>
              <w:lang w:val="es-PE"/>
            </w:rPr>
          </w:pPr>
          <w:hyperlink w:anchor="_Toc512553731" w:history="1">
            <w:r w:rsidR="0069757D" w:rsidRPr="006C260E">
              <w:rPr>
                <w:rStyle w:val="Hipervnculo"/>
                <w:noProof/>
              </w:rPr>
              <w:t>2.4.</w:t>
            </w:r>
            <w:r w:rsidR="0069757D">
              <w:rPr>
                <w:rFonts w:asciiTheme="minorHAnsi" w:eastAsiaTheme="minorEastAsia" w:hAnsiTheme="minorHAnsi" w:cstheme="minorBidi"/>
                <w:noProof/>
                <w:color w:val="auto"/>
                <w:lang w:val="es-PE"/>
              </w:rPr>
              <w:tab/>
            </w:r>
            <w:r w:rsidR="0069757D" w:rsidRPr="006C260E">
              <w:rPr>
                <w:rStyle w:val="Hipervnculo"/>
                <w:noProof/>
              </w:rPr>
              <w:t>Herramientas, entorno e infraestructura</w:t>
            </w:r>
            <w:r w:rsidR="0069757D">
              <w:rPr>
                <w:noProof/>
                <w:webHidden/>
              </w:rPr>
              <w:tab/>
            </w:r>
            <w:r w:rsidR="0069757D">
              <w:rPr>
                <w:noProof/>
                <w:webHidden/>
              </w:rPr>
              <w:fldChar w:fldCharType="begin"/>
            </w:r>
            <w:r w:rsidR="0069757D">
              <w:rPr>
                <w:noProof/>
                <w:webHidden/>
              </w:rPr>
              <w:instrText xml:space="preserve"> PAGEREF _Toc512553731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612BBD">
          <w:pPr>
            <w:pStyle w:val="TDC2"/>
            <w:tabs>
              <w:tab w:val="left" w:pos="1100"/>
              <w:tab w:val="right" w:pos="8828"/>
            </w:tabs>
            <w:rPr>
              <w:rFonts w:asciiTheme="minorHAnsi" w:eastAsiaTheme="minorEastAsia" w:hAnsiTheme="minorHAnsi" w:cstheme="minorBidi"/>
              <w:noProof/>
              <w:color w:val="auto"/>
              <w:lang w:val="es-PE"/>
            </w:rPr>
          </w:pPr>
          <w:hyperlink w:anchor="_Toc512553732" w:history="1">
            <w:r w:rsidR="0069757D" w:rsidRPr="006C260E">
              <w:rPr>
                <w:rStyle w:val="Hipervnculo"/>
                <w:noProof/>
              </w:rPr>
              <w:t>2.4.1.</w:t>
            </w:r>
            <w:r w:rsidR="0069757D">
              <w:rPr>
                <w:rFonts w:asciiTheme="minorHAnsi" w:eastAsiaTheme="minorEastAsia" w:hAnsiTheme="minorHAnsi" w:cstheme="minorBidi"/>
                <w:noProof/>
                <w:color w:val="auto"/>
                <w:lang w:val="es-PE"/>
              </w:rPr>
              <w:tab/>
            </w:r>
            <w:r w:rsidR="0069757D" w:rsidRPr="006C260E">
              <w:rPr>
                <w:rStyle w:val="Hipervnculo"/>
                <w:noProof/>
              </w:rPr>
              <w:t>Herramientas de control de versiones</w:t>
            </w:r>
            <w:r w:rsidR="0069757D">
              <w:rPr>
                <w:noProof/>
                <w:webHidden/>
              </w:rPr>
              <w:tab/>
            </w:r>
            <w:r w:rsidR="0069757D">
              <w:rPr>
                <w:noProof/>
                <w:webHidden/>
              </w:rPr>
              <w:fldChar w:fldCharType="begin"/>
            </w:r>
            <w:r w:rsidR="0069757D">
              <w:rPr>
                <w:noProof/>
                <w:webHidden/>
              </w:rPr>
              <w:instrText xml:space="preserve"> PAGEREF _Toc512553732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612BBD">
          <w:pPr>
            <w:pStyle w:val="TDC2"/>
            <w:tabs>
              <w:tab w:val="left" w:pos="1100"/>
              <w:tab w:val="right" w:pos="8828"/>
            </w:tabs>
            <w:rPr>
              <w:rFonts w:asciiTheme="minorHAnsi" w:eastAsiaTheme="minorEastAsia" w:hAnsiTheme="minorHAnsi" w:cstheme="minorBidi"/>
              <w:noProof/>
              <w:color w:val="auto"/>
              <w:lang w:val="es-PE"/>
            </w:rPr>
          </w:pPr>
          <w:hyperlink w:anchor="_Toc512553733" w:history="1">
            <w:r w:rsidR="0069757D" w:rsidRPr="006C260E">
              <w:rPr>
                <w:rStyle w:val="Hipervnculo"/>
                <w:noProof/>
              </w:rPr>
              <w:t>2.4.2.</w:t>
            </w:r>
            <w:r w:rsidR="0069757D">
              <w:rPr>
                <w:rFonts w:asciiTheme="minorHAnsi" w:eastAsiaTheme="minorEastAsia" w:hAnsiTheme="minorHAnsi" w:cstheme="minorBidi"/>
                <w:noProof/>
                <w:color w:val="auto"/>
                <w:lang w:val="es-PE"/>
              </w:rPr>
              <w:tab/>
            </w:r>
            <w:r w:rsidR="0069757D" w:rsidRPr="006C260E">
              <w:rPr>
                <w:rStyle w:val="Hipervnculo"/>
                <w:noProof/>
              </w:rPr>
              <w:t>Herramientas de entorno</w:t>
            </w:r>
            <w:r w:rsidR="0069757D">
              <w:rPr>
                <w:noProof/>
                <w:webHidden/>
              </w:rPr>
              <w:tab/>
            </w:r>
            <w:r w:rsidR="0069757D">
              <w:rPr>
                <w:noProof/>
                <w:webHidden/>
              </w:rPr>
              <w:fldChar w:fldCharType="begin"/>
            </w:r>
            <w:r w:rsidR="0069757D">
              <w:rPr>
                <w:noProof/>
                <w:webHidden/>
              </w:rPr>
              <w:instrText xml:space="preserve"> PAGEREF _Toc512553733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612BBD">
          <w:pPr>
            <w:pStyle w:val="TDC2"/>
            <w:tabs>
              <w:tab w:val="left" w:pos="880"/>
              <w:tab w:val="right" w:pos="8828"/>
            </w:tabs>
            <w:rPr>
              <w:rFonts w:asciiTheme="minorHAnsi" w:eastAsiaTheme="minorEastAsia" w:hAnsiTheme="minorHAnsi" w:cstheme="minorBidi"/>
              <w:noProof/>
              <w:color w:val="auto"/>
              <w:lang w:val="es-PE"/>
            </w:rPr>
          </w:pPr>
          <w:hyperlink w:anchor="_Toc512553734" w:history="1">
            <w:r w:rsidR="0069757D" w:rsidRPr="006C260E">
              <w:rPr>
                <w:rStyle w:val="Hipervnculo"/>
                <w:noProof/>
              </w:rPr>
              <w:t>2.5.</w:t>
            </w:r>
            <w:r w:rsidR="0069757D">
              <w:rPr>
                <w:rFonts w:asciiTheme="minorHAnsi" w:eastAsiaTheme="minorEastAsia" w:hAnsiTheme="minorHAnsi" w:cstheme="minorBidi"/>
                <w:noProof/>
                <w:color w:val="auto"/>
                <w:lang w:val="es-PE"/>
              </w:rPr>
              <w:tab/>
            </w:r>
            <w:r w:rsidR="0069757D" w:rsidRPr="006C260E">
              <w:rPr>
                <w:rStyle w:val="Hipervnculo"/>
                <w:noProof/>
              </w:rPr>
              <w:t>Calendario</w:t>
            </w:r>
            <w:r w:rsidR="0069757D">
              <w:rPr>
                <w:noProof/>
                <w:webHidden/>
              </w:rPr>
              <w:tab/>
            </w:r>
            <w:r w:rsidR="0069757D">
              <w:rPr>
                <w:noProof/>
                <w:webHidden/>
              </w:rPr>
              <w:fldChar w:fldCharType="begin"/>
            </w:r>
            <w:r w:rsidR="0069757D">
              <w:rPr>
                <w:noProof/>
                <w:webHidden/>
              </w:rPr>
              <w:instrText xml:space="preserve"> PAGEREF _Toc512553734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5579AD" w:rsidRPr="00E24224" w:rsidRDefault="00C7311F">
          <w:pPr>
            <w:jc w:val="both"/>
            <w:rPr>
              <w:rFonts w:ascii="Questrial" w:eastAsia="Questrial" w:hAnsi="Questrial" w:cs="Questrial"/>
              <w:sz w:val="24"/>
              <w:szCs w:val="24"/>
            </w:rPr>
          </w:pPr>
          <w:r>
            <w:fldChar w:fldCharType="end"/>
          </w:r>
        </w:p>
      </w:sdtContent>
    </w:sdt>
    <w:p w:rsidR="00EB0513" w:rsidRDefault="00EB0513">
      <w:pPr>
        <w:rPr>
          <w:rFonts w:ascii="Questrial" w:eastAsia="Questrial" w:hAnsi="Questrial" w:cs="Questrial"/>
          <w:b/>
          <w:sz w:val="24"/>
          <w:szCs w:val="24"/>
        </w:rPr>
      </w:pPr>
      <w:r>
        <w:br w:type="page"/>
      </w:r>
    </w:p>
    <w:p w:rsidR="005579AD" w:rsidRDefault="00A61E1A" w:rsidP="00C7311F">
      <w:pPr>
        <w:pStyle w:val="Ttulo1"/>
        <w:numPr>
          <w:ilvl w:val="0"/>
          <w:numId w:val="4"/>
        </w:numPr>
        <w:ind w:left="0"/>
        <w:jc w:val="both"/>
      </w:pPr>
      <w:bookmarkStart w:id="1" w:name="_Toc512553721"/>
      <w:r>
        <w:lastRenderedPageBreak/>
        <w:t>Introducción</w:t>
      </w:r>
      <w:bookmarkEnd w:id="1"/>
    </w:p>
    <w:p w:rsidR="005579AD" w:rsidRDefault="005579AD">
      <w:pPr>
        <w:jc w:val="both"/>
        <w:rPr>
          <w:rFonts w:ascii="Questrial" w:eastAsia="Questrial" w:hAnsi="Questrial" w:cs="Questrial"/>
          <w:sz w:val="24"/>
          <w:szCs w:val="24"/>
        </w:rPr>
      </w:pPr>
    </w:p>
    <w:p w:rsidR="0066679C" w:rsidRDefault="001E2D4F" w:rsidP="00E1534E">
      <w:pPr>
        <w:ind w:firstLine="360"/>
        <w:jc w:val="both"/>
        <w:rPr>
          <w:rFonts w:ascii="Questrial" w:eastAsia="Questrial" w:hAnsi="Questrial" w:cs="Questrial"/>
          <w:sz w:val="24"/>
          <w:szCs w:val="24"/>
        </w:rPr>
      </w:pPr>
      <w:r>
        <w:rPr>
          <w:rFonts w:ascii="Questrial" w:eastAsia="Questrial" w:hAnsi="Questrial" w:cs="Questrial"/>
          <w:sz w:val="24"/>
          <w:szCs w:val="24"/>
        </w:rPr>
        <w:t>Ante la</w:t>
      </w:r>
      <w:r w:rsidR="0066679C">
        <w:rPr>
          <w:rFonts w:ascii="Questrial" w:eastAsia="Questrial" w:hAnsi="Questrial" w:cs="Questrial"/>
          <w:sz w:val="24"/>
          <w:szCs w:val="24"/>
        </w:rPr>
        <w:t xml:space="preserve"> </w:t>
      </w:r>
      <w:r w:rsidR="0066679C" w:rsidRPr="009078B8">
        <w:rPr>
          <w:rFonts w:ascii="Questrial" w:eastAsia="Questrial" w:hAnsi="Questrial" w:cs="Questrial"/>
          <w:sz w:val="24"/>
          <w:szCs w:val="24"/>
        </w:rPr>
        <w:t>necesidad de establece</w:t>
      </w:r>
      <w:r w:rsidR="0066679C">
        <w:rPr>
          <w:rFonts w:ascii="Questrial" w:eastAsia="Questrial" w:hAnsi="Questrial" w:cs="Questrial"/>
          <w:sz w:val="24"/>
          <w:szCs w:val="24"/>
        </w:rPr>
        <w:t xml:space="preserve">r políticas y procedimientos para una correcta gestión </w:t>
      </w:r>
      <w:r w:rsidR="0066679C" w:rsidRPr="009078B8">
        <w:rPr>
          <w:rFonts w:ascii="Questrial" w:eastAsia="Questrial" w:hAnsi="Questrial" w:cs="Questrial"/>
          <w:sz w:val="24"/>
          <w:szCs w:val="24"/>
        </w:rPr>
        <w:t>de la configuración del software</w:t>
      </w:r>
      <w:r w:rsidR="00E1534E">
        <w:rPr>
          <w:rFonts w:ascii="Questrial" w:eastAsia="Questrial" w:hAnsi="Questrial" w:cs="Questrial"/>
          <w:sz w:val="24"/>
          <w:szCs w:val="24"/>
        </w:rPr>
        <w:t>;</w:t>
      </w:r>
      <w:r w:rsidR="0066679C" w:rsidRPr="009078B8">
        <w:rPr>
          <w:rFonts w:ascii="Questrial" w:eastAsia="Questrial" w:hAnsi="Questrial" w:cs="Questrial"/>
          <w:sz w:val="24"/>
          <w:szCs w:val="24"/>
        </w:rPr>
        <w:t xml:space="preserve"> </w:t>
      </w:r>
      <w:r w:rsidR="00E1534E">
        <w:rPr>
          <w:rFonts w:ascii="Questrial" w:eastAsia="Questrial" w:hAnsi="Questrial" w:cs="Questrial"/>
          <w:sz w:val="24"/>
          <w:szCs w:val="24"/>
        </w:rPr>
        <w:t>y de</w:t>
      </w:r>
      <w:r w:rsidR="0066679C" w:rsidRPr="00A61E1A">
        <w:rPr>
          <w:rFonts w:ascii="Questrial" w:eastAsia="Questrial" w:hAnsi="Questrial" w:cs="Questrial"/>
          <w:sz w:val="24"/>
          <w:szCs w:val="24"/>
        </w:rPr>
        <w:t xml:space="preserve"> </w:t>
      </w:r>
      <w:r w:rsidR="00FB607F">
        <w:rPr>
          <w:rFonts w:ascii="Questrial" w:eastAsia="Questrial" w:hAnsi="Questrial" w:cs="Questrial"/>
          <w:sz w:val="24"/>
          <w:szCs w:val="24"/>
        </w:rPr>
        <w:t xml:space="preserve">la necesidad de </w:t>
      </w:r>
      <w:r w:rsidR="0066679C" w:rsidRPr="00A61E1A">
        <w:rPr>
          <w:rFonts w:ascii="Questrial" w:eastAsia="Questrial" w:hAnsi="Questrial" w:cs="Questrial"/>
          <w:sz w:val="24"/>
          <w:szCs w:val="24"/>
        </w:rPr>
        <w:t>llevar a cabo las tareas necesarias</w:t>
      </w:r>
      <w:r w:rsidR="0066679C">
        <w:rPr>
          <w:rFonts w:ascii="Questrial" w:eastAsia="Questrial" w:hAnsi="Questrial" w:cs="Questrial"/>
          <w:sz w:val="24"/>
          <w:szCs w:val="24"/>
        </w:rPr>
        <w:t xml:space="preserve"> para el mantenimiento </w:t>
      </w:r>
      <w:r w:rsidR="009B1824">
        <w:rPr>
          <w:rFonts w:ascii="Questrial" w:eastAsia="Questrial" w:hAnsi="Questrial" w:cs="Questrial"/>
          <w:sz w:val="24"/>
          <w:szCs w:val="24"/>
        </w:rPr>
        <w:t>de</w:t>
      </w:r>
      <w:r w:rsidR="007F2C0F">
        <w:rPr>
          <w:rFonts w:ascii="Questrial" w:eastAsia="Questrial" w:hAnsi="Questrial" w:cs="Questrial"/>
          <w:sz w:val="24"/>
          <w:szCs w:val="24"/>
        </w:rPr>
        <w:t>l software desarrollado</w:t>
      </w:r>
      <w:r w:rsidR="00E1534E">
        <w:rPr>
          <w:rFonts w:ascii="Questrial" w:eastAsia="Questrial" w:hAnsi="Questrial" w:cs="Questrial"/>
          <w:sz w:val="24"/>
          <w:szCs w:val="24"/>
        </w:rPr>
        <w:t>,</w:t>
      </w:r>
      <w:r w:rsidR="00FB607F">
        <w:rPr>
          <w:rFonts w:ascii="Questrial" w:eastAsia="Questrial" w:hAnsi="Questrial" w:cs="Questrial"/>
          <w:sz w:val="24"/>
          <w:szCs w:val="24"/>
        </w:rPr>
        <w:t xml:space="preserve"> se desarrolló este documento; el cual </w:t>
      </w:r>
      <w:r w:rsidR="00E1534E">
        <w:rPr>
          <w:rFonts w:ascii="Questrial" w:eastAsia="Questrial" w:hAnsi="Questrial" w:cs="Questrial"/>
          <w:sz w:val="24"/>
          <w:szCs w:val="24"/>
        </w:rPr>
        <w:t>describe las actividades relacionadas con la gestión de la configuración y el mantenimient</w:t>
      </w:r>
      <w:r w:rsidR="00FB607F">
        <w:rPr>
          <w:rFonts w:ascii="Questrial" w:eastAsia="Questrial" w:hAnsi="Questrial" w:cs="Questrial"/>
          <w:sz w:val="24"/>
          <w:szCs w:val="24"/>
        </w:rPr>
        <w:t>o del Sistema denominado SPACIA. Este último desarrollado co</w:t>
      </w:r>
      <w:r w:rsidR="00010B07">
        <w:rPr>
          <w:rFonts w:ascii="Questrial" w:eastAsia="Questrial" w:hAnsi="Questrial" w:cs="Questrial"/>
          <w:sz w:val="24"/>
          <w:szCs w:val="24"/>
        </w:rPr>
        <w:t xml:space="preserve">n la finalidad de gestionar el uso de los </w:t>
      </w:r>
      <w:r w:rsidR="00FB607F">
        <w:rPr>
          <w:rFonts w:ascii="Questrial" w:eastAsia="Questrial" w:hAnsi="Questrial" w:cs="Questrial"/>
          <w:sz w:val="24"/>
          <w:szCs w:val="24"/>
        </w:rPr>
        <w:t>ambientes de una empresa</w:t>
      </w:r>
      <w:r w:rsidR="009B1824">
        <w:rPr>
          <w:rFonts w:ascii="Questrial" w:eastAsia="Questrial" w:hAnsi="Questrial" w:cs="Questrial"/>
          <w:sz w:val="24"/>
          <w:szCs w:val="24"/>
        </w:rPr>
        <w:t xml:space="preserve"> u organización</w:t>
      </w:r>
      <w:r w:rsidR="00FB607F">
        <w:rPr>
          <w:rFonts w:ascii="Questrial" w:eastAsia="Questrial" w:hAnsi="Questrial" w:cs="Questrial"/>
          <w:sz w:val="24"/>
          <w:szCs w:val="24"/>
        </w:rPr>
        <w:t>.</w:t>
      </w:r>
    </w:p>
    <w:p w:rsidR="0066679C" w:rsidRDefault="0066679C">
      <w:pPr>
        <w:jc w:val="both"/>
        <w:rPr>
          <w:rFonts w:ascii="Questrial" w:eastAsia="Questrial" w:hAnsi="Questrial" w:cs="Questrial"/>
          <w:sz w:val="24"/>
          <w:szCs w:val="24"/>
        </w:rPr>
      </w:pPr>
    </w:p>
    <w:p w:rsidR="0066679C" w:rsidRDefault="0066679C" w:rsidP="0066679C">
      <w:pPr>
        <w:pStyle w:val="Ttulo2"/>
        <w:numPr>
          <w:ilvl w:val="1"/>
          <w:numId w:val="4"/>
        </w:numPr>
        <w:jc w:val="both"/>
      </w:pPr>
      <w:bookmarkStart w:id="2" w:name="_Toc512553722"/>
      <w:r>
        <w:t>Propósito</w:t>
      </w:r>
      <w:r w:rsidR="00866D52">
        <w:t xml:space="preserve"> del documento</w:t>
      </w:r>
      <w:bookmarkEnd w:id="2"/>
    </w:p>
    <w:p w:rsidR="0066679C" w:rsidRDefault="0066679C" w:rsidP="0066679C"/>
    <w:p w:rsidR="0066679C" w:rsidRDefault="0066679C" w:rsidP="0066679C">
      <w:pPr>
        <w:ind w:firstLine="284"/>
        <w:rPr>
          <w:rFonts w:ascii="Questrial" w:eastAsia="Questrial" w:hAnsi="Questrial" w:cs="Questrial"/>
          <w:sz w:val="24"/>
          <w:szCs w:val="24"/>
        </w:rPr>
      </w:pPr>
      <w:r w:rsidRPr="00484F85">
        <w:rPr>
          <w:rFonts w:ascii="Questrial" w:eastAsia="Questrial" w:hAnsi="Questrial" w:cs="Questrial"/>
          <w:sz w:val="24"/>
          <w:szCs w:val="24"/>
        </w:rPr>
        <w:t xml:space="preserve">Este documento está diseñado para </w:t>
      </w:r>
      <w:r>
        <w:rPr>
          <w:rFonts w:ascii="Questrial" w:eastAsia="Questrial" w:hAnsi="Questrial" w:cs="Questrial"/>
          <w:sz w:val="24"/>
          <w:szCs w:val="24"/>
        </w:rPr>
        <w:t>servir de soporte al equipo encargado de la gestión de la configuración y/o mantenimiento</w:t>
      </w:r>
      <w:r w:rsidR="0016751A">
        <w:rPr>
          <w:rFonts w:ascii="Questrial" w:eastAsia="Questrial" w:hAnsi="Questrial" w:cs="Questrial"/>
          <w:sz w:val="24"/>
          <w:szCs w:val="24"/>
        </w:rPr>
        <w:t>,</w:t>
      </w:r>
      <w:r>
        <w:rPr>
          <w:rFonts w:ascii="Questrial" w:eastAsia="Questrial" w:hAnsi="Questrial" w:cs="Questrial"/>
          <w:sz w:val="24"/>
          <w:szCs w:val="24"/>
        </w:rPr>
        <w:t xml:space="preserve"> en el uso</w:t>
      </w:r>
      <w:r w:rsidRPr="00484F85">
        <w:rPr>
          <w:rFonts w:ascii="Questrial" w:eastAsia="Questrial" w:hAnsi="Questrial" w:cs="Questrial"/>
          <w:sz w:val="24"/>
          <w:szCs w:val="24"/>
        </w:rPr>
        <w:t xml:space="preserve"> </w:t>
      </w:r>
      <w:r>
        <w:rPr>
          <w:rFonts w:ascii="Questrial" w:eastAsia="Questrial" w:hAnsi="Questrial" w:cs="Questrial"/>
          <w:sz w:val="24"/>
          <w:szCs w:val="24"/>
        </w:rPr>
        <w:t>de</w:t>
      </w:r>
      <w:r w:rsidRPr="00484F85">
        <w:rPr>
          <w:rFonts w:ascii="Questrial" w:eastAsia="Questrial" w:hAnsi="Questrial" w:cs="Questrial"/>
          <w:sz w:val="24"/>
          <w:szCs w:val="24"/>
        </w:rPr>
        <w:t xml:space="preserve"> métodos</w:t>
      </w:r>
      <w:r>
        <w:rPr>
          <w:rFonts w:ascii="Questrial" w:eastAsia="Questrial" w:hAnsi="Questrial" w:cs="Questrial"/>
          <w:sz w:val="24"/>
          <w:szCs w:val="24"/>
        </w:rPr>
        <w:t xml:space="preserve"> (y los requisitos para el cumplimiento de estos) </w:t>
      </w:r>
      <w:r w:rsidR="00866D52">
        <w:rPr>
          <w:rFonts w:ascii="Questrial" w:eastAsia="Questrial" w:hAnsi="Questrial" w:cs="Questrial"/>
          <w:sz w:val="24"/>
          <w:szCs w:val="24"/>
        </w:rPr>
        <w:t xml:space="preserve">y en la ejecución de actividades </w:t>
      </w:r>
      <w:r>
        <w:rPr>
          <w:rFonts w:ascii="Questrial" w:eastAsia="Questrial" w:hAnsi="Questrial" w:cs="Questrial"/>
          <w:sz w:val="24"/>
          <w:szCs w:val="24"/>
        </w:rPr>
        <w:t xml:space="preserve">para una adecuada configuración y mantenimiento de software, enfocados en </w:t>
      </w:r>
      <w:r w:rsidR="0016751A">
        <w:rPr>
          <w:rFonts w:ascii="Questrial" w:eastAsia="Questrial" w:hAnsi="Questrial" w:cs="Questrial"/>
          <w:sz w:val="24"/>
          <w:szCs w:val="24"/>
        </w:rPr>
        <w:t>el</w:t>
      </w:r>
      <w:r>
        <w:rPr>
          <w:rFonts w:ascii="Questrial" w:eastAsia="Questrial" w:hAnsi="Questrial" w:cs="Questrial"/>
          <w:sz w:val="24"/>
          <w:szCs w:val="24"/>
        </w:rPr>
        <w:t xml:space="preserve"> sistema SPACIA.</w:t>
      </w:r>
    </w:p>
    <w:p w:rsidR="0066679C" w:rsidRPr="00D208C5" w:rsidRDefault="0066679C" w:rsidP="0066679C">
      <w:pPr>
        <w:ind w:firstLine="284"/>
        <w:rPr>
          <w:rFonts w:ascii="Questrial" w:eastAsia="Questrial" w:hAnsi="Questrial" w:cs="Questrial"/>
          <w:szCs w:val="24"/>
        </w:rPr>
      </w:pPr>
      <w:r w:rsidRPr="00D208C5">
        <w:rPr>
          <w:rFonts w:ascii="Questrial" w:eastAsia="Questrial" w:hAnsi="Questrial" w:cs="Questrial"/>
          <w:szCs w:val="24"/>
        </w:rPr>
        <w:t>Nota:</w:t>
      </w:r>
      <w:r w:rsidRPr="00D208C5">
        <w:rPr>
          <w:sz w:val="20"/>
        </w:rPr>
        <w:t xml:space="preserve"> </w:t>
      </w:r>
      <w:r w:rsidRPr="00D208C5">
        <w:rPr>
          <w:rFonts w:ascii="Questrial" w:eastAsia="Questrial" w:hAnsi="Questrial" w:cs="Questrial"/>
          <w:szCs w:val="24"/>
        </w:rPr>
        <w:t xml:space="preserve">El mantenimiento puede ser realizado por el </w:t>
      </w:r>
      <w:r>
        <w:rPr>
          <w:rFonts w:ascii="Questrial" w:eastAsia="Questrial" w:hAnsi="Questrial" w:cs="Questrial"/>
          <w:szCs w:val="24"/>
        </w:rPr>
        <w:t>equipo de desarrollo</w:t>
      </w:r>
      <w:r w:rsidR="005A425E">
        <w:rPr>
          <w:rFonts w:ascii="Questrial" w:eastAsia="Questrial" w:hAnsi="Questrial" w:cs="Questrial"/>
          <w:szCs w:val="24"/>
        </w:rPr>
        <w:t xml:space="preserve"> </w:t>
      </w:r>
      <w:r w:rsidRPr="00D208C5">
        <w:rPr>
          <w:rFonts w:ascii="Questrial" w:eastAsia="Questrial" w:hAnsi="Questrial" w:cs="Questrial"/>
          <w:szCs w:val="24"/>
        </w:rPr>
        <w:t>o por una organización externa</w:t>
      </w:r>
      <w:r>
        <w:rPr>
          <w:rFonts w:ascii="Questrial" w:eastAsia="Questrial" w:hAnsi="Questrial" w:cs="Questrial"/>
          <w:szCs w:val="24"/>
        </w:rPr>
        <w:t>.</w:t>
      </w:r>
    </w:p>
    <w:p w:rsidR="00E35B79" w:rsidRPr="00E35B79" w:rsidRDefault="00E35B79" w:rsidP="00E35B79">
      <w:pPr>
        <w:jc w:val="both"/>
        <w:rPr>
          <w:rFonts w:ascii="Questrial" w:eastAsia="Questrial" w:hAnsi="Questrial" w:cs="Questrial"/>
          <w:sz w:val="24"/>
          <w:szCs w:val="24"/>
        </w:rPr>
      </w:pPr>
    </w:p>
    <w:p w:rsidR="00DE5570" w:rsidRDefault="00680ACD">
      <w:pPr>
        <w:pStyle w:val="Ttulo2"/>
        <w:numPr>
          <w:ilvl w:val="1"/>
          <w:numId w:val="4"/>
        </w:numPr>
        <w:jc w:val="both"/>
      </w:pPr>
      <w:bookmarkStart w:id="3" w:name="_Toc512553723"/>
      <w:r>
        <w:t>Alcance</w:t>
      </w:r>
      <w:bookmarkEnd w:id="3"/>
    </w:p>
    <w:p w:rsidR="0027541A" w:rsidRDefault="0027541A" w:rsidP="00B81EB9"/>
    <w:p w:rsidR="009625DD" w:rsidRDefault="00B81EB9" w:rsidP="00B81EB9">
      <w:pPr>
        <w:ind w:firstLine="360"/>
        <w:jc w:val="both"/>
        <w:rPr>
          <w:rFonts w:ascii="Questrial" w:eastAsia="Questrial" w:hAnsi="Questrial" w:cs="Questrial"/>
          <w:sz w:val="24"/>
          <w:szCs w:val="24"/>
        </w:rPr>
      </w:pPr>
      <w:r>
        <w:rPr>
          <w:rFonts w:ascii="Questrial" w:eastAsia="Questrial" w:hAnsi="Questrial" w:cs="Questrial"/>
          <w:sz w:val="24"/>
          <w:szCs w:val="24"/>
        </w:rPr>
        <w:t>Este documento tendrá el siguiente alcance:</w:t>
      </w:r>
    </w:p>
    <w:p w:rsidR="00B81EB9" w:rsidRDefault="00CE5B05"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La identificación y definición de la línea base de los elementos del sistema SPACIA.</w:t>
      </w:r>
    </w:p>
    <w:p w:rsidR="00CE5B05" w:rsidRDefault="00101F4E"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El establecimiento de los métodos, procedimientos</w:t>
      </w:r>
      <w:r w:rsidR="007D4FFB">
        <w:rPr>
          <w:rFonts w:ascii="Questrial" w:eastAsia="Questrial" w:hAnsi="Questrial" w:cs="Questrial"/>
          <w:sz w:val="24"/>
          <w:szCs w:val="24"/>
        </w:rPr>
        <w:t xml:space="preserve"> y herramientas para el control y registro del estado </w:t>
      </w:r>
      <w:r>
        <w:rPr>
          <w:rFonts w:ascii="Questrial" w:eastAsia="Questrial" w:hAnsi="Questrial" w:cs="Questrial"/>
          <w:sz w:val="24"/>
          <w:szCs w:val="24"/>
        </w:rPr>
        <w:t>de las versiones</w:t>
      </w:r>
      <w:r w:rsidR="00061B67">
        <w:rPr>
          <w:rFonts w:ascii="Questrial" w:eastAsia="Questrial" w:hAnsi="Questrial" w:cs="Questrial"/>
          <w:sz w:val="24"/>
          <w:szCs w:val="24"/>
        </w:rPr>
        <w:t xml:space="preserve"> de SPACIA</w:t>
      </w:r>
      <w:r>
        <w:rPr>
          <w:rFonts w:ascii="Questrial" w:eastAsia="Questrial" w:hAnsi="Questrial" w:cs="Questrial"/>
          <w:sz w:val="24"/>
          <w:szCs w:val="24"/>
        </w:rPr>
        <w:t>.</w:t>
      </w:r>
    </w:p>
    <w:p w:rsidR="00101F4E" w:rsidRDefault="00061B67"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Procedimientos para la solicitud de cambios.</w:t>
      </w:r>
    </w:p>
    <w:p w:rsidR="00061B67" w:rsidRDefault="00061B67"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Procedimientos a considerar para la modificación del sistema SPACIA.</w:t>
      </w:r>
    </w:p>
    <w:p w:rsidR="004D4F54" w:rsidRPr="00B81EB9" w:rsidRDefault="004D4F54" w:rsidP="004D4F54">
      <w:pPr>
        <w:pStyle w:val="Prrafodelista"/>
        <w:ind w:left="1080"/>
        <w:jc w:val="both"/>
        <w:rPr>
          <w:rFonts w:ascii="Questrial" w:eastAsia="Questrial" w:hAnsi="Questrial" w:cs="Questrial"/>
          <w:sz w:val="24"/>
          <w:szCs w:val="24"/>
        </w:rPr>
      </w:pPr>
    </w:p>
    <w:p w:rsidR="004D4F54" w:rsidRDefault="004D4F54">
      <w:pPr>
        <w:rPr>
          <w:rFonts w:ascii="Questrial" w:eastAsia="Questrial" w:hAnsi="Questrial" w:cs="Questrial"/>
          <w:b/>
          <w:sz w:val="24"/>
          <w:szCs w:val="24"/>
        </w:rPr>
      </w:pPr>
      <w:r>
        <w:br w:type="page"/>
      </w:r>
    </w:p>
    <w:p w:rsidR="00E35B79" w:rsidRDefault="00B638D9" w:rsidP="00E35B79">
      <w:pPr>
        <w:pStyle w:val="Ttulo2"/>
        <w:numPr>
          <w:ilvl w:val="1"/>
          <w:numId w:val="4"/>
        </w:numPr>
        <w:jc w:val="both"/>
      </w:pPr>
      <w:bookmarkStart w:id="4" w:name="_Toc512553724"/>
      <w:r>
        <w:lastRenderedPageBreak/>
        <w:t>Definiciones</w:t>
      </w:r>
      <w:bookmarkEnd w:id="4"/>
    </w:p>
    <w:p w:rsidR="000A3F7C" w:rsidRPr="000A3F7C" w:rsidRDefault="000A3F7C" w:rsidP="000A3F7C"/>
    <w:p w:rsidR="00B638D9" w:rsidRDefault="00D501D6" w:rsidP="003E225D">
      <w:pPr>
        <w:pStyle w:val="Prrafodelista"/>
        <w:numPr>
          <w:ilvl w:val="0"/>
          <w:numId w:val="10"/>
        </w:numPr>
        <w:rPr>
          <w:rFonts w:ascii="Questrial" w:hAnsi="Questrial"/>
          <w:sz w:val="24"/>
        </w:rPr>
      </w:pPr>
      <w:r w:rsidRPr="00D501D6">
        <w:rPr>
          <w:rFonts w:ascii="Questrial" w:hAnsi="Questrial"/>
          <w:sz w:val="24"/>
        </w:rPr>
        <w:t>Configuration item:</w:t>
      </w:r>
      <w:r w:rsidR="003E225D">
        <w:rPr>
          <w:rFonts w:ascii="Questrial" w:hAnsi="Questrial"/>
          <w:sz w:val="24"/>
        </w:rPr>
        <w:t xml:space="preserve"> U</w:t>
      </w:r>
      <w:r w:rsidR="003E225D" w:rsidRPr="003E225D">
        <w:rPr>
          <w:rFonts w:ascii="Questrial" w:hAnsi="Questrial"/>
          <w:sz w:val="24"/>
        </w:rPr>
        <w:t>nidad estructural fundamental de un sistema de gestión de configuración.</w:t>
      </w:r>
    </w:p>
    <w:p w:rsidR="009876D7" w:rsidRPr="009876D7" w:rsidRDefault="009876D7" w:rsidP="009876D7">
      <w:pPr>
        <w:pStyle w:val="Prrafodelista"/>
        <w:numPr>
          <w:ilvl w:val="0"/>
          <w:numId w:val="10"/>
        </w:numPr>
        <w:rPr>
          <w:rFonts w:ascii="Questrial" w:hAnsi="Questrial"/>
          <w:sz w:val="24"/>
          <w:lang w:val="es-PE"/>
        </w:rPr>
      </w:pPr>
      <w:r w:rsidRPr="009876D7">
        <w:rPr>
          <w:rFonts w:ascii="Questrial" w:hAnsi="Questrial"/>
          <w:sz w:val="24"/>
        </w:rPr>
        <w:t xml:space="preserve">Linea base: </w:t>
      </w:r>
      <w:r w:rsidRPr="009876D7">
        <w:rPr>
          <w:rFonts w:ascii="Questrial" w:hAnsi="Questrial"/>
          <w:sz w:val="24"/>
          <w:lang w:val="es-PE"/>
        </w:rPr>
        <w:t>punto de referencia en el ciclo de vida del desarrollo de software marcado por la finalización y aprobación formal de un conjunto de productos de trabajo predefinidos</w:t>
      </w:r>
    </w:p>
    <w:p w:rsidR="00D501D6" w:rsidRDefault="00D501D6" w:rsidP="009876D7">
      <w:pPr>
        <w:pStyle w:val="Prrafodelista"/>
        <w:numPr>
          <w:ilvl w:val="0"/>
          <w:numId w:val="10"/>
        </w:numPr>
        <w:rPr>
          <w:rFonts w:ascii="Questrial" w:hAnsi="Questrial"/>
          <w:sz w:val="24"/>
          <w:lang w:val="es-PE"/>
        </w:rPr>
      </w:pPr>
      <w:r w:rsidRPr="009876D7">
        <w:rPr>
          <w:rFonts w:ascii="Questrial" w:hAnsi="Questrial"/>
          <w:sz w:val="24"/>
          <w:lang w:val="es-PE"/>
        </w:rPr>
        <w:t>Configuration Identification:</w:t>
      </w:r>
      <w:r w:rsidR="009876D7" w:rsidRPr="009876D7">
        <w:rPr>
          <w:rFonts w:ascii="Questrial" w:hAnsi="Questrial"/>
          <w:sz w:val="24"/>
          <w:lang w:val="es-PE"/>
        </w:rPr>
        <w:t xml:space="preserve"> </w:t>
      </w:r>
      <w:r w:rsidR="009876D7">
        <w:rPr>
          <w:rFonts w:ascii="Questrial" w:hAnsi="Questrial"/>
          <w:sz w:val="24"/>
          <w:lang w:val="es-PE"/>
        </w:rPr>
        <w:t>e</w:t>
      </w:r>
      <w:r w:rsidR="009876D7" w:rsidRPr="009876D7">
        <w:rPr>
          <w:rFonts w:ascii="Questrial" w:hAnsi="Questrial"/>
          <w:sz w:val="24"/>
          <w:lang w:val="es-PE"/>
        </w:rPr>
        <w:t>sta actividad se encarga de identificar los elementos, esquemas y herramientas</w:t>
      </w:r>
      <w:r w:rsidR="009876D7">
        <w:rPr>
          <w:rFonts w:ascii="Questrial" w:hAnsi="Questrial"/>
          <w:sz w:val="24"/>
          <w:lang w:val="es-PE"/>
        </w:rPr>
        <w:t>.</w:t>
      </w:r>
    </w:p>
    <w:p w:rsidR="009876D7" w:rsidRPr="009876D7" w:rsidRDefault="009876D7" w:rsidP="009876D7">
      <w:pPr>
        <w:pStyle w:val="Prrafodelista"/>
        <w:numPr>
          <w:ilvl w:val="0"/>
          <w:numId w:val="10"/>
        </w:numPr>
        <w:rPr>
          <w:rFonts w:ascii="Questrial" w:hAnsi="Questrial"/>
          <w:sz w:val="24"/>
          <w:lang w:val="es-PE"/>
        </w:rPr>
      </w:pPr>
      <w:r>
        <w:rPr>
          <w:rFonts w:ascii="Questrial" w:hAnsi="Questrial"/>
          <w:sz w:val="24"/>
          <w:lang w:val="es-PE"/>
        </w:rPr>
        <w:t>Configuration Control:</w:t>
      </w:r>
      <w:r w:rsidRPr="009876D7">
        <w:t xml:space="preserve"> </w:t>
      </w:r>
      <w:r w:rsidRPr="009876D7">
        <w:rPr>
          <w:rFonts w:ascii="Questrial" w:hAnsi="Questrial"/>
          <w:sz w:val="24"/>
          <w:lang w:val="es-PE"/>
        </w:rPr>
        <w:t>gestiona los cambios que se realizarán al software durante su ciclo de vida. Determina que cambio se debe hacer, si es que es correcto y la manera de su implementación.</w:t>
      </w:r>
    </w:p>
    <w:p w:rsidR="00D501D6" w:rsidRDefault="00D501D6" w:rsidP="009876D7">
      <w:pPr>
        <w:pStyle w:val="Prrafodelista"/>
        <w:numPr>
          <w:ilvl w:val="0"/>
          <w:numId w:val="10"/>
        </w:numPr>
        <w:rPr>
          <w:rFonts w:ascii="Questrial" w:hAnsi="Questrial"/>
          <w:sz w:val="24"/>
          <w:lang w:val="es-PE"/>
        </w:rPr>
      </w:pPr>
      <w:r w:rsidRPr="009876D7">
        <w:rPr>
          <w:rFonts w:ascii="Questrial" w:hAnsi="Questrial"/>
          <w:sz w:val="24"/>
          <w:lang w:val="es-PE"/>
        </w:rPr>
        <w:t>Configuration status accounting:</w:t>
      </w:r>
      <w:r w:rsidR="009876D7" w:rsidRPr="009876D7">
        <w:rPr>
          <w:rFonts w:ascii="Questrial" w:hAnsi="Questrial"/>
          <w:sz w:val="24"/>
          <w:lang w:val="es-PE"/>
        </w:rPr>
        <w:t xml:space="preserve"> proceso por el cual </w:t>
      </w:r>
      <w:r w:rsidR="009876D7">
        <w:rPr>
          <w:rFonts w:ascii="Questrial" w:hAnsi="Questrial"/>
          <w:sz w:val="24"/>
          <w:lang w:val="es-PE"/>
        </w:rPr>
        <w:t>en</w:t>
      </w:r>
      <w:r w:rsidR="009876D7" w:rsidRPr="009876D7">
        <w:rPr>
          <w:rFonts w:ascii="Questrial" w:hAnsi="Questrial"/>
          <w:sz w:val="24"/>
          <w:lang w:val="es-PE"/>
        </w:rPr>
        <w:t xml:space="preserve"> el estado actual del desarrollo puede ser juzgado y la historia del ciclo de vida del desarrollo se puede rastrear</w:t>
      </w:r>
      <w:r w:rsidR="009876D7">
        <w:rPr>
          <w:rFonts w:ascii="Questrial" w:hAnsi="Questrial"/>
          <w:sz w:val="24"/>
          <w:lang w:val="es-PE"/>
        </w:rPr>
        <w:t>.</w:t>
      </w:r>
    </w:p>
    <w:p w:rsidR="009876D7" w:rsidRPr="009876D7" w:rsidRDefault="009876D7" w:rsidP="009876D7">
      <w:pPr>
        <w:pStyle w:val="Prrafodelista"/>
        <w:numPr>
          <w:ilvl w:val="0"/>
          <w:numId w:val="10"/>
        </w:numPr>
        <w:rPr>
          <w:rFonts w:ascii="Questrial" w:hAnsi="Questrial"/>
          <w:sz w:val="24"/>
          <w:lang w:val="es-PE"/>
        </w:rPr>
      </w:pPr>
      <w:r>
        <w:rPr>
          <w:rFonts w:ascii="Questrial" w:hAnsi="Questrial"/>
          <w:sz w:val="24"/>
          <w:lang w:val="es-PE"/>
        </w:rPr>
        <w:t xml:space="preserve">Configuration Audit: </w:t>
      </w:r>
      <w:r w:rsidRPr="009876D7">
        <w:rPr>
          <w:rFonts w:ascii="Questrial" w:hAnsi="Questrial"/>
          <w:sz w:val="24"/>
          <w:lang w:val="es-PE"/>
        </w:rPr>
        <w:t>identificar los elementos del sistema que</w:t>
      </w:r>
      <w:r>
        <w:rPr>
          <w:rFonts w:ascii="Questrial" w:hAnsi="Questrial"/>
          <w:sz w:val="24"/>
          <w:lang w:val="es-PE"/>
        </w:rPr>
        <w:t xml:space="preserve"> </w:t>
      </w:r>
      <w:r w:rsidRPr="009876D7">
        <w:rPr>
          <w:rFonts w:ascii="Questrial" w:hAnsi="Questrial"/>
          <w:sz w:val="24"/>
          <w:lang w:val="es-PE"/>
        </w:rPr>
        <w:t>satisfacen los requerimientos del cliente.</w:t>
      </w:r>
    </w:p>
    <w:p w:rsidR="00AA79C8" w:rsidRDefault="00445AA6" w:rsidP="00AA79C8">
      <w:pPr>
        <w:pStyle w:val="Ttulo2"/>
        <w:numPr>
          <w:ilvl w:val="2"/>
          <w:numId w:val="4"/>
        </w:numPr>
        <w:ind w:left="1843"/>
        <w:jc w:val="both"/>
      </w:pPr>
      <w:bookmarkStart w:id="5" w:name="_Toc512553725"/>
      <w:r>
        <w:t>Abreviatura</w:t>
      </w:r>
      <w:r w:rsidR="00AA79C8">
        <w:t>s</w:t>
      </w:r>
      <w:bookmarkEnd w:id="5"/>
    </w:p>
    <w:p w:rsidR="00445AA6" w:rsidRDefault="00445AA6" w:rsidP="00445AA6"/>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CCB:</w:t>
      </w:r>
      <w:r w:rsidR="009C4FA8" w:rsidRPr="00D501D6">
        <w:rPr>
          <w:rFonts w:ascii="Questrial" w:hAnsi="Questrial"/>
          <w:sz w:val="24"/>
          <w:lang w:val="en-US"/>
        </w:rPr>
        <w:t xml:space="preserve"> Configuration Control Board</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CI:</w:t>
      </w:r>
      <w:r w:rsidR="009C4FA8" w:rsidRPr="00D501D6">
        <w:rPr>
          <w:rFonts w:ascii="Questrial" w:hAnsi="Questrial"/>
          <w:sz w:val="24"/>
          <w:lang w:val="en-US"/>
        </w:rPr>
        <w:t xml:space="preserve"> Configuration Item</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CM:</w:t>
      </w:r>
      <w:r w:rsidR="009C4FA8" w:rsidRPr="00D501D6">
        <w:rPr>
          <w:rFonts w:ascii="Questrial" w:hAnsi="Questrial"/>
          <w:sz w:val="24"/>
          <w:lang w:val="en-US"/>
        </w:rPr>
        <w:t xml:space="preserve"> Configuration Management</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OP:</w:t>
      </w:r>
      <w:r w:rsidR="009C4FA8" w:rsidRPr="00D501D6">
        <w:rPr>
          <w:rFonts w:ascii="Questrial" w:hAnsi="Questrial"/>
          <w:sz w:val="24"/>
          <w:lang w:val="en-US"/>
        </w:rPr>
        <w:t xml:space="preserve"> Operational Program</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SCA:</w:t>
      </w:r>
      <w:r w:rsidR="009C4FA8" w:rsidRPr="00D501D6">
        <w:rPr>
          <w:rFonts w:ascii="Questrial" w:hAnsi="Questrial"/>
          <w:sz w:val="24"/>
          <w:lang w:val="en-US"/>
        </w:rPr>
        <w:t xml:space="preserve"> Software Change Authorization</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SCI:</w:t>
      </w:r>
      <w:r w:rsidR="009C4FA8" w:rsidRPr="00D501D6">
        <w:rPr>
          <w:rFonts w:ascii="Questrial" w:hAnsi="Questrial"/>
          <w:sz w:val="24"/>
          <w:lang w:val="en-US"/>
        </w:rPr>
        <w:t xml:space="preserve"> Software Configuration Item</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SCM:</w:t>
      </w:r>
      <w:r w:rsidR="009C4FA8" w:rsidRPr="00D501D6">
        <w:rPr>
          <w:rFonts w:ascii="Questrial" w:hAnsi="Questrial"/>
          <w:sz w:val="24"/>
          <w:lang w:val="en-US"/>
        </w:rPr>
        <w:t xml:space="preserve"> Software Configuration Management</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SCMP:</w:t>
      </w:r>
      <w:r w:rsidR="00A30C6E" w:rsidRPr="00D501D6">
        <w:rPr>
          <w:rFonts w:ascii="Questrial" w:hAnsi="Questrial"/>
          <w:sz w:val="24"/>
          <w:lang w:val="en-US"/>
        </w:rPr>
        <w:t xml:space="preserve"> Software Configuration Management Plan</w:t>
      </w:r>
    </w:p>
    <w:p w:rsidR="00270447" w:rsidRPr="00D501D6" w:rsidRDefault="00270447" w:rsidP="00270447">
      <w:pPr>
        <w:pStyle w:val="Prrafodelista"/>
        <w:numPr>
          <w:ilvl w:val="0"/>
          <w:numId w:val="7"/>
        </w:numPr>
        <w:rPr>
          <w:rFonts w:ascii="Questrial" w:hAnsi="Questrial"/>
          <w:sz w:val="24"/>
          <w:lang w:val="en-US"/>
        </w:rPr>
      </w:pPr>
      <w:r w:rsidRPr="00D501D6">
        <w:rPr>
          <w:rFonts w:ascii="Questrial" w:hAnsi="Questrial"/>
          <w:sz w:val="24"/>
          <w:lang w:val="en-US"/>
        </w:rPr>
        <w:t>SMP: Software Maintenance Management</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SCR:</w:t>
      </w:r>
      <w:r w:rsidR="00A30C6E" w:rsidRPr="00D501D6">
        <w:rPr>
          <w:rFonts w:ascii="Questrial" w:hAnsi="Questrial"/>
          <w:sz w:val="24"/>
          <w:lang w:val="en-US"/>
        </w:rPr>
        <w:t xml:space="preserve"> System/Software Change Request</w:t>
      </w:r>
    </w:p>
    <w:p w:rsidR="005579AD" w:rsidRPr="005C4CEA" w:rsidRDefault="005579AD">
      <w:pPr>
        <w:jc w:val="both"/>
        <w:rPr>
          <w:rFonts w:ascii="Questrial" w:eastAsia="Questrial" w:hAnsi="Questrial" w:cs="Questrial"/>
          <w:sz w:val="24"/>
          <w:szCs w:val="24"/>
          <w:lang w:val="en-US"/>
        </w:rPr>
      </w:pPr>
    </w:p>
    <w:p w:rsidR="00AA79C8" w:rsidRDefault="00520A42" w:rsidP="00AA79C8">
      <w:pPr>
        <w:pStyle w:val="Ttulo2"/>
        <w:numPr>
          <w:ilvl w:val="1"/>
          <w:numId w:val="4"/>
        </w:numPr>
        <w:jc w:val="both"/>
      </w:pPr>
      <w:bookmarkStart w:id="6" w:name="_Toc512553726"/>
      <w:r>
        <w:t>Referencias</w:t>
      </w:r>
      <w:bookmarkEnd w:id="6"/>
    </w:p>
    <w:p w:rsidR="00520A42" w:rsidRDefault="00520A42" w:rsidP="00520A42"/>
    <w:p w:rsidR="00520A42" w:rsidRDefault="00520A42" w:rsidP="00520A42">
      <w:pPr>
        <w:rPr>
          <w:lang w:val="en-US"/>
        </w:rPr>
      </w:pPr>
      <w:r w:rsidRPr="00520A42">
        <w:rPr>
          <w:lang w:val="en-US"/>
        </w:rPr>
        <w:t>[1] ANSI/IEEE Std 828-1983, IEEE Standard for Software Configuration Management Plans</w:t>
      </w:r>
    </w:p>
    <w:p w:rsidR="00F5559F" w:rsidRPr="00520A42" w:rsidRDefault="00F5559F" w:rsidP="00F5559F">
      <w:pPr>
        <w:rPr>
          <w:lang w:val="en-US"/>
        </w:rPr>
      </w:pPr>
      <w:r w:rsidRPr="00520A42">
        <w:rPr>
          <w:lang w:val="en-US"/>
        </w:rPr>
        <w:t>[</w:t>
      </w:r>
      <w:r w:rsidR="00902F10">
        <w:rPr>
          <w:lang w:val="en-US"/>
        </w:rPr>
        <w:t>2</w:t>
      </w:r>
      <w:r w:rsidRPr="00520A42">
        <w:rPr>
          <w:lang w:val="en-US"/>
        </w:rPr>
        <w:t xml:space="preserve">] ANSI/IEEE Std </w:t>
      </w:r>
      <w:r>
        <w:rPr>
          <w:lang w:val="en-US"/>
        </w:rPr>
        <w:t>1042-1987</w:t>
      </w:r>
      <w:r w:rsidRPr="00520A42">
        <w:rPr>
          <w:lang w:val="en-US"/>
        </w:rPr>
        <w:t xml:space="preserve">, </w:t>
      </w:r>
      <w:r w:rsidR="00902F10" w:rsidRPr="00902F10">
        <w:rPr>
          <w:lang w:val="en-US"/>
        </w:rPr>
        <w:t>IEEE Guide to Software Configuration Management</w:t>
      </w:r>
    </w:p>
    <w:p w:rsidR="00211EB8" w:rsidRDefault="00211EB8" w:rsidP="003E20B3">
      <w:pPr>
        <w:jc w:val="both"/>
        <w:rPr>
          <w:rFonts w:ascii="Questrial" w:eastAsia="Questrial" w:hAnsi="Questrial" w:cs="Questrial"/>
          <w:sz w:val="24"/>
          <w:szCs w:val="24"/>
          <w:lang w:val="en-US"/>
        </w:rPr>
      </w:pPr>
    </w:p>
    <w:p w:rsidR="00523C09" w:rsidRDefault="00523C09" w:rsidP="00523C09">
      <w:pPr>
        <w:pStyle w:val="Ttulo1"/>
        <w:numPr>
          <w:ilvl w:val="0"/>
          <w:numId w:val="4"/>
        </w:numPr>
        <w:ind w:left="0"/>
        <w:jc w:val="both"/>
      </w:pPr>
      <w:bookmarkStart w:id="7" w:name="_Toc512553727"/>
      <w:r>
        <w:lastRenderedPageBreak/>
        <w:t>Gestión de la Configuración de Software</w:t>
      </w:r>
      <w:bookmarkEnd w:id="7"/>
    </w:p>
    <w:p w:rsidR="0093771C" w:rsidRDefault="00523C09" w:rsidP="0093771C">
      <w:pPr>
        <w:pStyle w:val="Ttulo2"/>
        <w:numPr>
          <w:ilvl w:val="1"/>
          <w:numId w:val="4"/>
        </w:numPr>
        <w:jc w:val="both"/>
      </w:pPr>
      <w:bookmarkStart w:id="8" w:name="_Toc512553728"/>
      <w:r>
        <w:t>Organización</w:t>
      </w:r>
      <w:bookmarkEnd w:id="8"/>
    </w:p>
    <w:p w:rsidR="0093771C" w:rsidRDefault="0093771C" w:rsidP="0093771C"/>
    <w:p w:rsidR="0093771C" w:rsidRDefault="0093771C" w:rsidP="0093771C">
      <w:pPr>
        <w:pStyle w:val="Ttulo2"/>
        <w:numPr>
          <w:ilvl w:val="1"/>
          <w:numId w:val="4"/>
        </w:numPr>
        <w:jc w:val="both"/>
      </w:pPr>
      <w:bookmarkStart w:id="9" w:name="_Toc512553729"/>
      <w:r>
        <w:t>Roles y Responsabilidades</w:t>
      </w:r>
      <w:bookmarkEnd w:id="9"/>
    </w:p>
    <w:p w:rsidR="0093771C" w:rsidRDefault="0093771C" w:rsidP="0093771C"/>
    <w:p w:rsidR="0093771C" w:rsidRDefault="0093771C" w:rsidP="0093771C">
      <w:pPr>
        <w:pStyle w:val="Ttulo2"/>
        <w:numPr>
          <w:ilvl w:val="1"/>
          <w:numId w:val="4"/>
        </w:numPr>
        <w:jc w:val="both"/>
      </w:pPr>
      <w:bookmarkStart w:id="10" w:name="_Toc512553730"/>
      <w:r>
        <w:t>Políticas, directrices y procedimientos</w:t>
      </w:r>
      <w:bookmarkEnd w:id="10"/>
    </w:p>
    <w:p w:rsidR="0093771C" w:rsidRDefault="0093771C" w:rsidP="0093771C"/>
    <w:p w:rsidR="0093771C" w:rsidRDefault="0093771C" w:rsidP="0093771C">
      <w:pPr>
        <w:pStyle w:val="Ttulo2"/>
        <w:numPr>
          <w:ilvl w:val="1"/>
          <w:numId w:val="4"/>
        </w:numPr>
        <w:jc w:val="both"/>
      </w:pPr>
      <w:bookmarkStart w:id="11" w:name="_Toc512553731"/>
      <w:r>
        <w:t>Herramientas, entorno e infraestructura</w:t>
      </w:r>
      <w:bookmarkEnd w:id="11"/>
    </w:p>
    <w:p w:rsidR="0093771C" w:rsidRDefault="00176375" w:rsidP="00176375">
      <w:pPr>
        <w:jc w:val="center"/>
      </w:pPr>
      <w:r>
        <w:rPr>
          <w:noProof/>
          <w:lang w:val="es-PE"/>
        </w:rPr>
        <w:drawing>
          <wp:inline distT="0" distB="0" distL="0" distR="0" wp14:anchorId="1E187547" wp14:editId="62D8E521">
            <wp:extent cx="5612130" cy="34156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15665"/>
                    </a:xfrm>
                    <a:prstGeom prst="rect">
                      <a:avLst/>
                    </a:prstGeom>
                  </pic:spPr>
                </pic:pic>
              </a:graphicData>
            </a:graphic>
          </wp:inline>
        </w:drawing>
      </w:r>
    </w:p>
    <w:p w:rsidR="000B3688" w:rsidRPr="000B3688" w:rsidRDefault="000B3688" w:rsidP="000B3688">
      <w:pPr>
        <w:pStyle w:val="Descripcin"/>
        <w:jc w:val="center"/>
        <w:rPr>
          <w:rFonts w:ascii="Times New Roman" w:eastAsia="Times New Roman" w:hAnsi="Times New Roman" w:cs="Times New Roman"/>
          <w:b/>
          <w:color w:val="auto"/>
          <w:sz w:val="20"/>
          <w:szCs w:val="24"/>
        </w:rPr>
      </w:pPr>
      <w:bookmarkStart w:id="12" w:name="_Toc487231530"/>
      <w:r w:rsidRPr="000B3688">
        <w:rPr>
          <w:rFonts w:ascii="Times New Roman" w:hAnsi="Times New Roman" w:cs="Times New Roman"/>
          <w:color w:val="auto"/>
          <w:sz w:val="20"/>
          <w:szCs w:val="24"/>
        </w:rPr>
        <w:t xml:space="preserve">Figura </w:t>
      </w:r>
      <w:r w:rsidR="000014F5">
        <w:rPr>
          <w:rFonts w:ascii="Times New Roman" w:hAnsi="Times New Roman" w:cs="Times New Roman"/>
          <w:color w:val="auto"/>
          <w:sz w:val="20"/>
          <w:szCs w:val="24"/>
        </w:rPr>
        <w:t>X</w:t>
      </w:r>
      <w:r w:rsidRPr="000B3688">
        <w:rPr>
          <w:rFonts w:ascii="Times New Roman" w:hAnsi="Times New Roman" w:cs="Times New Roman"/>
          <w:color w:val="auto"/>
          <w:sz w:val="20"/>
          <w:szCs w:val="24"/>
        </w:rPr>
        <w:t xml:space="preserve"> : </w:t>
      </w:r>
      <w:bookmarkEnd w:id="12"/>
      <w:r>
        <w:rPr>
          <w:rFonts w:ascii="Times New Roman" w:eastAsia="Times New Roman" w:hAnsi="Times New Roman" w:cs="Times New Roman"/>
          <w:color w:val="auto"/>
          <w:sz w:val="20"/>
          <w:szCs w:val="24"/>
        </w:rPr>
        <w:t>Mapeo del uso de las herramientas de control de versiones y entorno</w:t>
      </w:r>
    </w:p>
    <w:p w:rsidR="0093771C" w:rsidRDefault="0093771C" w:rsidP="0093771C">
      <w:pPr>
        <w:pStyle w:val="Ttulo2"/>
        <w:numPr>
          <w:ilvl w:val="2"/>
          <w:numId w:val="4"/>
        </w:numPr>
        <w:ind w:left="1843"/>
        <w:jc w:val="both"/>
      </w:pPr>
      <w:bookmarkStart w:id="13" w:name="_Toc512553732"/>
      <w:r>
        <w:t>Herramientas de control de versiones</w:t>
      </w:r>
      <w:bookmarkEnd w:id="13"/>
    </w:p>
    <w:p w:rsidR="000F02CC" w:rsidRDefault="0093771C" w:rsidP="000F02CC">
      <w:pPr>
        <w:pStyle w:val="Ttulo2"/>
        <w:numPr>
          <w:ilvl w:val="2"/>
          <w:numId w:val="4"/>
        </w:numPr>
        <w:ind w:left="1843"/>
        <w:jc w:val="both"/>
      </w:pPr>
      <w:bookmarkStart w:id="14" w:name="_Toc512553733"/>
      <w:r>
        <w:t>Herramientas de entorno</w:t>
      </w:r>
      <w:bookmarkEnd w:id="14"/>
    </w:p>
    <w:p w:rsidR="000F02CC" w:rsidRPr="00465EAD" w:rsidRDefault="000F02CC" w:rsidP="006C6FFB">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0F02CC" w:rsidRPr="00465EAD" w:rsidRDefault="000F02CC" w:rsidP="008D1BC0">
      <w:pPr>
        <w:pStyle w:val="Prrafodelista"/>
        <w:numPr>
          <w:ilvl w:val="2"/>
          <w:numId w:val="13"/>
        </w:numPr>
        <w:pBdr>
          <w:top w:val="none" w:sz="0" w:space="0" w:color="auto"/>
          <w:left w:val="none" w:sz="0" w:space="0" w:color="auto"/>
          <w:bottom w:val="none" w:sz="0" w:space="0" w:color="auto"/>
          <w:right w:val="none" w:sz="0" w:space="0" w:color="auto"/>
          <w:between w:val="none" w:sz="0" w:space="0" w:color="auto"/>
        </w:pBdr>
        <w:spacing w:after="0" w:line="360" w:lineRule="auto"/>
        <w:jc w:val="both"/>
        <w:rPr>
          <w:sz w:val="24"/>
          <w:szCs w:val="24"/>
          <w:lang w:val="en-US"/>
        </w:rPr>
      </w:pPr>
      <w:r w:rsidRPr="00465EAD">
        <w:rPr>
          <w:rFonts w:ascii="Times New Roman" w:eastAsia="Times New Roman" w:hAnsi="Times New Roman" w:cs="Times New Roman"/>
          <w:sz w:val="24"/>
          <w:szCs w:val="24"/>
          <w:lang w:val="en-US"/>
        </w:rPr>
        <w:t xml:space="preserve">Visual Studio </w:t>
      </w:r>
      <w:r w:rsidR="009F7163" w:rsidRPr="00465EAD">
        <w:rPr>
          <w:rFonts w:ascii="Times New Roman" w:eastAsia="Times New Roman" w:hAnsi="Times New Roman" w:cs="Times New Roman"/>
          <w:sz w:val="24"/>
          <w:szCs w:val="24"/>
          <w:lang w:val="en-US"/>
        </w:rPr>
        <w:t xml:space="preserve">Professional </w:t>
      </w:r>
      <w:r w:rsidRPr="00465EAD">
        <w:rPr>
          <w:rFonts w:ascii="Times New Roman" w:eastAsia="Times New Roman" w:hAnsi="Times New Roman" w:cs="Times New Roman"/>
          <w:sz w:val="24"/>
          <w:szCs w:val="24"/>
          <w:lang w:val="en-US"/>
        </w:rPr>
        <w:t>(Frontend</w:t>
      </w:r>
      <w:r w:rsidR="0004028F" w:rsidRPr="00465EAD">
        <w:rPr>
          <w:rFonts w:ascii="Times New Roman" w:eastAsia="Times New Roman" w:hAnsi="Times New Roman" w:cs="Times New Roman"/>
          <w:sz w:val="24"/>
          <w:szCs w:val="24"/>
          <w:lang w:val="en-US"/>
        </w:rPr>
        <w:t>-Web</w:t>
      </w:r>
      <w:r w:rsidRPr="00465EAD">
        <w:rPr>
          <w:rFonts w:ascii="Times New Roman" w:eastAsia="Times New Roman" w:hAnsi="Times New Roman" w:cs="Times New Roman"/>
          <w:sz w:val="24"/>
          <w:szCs w:val="24"/>
          <w:lang w:val="en-US"/>
        </w:rPr>
        <w:t>)</w:t>
      </w:r>
    </w:p>
    <w:p w:rsidR="008D1BC0" w:rsidRPr="00465EAD" w:rsidRDefault="009C4C4C" w:rsidP="009C4C4C">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Times New Roman" w:eastAsia="Times New Roman" w:hAnsi="Times New Roman" w:cs="Times New Roman"/>
          <w:sz w:val="24"/>
          <w:szCs w:val="24"/>
        </w:rPr>
      </w:pPr>
      <w:r w:rsidRPr="00465EAD">
        <w:rPr>
          <w:rFonts w:ascii="Times New Roman" w:eastAsia="Times New Roman" w:hAnsi="Times New Roman" w:cs="Times New Roman"/>
          <w:sz w:val="24"/>
          <w:szCs w:val="24"/>
        </w:rPr>
        <w:t>Visual Studio</w:t>
      </w:r>
      <w:r w:rsidRPr="00465EAD">
        <w:rPr>
          <w:rFonts w:ascii="Times New Roman" w:eastAsia="Times New Roman" w:hAnsi="Times New Roman" w:cs="Times New Roman"/>
          <w:sz w:val="24"/>
          <w:szCs w:val="24"/>
        </w:rPr>
        <w:t xml:space="preserve"> </w:t>
      </w:r>
      <w:r w:rsidR="00597AB5">
        <w:rPr>
          <w:rFonts w:ascii="Times New Roman" w:eastAsia="Times New Roman" w:hAnsi="Times New Roman" w:cs="Times New Roman"/>
          <w:sz w:val="24"/>
          <w:szCs w:val="24"/>
        </w:rPr>
        <w:t xml:space="preserve">Professional </w:t>
      </w:r>
      <w:r w:rsidRPr="00465EAD">
        <w:rPr>
          <w:rFonts w:ascii="Times New Roman" w:eastAsia="Times New Roman" w:hAnsi="Times New Roman" w:cs="Times New Roman"/>
          <w:sz w:val="24"/>
          <w:szCs w:val="24"/>
        </w:rPr>
        <w:t>es un entorno de desarrollo integrado (IDE, por sus siglas en inglés) para sistemas operativos Windows</w:t>
      </w:r>
      <w:r w:rsidR="00597AB5">
        <w:rPr>
          <w:rFonts w:ascii="Times New Roman" w:eastAsia="Times New Roman" w:hAnsi="Times New Roman" w:cs="Times New Roman"/>
          <w:sz w:val="24"/>
          <w:szCs w:val="24"/>
        </w:rPr>
        <w:t xml:space="preserve"> y </w:t>
      </w:r>
      <w:r w:rsidR="00597AB5" w:rsidRPr="00597AB5">
        <w:rPr>
          <w:rFonts w:ascii="Times New Roman" w:eastAsia="Times New Roman" w:hAnsi="Times New Roman" w:cs="Times New Roman"/>
          <w:b/>
          <w:sz w:val="24"/>
          <w:szCs w:val="24"/>
        </w:rPr>
        <w:t>MacOS</w:t>
      </w:r>
      <w:r w:rsidR="00597AB5">
        <w:rPr>
          <w:rFonts w:ascii="Times New Roman" w:eastAsia="Times New Roman" w:hAnsi="Times New Roman" w:cs="Times New Roman"/>
          <w:sz w:val="24"/>
          <w:szCs w:val="24"/>
        </w:rPr>
        <w:t xml:space="preserve"> (Actualmente-2018 Sistema Operativo más utilizado por los desarrolladores)</w:t>
      </w:r>
      <w:r w:rsidRPr="00465EAD">
        <w:rPr>
          <w:rFonts w:ascii="Times New Roman" w:eastAsia="Times New Roman" w:hAnsi="Times New Roman" w:cs="Times New Roman"/>
          <w:sz w:val="24"/>
          <w:szCs w:val="24"/>
        </w:rPr>
        <w:t xml:space="preserve">. Soporta múltiples lenguajes de programación, tales como C++, </w:t>
      </w:r>
      <w:r w:rsidRPr="00465EAD">
        <w:rPr>
          <w:rFonts w:ascii="Times New Roman" w:eastAsia="Times New Roman" w:hAnsi="Times New Roman" w:cs="Times New Roman"/>
          <w:b/>
          <w:sz w:val="24"/>
          <w:szCs w:val="24"/>
        </w:rPr>
        <w:t>C#</w:t>
      </w:r>
      <w:r w:rsidRPr="00465EAD">
        <w:rPr>
          <w:rFonts w:ascii="Times New Roman" w:eastAsia="Times New Roman" w:hAnsi="Times New Roman" w:cs="Times New Roman"/>
          <w:sz w:val="24"/>
          <w:szCs w:val="24"/>
        </w:rPr>
        <w:t xml:space="preserve"> (Actualmente-2018 el lenguaje más utilizado por</w:t>
      </w:r>
      <w:r w:rsidR="008D7D5E" w:rsidRPr="00465EAD">
        <w:rPr>
          <w:rFonts w:ascii="Times New Roman" w:eastAsia="Times New Roman" w:hAnsi="Times New Roman" w:cs="Times New Roman"/>
          <w:sz w:val="24"/>
          <w:szCs w:val="24"/>
        </w:rPr>
        <w:t xml:space="preserve"> los </w:t>
      </w:r>
      <w:r w:rsidR="008D7D5E" w:rsidRPr="00465EAD">
        <w:rPr>
          <w:rFonts w:ascii="Times New Roman" w:eastAsia="Times New Roman" w:hAnsi="Times New Roman" w:cs="Times New Roman"/>
          <w:sz w:val="24"/>
          <w:szCs w:val="24"/>
        </w:rPr>
        <w:lastRenderedPageBreak/>
        <w:t>desarrolladores</w:t>
      </w:r>
      <w:r w:rsidRPr="00465EAD">
        <w:rPr>
          <w:rFonts w:ascii="Times New Roman" w:eastAsia="Times New Roman" w:hAnsi="Times New Roman" w:cs="Times New Roman"/>
          <w:sz w:val="24"/>
          <w:szCs w:val="24"/>
        </w:rPr>
        <w:t>)</w:t>
      </w:r>
      <w:r w:rsidRPr="00465EAD">
        <w:rPr>
          <w:rFonts w:ascii="Times New Roman" w:eastAsia="Times New Roman" w:hAnsi="Times New Roman" w:cs="Times New Roman"/>
          <w:sz w:val="24"/>
          <w:szCs w:val="24"/>
        </w:rPr>
        <w:t>, Visual Basic .NET, F#, Java, Python, Ruby y PHP, al igual que entornos de desarrollo web,</w:t>
      </w:r>
      <w:r w:rsidRPr="00465EAD">
        <w:rPr>
          <w:rFonts w:ascii="Times New Roman" w:eastAsia="Times New Roman" w:hAnsi="Times New Roman" w:cs="Times New Roman"/>
          <w:sz w:val="24"/>
          <w:szCs w:val="24"/>
        </w:rPr>
        <w:t xml:space="preserve"> como </w:t>
      </w:r>
      <w:r w:rsidRPr="00465EAD">
        <w:rPr>
          <w:rFonts w:ascii="Times New Roman" w:eastAsia="Times New Roman" w:hAnsi="Times New Roman" w:cs="Times New Roman"/>
          <w:b/>
          <w:sz w:val="24"/>
          <w:szCs w:val="24"/>
        </w:rPr>
        <w:t>ASP.NET MVC</w:t>
      </w:r>
      <w:r w:rsidR="00883590" w:rsidRPr="00465EAD">
        <w:rPr>
          <w:rFonts w:ascii="Times New Roman" w:eastAsia="Times New Roman" w:hAnsi="Times New Roman" w:cs="Times New Roman"/>
          <w:sz w:val="24"/>
          <w:szCs w:val="24"/>
        </w:rPr>
        <w:t xml:space="preserve"> </w:t>
      </w:r>
      <w:r w:rsidR="00883590" w:rsidRPr="00465EAD">
        <w:rPr>
          <w:rFonts w:ascii="Times New Roman" w:eastAsia="Times New Roman" w:hAnsi="Times New Roman" w:cs="Times New Roman"/>
          <w:sz w:val="24"/>
          <w:szCs w:val="24"/>
        </w:rPr>
        <w:t>(Actualmente-2018</w:t>
      </w:r>
      <w:r w:rsidR="00883590" w:rsidRPr="00465EAD">
        <w:rPr>
          <w:rFonts w:ascii="Times New Roman" w:eastAsia="Times New Roman" w:hAnsi="Times New Roman" w:cs="Times New Roman"/>
          <w:sz w:val="24"/>
          <w:szCs w:val="24"/>
        </w:rPr>
        <w:t xml:space="preserve"> el </w:t>
      </w:r>
      <w:r w:rsidR="00883590" w:rsidRPr="00465EAD">
        <w:rPr>
          <w:rFonts w:ascii="Times New Roman" w:eastAsia="Times New Roman" w:hAnsi="Times New Roman" w:cs="Times New Roman"/>
          <w:sz w:val="24"/>
          <w:szCs w:val="24"/>
        </w:rPr>
        <w:t>más utilizado por los desarrolladores)</w:t>
      </w:r>
      <w:r w:rsidRPr="00465EAD">
        <w:rPr>
          <w:rFonts w:ascii="Times New Roman" w:eastAsia="Times New Roman" w:hAnsi="Times New Roman" w:cs="Times New Roman"/>
          <w:sz w:val="24"/>
          <w:szCs w:val="24"/>
        </w:rPr>
        <w:t>, Django, etc.</w:t>
      </w:r>
      <w:r w:rsidR="00FA467B">
        <w:rPr>
          <w:rFonts w:ascii="Times New Roman" w:eastAsia="Times New Roman" w:hAnsi="Times New Roman" w:cs="Times New Roman"/>
          <w:sz w:val="24"/>
          <w:szCs w:val="24"/>
        </w:rPr>
        <w:t xml:space="preserve"> Permite administrar</w:t>
      </w:r>
      <w:r w:rsidR="00FA467B" w:rsidRPr="00FA467B">
        <w:rPr>
          <w:rFonts w:ascii="Times New Roman" w:eastAsia="Times New Roman" w:hAnsi="Times New Roman" w:cs="Times New Roman"/>
          <w:sz w:val="24"/>
          <w:szCs w:val="24"/>
        </w:rPr>
        <w:t xml:space="preserve"> el código en repositorios GIT que hospede cualquier proveedor, como GitHub y Visual Studio Team Services.</w:t>
      </w:r>
    </w:p>
    <w:p w:rsidR="008D1BC0" w:rsidRPr="00465EAD" w:rsidRDefault="008D1BC0" w:rsidP="009C4C4C">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Times New Roman" w:eastAsia="Times New Roman" w:hAnsi="Times New Roman" w:cs="Times New Roman"/>
          <w:sz w:val="24"/>
          <w:szCs w:val="24"/>
        </w:rPr>
      </w:pPr>
    </w:p>
    <w:p w:rsidR="00465EAD" w:rsidRPr="00465EAD" w:rsidRDefault="000F02CC" w:rsidP="00465EAD">
      <w:pPr>
        <w:pStyle w:val="Prrafodelista"/>
        <w:numPr>
          <w:ilvl w:val="2"/>
          <w:numId w:val="14"/>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465EAD">
        <w:rPr>
          <w:rFonts w:ascii="Times New Roman" w:eastAsia="Times New Roman" w:hAnsi="Times New Roman" w:cs="Times New Roman"/>
          <w:sz w:val="24"/>
          <w:szCs w:val="24"/>
        </w:rPr>
        <w:t>Android Studio</w:t>
      </w:r>
      <w:r w:rsidR="00FA467B">
        <w:rPr>
          <w:rFonts w:ascii="Times New Roman" w:eastAsia="Times New Roman" w:hAnsi="Times New Roman" w:cs="Times New Roman"/>
          <w:sz w:val="24"/>
          <w:szCs w:val="24"/>
        </w:rPr>
        <w:t xml:space="preserve"> </w:t>
      </w:r>
      <w:r w:rsidRPr="00465EAD">
        <w:rPr>
          <w:rFonts w:ascii="Times New Roman" w:eastAsia="Times New Roman" w:hAnsi="Times New Roman" w:cs="Times New Roman"/>
          <w:sz w:val="24"/>
          <w:szCs w:val="24"/>
        </w:rPr>
        <w:t>(Móvil)</w:t>
      </w:r>
    </w:p>
    <w:p w:rsidR="000F02CC" w:rsidRDefault="000F02CC" w:rsidP="00465EAD">
      <w:pPr>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Times New Roman" w:eastAsia="Times New Roman" w:hAnsi="Times New Roman" w:cs="Times New Roman"/>
          <w:sz w:val="24"/>
          <w:szCs w:val="24"/>
        </w:rPr>
      </w:pPr>
      <w:r w:rsidRPr="00465EAD">
        <w:rPr>
          <w:rFonts w:ascii="Times New Roman" w:eastAsia="Times New Roman" w:hAnsi="Times New Roman" w:cs="Times New Roman"/>
          <w:sz w:val="24"/>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FD5FAE" w:rsidRPr="00465EAD" w:rsidRDefault="00FD5FAE" w:rsidP="00465EAD">
      <w:pPr>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Times New Roman" w:eastAsia="Times New Roman" w:hAnsi="Times New Roman" w:cs="Times New Roman"/>
          <w:sz w:val="24"/>
          <w:szCs w:val="24"/>
        </w:rPr>
      </w:pPr>
    </w:p>
    <w:p w:rsidR="00465EAD" w:rsidRPr="00465EAD" w:rsidRDefault="0032557B" w:rsidP="00A05D4F">
      <w:pPr>
        <w:pStyle w:val="Prrafodelista"/>
        <w:numPr>
          <w:ilvl w:val="2"/>
          <w:numId w:val="15"/>
        </w:numPr>
        <w:spacing w:line="360" w:lineRule="auto"/>
        <w:jc w:val="both"/>
        <w:rPr>
          <w:rFonts w:ascii="Times New Roman" w:eastAsia="SimSun" w:hAnsi="Times New Roman" w:cs="Times New Roman"/>
          <w:sz w:val="24"/>
          <w:szCs w:val="24"/>
        </w:rPr>
      </w:pPr>
      <w:r w:rsidRPr="00465EAD">
        <w:rPr>
          <w:rFonts w:ascii="Times New Roman" w:eastAsia="SimSun" w:hAnsi="Times New Roman" w:cs="Times New Roman"/>
          <w:sz w:val="24"/>
          <w:szCs w:val="24"/>
        </w:rPr>
        <w:t>PhpStorm (Back-End)</w:t>
      </w:r>
    </w:p>
    <w:p w:rsidR="00465EAD" w:rsidRDefault="00465EAD" w:rsidP="00465EAD">
      <w:pPr>
        <w:spacing w:line="360" w:lineRule="auto"/>
        <w:ind w:left="1800"/>
        <w:jc w:val="both"/>
        <w:rPr>
          <w:rFonts w:ascii="Times New Roman" w:eastAsia="SimSun" w:hAnsi="Times New Roman" w:cs="Times New Roman"/>
          <w:sz w:val="24"/>
          <w:szCs w:val="24"/>
        </w:rPr>
      </w:pPr>
      <w:r w:rsidRPr="00465EAD">
        <w:rPr>
          <w:rFonts w:ascii="Times New Roman" w:eastAsia="SimSun" w:hAnsi="Times New Roman" w:cs="Times New Roman"/>
          <w:sz w:val="24"/>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465EAD">
        <w:rPr>
          <w:rFonts w:ascii="Times New Roman" w:eastAsia="SimSun" w:hAnsi="Times New Roman" w:cs="Times New Roman"/>
          <w:b/>
          <w:sz w:val="24"/>
          <w:szCs w:val="24"/>
        </w:rPr>
        <w:t>Laravel</w:t>
      </w:r>
      <w:r w:rsidRPr="00465EAD">
        <w:rPr>
          <w:rFonts w:ascii="Times New Roman" w:eastAsia="SimSun" w:hAnsi="Times New Roman" w:cs="Times New Roman"/>
          <w:sz w:val="24"/>
          <w:szCs w:val="24"/>
        </w:rPr>
        <w:t xml:space="preserve"> (Actualmente-2018 framework más utilizado por el equipo de desarrollo), Magento, Joomla!, CakePHP, Yii, </w:t>
      </w:r>
      <w:r w:rsidR="00DB0252">
        <w:rPr>
          <w:rFonts w:ascii="Times New Roman" w:eastAsia="SimSun" w:hAnsi="Times New Roman" w:cs="Times New Roman"/>
          <w:sz w:val="24"/>
          <w:szCs w:val="24"/>
        </w:rPr>
        <w:t>y otros frameworks.</w:t>
      </w:r>
      <w:bookmarkStart w:id="15" w:name="_GoBack"/>
      <w:bookmarkEnd w:id="15"/>
    </w:p>
    <w:p w:rsidR="00A05D4F" w:rsidRDefault="00A05D4F" w:rsidP="00A05D4F">
      <w:pPr>
        <w:pStyle w:val="Prrafodelista"/>
        <w:numPr>
          <w:ilvl w:val="2"/>
          <w:numId w:val="15"/>
        </w:numPr>
        <w:spacing w:line="360" w:lineRule="auto"/>
        <w:jc w:val="both"/>
        <w:rPr>
          <w:rFonts w:ascii="Times New Roman" w:eastAsia="SimSun" w:hAnsi="Times New Roman" w:cs="Times New Roman"/>
          <w:sz w:val="24"/>
          <w:szCs w:val="24"/>
        </w:rPr>
      </w:pPr>
      <w:r w:rsidRPr="00A05D4F">
        <w:rPr>
          <w:rFonts w:ascii="Times New Roman" w:eastAsia="SimSun" w:hAnsi="Times New Roman" w:cs="Times New Roman"/>
          <w:sz w:val="24"/>
          <w:szCs w:val="24"/>
        </w:rPr>
        <w:t>Servidor-Digital Ocean</w:t>
      </w:r>
    </w:p>
    <w:p w:rsidR="00A05D4F" w:rsidRPr="00A05D4F" w:rsidRDefault="00A05D4F" w:rsidP="00A05D4F">
      <w:pPr>
        <w:spacing w:line="360" w:lineRule="auto"/>
        <w:ind w:left="1800"/>
        <w:jc w:val="both"/>
        <w:rPr>
          <w:rFonts w:ascii="Times New Roman" w:eastAsia="SimSun" w:hAnsi="Times New Roman" w:cs="Times New Roman"/>
          <w:sz w:val="24"/>
          <w:szCs w:val="24"/>
        </w:rPr>
      </w:pPr>
      <w:r w:rsidRPr="00A05D4F">
        <w:rPr>
          <w:rFonts w:ascii="Times New Roman" w:eastAsia="SimSun" w:hAnsi="Times New Roman" w:cs="Times New Roman"/>
          <w:sz w:val="24"/>
          <w:szCs w:val="24"/>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w:t>
      </w:r>
      <w:r w:rsidR="00EA6BCA">
        <w:rPr>
          <w:rFonts w:ascii="Times New Roman" w:eastAsia="SimSun" w:hAnsi="Times New Roman" w:cs="Times New Roman"/>
          <w:sz w:val="24"/>
          <w:szCs w:val="24"/>
        </w:rPr>
        <w:t xml:space="preserve"> El servidor con el que cuenta</w:t>
      </w:r>
      <w:r>
        <w:rPr>
          <w:rFonts w:ascii="Times New Roman" w:eastAsia="SimSun" w:hAnsi="Times New Roman" w:cs="Times New Roman"/>
          <w:sz w:val="24"/>
          <w:szCs w:val="24"/>
        </w:rPr>
        <w:t xml:space="preserve"> NN-Consulting tiene las </w:t>
      </w:r>
      <w:r>
        <w:rPr>
          <w:rFonts w:ascii="Times New Roman" w:eastAsia="SimSun" w:hAnsi="Times New Roman" w:cs="Times New Roman"/>
          <w:sz w:val="24"/>
          <w:szCs w:val="24"/>
        </w:rPr>
        <w:lastRenderedPageBreak/>
        <w:t xml:space="preserve">siguientes características: </w:t>
      </w:r>
      <w:r w:rsidR="00EA6BCA">
        <w:rPr>
          <w:rFonts w:ascii="Times New Roman" w:eastAsia="SimSun" w:hAnsi="Times New Roman" w:cs="Times New Roman"/>
          <w:sz w:val="24"/>
          <w:szCs w:val="24"/>
        </w:rPr>
        <w:t>VPS</w:t>
      </w:r>
      <w:r w:rsidR="00EA6BCA" w:rsidRPr="00EA6BCA">
        <w:rPr>
          <w:rFonts w:ascii="Times New Roman" w:eastAsia="SimSun" w:hAnsi="Times New Roman" w:cs="Times New Roman"/>
          <w:sz w:val="24"/>
          <w:szCs w:val="24"/>
        </w:rPr>
        <w:t xml:space="preserve"> Linux (Ubuntu 16.04) 1 CPU, 1GB RAM, 25 GB SSD</w:t>
      </w:r>
      <w:r w:rsidR="00EA6BCA">
        <w:rPr>
          <w:rFonts w:ascii="Times New Roman" w:eastAsia="SimSun" w:hAnsi="Times New Roman" w:cs="Times New Roman"/>
          <w:sz w:val="24"/>
          <w:szCs w:val="24"/>
        </w:rPr>
        <w:t>.</w:t>
      </w:r>
    </w:p>
    <w:p w:rsidR="0093771C" w:rsidRPr="00465EAD" w:rsidRDefault="0093771C" w:rsidP="0093771C"/>
    <w:p w:rsidR="008C579C" w:rsidRDefault="008C579C" w:rsidP="008C579C">
      <w:pPr>
        <w:pStyle w:val="Ttulo2"/>
        <w:numPr>
          <w:ilvl w:val="1"/>
          <w:numId w:val="4"/>
        </w:numPr>
        <w:jc w:val="both"/>
      </w:pPr>
      <w:bookmarkStart w:id="16" w:name="_Toc512553734"/>
      <w:r>
        <w:t>Calendario</w:t>
      </w:r>
      <w:bookmarkEnd w:id="16"/>
    </w:p>
    <w:p w:rsidR="0093771C" w:rsidRPr="0093771C" w:rsidRDefault="0093771C" w:rsidP="0093771C"/>
    <w:p w:rsidR="00D95065" w:rsidRPr="00D95065" w:rsidRDefault="00DF4679" w:rsidP="00D9506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presenta la tabla de desarrollo de actividades incluidas dentro del Proceso de Gestión de la Configuración de Software para NN-Consulting</w:t>
      </w:r>
      <w:r w:rsidR="00D95065">
        <w:rPr>
          <w:rFonts w:ascii="Times New Roman" w:eastAsia="Times New Roman" w:hAnsi="Times New Roman" w:cs="Times New Roman"/>
          <w:sz w:val="24"/>
          <w:szCs w:val="24"/>
        </w:rPr>
        <w:t xml:space="preserve"> (Ver T</w:t>
      </w:r>
      <w:r w:rsidR="005845E8">
        <w:rPr>
          <w:rFonts w:ascii="Times New Roman" w:eastAsia="Times New Roman" w:hAnsi="Times New Roman" w:cs="Times New Roman"/>
          <w:sz w:val="24"/>
          <w:szCs w:val="24"/>
        </w:rPr>
        <w:t>abla X</w:t>
      </w:r>
      <w:r w:rsidR="00D95065">
        <w:rPr>
          <w:rFonts w:ascii="Times New Roman" w:eastAsia="Times New Roman" w:hAnsi="Times New Roman" w:cs="Times New Roman"/>
          <w:sz w:val="24"/>
          <w:szCs w:val="24"/>
        </w:rPr>
        <w:t>).</w:t>
      </w:r>
    </w:p>
    <w:p w:rsidR="00D95065" w:rsidRPr="00794BFF" w:rsidRDefault="00D95065" w:rsidP="00D95065">
      <w:pPr>
        <w:pStyle w:val="Descripcin"/>
        <w:keepNext/>
        <w:jc w:val="center"/>
        <w:rPr>
          <w:rFonts w:ascii="Times New Roman" w:hAnsi="Times New Roman" w:cs="Times New Roman"/>
          <w:color w:val="auto"/>
          <w:sz w:val="24"/>
          <w:szCs w:val="24"/>
        </w:rPr>
      </w:pPr>
      <w:bookmarkStart w:id="17" w:name="_Toc487232380"/>
      <w:bookmarkStart w:id="18" w:name="_Toc487233613"/>
      <w:r w:rsidRPr="00794BFF">
        <w:rPr>
          <w:rFonts w:ascii="Times New Roman" w:hAnsi="Times New Roman" w:cs="Times New Roman"/>
          <w:color w:val="auto"/>
          <w:sz w:val="24"/>
          <w:szCs w:val="24"/>
        </w:rPr>
        <w:t xml:space="preserve">Tabla </w:t>
      </w:r>
      <w:r w:rsidR="005845E8">
        <w:rPr>
          <w:rFonts w:ascii="Times New Roman" w:hAnsi="Times New Roman" w:cs="Times New Roman"/>
          <w:color w:val="auto"/>
          <w:sz w:val="24"/>
          <w:szCs w:val="24"/>
        </w:rPr>
        <w:t>X</w:t>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Calendario del Plan de Gestión de la Configuración</w:t>
      </w:r>
      <w:bookmarkEnd w:id="17"/>
      <w:bookmarkEnd w:id="18"/>
    </w:p>
    <w:tbl>
      <w:tblPr>
        <w:tblStyle w:val="Tabladecuadrcula4-nfasis1"/>
        <w:tblW w:w="8828" w:type="dxa"/>
        <w:tblLayout w:type="fixed"/>
        <w:tblLook w:val="04A0" w:firstRow="1" w:lastRow="0" w:firstColumn="1" w:lastColumn="0" w:noHBand="0" w:noVBand="1"/>
      </w:tblPr>
      <w:tblGrid>
        <w:gridCol w:w="2207"/>
        <w:gridCol w:w="2466"/>
        <w:gridCol w:w="2552"/>
        <w:gridCol w:w="1603"/>
      </w:tblGrid>
      <w:tr w:rsidR="006F144D" w:rsidTr="00024A24">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F144D" w:rsidRPr="006F144D" w:rsidRDefault="006F144D" w:rsidP="006F144D">
            <w:pPr>
              <w:pStyle w:val="Descripcin"/>
              <w:jc w:val="center"/>
              <w:rPr>
                <w:i w:val="0"/>
                <w:color w:val="FFFFFF" w:themeColor="background1"/>
              </w:rPr>
            </w:pPr>
            <w:r w:rsidRPr="006F144D">
              <w:rPr>
                <w:i w:val="0"/>
                <w:color w:val="FFFFFF" w:themeColor="background1"/>
              </w:rPr>
              <w:t>Actividad</w:t>
            </w:r>
          </w:p>
        </w:tc>
        <w:tc>
          <w:tcPr>
            <w:tcW w:w="2466" w:type="dxa"/>
          </w:tcPr>
          <w:p w:rsidR="006F144D" w:rsidRPr="00024A24" w:rsidRDefault="00284D1A" w:rsidP="006F144D">
            <w:pPr>
              <w:pStyle w:val="Descripcin"/>
              <w:jc w:val="center"/>
              <w:cnfStyle w:val="100000000000" w:firstRow="1" w:lastRow="0" w:firstColumn="0" w:lastColumn="0" w:oddVBand="0" w:evenVBand="0" w:oddHBand="0" w:evenHBand="0" w:firstRowFirstColumn="0" w:firstRowLastColumn="0" w:lastRowFirstColumn="0" w:lastRowLastColumn="0"/>
              <w:rPr>
                <w:i w:val="0"/>
                <w:color w:val="FFFFFF" w:themeColor="background1"/>
              </w:rPr>
            </w:pPr>
            <w:r w:rsidRPr="00024A24">
              <w:rPr>
                <w:i w:val="0"/>
                <w:color w:val="FFFFFF" w:themeColor="background1"/>
              </w:rPr>
              <w:t>Rol</w:t>
            </w:r>
          </w:p>
        </w:tc>
        <w:tc>
          <w:tcPr>
            <w:tcW w:w="2552" w:type="dxa"/>
            <w:vAlign w:val="center"/>
          </w:tcPr>
          <w:p w:rsidR="006F144D" w:rsidRPr="006F144D" w:rsidRDefault="006F144D" w:rsidP="006F144D">
            <w:pPr>
              <w:pStyle w:val="Descripcin"/>
              <w:jc w:val="center"/>
              <w:cnfStyle w:val="100000000000" w:firstRow="1" w:lastRow="0" w:firstColumn="0" w:lastColumn="0" w:oddVBand="0" w:evenVBand="0" w:oddHBand="0" w:evenHBand="0" w:firstRowFirstColumn="0" w:firstRowLastColumn="0" w:lastRowFirstColumn="0" w:lastRowLastColumn="0"/>
              <w:rPr>
                <w:i w:val="0"/>
                <w:color w:val="FFFFFF" w:themeColor="background1"/>
              </w:rPr>
            </w:pPr>
            <w:r w:rsidRPr="006F144D">
              <w:rPr>
                <w:i w:val="0"/>
                <w:color w:val="FFFFFF" w:themeColor="background1"/>
              </w:rPr>
              <w:t>Dependencia</w:t>
            </w:r>
          </w:p>
        </w:tc>
        <w:tc>
          <w:tcPr>
            <w:tcW w:w="1603" w:type="dxa"/>
            <w:vAlign w:val="center"/>
          </w:tcPr>
          <w:p w:rsidR="006F144D" w:rsidRPr="006F144D" w:rsidRDefault="006F144D" w:rsidP="006F144D">
            <w:pPr>
              <w:pStyle w:val="Descripcin"/>
              <w:jc w:val="center"/>
              <w:cnfStyle w:val="100000000000" w:firstRow="1" w:lastRow="0" w:firstColumn="0" w:lastColumn="0" w:oddVBand="0" w:evenVBand="0" w:oddHBand="0" w:evenHBand="0" w:firstRowFirstColumn="0" w:firstRowLastColumn="0" w:lastRowFirstColumn="0" w:lastRowLastColumn="0"/>
              <w:rPr>
                <w:i w:val="0"/>
                <w:color w:val="FFFFFF" w:themeColor="background1"/>
              </w:rPr>
            </w:pPr>
            <w:r w:rsidRPr="006F144D">
              <w:rPr>
                <w:i w:val="0"/>
                <w:color w:val="FFFFFF" w:themeColor="background1"/>
              </w:rPr>
              <w:t>Comienzo</w:t>
            </w:r>
          </w:p>
        </w:tc>
      </w:tr>
      <w:tr w:rsidR="006F144D" w:rsidTr="0052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F144D" w:rsidRPr="00246AA2" w:rsidRDefault="006F144D" w:rsidP="00246AA2">
            <w:pPr>
              <w:spacing w:line="360" w:lineRule="auto"/>
              <w:rPr>
                <w:rFonts w:ascii="Times New Roman" w:eastAsia="Times New Roman" w:hAnsi="Times New Roman" w:cs="Times New Roman"/>
                <w:sz w:val="20"/>
                <w:szCs w:val="24"/>
              </w:rPr>
            </w:pPr>
            <w:r w:rsidRPr="00246AA2">
              <w:rPr>
                <w:rFonts w:ascii="Times New Roman" w:eastAsia="Times New Roman" w:hAnsi="Times New Roman" w:cs="Times New Roman"/>
                <w:sz w:val="20"/>
                <w:szCs w:val="24"/>
              </w:rPr>
              <w:t>Realizar el plan de gestión de la configuración</w:t>
            </w:r>
          </w:p>
        </w:tc>
        <w:tc>
          <w:tcPr>
            <w:tcW w:w="2466" w:type="dxa"/>
            <w:vAlign w:val="center"/>
          </w:tcPr>
          <w:p w:rsidR="006F144D" w:rsidRPr="00EF60EA" w:rsidRDefault="00527640" w:rsidP="00527640">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CMO</w:t>
            </w:r>
            <w:r w:rsidR="00ED1623">
              <w:rPr>
                <w:rFonts w:eastAsia="Times New Roman"/>
                <w:sz w:val="20"/>
                <w:szCs w:val="20"/>
              </w:rPr>
              <w:t>, Ingenieros</w:t>
            </w:r>
          </w:p>
        </w:tc>
        <w:tc>
          <w:tcPr>
            <w:tcW w:w="2552" w:type="dxa"/>
            <w:vAlign w:val="center"/>
          </w:tcPr>
          <w:p w:rsidR="006F144D" w:rsidRPr="006F144D" w:rsidRDefault="006F144D" w:rsidP="00246AA2">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4"/>
              </w:rPr>
            </w:pPr>
            <w:r>
              <w:rPr>
                <w:rFonts w:eastAsia="Times New Roman"/>
                <w:sz w:val="20"/>
                <w:szCs w:val="24"/>
              </w:rPr>
              <w:t>Ninguna</w:t>
            </w:r>
          </w:p>
        </w:tc>
        <w:tc>
          <w:tcPr>
            <w:tcW w:w="1603" w:type="dxa"/>
            <w:vAlign w:val="center"/>
          </w:tcPr>
          <w:p w:rsidR="006F144D" w:rsidRPr="006F144D" w:rsidRDefault="00024A24" w:rsidP="00246A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Pr>
                <w:rFonts w:ascii="Times New Roman" w:eastAsia="Times New Roman" w:hAnsi="Times New Roman" w:cs="Times New Roman"/>
                <w:sz w:val="20"/>
                <w:szCs w:val="24"/>
              </w:rPr>
              <w:t>Semana 1: 27/04/2018</w:t>
            </w:r>
          </w:p>
        </w:tc>
      </w:tr>
      <w:tr w:rsidR="006F144D" w:rsidTr="00527640">
        <w:tc>
          <w:tcPr>
            <w:cnfStyle w:val="001000000000" w:firstRow="0" w:lastRow="0" w:firstColumn="1" w:lastColumn="0" w:oddVBand="0" w:evenVBand="0" w:oddHBand="0" w:evenHBand="0" w:firstRowFirstColumn="0" w:firstRowLastColumn="0" w:lastRowFirstColumn="0" w:lastRowLastColumn="0"/>
            <w:tcW w:w="2207" w:type="dxa"/>
            <w:vAlign w:val="center"/>
          </w:tcPr>
          <w:p w:rsidR="006F144D" w:rsidRPr="00246AA2" w:rsidRDefault="006F144D" w:rsidP="00246AA2">
            <w:pPr>
              <w:spacing w:line="360" w:lineRule="auto"/>
              <w:rPr>
                <w:rFonts w:ascii="Times New Roman" w:eastAsia="Times New Roman" w:hAnsi="Times New Roman" w:cs="Times New Roman"/>
                <w:sz w:val="20"/>
                <w:szCs w:val="24"/>
              </w:rPr>
            </w:pPr>
            <w:r w:rsidRPr="00246AA2">
              <w:rPr>
                <w:rFonts w:ascii="Times New Roman" w:eastAsia="Times New Roman" w:hAnsi="Times New Roman" w:cs="Times New Roman"/>
                <w:sz w:val="20"/>
                <w:szCs w:val="24"/>
              </w:rPr>
              <w:t>Realizar la actividad de identificación de SCM</w:t>
            </w:r>
          </w:p>
        </w:tc>
        <w:tc>
          <w:tcPr>
            <w:tcW w:w="2466" w:type="dxa"/>
            <w:vAlign w:val="center"/>
          </w:tcPr>
          <w:p w:rsidR="006F144D" w:rsidRPr="00EF60EA" w:rsidRDefault="00527640" w:rsidP="00527640">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CMO</w:t>
            </w:r>
            <w:r w:rsidR="004A46E0" w:rsidRPr="00EF60EA">
              <w:rPr>
                <w:rFonts w:eastAsia="Times New Roman"/>
                <w:sz w:val="20"/>
                <w:szCs w:val="20"/>
              </w:rPr>
              <w:t>, Ingenieros</w:t>
            </w:r>
          </w:p>
        </w:tc>
        <w:tc>
          <w:tcPr>
            <w:tcW w:w="2552" w:type="dxa"/>
            <w:vAlign w:val="center"/>
          </w:tcPr>
          <w:p w:rsidR="006F144D" w:rsidRPr="006F144D" w:rsidRDefault="006F144D" w:rsidP="00246AA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4"/>
              </w:rPr>
            </w:pPr>
            <w:r w:rsidRPr="006F144D">
              <w:rPr>
                <w:rFonts w:eastAsia="Times New Roman"/>
                <w:sz w:val="20"/>
                <w:szCs w:val="24"/>
              </w:rPr>
              <w:t>Plan de gestión de la configuración</w:t>
            </w:r>
          </w:p>
        </w:tc>
        <w:tc>
          <w:tcPr>
            <w:tcW w:w="1603" w:type="dxa"/>
            <w:vAlign w:val="center"/>
          </w:tcPr>
          <w:p w:rsidR="006F144D" w:rsidRPr="006F144D" w:rsidRDefault="00002D27" w:rsidP="00246A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Pr>
                <w:rFonts w:ascii="Times New Roman" w:eastAsia="Times New Roman" w:hAnsi="Times New Roman" w:cs="Times New Roman"/>
                <w:sz w:val="20"/>
                <w:szCs w:val="24"/>
              </w:rPr>
              <w:t>Semana 2</w:t>
            </w:r>
            <w:r w:rsidR="00024A24">
              <w:rPr>
                <w:rFonts w:ascii="Times New Roman" w:eastAsia="Times New Roman" w:hAnsi="Times New Roman" w:cs="Times New Roman"/>
                <w:sz w:val="20"/>
                <w:szCs w:val="24"/>
              </w:rPr>
              <w:t>: 04/05/2018</w:t>
            </w:r>
          </w:p>
        </w:tc>
      </w:tr>
      <w:tr w:rsidR="006F144D" w:rsidTr="0052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F144D" w:rsidRPr="00246AA2" w:rsidRDefault="006F144D" w:rsidP="00246AA2">
            <w:pPr>
              <w:spacing w:line="360" w:lineRule="auto"/>
              <w:rPr>
                <w:rFonts w:ascii="Times New Roman" w:eastAsia="Times New Roman" w:hAnsi="Times New Roman" w:cs="Times New Roman"/>
                <w:sz w:val="20"/>
                <w:szCs w:val="24"/>
              </w:rPr>
            </w:pPr>
            <w:r w:rsidRPr="00246AA2">
              <w:rPr>
                <w:rFonts w:ascii="Times New Roman" w:eastAsia="Times New Roman" w:hAnsi="Times New Roman" w:cs="Times New Roman"/>
                <w:sz w:val="20"/>
                <w:szCs w:val="24"/>
              </w:rPr>
              <w:t>Realizar la definición de la línea base y estructura de librerías</w:t>
            </w:r>
          </w:p>
        </w:tc>
        <w:tc>
          <w:tcPr>
            <w:tcW w:w="2466" w:type="dxa"/>
            <w:vAlign w:val="center"/>
          </w:tcPr>
          <w:p w:rsidR="006F144D" w:rsidRPr="00EF60EA" w:rsidRDefault="00527640" w:rsidP="00527640">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CMO</w:t>
            </w:r>
            <w:r w:rsidR="00A41AC6" w:rsidRPr="00EF60EA">
              <w:rPr>
                <w:rFonts w:eastAsia="Times New Roman"/>
                <w:sz w:val="20"/>
                <w:szCs w:val="20"/>
              </w:rPr>
              <w:t xml:space="preserve">, </w:t>
            </w:r>
            <w:r w:rsidR="005B2E31" w:rsidRPr="00EF60EA">
              <w:rPr>
                <w:rFonts w:eastAsia="Times New Roman"/>
                <w:sz w:val="20"/>
                <w:szCs w:val="20"/>
              </w:rPr>
              <w:t>Bibliotecarios</w:t>
            </w:r>
            <w:r w:rsidR="00EF60EA" w:rsidRPr="00EF60EA">
              <w:rPr>
                <w:rFonts w:eastAsia="Times New Roman"/>
                <w:sz w:val="20"/>
                <w:szCs w:val="20"/>
              </w:rPr>
              <w:t>,</w:t>
            </w:r>
            <w:r w:rsidR="00ED1623">
              <w:rPr>
                <w:rFonts w:eastAsia="Times New Roman"/>
                <w:sz w:val="20"/>
                <w:szCs w:val="20"/>
              </w:rPr>
              <w:t xml:space="preserve"> </w:t>
            </w:r>
            <w:r w:rsidR="00EF60EA" w:rsidRPr="00EF60EA">
              <w:rPr>
                <w:rFonts w:eastAsia="Times New Roman"/>
                <w:sz w:val="20"/>
                <w:szCs w:val="20"/>
              </w:rPr>
              <w:t>Ingenieros</w:t>
            </w:r>
          </w:p>
        </w:tc>
        <w:tc>
          <w:tcPr>
            <w:tcW w:w="2552" w:type="dxa"/>
            <w:vAlign w:val="center"/>
          </w:tcPr>
          <w:p w:rsidR="006F144D" w:rsidRPr="006F144D" w:rsidRDefault="006F144D" w:rsidP="00246AA2">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4"/>
              </w:rPr>
            </w:pPr>
            <w:r w:rsidRPr="006F144D">
              <w:rPr>
                <w:rFonts w:eastAsia="Times New Roman"/>
                <w:sz w:val="20"/>
                <w:szCs w:val="24"/>
              </w:rPr>
              <w:t>Plan de gestión de la configuración</w:t>
            </w:r>
          </w:p>
        </w:tc>
        <w:tc>
          <w:tcPr>
            <w:tcW w:w="1603" w:type="dxa"/>
            <w:vAlign w:val="center"/>
          </w:tcPr>
          <w:p w:rsidR="006F144D" w:rsidRPr="006F144D" w:rsidRDefault="006F144D" w:rsidP="00246A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6F144D">
              <w:rPr>
                <w:rFonts w:ascii="Times New Roman" w:eastAsia="Times New Roman" w:hAnsi="Times New Roman" w:cs="Times New Roman"/>
                <w:sz w:val="20"/>
                <w:szCs w:val="24"/>
              </w:rPr>
              <w:t xml:space="preserve">Semana </w:t>
            </w:r>
            <w:r w:rsidR="00002D27">
              <w:rPr>
                <w:rFonts w:ascii="Times New Roman" w:eastAsia="Times New Roman" w:hAnsi="Times New Roman" w:cs="Times New Roman"/>
                <w:sz w:val="20"/>
                <w:szCs w:val="24"/>
              </w:rPr>
              <w:t>4</w:t>
            </w:r>
            <w:r w:rsidR="00740BCD">
              <w:rPr>
                <w:rFonts w:ascii="Times New Roman" w:eastAsia="Times New Roman" w:hAnsi="Times New Roman" w:cs="Times New Roman"/>
                <w:sz w:val="20"/>
                <w:szCs w:val="24"/>
              </w:rPr>
              <w:t>: 18/05</w:t>
            </w:r>
            <w:r w:rsidR="00024A24">
              <w:rPr>
                <w:rFonts w:ascii="Times New Roman" w:eastAsia="Times New Roman" w:hAnsi="Times New Roman" w:cs="Times New Roman"/>
                <w:sz w:val="20"/>
                <w:szCs w:val="24"/>
              </w:rPr>
              <w:t>/2018</w:t>
            </w:r>
          </w:p>
        </w:tc>
      </w:tr>
      <w:tr w:rsidR="006F144D" w:rsidTr="00527640">
        <w:tc>
          <w:tcPr>
            <w:cnfStyle w:val="001000000000" w:firstRow="0" w:lastRow="0" w:firstColumn="1" w:lastColumn="0" w:oddVBand="0" w:evenVBand="0" w:oddHBand="0" w:evenHBand="0" w:firstRowFirstColumn="0" w:firstRowLastColumn="0" w:lastRowFirstColumn="0" w:lastRowLastColumn="0"/>
            <w:tcW w:w="2207" w:type="dxa"/>
            <w:vAlign w:val="center"/>
          </w:tcPr>
          <w:p w:rsidR="006F144D" w:rsidRPr="00246AA2" w:rsidRDefault="006F144D" w:rsidP="00246AA2">
            <w:pPr>
              <w:spacing w:line="360" w:lineRule="auto"/>
              <w:rPr>
                <w:rFonts w:ascii="Times New Roman" w:eastAsia="Times New Roman" w:hAnsi="Times New Roman" w:cs="Times New Roman"/>
                <w:sz w:val="20"/>
                <w:szCs w:val="24"/>
              </w:rPr>
            </w:pPr>
            <w:r w:rsidRPr="00246AA2">
              <w:rPr>
                <w:rFonts w:ascii="Times New Roman" w:eastAsia="Times New Roman" w:hAnsi="Times New Roman" w:cs="Times New Roman"/>
                <w:sz w:val="20"/>
                <w:szCs w:val="24"/>
              </w:rPr>
              <w:t>Realizar el plan de gestión de cambios</w:t>
            </w:r>
          </w:p>
        </w:tc>
        <w:tc>
          <w:tcPr>
            <w:tcW w:w="2466" w:type="dxa"/>
            <w:vAlign w:val="center"/>
          </w:tcPr>
          <w:p w:rsidR="006F144D" w:rsidRPr="00EF60EA" w:rsidRDefault="00527640" w:rsidP="00527640">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Pr>
                <w:rFonts w:eastAsia="Times New Roman"/>
                <w:sz w:val="20"/>
                <w:szCs w:val="20"/>
              </w:rPr>
              <w:t>CMO</w:t>
            </w:r>
            <w:r w:rsidR="00151BF8" w:rsidRPr="00EF60EA">
              <w:rPr>
                <w:rFonts w:eastAsia="Times New Roman"/>
                <w:sz w:val="20"/>
                <w:szCs w:val="20"/>
                <w:lang w:val="en-US"/>
              </w:rPr>
              <w:t>,</w:t>
            </w:r>
            <w:r w:rsidR="00151BF8" w:rsidRPr="00EF60EA">
              <w:rPr>
                <w:rFonts w:eastAsia="Times New Roman"/>
                <w:sz w:val="20"/>
                <w:szCs w:val="20"/>
                <w:lang w:val="en-US"/>
              </w:rPr>
              <w:t xml:space="preserve"> </w:t>
            </w:r>
            <w:r w:rsidR="00A41AC6" w:rsidRPr="00EF60EA">
              <w:rPr>
                <w:sz w:val="20"/>
                <w:szCs w:val="20"/>
                <w:lang w:val="en-US"/>
              </w:rPr>
              <w:t>CCB</w:t>
            </w:r>
            <w:r w:rsidR="00EF60EA" w:rsidRPr="00EF60EA">
              <w:rPr>
                <w:sz w:val="20"/>
                <w:szCs w:val="20"/>
                <w:lang w:val="en-US"/>
              </w:rPr>
              <w:t>, Ingenieros</w:t>
            </w:r>
          </w:p>
        </w:tc>
        <w:tc>
          <w:tcPr>
            <w:tcW w:w="2552" w:type="dxa"/>
            <w:vAlign w:val="center"/>
          </w:tcPr>
          <w:p w:rsidR="006F144D" w:rsidRPr="006F144D" w:rsidRDefault="006F144D" w:rsidP="00246AA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4"/>
              </w:rPr>
            </w:pPr>
            <w:r w:rsidRPr="006F144D">
              <w:rPr>
                <w:rFonts w:eastAsia="Times New Roman"/>
                <w:sz w:val="20"/>
                <w:szCs w:val="24"/>
              </w:rPr>
              <w:t>Plan de gestión de la configuración</w:t>
            </w:r>
          </w:p>
        </w:tc>
        <w:tc>
          <w:tcPr>
            <w:tcW w:w="1603" w:type="dxa"/>
            <w:vAlign w:val="center"/>
          </w:tcPr>
          <w:p w:rsidR="006F144D" w:rsidRPr="006F144D" w:rsidRDefault="006F144D" w:rsidP="00246A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6F144D">
              <w:rPr>
                <w:rFonts w:ascii="Times New Roman" w:eastAsia="Times New Roman" w:hAnsi="Times New Roman" w:cs="Times New Roman"/>
                <w:sz w:val="20"/>
                <w:szCs w:val="24"/>
              </w:rPr>
              <w:t>Semana</w:t>
            </w:r>
            <w:r w:rsidR="00EC2D4F">
              <w:rPr>
                <w:rFonts w:ascii="Times New Roman" w:eastAsia="Times New Roman" w:hAnsi="Times New Roman" w:cs="Times New Roman"/>
                <w:sz w:val="20"/>
                <w:szCs w:val="24"/>
              </w:rPr>
              <w:t xml:space="preserve"> 6</w:t>
            </w:r>
            <w:r w:rsidR="00024A24">
              <w:rPr>
                <w:rFonts w:ascii="Times New Roman" w:eastAsia="Times New Roman" w:hAnsi="Times New Roman" w:cs="Times New Roman"/>
                <w:sz w:val="20"/>
                <w:szCs w:val="24"/>
              </w:rPr>
              <w:t>:</w:t>
            </w:r>
            <w:r w:rsidR="00E4107D">
              <w:rPr>
                <w:rFonts w:ascii="Times New Roman" w:eastAsia="Times New Roman" w:hAnsi="Times New Roman" w:cs="Times New Roman"/>
                <w:sz w:val="20"/>
                <w:szCs w:val="24"/>
              </w:rPr>
              <w:t xml:space="preserve"> 01</w:t>
            </w:r>
            <w:r w:rsidR="00986839">
              <w:rPr>
                <w:rFonts w:ascii="Times New Roman" w:eastAsia="Times New Roman" w:hAnsi="Times New Roman" w:cs="Times New Roman"/>
                <w:sz w:val="20"/>
                <w:szCs w:val="24"/>
              </w:rPr>
              <w:t>/06</w:t>
            </w:r>
            <w:r w:rsidR="00024A24">
              <w:rPr>
                <w:rFonts w:ascii="Times New Roman" w:eastAsia="Times New Roman" w:hAnsi="Times New Roman" w:cs="Times New Roman"/>
                <w:sz w:val="20"/>
                <w:szCs w:val="24"/>
              </w:rPr>
              <w:t>/2018</w:t>
            </w:r>
          </w:p>
        </w:tc>
      </w:tr>
      <w:tr w:rsidR="006F144D" w:rsidTr="0052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F144D" w:rsidRPr="00246AA2" w:rsidRDefault="006F144D" w:rsidP="00246AA2">
            <w:pPr>
              <w:spacing w:line="360" w:lineRule="auto"/>
              <w:rPr>
                <w:rFonts w:ascii="Times New Roman" w:eastAsia="Times New Roman" w:hAnsi="Times New Roman" w:cs="Times New Roman"/>
                <w:sz w:val="20"/>
                <w:szCs w:val="24"/>
              </w:rPr>
            </w:pPr>
            <w:r w:rsidRPr="00246AA2">
              <w:rPr>
                <w:rFonts w:ascii="Times New Roman" w:eastAsia="Times New Roman" w:hAnsi="Times New Roman" w:cs="Times New Roman"/>
                <w:sz w:val="20"/>
                <w:szCs w:val="24"/>
              </w:rPr>
              <w:t>Realizar los reportes de estado</w:t>
            </w:r>
          </w:p>
        </w:tc>
        <w:tc>
          <w:tcPr>
            <w:tcW w:w="2466" w:type="dxa"/>
            <w:vAlign w:val="center"/>
          </w:tcPr>
          <w:p w:rsidR="006F144D" w:rsidRPr="00527640" w:rsidRDefault="00527640" w:rsidP="00C27AD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s-PE"/>
              </w:rPr>
            </w:pPr>
            <w:r>
              <w:rPr>
                <w:rFonts w:eastAsia="Times New Roman"/>
                <w:sz w:val="20"/>
                <w:szCs w:val="20"/>
              </w:rPr>
              <w:t>CMO</w:t>
            </w:r>
            <w:r w:rsidRPr="00527640">
              <w:rPr>
                <w:rFonts w:eastAsia="Times New Roman"/>
                <w:sz w:val="20"/>
                <w:szCs w:val="20"/>
                <w:lang w:val="es-PE"/>
              </w:rPr>
              <w:t>,</w:t>
            </w:r>
            <w:r w:rsidRPr="00527640">
              <w:rPr>
                <w:rFonts w:eastAsia="Times New Roman"/>
                <w:sz w:val="20"/>
                <w:szCs w:val="20"/>
                <w:lang w:val="es-PE"/>
              </w:rPr>
              <w:t xml:space="preserve"> </w:t>
            </w:r>
            <w:r w:rsidR="00A41ED1" w:rsidRPr="00527640">
              <w:rPr>
                <w:rFonts w:eastAsia="Times New Roman"/>
                <w:sz w:val="20"/>
                <w:szCs w:val="20"/>
                <w:lang w:val="es-PE"/>
              </w:rPr>
              <w:t>CCB</w:t>
            </w:r>
            <w:r w:rsidR="00151BF8" w:rsidRPr="00527640">
              <w:rPr>
                <w:rFonts w:eastAsia="Times New Roman"/>
                <w:sz w:val="20"/>
                <w:szCs w:val="20"/>
                <w:lang w:val="es-PE"/>
              </w:rPr>
              <w:t>,</w:t>
            </w:r>
            <w:r w:rsidR="00A41AC6" w:rsidRPr="00527640">
              <w:rPr>
                <w:rFonts w:eastAsia="Times New Roman"/>
                <w:sz w:val="20"/>
                <w:szCs w:val="20"/>
                <w:lang w:val="es-PE"/>
              </w:rPr>
              <w:t xml:space="preserve"> </w:t>
            </w:r>
            <w:r w:rsidR="00C27AD9">
              <w:rPr>
                <w:rFonts w:eastAsia="Times New Roman"/>
                <w:sz w:val="20"/>
                <w:szCs w:val="20"/>
                <w:lang w:val="es-PE"/>
              </w:rPr>
              <w:t>Bibliotecarios</w:t>
            </w:r>
            <w:r w:rsidR="00C27AD9">
              <w:rPr>
                <w:rFonts w:eastAsia="Times New Roman"/>
                <w:sz w:val="20"/>
                <w:szCs w:val="20"/>
                <w:lang w:val="es-PE"/>
              </w:rPr>
              <w:t xml:space="preserve">, </w:t>
            </w:r>
            <w:r w:rsidR="00A17F1A" w:rsidRPr="00527640">
              <w:rPr>
                <w:rFonts w:eastAsia="Times New Roman"/>
                <w:sz w:val="20"/>
                <w:szCs w:val="20"/>
                <w:lang w:val="es-PE"/>
              </w:rPr>
              <w:t>Personal de apoyo</w:t>
            </w:r>
          </w:p>
        </w:tc>
        <w:tc>
          <w:tcPr>
            <w:tcW w:w="2552" w:type="dxa"/>
            <w:vAlign w:val="center"/>
          </w:tcPr>
          <w:p w:rsidR="006F144D" w:rsidRPr="006F144D" w:rsidRDefault="006F144D" w:rsidP="00246AA2">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4"/>
              </w:rPr>
            </w:pPr>
            <w:r w:rsidRPr="006F144D">
              <w:rPr>
                <w:rFonts w:eastAsia="Times New Roman"/>
                <w:sz w:val="20"/>
                <w:szCs w:val="24"/>
              </w:rPr>
              <w:t>Plan de gestión de la configuración y plan de gestión de cambios</w:t>
            </w:r>
          </w:p>
        </w:tc>
        <w:tc>
          <w:tcPr>
            <w:tcW w:w="1603" w:type="dxa"/>
            <w:vAlign w:val="center"/>
          </w:tcPr>
          <w:p w:rsidR="006F144D" w:rsidRPr="006F144D" w:rsidRDefault="00E4107D" w:rsidP="00246A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Pr>
                <w:rFonts w:ascii="Times New Roman" w:eastAsia="Times New Roman" w:hAnsi="Times New Roman" w:cs="Times New Roman"/>
                <w:sz w:val="20"/>
                <w:szCs w:val="24"/>
              </w:rPr>
              <w:t>Semana 8</w:t>
            </w:r>
            <w:r w:rsidR="007B713A">
              <w:rPr>
                <w:rFonts w:ascii="Times New Roman" w:eastAsia="Times New Roman" w:hAnsi="Times New Roman" w:cs="Times New Roman"/>
                <w:sz w:val="20"/>
                <w:szCs w:val="24"/>
              </w:rPr>
              <w:t>: 15</w:t>
            </w:r>
            <w:r w:rsidR="00024A24">
              <w:rPr>
                <w:rFonts w:ascii="Times New Roman" w:eastAsia="Times New Roman" w:hAnsi="Times New Roman" w:cs="Times New Roman"/>
                <w:sz w:val="20"/>
                <w:szCs w:val="24"/>
              </w:rPr>
              <w:t>/06/2018</w:t>
            </w:r>
          </w:p>
        </w:tc>
      </w:tr>
      <w:tr w:rsidR="006F144D" w:rsidTr="00527640">
        <w:tc>
          <w:tcPr>
            <w:cnfStyle w:val="001000000000" w:firstRow="0" w:lastRow="0" w:firstColumn="1" w:lastColumn="0" w:oddVBand="0" w:evenVBand="0" w:oddHBand="0" w:evenHBand="0" w:firstRowFirstColumn="0" w:firstRowLastColumn="0" w:lastRowFirstColumn="0" w:lastRowLastColumn="0"/>
            <w:tcW w:w="2207" w:type="dxa"/>
            <w:vAlign w:val="center"/>
          </w:tcPr>
          <w:p w:rsidR="006F144D" w:rsidRPr="00246AA2" w:rsidRDefault="006F144D" w:rsidP="00246AA2">
            <w:pPr>
              <w:spacing w:line="360" w:lineRule="auto"/>
              <w:rPr>
                <w:rFonts w:ascii="Times New Roman" w:eastAsia="Times New Roman" w:hAnsi="Times New Roman" w:cs="Times New Roman"/>
                <w:sz w:val="20"/>
                <w:szCs w:val="24"/>
              </w:rPr>
            </w:pPr>
            <w:r w:rsidRPr="00246AA2">
              <w:rPr>
                <w:rFonts w:ascii="Times New Roman" w:eastAsia="Times New Roman" w:hAnsi="Times New Roman" w:cs="Times New Roman"/>
                <w:sz w:val="20"/>
                <w:szCs w:val="24"/>
              </w:rPr>
              <w:t>Realizar los reportes de auditorias</w:t>
            </w:r>
          </w:p>
        </w:tc>
        <w:tc>
          <w:tcPr>
            <w:tcW w:w="2466" w:type="dxa"/>
            <w:vAlign w:val="center"/>
          </w:tcPr>
          <w:p w:rsidR="006F144D" w:rsidRPr="00EF60EA" w:rsidRDefault="00527640" w:rsidP="00527640">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CMO</w:t>
            </w:r>
            <w:r w:rsidRPr="00527640">
              <w:rPr>
                <w:rFonts w:eastAsia="Times New Roman"/>
                <w:sz w:val="20"/>
                <w:szCs w:val="20"/>
                <w:lang w:val="es-PE"/>
              </w:rPr>
              <w:t>,</w:t>
            </w:r>
            <w:r w:rsidRPr="00527640">
              <w:rPr>
                <w:rFonts w:eastAsia="Times New Roman"/>
                <w:sz w:val="20"/>
                <w:szCs w:val="20"/>
                <w:lang w:val="es-PE"/>
              </w:rPr>
              <w:t xml:space="preserve"> </w:t>
            </w:r>
            <w:r w:rsidR="00A41ED1" w:rsidRPr="00527640">
              <w:rPr>
                <w:rFonts w:eastAsia="Times New Roman"/>
                <w:sz w:val="20"/>
                <w:szCs w:val="20"/>
                <w:lang w:val="es-PE"/>
              </w:rPr>
              <w:t>CCB</w:t>
            </w:r>
            <w:r w:rsidR="00151BF8" w:rsidRPr="00EF60EA">
              <w:rPr>
                <w:rFonts w:eastAsia="Times New Roman"/>
                <w:sz w:val="20"/>
                <w:szCs w:val="20"/>
              </w:rPr>
              <w:t>,</w:t>
            </w:r>
            <w:r w:rsidR="00A41AC6" w:rsidRPr="00EF60EA">
              <w:rPr>
                <w:rFonts w:eastAsia="Times New Roman"/>
                <w:sz w:val="20"/>
                <w:szCs w:val="20"/>
              </w:rPr>
              <w:t xml:space="preserve"> Ingenieros,</w:t>
            </w:r>
            <w:r w:rsidR="00A17F1A" w:rsidRPr="00527640">
              <w:rPr>
                <w:rFonts w:eastAsia="Times New Roman"/>
                <w:sz w:val="20"/>
                <w:szCs w:val="20"/>
                <w:lang w:val="es-PE"/>
              </w:rPr>
              <w:t xml:space="preserve"> </w:t>
            </w:r>
            <w:r w:rsidR="00A17F1A" w:rsidRPr="00527640">
              <w:rPr>
                <w:rFonts w:eastAsia="Times New Roman"/>
                <w:sz w:val="20"/>
                <w:szCs w:val="20"/>
                <w:lang w:val="es-PE"/>
              </w:rPr>
              <w:t>Personal de apoyo</w:t>
            </w:r>
          </w:p>
        </w:tc>
        <w:tc>
          <w:tcPr>
            <w:tcW w:w="2552" w:type="dxa"/>
            <w:vAlign w:val="center"/>
          </w:tcPr>
          <w:p w:rsidR="006F144D" w:rsidRPr="006F144D" w:rsidRDefault="006F144D" w:rsidP="00246AA2">
            <w:pPr>
              <w:jc w:val="center"/>
              <w:cnfStyle w:val="000000000000" w:firstRow="0" w:lastRow="0" w:firstColumn="0" w:lastColumn="0" w:oddVBand="0" w:evenVBand="0" w:oddHBand="0" w:evenHBand="0" w:firstRowFirstColumn="0" w:firstRowLastColumn="0" w:lastRowFirstColumn="0" w:lastRowLastColumn="0"/>
              <w:rPr>
                <w:sz w:val="20"/>
              </w:rPr>
            </w:pPr>
            <w:r w:rsidRPr="006F144D">
              <w:rPr>
                <w:rFonts w:eastAsia="Times New Roman"/>
                <w:sz w:val="20"/>
                <w:szCs w:val="24"/>
              </w:rPr>
              <w:t>Plan de gestión de la configuración y plan de gestión de cambios</w:t>
            </w:r>
          </w:p>
        </w:tc>
        <w:tc>
          <w:tcPr>
            <w:tcW w:w="1603" w:type="dxa"/>
            <w:vAlign w:val="center"/>
          </w:tcPr>
          <w:p w:rsidR="006F144D" w:rsidRPr="006F144D" w:rsidRDefault="004E26FB" w:rsidP="00246A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Pr>
                <w:rFonts w:ascii="Times New Roman" w:eastAsia="Times New Roman" w:hAnsi="Times New Roman" w:cs="Times New Roman"/>
                <w:sz w:val="20"/>
                <w:szCs w:val="24"/>
              </w:rPr>
              <w:t>Semana 9</w:t>
            </w:r>
            <w:r w:rsidR="00B87E0F">
              <w:rPr>
                <w:rFonts w:ascii="Times New Roman" w:eastAsia="Times New Roman" w:hAnsi="Times New Roman" w:cs="Times New Roman"/>
                <w:sz w:val="20"/>
                <w:szCs w:val="24"/>
              </w:rPr>
              <w:t xml:space="preserve">: </w:t>
            </w:r>
            <w:r w:rsidR="00EC2D4F">
              <w:rPr>
                <w:rFonts w:ascii="Times New Roman" w:eastAsia="Times New Roman" w:hAnsi="Times New Roman" w:cs="Times New Roman"/>
                <w:sz w:val="20"/>
                <w:szCs w:val="24"/>
              </w:rPr>
              <w:t>2</w:t>
            </w:r>
            <w:r w:rsidR="007B713A">
              <w:rPr>
                <w:rFonts w:ascii="Times New Roman" w:eastAsia="Times New Roman" w:hAnsi="Times New Roman" w:cs="Times New Roman"/>
                <w:sz w:val="20"/>
                <w:szCs w:val="24"/>
              </w:rPr>
              <w:t>2</w:t>
            </w:r>
            <w:r w:rsidR="00EC2D4F">
              <w:rPr>
                <w:rFonts w:ascii="Times New Roman" w:eastAsia="Times New Roman" w:hAnsi="Times New Roman" w:cs="Times New Roman"/>
                <w:sz w:val="20"/>
                <w:szCs w:val="24"/>
              </w:rPr>
              <w:t>/06</w:t>
            </w:r>
            <w:r w:rsidR="00024A24">
              <w:rPr>
                <w:rFonts w:ascii="Times New Roman" w:eastAsia="Times New Roman" w:hAnsi="Times New Roman" w:cs="Times New Roman"/>
                <w:sz w:val="20"/>
                <w:szCs w:val="24"/>
              </w:rPr>
              <w:t>/2018</w:t>
            </w:r>
          </w:p>
        </w:tc>
      </w:tr>
      <w:tr w:rsidR="006F144D" w:rsidTr="0052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F144D" w:rsidRPr="00246AA2" w:rsidRDefault="006F144D" w:rsidP="00246AA2">
            <w:pPr>
              <w:spacing w:line="360" w:lineRule="auto"/>
              <w:rPr>
                <w:rFonts w:ascii="Times New Roman" w:eastAsia="Times New Roman" w:hAnsi="Times New Roman" w:cs="Times New Roman"/>
                <w:sz w:val="20"/>
                <w:szCs w:val="24"/>
              </w:rPr>
            </w:pPr>
            <w:r w:rsidRPr="00246AA2">
              <w:rPr>
                <w:rFonts w:ascii="Times New Roman" w:eastAsia="Times New Roman" w:hAnsi="Times New Roman" w:cs="Times New Roman"/>
                <w:sz w:val="20"/>
                <w:szCs w:val="24"/>
              </w:rPr>
              <w:t>Realizar la gestión de release</w:t>
            </w:r>
          </w:p>
        </w:tc>
        <w:tc>
          <w:tcPr>
            <w:tcW w:w="2466" w:type="dxa"/>
            <w:vAlign w:val="center"/>
          </w:tcPr>
          <w:p w:rsidR="006F144D" w:rsidRPr="00527640" w:rsidRDefault="00527640" w:rsidP="00527640">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s-PE"/>
              </w:rPr>
            </w:pPr>
            <w:r>
              <w:rPr>
                <w:rFonts w:eastAsia="Times New Roman"/>
                <w:sz w:val="20"/>
                <w:szCs w:val="20"/>
              </w:rPr>
              <w:t>CMO</w:t>
            </w:r>
            <w:r w:rsidRPr="00527640">
              <w:rPr>
                <w:rFonts w:eastAsia="Times New Roman"/>
                <w:sz w:val="20"/>
                <w:szCs w:val="20"/>
                <w:lang w:val="es-PE"/>
              </w:rPr>
              <w:t>,</w:t>
            </w:r>
            <w:r w:rsidRPr="00527640">
              <w:rPr>
                <w:rFonts w:eastAsia="Times New Roman"/>
                <w:sz w:val="20"/>
                <w:szCs w:val="20"/>
                <w:lang w:val="es-PE"/>
              </w:rPr>
              <w:t xml:space="preserve"> </w:t>
            </w:r>
            <w:r w:rsidRPr="00527640">
              <w:rPr>
                <w:rFonts w:eastAsia="Times New Roman"/>
                <w:sz w:val="20"/>
                <w:szCs w:val="20"/>
                <w:lang w:val="es-PE"/>
              </w:rPr>
              <w:t>CCB</w:t>
            </w:r>
            <w:r w:rsidR="00151BF8" w:rsidRPr="00527640">
              <w:rPr>
                <w:rFonts w:eastAsia="Times New Roman"/>
                <w:sz w:val="20"/>
                <w:szCs w:val="20"/>
                <w:lang w:val="es-PE"/>
              </w:rPr>
              <w:t>,</w:t>
            </w:r>
            <w:r w:rsidR="00A17F1A" w:rsidRPr="00527640">
              <w:rPr>
                <w:rFonts w:eastAsia="Times New Roman"/>
                <w:sz w:val="20"/>
                <w:szCs w:val="20"/>
                <w:lang w:val="es-PE"/>
              </w:rPr>
              <w:t xml:space="preserve"> </w:t>
            </w:r>
            <w:r w:rsidR="00A17F1A" w:rsidRPr="00527640">
              <w:rPr>
                <w:rFonts w:eastAsia="Times New Roman"/>
                <w:sz w:val="20"/>
                <w:szCs w:val="20"/>
                <w:lang w:val="es-PE"/>
              </w:rPr>
              <w:t>Personal de apoyo</w:t>
            </w:r>
          </w:p>
        </w:tc>
        <w:tc>
          <w:tcPr>
            <w:tcW w:w="2552" w:type="dxa"/>
            <w:vAlign w:val="center"/>
          </w:tcPr>
          <w:p w:rsidR="006F144D" w:rsidRPr="006F144D" w:rsidRDefault="006F144D" w:rsidP="00246AA2">
            <w:pPr>
              <w:jc w:val="center"/>
              <w:cnfStyle w:val="000000100000" w:firstRow="0" w:lastRow="0" w:firstColumn="0" w:lastColumn="0" w:oddVBand="0" w:evenVBand="0" w:oddHBand="1" w:evenHBand="0" w:firstRowFirstColumn="0" w:firstRowLastColumn="0" w:lastRowFirstColumn="0" w:lastRowLastColumn="0"/>
              <w:rPr>
                <w:sz w:val="20"/>
              </w:rPr>
            </w:pPr>
            <w:r w:rsidRPr="006F144D">
              <w:rPr>
                <w:rFonts w:eastAsia="Times New Roman"/>
                <w:sz w:val="20"/>
                <w:szCs w:val="24"/>
              </w:rPr>
              <w:t>Plan de gestión de la configuración</w:t>
            </w:r>
          </w:p>
        </w:tc>
        <w:tc>
          <w:tcPr>
            <w:tcW w:w="1603" w:type="dxa"/>
            <w:vAlign w:val="center"/>
          </w:tcPr>
          <w:p w:rsidR="006F144D" w:rsidRPr="006F144D" w:rsidRDefault="004E26FB" w:rsidP="00246A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Pr>
                <w:rFonts w:ascii="Times New Roman" w:eastAsia="Times New Roman" w:hAnsi="Times New Roman" w:cs="Times New Roman"/>
                <w:sz w:val="20"/>
                <w:szCs w:val="24"/>
              </w:rPr>
              <w:t>Se</w:t>
            </w:r>
            <w:r w:rsidR="007B713A">
              <w:rPr>
                <w:rFonts w:ascii="Times New Roman" w:eastAsia="Times New Roman" w:hAnsi="Times New Roman" w:cs="Times New Roman"/>
                <w:sz w:val="20"/>
                <w:szCs w:val="24"/>
              </w:rPr>
              <w:t>mana 10: 29/06</w:t>
            </w:r>
            <w:r w:rsidR="00024A24">
              <w:rPr>
                <w:rFonts w:ascii="Times New Roman" w:eastAsia="Times New Roman" w:hAnsi="Times New Roman" w:cs="Times New Roman"/>
                <w:sz w:val="20"/>
                <w:szCs w:val="24"/>
              </w:rPr>
              <w:t>/2018</w:t>
            </w:r>
          </w:p>
        </w:tc>
      </w:tr>
    </w:tbl>
    <w:p w:rsidR="00523C09" w:rsidRPr="00523C09" w:rsidRDefault="00523C09" w:rsidP="003E20B3">
      <w:pPr>
        <w:jc w:val="both"/>
        <w:rPr>
          <w:rFonts w:ascii="Questrial" w:eastAsia="Questrial" w:hAnsi="Questrial" w:cs="Questrial"/>
          <w:sz w:val="24"/>
          <w:szCs w:val="24"/>
          <w:lang w:val="es-PE"/>
        </w:rPr>
      </w:pPr>
    </w:p>
    <w:sectPr w:rsidR="00523C09" w:rsidRPr="00523C09"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BBD" w:rsidRDefault="00612BBD">
      <w:pPr>
        <w:spacing w:after="0" w:line="240" w:lineRule="auto"/>
      </w:pPr>
      <w:r>
        <w:separator/>
      </w:r>
    </w:p>
  </w:endnote>
  <w:endnote w:type="continuationSeparator" w:id="0">
    <w:p w:rsidR="00612BBD" w:rsidRDefault="0061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Questri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BBD" w:rsidRDefault="00612BBD">
      <w:pPr>
        <w:spacing w:after="0" w:line="240" w:lineRule="auto"/>
      </w:pPr>
      <w:r>
        <w:separator/>
      </w:r>
    </w:p>
  </w:footnote>
  <w:footnote w:type="continuationSeparator" w:id="0">
    <w:p w:rsidR="00612BBD" w:rsidRDefault="00612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1514778"/>
    <w:multiLevelType w:val="hybridMultilevel"/>
    <w:tmpl w:val="B7F0FE9A"/>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7"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9DF301D"/>
    <w:multiLevelType w:val="multilevel"/>
    <w:tmpl w:val="49DF301D"/>
    <w:lvl w:ilvl="0">
      <w:start w:val="1"/>
      <w:numFmt w:val="bullet"/>
      <w:lvlText w:val="●"/>
      <w:lvlJc w:val="left"/>
      <w:pPr>
        <w:ind w:left="2160" w:firstLine="3960"/>
      </w:pPr>
      <w:rPr>
        <w:rFonts w:ascii="Arial" w:eastAsia="Arial" w:hAnsi="Arial" w:cs="Arial"/>
        <w:u w:val="none"/>
      </w:rPr>
    </w:lvl>
    <w:lvl w:ilvl="1" w:tentative="1">
      <w:start w:val="1"/>
      <w:numFmt w:val="bullet"/>
      <w:lvlText w:val="○"/>
      <w:lvlJc w:val="left"/>
      <w:pPr>
        <w:ind w:left="2880" w:firstLine="5400"/>
      </w:pPr>
      <w:rPr>
        <w:rFonts w:ascii="Arial" w:eastAsia="Arial" w:hAnsi="Arial" w:cs="Arial"/>
        <w:u w:val="none"/>
      </w:rPr>
    </w:lvl>
    <w:lvl w:ilvl="2" w:tentative="1">
      <w:start w:val="1"/>
      <w:numFmt w:val="bullet"/>
      <w:lvlText w:val="■"/>
      <w:lvlJc w:val="left"/>
      <w:pPr>
        <w:ind w:left="3600" w:firstLine="6840"/>
      </w:pPr>
      <w:rPr>
        <w:rFonts w:ascii="Arial" w:eastAsia="Arial" w:hAnsi="Arial" w:cs="Arial"/>
        <w:u w:val="none"/>
      </w:rPr>
    </w:lvl>
    <w:lvl w:ilvl="3" w:tentative="1">
      <w:start w:val="1"/>
      <w:numFmt w:val="bullet"/>
      <w:lvlText w:val="●"/>
      <w:lvlJc w:val="left"/>
      <w:pPr>
        <w:ind w:left="4320" w:firstLine="8280"/>
      </w:pPr>
      <w:rPr>
        <w:rFonts w:ascii="Arial" w:eastAsia="Arial" w:hAnsi="Arial" w:cs="Arial"/>
        <w:u w:val="none"/>
      </w:rPr>
    </w:lvl>
    <w:lvl w:ilvl="4" w:tentative="1">
      <w:start w:val="1"/>
      <w:numFmt w:val="bullet"/>
      <w:lvlText w:val="○"/>
      <w:lvlJc w:val="left"/>
      <w:pPr>
        <w:ind w:left="5040" w:firstLine="9720"/>
      </w:pPr>
      <w:rPr>
        <w:rFonts w:ascii="Arial" w:eastAsia="Arial" w:hAnsi="Arial" w:cs="Arial"/>
        <w:u w:val="none"/>
      </w:rPr>
    </w:lvl>
    <w:lvl w:ilvl="5" w:tentative="1">
      <w:start w:val="1"/>
      <w:numFmt w:val="bullet"/>
      <w:lvlText w:val="■"/>
      <w:lvlJc w:val="left"/>
      <w:pPr>
        <w:ind w:left="5760" w:firstLine="11160"/>
      </w:pPr>
      <w:rPr>
        <w:rFonts w:ascii="Arial" w:eastAsia="Arial" w:hAnsi="Arial" w:cs="Arial"/>
        <w:u w:val="none"/>
      </w:rPr>
    </w:lvl>
    <w:lvl w:ilvl="6" w:tentative="1">
      <w:start w:val="1"/>
      <w:numFmt w:val="bullet"/>
      <w:lvlText w:val="●"/>
      <w:lvlJc w:val="left"/>
      <w:pPr>
        <w:ind w:left="6480" w:firstLine="12600"/>
      </w:pPr>
      <w:rPr>
        <w:rFonts w:ascii="Arial" w:eastAsia="Arial" w:hAnsi="Arial" w:cs="Arial"/>
        <w:u w:val="none"/>
      </w:rPr>
    </w:lvl>
    <w:lvl w:ilvl="7" w:tentative="1">
      <w:start w:val="1"/>
      <w:numFmt w:val="bullet"/>
      <w:lvlText w:val="○"/>
      <w:lvlJc w:val="left"/>
      <w:pPr>
        <w:ind w:left="7200" w:firstLine="14040"/>
      </w:pPr>
      <w:rPr>
        <w:rFonts w:ascii="Arial" w:eastAsia="Arial" w:hAnsi="Arial" w:cs="Arial"/>
        <w:u w:val="none"/>
      </w:rPr>
    </w:lvl>
    <w:lvl w:ilvl="8" w:tentative="1">
      <w:start w:val="1"/>
      <w:numFmt w:val="bullet"/>
      <w:lvlText w:val="■"/>
      <w:lvlJc w:val="left"/>
      <w:pPr>
        <w:ind w:left="7920" w:firstLine="15480"/>
      </w:pPr>
      <w:rPr>
        <w:rFonts w:ascii="Arial" w:eastAsia="Arial" w:hAnsi="Arial" w:cs="Arial"/>
        <w:u w:val="none"/>
      </w:rPr>
    </w:lvl>
  </w:abstractNum>
  <w:abstractNum w:abstractNumId="10"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4"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6"/>
  </w:num>
  <w:num w:numId="2">
    <w:abstractNumId w:val="7"/>
  </w:num>
  <w:num w:numId="3">
    <w:abstractNumId w:val="12"/>
  </w:num>
  <w:num w:numId="4">
    <w:abstractNumId w:val="1"/>
  </w:num>
  <w:num w:numId="5">
    <w:abstractNumId w:val="0"/>
  </w:num>
  <w:num w:numId="6">
    <w:abstractNumId w:val="13"/>
  </w:num>
  <w:num w:numId="7">
    <w:abstractNumId w:val="3"/>
  </w:num>
  <w:num w:numId="8">
    <w:abstractNumId w:val="5"/>
  </w:num>
  <w:num w:numId="9">
    <w:abstractNumId w:val="14"/>
  </w:num>
  <w:num w:numId="10">
    <w:abstractNumId w:val="2"/>
  </w:num>
  <w:num w:numId="11">
    <w:abstractNumId w:val="9"/>
  </w:num>
  <w:num w:numId="12">
    <w:abstractNumId w:val="4"/>
  </w:num>
  <w:num w:numId="13">
    <w:abstractNumId w:val="1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014F5"/>
    <w:rsid w:val="00002D27"/>
    <w:rsid w:val="00010B07"/>
    <w:rsid w:val="00014F9A"/>
    <w:rsid w:val="00015A55"/>
    <w:rsid w:val="00024A24"/>
    <w:rsid w:val="0004028F"/>
    <w:rsid w:val="0005671A"/>
    <w:rsid w:val="00060EA7"/>
    <w:rsid w:val="00061B67"/>
    <w:rsid w:val="0009101E"/>
    <w:rsid w:val="000A3F7C"/>
    <w:rsid w:val="000A6D76"/>
    <w:rsid w:val="000A6DE3"/>
    <w:rsid w:val="000B3688"/>
    <w:rsid w:val="000E4669"/>
    <w:rsid w:val="000F02CC"/>
    <w:rsid w:val="001011A6"/>
    <w:rsid w:val="00101F4E"/>
    <w:rsid w:val="0011606A"/>
    <w:rsid w:val="00151BF8"/>
    <w:rsid w:val="0016751A"/>
    <w:rsid w:val="00176375"/>
    <w:rsid w:val="00182619"/>
    <w:rsid w:val="00182FC3"/>
    <w:rsid w:val="00195A73"/>
    <w:rsid w:val="001A120D"/>
    <w:rsid w:val="001E2D4F"/>
    <w:rsid w:val="001F1D39"/>
    <w:rsid w:val="00205662"/>
    <w:rsid w:val="00211EB8"/>
    <w:rsid w:val="00215B4D"/>
    <w:rsid w:val="00220836"/>
    <w:rsid w:val="00233569"/>
    <w:rsid w:val="0023418E"/>
    <w:rsid w:val="00240A84"/>
    <w:rsid w:val="00246AA2"/>
    <w:rsid w:val="00270447"/>
    <w:rsid w:val="0027112A"/>
    <w:rsid w:val="0027541A"/>
    <w:rsid w:val="00284D1A"/>
    <w:rsid w:val="00297F23"/>
    <w:rsid w:val="002C13B9"/>
    <w:rsid w:val="00302513"/>
    <w:rsid w:val="0032557B"/>
    <w:rsid w:val="003474D3"/>
    <w:rsid w:val="00397DE8"/>
    <w:rsid w:val="003A1EC5"/>
    <w:rsid w:val="003E20B3"/>
    <w:rsid w:val="003E225D"/>
    <w:rsid w:val="00432BAE"/>
    <w:rsid w:val="00445AA6"/>
    <w:rsid w:val="00452A02"/>
    <w:rsid w:val="00456179"/>
    <w:rsid w:val="00465EAD"/>
    <w:rsid w:val="00484F85"/>
    <w:rsid w:val="00497A96"/>
    <w:rsid w:val="004A33F3"/>
    <w:rsid w:val="004A46E0"/>
    <w:rsid w:val="004B28FD"/>
    <w:rsid w:val="004D4F54"/>
    <w:rsid w:val="004E26FB"/>
    <w:rsid w:val="00507519"/>
    <w:rsid w:val="00520A42"/>
    <w:rsid w:val="00523C09"/>
    <w:rsid w:val="00527640"/>
    <w:rsid w:val="00527ACC"/>
    <w:rsid w:val="00541FB4"/>
    <w:rsid w:val="00551B70"/>
    <w:rsid w:val="00552385"/>
    <w:rsid w:val="005579AD"/>
    <w:rsid w:val="005845E8"/>
    <w:rsid w:val="00597AB5"/>
    <w:rsid w:val="005A31DB"/>
    <w:rsid w:val="005A425E"/>
    <w:rsid w:val="005B2E31"/>
    <w:rsid w:val="005C4CEA"/>
    <w:rsid w:val="005F2A9F"/>
    <w:rsid w:val="00612BBD"/>
    <w:rsid w:val="00664EC8"/>
    <w:rsid w:val="006653DA"/>
    <w:rsid w:val="0066679C"/>
    <w:rsid w:val="00680ACD"/>
    <w:rsid w:val="0069757D"/>
    <w:rsid w:val="006A2182"/>
    <w:rsid w:val="006A234E"/>
    <w:rsid w:val="006C6FFB"/>
    <w:rsid w:val="006D65CD"/>
    <w:rsid w:val="006F144D"/>
    <w:rsid w:val="00712EE3"/>
    <w:rsid w:val="00717885"/>
    <w:rsid w:val="00723B6D"/>
    <w:rsid w:val="00727394"/>
    <w:rsid w:val="00740BCD"/>
    <w:rsid w:val="007B1277"/>
    <w:rsid w:val="007B6C7E"/>
    <w:rsid w:val="007B713A"/>
    <w:rsid w:val="007D0BED"/>
    <w:rsid w:val="007D4FFB"/>
    <w:rsid w:val="007E3E9D"/>
    <w:rsid w:val="007F2C0F"/>
    <w:rsid w:val="008032A0"/>
    <w:rsid w:val="00816311"/>
    <w:rsid w:val="00827C48"/>
    <w:rsid w:val="00837813"/>
    <w:rsid w:val="00866D52"/>
    <w:rsid w:val="00883590"/>
    <w:rsid w:val="008C579C"/>
    <w:rsid w:val="008D1BC0"/>
    <w:rsid w:val="008D38C8"/>
    <w:rsid w:val="008D7D5E"/>
    <w:rsid w:val="00902F10"/>
    <w:rsid w:val="009078B8"/>
    <w:rsid w:val="0091495C"/>
    <w:rsid w:val="00934174"/>
    <w:rsid w:val="0093771C"/>
    <w:rsid w:val="00953ECA"/>
    <w:rsid w:val="009625DD"/>
    <w:rsid w:val="00980077"/>
    <w:rsid w:val="0098253A"/>
    <w:rsid w:val="00986839"/>
    <w:rsid w:val="009876D7"/>
    <w:rsid w:val="009A2334"/>
    <w:rsid w:val="009B1824"/>
    <w:rsid w:val="009C4C4C"/>
    <w:rsid w:val="009C4FA8"/>
    <w:rsid w:val="009F7163"/>
    <w:rsid w:val="00A058C9"/>
    <w:rsid w:val="00A05D4F"/>
    <w:rsid w:val="00A130F0"/>
    <w:rsid w:val="00A17F1A"/>
    <w:rsid w:val="00A30C6E"/>
    <w:rsid w:val="00A41AC6"/>
    <w:rsid w:val="00A41ED1"/>
    <w:rsid w:val="00A61E1A"/>
    <w:rsid w:val="00AA79C8"/>
    <w:rsid w:val="00AD7345"/>
    <w:rsid w:val="00AD7DBE"/>
    <w:rsid w:val="00AE220B"/>
    <w:rsid w:val="00B415B8"/>
    <w:rsid w:val="00B638D9"/>
    <w:rsid w:val="00B71E47"/>
    <w:rsid w:val="00B81EB9"/>
    <w:rsid w:val="00B87E0F"/>
    <w:rsid w:val="00BC2D3B"/>
    <w:rsid w:val="00C04CE6"/>
    <w:rsid w:val="00C133FA"/>
    <w:rsid w:val="00C27AD9"/>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95065"/>
    <w:rsid w:val="00DA681C"/>
    <w:rsid w:val="00DB0252"/>
    <w:rsid w:val="00DD646F"/>
    <w:rsid w:val="00DE5570"/>
    <w:rsid w:val="00DF4679"/>
    <w:rsid w:val="00E032F4"/>
    <w:rsid w:val="00E1534E"/>
    <w:rsid w:val="00E24224"/>
    <w:rsid w:val="00E35B79"/>
    <w:rsid w:val="00E4107D"/>
    <w:rsid w:val="00E507B2"/>
    <w:rsid w:val="00E82FA5"/>
    <w:rsid w:val="00E86D2B"/>
    <w:rsid w:val="00E86E2C"/>
    <w:rsid w:val="00EA6BCA"/>
    <w:rsid w:val="00EB0513"/>
    <w:rsid w:val="00EC2D4F"/>
    <w:rsid w:val="00ED1623"/>
    <w:rsid w:val="00EF60EA"/>
    <w:rsid w:val="00F5559F"/>
    <w:rsid w:val="00F97D43"/>
    <w:rsid w:val="00FA467B"/>
    <w:rsid w:val="00FB607F"/>
    <w:rsid w:val="00FD42DA"/>
    <w:rsid w:val="00FD5F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CFF4"/>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0B3688"/>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customStyle="1" w:styleId="Style13">
    <w:name w:val="_Style 13"/>
    <w:basedOn w:val="Tablanormal"/>
    <w:rsid w:val="00D95065"/>
    <w:pPr>
      <w:pBdr>
        <w:top w:val="none" w:sz="0" w:space="0" w:color="auto"/>
        <w:left w:val="none" w:sz="0" w:space="0" w:color="auto"/>
        <w:bottom w:val="none" w:sz="0" w:space="0" w:color="auto"/>
        <w:right w:val="none" w:sz="0" w:space="0" w:color="auto"/>
        <w:between w:val="none" w:sz="0" w:space="0" w:color="auto"/>
      </w:pBdr>
      <w:spacing w:after="160" w:line="240" w:lineRule="auto"/>
      <w:contextualSpacing/>
      <w:jc w:val="both"/>
    </w:pPr>
    <w:rPr>
      <w:rFonts w:asciiTheme="minorHAnsi" w:eastAsiaTheme="minorEastAsia" w:hAnsiTheme="minorHAnsi" w:cstheme="minorBidi"/>
      <w:color w:val="auto"/>
      <w:sz w:val="20"/>
      <w:szCs w:val="20"/>
      <w:lang w:val="es-PE"/>
    </w:rPr>
    <w:tblPr>
      <w:tblInd w:w="0" w:type="nil"/>
      <w:tblCellMar>
        <w:left w:w="115" w:type="dxa"/>
        <w:right w:w="115" w:type="dxa"/>
      </w:tblCellMar>
    </w:tblPr>
  </w:style>
  <w:style w:type="table" w:styleId="Tabladecuadrcula4-nfasis1">
    <w:name w:val="Grid Table 4 Accent 1"/>
    <w:basedOn w:val="Tablanormal"/>
    <w:uiPriority w:val="49"/>
    <w:rsid w:val="00246AA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7692D-E999-4D09-8AA8-75E1DBF59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8</Pages>
  <Words>1265</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74</cp:revision>
  <dcterms:created xsi:type="dcterms:W3CDTF">2018-04-13T21:50:00Z</dcterms:created>
  <dcterms:modified xsi:type="dcterms:W3CDTF">2018-04-27T16:52:00Z</dcterms:modified>
</cp:coreProperties>
</file>