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8494"/>
        <w:tblGridChange w:id="0">
          <w:tblGrid>
            <w:gridCol w:w="8494"/>
          </w:tblGrid>
        </w:tblGridChange>
      </w:tblGrid>
      <w:tr>
        <w:trPr>
          <w:trHeight w:val="14440" w:hRule="atLeast"/>
        </w:trPr>
        <w:tc>
          <w:tcPr/>
          <w:p w:rsidR="00000000" w:rsidDel="00000000" w:rsidP="00000000" w:rsidRDefault="00000000" w:rsidRPr="00000000" w14:paraId="00000001">
            <w:pPr>
              <w:spacing w:line="360" w:lineRule="auto"/>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rPr>
                <w:rFonts w:ascii="Questrial" w:cs="Questrial" w:eastAsia="Questrial" w:hAnsi="Questrial"/>
                <w:b w:val="1"/>
                <w:sz w:val="24"/>
                <w:szCs w:val="24"/>
                <w:u w:val="single"/>
              </w:rPr>
            </w:pPr>
            <w:r w:rsidDel="00000000" w:rsidR="00000000" w:rsidRPr="00000000">
              <w:rPr>
                <w:rtl w:val="0"/>
              </w:rPr>
            </w:r>
          </w:p>
          <w:p w:rsidR="00000000" w:rsidDel="00000000" w:rsidP="00000000" w:rsidRDefault="00000000" w:rsidRPr="00000000" w14:paraId="00000003">
            <w:pPr>
              <w:spacing w:line="360" w:lineRule="auto"/>
              <w:contextualSpacing w:val="0"/>
              <w:rPr>
                <w:rFonts w:ascii="Questrial" w:cs="Questrial" w:eastAsia="Questrial" w:hAnsi="Questrial"/>
                <w:b w:val="1"/>
                <w:sz w:val="24"/>
                <w:szCs w:val="24"/>
                <w:u w:val="single"/>
              </w:rPr>
            </w:pPr>
            <w:r w:rsidDel="00000000" w:rsidR="00000000" w:rsidRPr="00000000">
              <w:rPr>
                <w:rtl w:val="0"/>
              </w:rPr>
            </w:r>
          </w:p>
          <w:p w:rsidR="00000000" w:rsidDel="00000000" w:rsidP="00000000" w:rsidRDefault="00000000" w:rsidRPr="00000000" w14:paraId="00000004">
            <w:pPr>
              <w:spacing w:line="360" w:lineRule="auto"/>
              <w:contextualSpacing w:val="0"/>
              <w:rPr>
                <w:rFonts w:ascii="Questrial" w:cs="Questrial" w:eastAsia="Questrial" w:hAnsi="Questrial"/>
                <w:b w:val="1"/>
                <w:sz w:val="24"/>
                <w:szCs w:val="24"/>
                <w:u w:val="single"/>
              </w:rPr>
            </w:pPr>
            <w:r w:rsidDel="00000000" w:rsidR="00000000" w:rsidRPr="00000000">
              <w:rPr>
                <w:rtl w:val="0"/>
              </w:rPr>
            </w:r>
          </w:p>
          <w:p w:rsidR="00000000" w:rsidDel="00000000" w:rsidP="00000000" w:rsidRDefault="00000000" w:rsidRPr="00000000" w14:paraId="00000005">
            <w:pPr>
              <w:spacing w:line="360" w:lineRule="auto"/>
              <w:contextualSpacing w:val="0"/>
              <w:rPr>
                <w:rFonts w:ascii="Questrial" w:cs="Questrial" w:eastAsia="Questrial" w:hAnsi="Questrial"/>
                <w:b w:val="1"/>
                <w:sz w:val="24"/>
                <w:szCs w:val="24"/>
                <w:u w:val="single"/>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Questrial" w:cs="Questrial" w:eastAsia="Questrial" w:hAnsi="Questrial"/>
                <w:b w:val="1"/>
                <w:sz w:val="24"/>
                <w:szCs w:val="24"/>
                <w:u w:val="single"/>
              </w:rPr>
            </w:pPr>
            <w:r w:rsidDel="00000000" w:rsidR="00000000" w:rsidRPr="00000000">
              <w:rPr>
                <w:rFonts w:ascii="Questrial" w:cs="Questrial" w:eastAsia="Questrial" w:hAnsi="Questrial"/>
                <w:sz w:val="24"/>
                <w:szCs w:val="24"/>
              </w:rPr>
              <w:drawing>
                <wp:inline distB="0" distT="0" distL="0" distR="0">
                  <wp:extent cx="3099410" cy="4228408"/>
                  <wp:effectExtent b="0" l="0" r="0" t="0"/>
                  <wp:docPr descr="WhatsApp%20Image%202018-04-03%20at%203.03.05%20PM.jpeg" id="1" name="image2.jpg"/>
                  <a:graphic>
                    <a:graphicData uri="http://schemas.openxmlformats.org/drawingml/2006/picture">
                      <pic:pic>
                        <pic:nvPicPr>
                          <pic:cNvPr descr="WhatsApp%20Image%202018-04-03%20at%203.03.05%20PM.jpeg" id="0" name="image2.jpg"/>
                          <pic:cNvPicPr preferRelativeResize="0"/>
                        </pic:nvPicPr>
                        <pic:blipFill>
                          <a:blip r:embed="rId6"/>
                          <a:srcRect b="0" l="18167" r="19109" t="1767"/>
                          <a:stretch>
                            <a:fillRect/>
                          </a:stretch>
                        </pic:blipFill>
                        <pic:spPr>
                          <a:xfrm>
                            <a:off x="0" y="0"/>
                            <a:ext cx="3099410" cy="422840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contextualSpacing w:val="0"/>
              <w:jc w:val="right"/>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Questrial" w:cs="Questrial" w:eastAsia="Questrial" w:hAnsi="Questrial"/>
                <w:b w:val="1"/>
                <w:color w:val="44546a"/>
                <w:sz w:val="42"/>
                <w:szCs w:val="42"/>
              </w:rPr>
            </w:pPr>
            <w:r w:rsidDel="00000000" w:rsidR="00000000" w:rsidRPr="00000000">
              <w:rPr>
                <w:rFonts w:ascii="Questrial" w:cs="Questrial" w:eastAsia="Questrial" w:hAnsi="Questrial"/>
                <w:b w:val="1"/>
                <w:color w:val="44546a"/>
                <w:sz w:val="42"/>
                <w:szCs w:val="42"/>
                <w:rtl w:val="0"/>
              </w:rPr>
              <w:t xml:space="preserve">Plan de Gestión de Cambios</w:t>
            </w:r>
          </w:p>
          <w:p w:rsidR="00000000" w:rsidDel="00000000" w:rsidP="00000000" w:rsidRDefault="00000000" w:rsidRPr="00000000" w14:paraId="00000009">
            <w:pPr>
              <w:spacing w:line="360" w:lineRule="auto"/>
              <w:contextualSpacing w:val="0"/>
              <w:jc w:val="center"/>
              <w:rPr>
                <w:rFonts w:ascii="Questrial" w:cs="Questrial" w:eastAsia="Questrial" w:hAnsi="Questrial"/>
                <w:b w:val="1"/>
                <w:color w:val="44546a"/>
                <w:sz w:val="42"/>
                <w:szCs w:val="42"/>
              </w:rPr>
            </w:pPr>
            <w:r w:rsidDel="00000000" w:rsidR="00000000" w:rsidRPr="00000000">
              <w:rPr>
                <w:rFonts w:ascii="Questrial" w:cs="Questrial" w:eastAsia="Questrial" w:hAnsi="Questrial"/>
                <w:b w:val="1"/>
                <w:color w:val="44546a"/>
                <w:sz w:val="42"/>
                <w:szCs w:val="42"/>
                <w:rtl w:val="0"/>
              </w:rPr>
              <w:t xml:space="preserve">V 1.0</w:t>
            </w:r>
          </w:p>
          <w:p w:rsidR="00000000" w:rsidDel="00000000" w:rsidP="00000000" w:rsidRDefault="00000000" w:rsidRPr="00000000" w14:paraId="0000000A">
            <w:pPr>
              <w:spacing w:line="360" w:lineRule="auto"/>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B">
            <w:pPr>
              <w:contextualSpacing w:val="0"/>
              <w:rPr>
                <w:rFonts w:ascii="Questrial" w:cs="Questrial" w:eastAsia="Questrial" w:hAnsi="Questrial"/>
                <w:sz w:val="24"/>
                <w:szCs w:val="24"/>
              </w:rPr>
            </w:pPr>
            <w:r w:rsidDel="00000000" w:rsidR="00000000" w:rsidRPr="00000000">
              <w:rPr>
                <w:rtl w:val="0"/>
              </w:rPr>
            </w:r>
          </w:p>
        </w:tc>
      </w:tr>
    </w:tbl>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Questrial" w:cs="Questrial" w:eastAsia="Questrial" w:hAnsi="Quest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contextualSpacing w:val="0"/>
        <w:rPr>
          <w:rFonts w:ascii="Questrial" w:cs="Questrial" w:eastAsia="Questrial" w:hAnsi="Quest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Questrial" w:cs="Questrial" w:eastAsia="Questrial" w:hAnsi="Questrial"/>
          <w:b w:val="0"/>
          <w:i w:val="0"/>
          <w:smallCaps w:val="0"/>
          <w:strike w:val="0"/>
          <w:color w:val="000000"/>
          <w:sz w:val="24"/>
          <w:szCs w:val="24"/>
          <w:u w:val="none"/>
          <w:shd w:fill="auto" w:val="clear"/>
          <w:vertAlign w:val="baseline"/>
        </w:rPr>
      </w:pPr>
      <w:r w:rsidDel="00000000" w:rsidR="00000000" w:rsidRPr="00000000">
        <w:rPr>
          <w:rFonts w:ascii="Questrial" w:cs="Questrial" w:eastAsia="Questrial" w:hAnsi="Questrial"/>
          <w:b w:val="0"/>
          <w:i w:val="0"/>
          <w:smallCaps w:val="0"/>
          <w:strike w:val="0"/>
          <w:color w:val="000000"/>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Objetivo del documento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b)</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Alcance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c)</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Definiciones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Formato de Solicitud de Cambio (RFC)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Tipos de Estado de las Solicitudes de Cambios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4.</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Cuadro de Clasificación de los Cambios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Prioridad de Cambios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6.</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Fases del Proceso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6.1.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Recibir y Analizar la Petición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Actividades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b)</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Documentos asociados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c)</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Políticas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6.2.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Clasificar el cambio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Actividades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b)</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Documentos asociados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c)</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Políticas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6.3.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Evaluación del Impacto y Riesgos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Actividades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b)</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Documentos asociados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c)</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Políticas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6.4.</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Aprobación del Cambio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Actividades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b)</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Documentos asociados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c)</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Políticas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6.5.</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Planificación y Calendarización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Actividades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b)</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Documentos asociados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c)</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Políticas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6.6.</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Implementación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Actividades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b)</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Documentos asociados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c)</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Políticas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6.7.</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Verificación de la Implementación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Actividades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b)</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Documentos asociados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c)</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Políticas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6.8.</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Cierre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Actividades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b)</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Documentos asociados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c)</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Políticas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6.9.</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Casos Excepcionales: Casos Urgentes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Actividades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b)</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Documentos asociados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c)</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Políticas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contextualSpacing w:val="0"/>
            <w:rPr>
              <w:rFonts w:ascii="Questrial" w:cs="Questrial" w:eastAsia="Questrial" w:hAnsi="Quest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E">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F">
      <w:pPr>
        <w:contextualSpacing w:val="0"/>
        <w:rPr>
          <w:rFonts w:ascii="Questrial" w:cs="Questrial" w:eastAsia="Questrial" w:hAnsi="Quest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12"/>
        </w:numPr>
        <w:ind w:left="720" w:hanging="360"/>
        <w:contextualSpacing w:val="0"/>
        <w:rPr>
          <w:rFonts w:ascii="Questrial" w:cs="Questrial" w:eastAsia="Questrial" w:hAnsi="Questrial"/>
          <w:b w:val="1"/>
          <w:color w:val="000000"/>
          <w:sz w:val="24"/>
          <w:szCs w:val="24"/>
        </w:rPr>
      </w:pPr>
      <w:bookmarkStart w:colFirst="0" w:colLast="0" w:name="_gjdgxs" w:id="0"/>
      <w:bookmarkEnd w:id="0"/>
      <w:r w:rsidDel="00000000" w:rsidR="00000000" w:rsidRPr="00000000">
        <w:rPr>
          <w:rFonts w:ascii="Questrial" w:cs="Questrial" w:eastAsia="Questrial" w:hAnsi="Questrial"/>
          <w:b w:val="1"/>
          <w:color w:val="000000"/>
          <w:sz w:val="24"/>
          <w:szCs w:val="24"/>
          <w:rtl w:val="0"/>
        </w:rPr>
        <w:t xml:space="preserve">Introducción</w:t>
      </w:r>
    </w:p>
    <w:p w:rsidR="00000000" w:rsidDel="00000000" w:rsidP="00000000" w:rsidRDefault="00000000" w:rsidRPr="00000000" w14:paraId="00000041">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2">
      <w:pPr>
        <w:pStyle w:val="Heading2"/>
        <w:numPr>
          <w:ilvl w:val="0"/>
          <w:numId w:val="1"/>
        </w:numPr>
        <w:ind w:left="1068" w:hanging="360"/>
        <w:contextualSpacing w:val="0"/>
        <w:rPr>
          <w:rFonts w:ascii="Questrial" w:cs="Questrial" w:eastAsia="Questrial" w:hAnsi="Questrial"/>
          <w:color w:val="000000"/>
          <w:sz w:val="24"/>
          <w:szCs w:val="24"/>
        </w:rPr>
      </w:pPr>
      <w:bookmarkStart w:colFirst="0" w:colLast="0" w:name="_30j0zll" w:id="1"/>
      <w:bookmarkEnd w:id="1"/>
      <w:r w:rsidDel="00000000" w:rsidR="00000000" w:rsidRPr="00000000">
        <w:rPr>
          <w:rFonts w:ascii="Questrial" w:cs="Questrial" w:eastAsia="Questrial" w:hAnsi="Questrial"/>
          <w:color w:val="000000"/>
          <w:sz w:val="24"/>
          <w:szCs w:val="24"/>
          <w:rtl w:val="0"/>
        </w:rPr>
        <w:t xml:space="preserve">Objetivo del documento</w:t>
      </w:r>
    </w:p>
    <w:p w:rsidR="00000000" w:rsidDel="00000000" w:rsidP="00000000" w:rsidRDefault="00000000" w:rsidRPr="00000000" w14:paraId="00000043">
      <w:pPr>
        <w:pStyle w:val="Heading2"/>
        <w:numPr>
          <w:ilvl w:val="0"/>
          <w:numId w:val="1"/>
        </w:numPr>
        <w:ind w:left="1068" w:hanging="360"/>
        <w:contextualSpacing w:val="0"/>
        <w:rPr>
          <w:rFonts w:ascii="Questrial" w:cs="Questrial" w:eastAsia="Questrial" w:hAnsi="Questrial"/>
          <w:color w:val="000000"/>
          <w:sz w:val="24"/>
          <w:szCs w:val="24"/>
        </w:rPr>
      </w:pPr>
      <w:bookmarkStart w:colFirst="0" w:colLast="0" w:name="_1fob9te" w:id="2"/>
      <w:bookmarkEnd w:id="2"/>
      <w:r w:rsidDel="00000000" w:rsidR="00000000" w:rsidRPr="00000000">
        <w:rPr>
          <w:rFonts w:ascii="Questrial" w:cs="Questrial" w:eastAsia="Questrial" w:hAnsi="Questrial"/>
          <w:color w:val="000000"/>
          <w:sz w:val="24"/>
          <w:szCs w:val="24"/>
          <w:rtl w:val="0"/>
        </w:rPr>
        <w:t xml:space="preserve">Alcance</w:t>
      </w:r>
    </w:p>
    <w:p w:rsidR="00000000" w:rsidDel="00000000" w:rsidP="00000000" w:rsidRDefault="00000000" w:rsidRPr="00000000" w14:paraId="00000044">
      <w:pPr>
        <w:pStyle w:val="Heading2"/>
        <w:numPr>
          <w:ilvl w:val="0"/>
          <w:numId w:val="1"/>
        </w:numPr>
        <w:ind w:left="1068" w:hanging="360"/>
        <w:contextualSpacing w:val="0"/>
        <w:rPr>
          <w:rFonts w:ascii="Questrial" w:cs="Questrial" w:eastAsia="Questrial" w:hAnsi="Questrial"/>
          <w:color w:val="000000"/>
          <w:sz w:val="24"/>
          <w:szCs w:val="24"/>
        </w:rPr>
      </w:pPr>
      <w:bookmarkStart w:colFirst="0" w:colLast="0" w:name="_3znysh7" w:id="3"/>
      <w:bookmarkEnd w:id="3"/>
      <w:r w:rsidDel="00000000" w:rsidR="00000000" w:rsidRPr="00000000">
        <w:rPr>
          <w:rFonts w:ascii="Questrial" w:cs="Questrial" w:eastAsia="Questrial" w:hAnsi="Questrial"/>
          <w:color w:val="000000"/>
          <w:sz w:val="24"/>
          <w:szCs w:val="24"/>
          <w:rtl w:val="0"/>
        </w:rPr>
        <w:t xml:space="preserve">Definiciones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contextualSpacing w:val="0"/>
        <w:jc w:val="left"/>
        <w:rPr>
          <w:rFonts w:ascii="Questrial" w:cs="Questrial" w:eastAsia="Questrial" w:hAnsi="Quest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1"/>
        <w:numPr>
          <w:ilvl w:val="0"/>
          <w:numId w:val="12"/>
        </w:numPr>
        <w:ind w:left="720" w:hanging="360"/>
        <w:contextualSpacing w:val="0"/>
        <w:rPr>
          <w:rFonts w:ascii="Questrial" w:cs="Questrial" w:eastAsia="Questrial" w:hAnsi="Questrial"/>
          <w:b w:val="1"/>
          <w:color w:val="000000"/>
          <w:sz w:val="24"/>
          <w:szCs w:val="24"/>
        </w:rPr>
      </w:pPr>
      <w:bookmarkStart w:colFirst="0" w:colLast="0" w:name="_2et92p0" w:id="4"/>
      <w:bookmarkEnd w:id="4"/>
      <w:r w:rsidDel="00000000" w:rsidR="00000000" w:rsidRPr="00000000">
        <w:rPr>
          <w:rFonts w:ascii="Questrial" w:cs="Questrial" w:eastAsia="Questrial" w:hAnsi="Questrial"/>
          <w:b w:val="1"/>
          <w:color w:val="000000"/>
          <w:sz w:val="24"/>
          <w:szCs w:val="24"/>
          <w:rtl w:val="0"/>
        </w:rPr>
        <w:t xml:space="preserve">Formato de Solicitud de Cambio (RFC)</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Questrial" w:cs="Questrial" w:eastAsia="Questrial" w:hAnsi="Quest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Questrial" w:cs="Questrial" w:eastAsia="Questrial" w:hAnsi="Questrial"/>
          <w:b w:val="0"/>
          <w:i w:val="0"/>
          <w:smallCaps w:val="0"/>
          <w:strike w:val="0"/>
          <w:color w:val="000000"/>
          <w:sz w:val="24"/>
          <w:szCs w:val="24"/>
          <w:u w:val="none"/>
          <w:shd w:fill="auto" w:val="clear"/>
          <w:vertAlign w:val="baseline"/>
        </w:rPr>
      </w:pPr>
      <w:r w:rsidDel="00000000" w:rsidR="00000000" w:rsidRPr="00000000">
        <w:rPr>
          <w:rFonts w:ascii="Questrial" w:cs="Questrial" w:eastAsia="Questrial" w:hAnsi="Questrial"/>
          <w:b w:val="0"/>
          <w:i w:val="0"/>
          <w:smallCaps w:val="0"/>
          <w:strike w:val="0"/>
          <w:color w:val="000000"/>
          <w:sz w:val="24"/>
          <w:szCs w:val="24"/>
          <w:u w:val="none"/>
          <w:shd w:fill="auto" w:val="clear"/>
          <w:vertAlign w:val="baseline"/>
          <w:rtl w:val="0"/>
        </w:rPr>
        <w:t xml:space="preserve">/*Tabla con su descripción previa… traten de que no sea la misma… copien de otro lado… pero si ven que está bien la que está en el doc que paso Gustavo ni modo queda, pero asegúrense de revisarlo a detalle*/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Questrial" w:cs="Questrial" w:eastAsia="Questrial" w:hAnsi="Quest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numPr>
          <w:ilvl w:val="0"/>
          <w:numId w:val="12"/>
        </w:numPr>
        <w:ind w:left="720" w:hanging="360"/>
        <w:contextualSpacing w:val="0"/>
        <w:rPr>
          <w:rFonts w:ascii="Questrial" w:cs="Questrial" w:eastAsia="Questrial" w:hAnsi="Questrial"/>
          <w:b w:val="1"/>
          <w:color w:val="000000"/>
          <w:sz w:val="24"/>
          <w:szCs w:val="24"/>
        </w:rPr>
      </w:pPr>
      <w:bookmarkStart w:colFirst="0" w:colLast="0" w:name="_tyjcwt" w:id="5"/>
      <w:bookmarkEnd w:id="5"/>
      <w:r w:rsidDel="00000000" w:rsidR="00000000" w:rsidRPr="00000000">
        <w:rPr>
          <w:rFonts w:ascii="Questrial" w:cs="Questrial" w:eastAsia="Questrial" w:hAnsi="Questrial"/>
          <w:b w:val="1"/>
          <w:color w:val="000000"/>
          <w:sz w:val="24"/>
          <w:szCs w:val="24"/>
          <w:rtl w:val="0"/>
        </w:rPr>
        <w:t xml:space="preserve">Tipos de Estado de las Solicitudes de Cambios </w:t>
      </w:r>
    </w:p>
    <w:p w:rsidR="00000000" w:rsidDel="00000000" w:rsidP="00000000" w:rsidRDefault="00000000" w:rsidRPr="00000000" w14:paraId="0000004B">
      <w:pPr>
        <w:ind w:left="0" w:firstLine="0"/>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Existen diferentes estado con respecto a la Solicitud de Cambios, en el cual definiremos cada una de ellas en esta sección:</w:t>
      </w:r>
    </w:p>
    <w:tbl>
      <w:tblPr>
        <w:tblStyle w:val="Table2"/>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c>
          <w:tcPr/>
          <w:p w:rsidR="00000000" w:rsidDel="00000000" w:rsidP="00000000" w:rsidRDefault="00000000" w:rsidRPr="00000000" w14:paraId="0000004C">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Estado</w:t>
            </w:r>
          </w:p>
        </w:tc>
        <w:tc>
          <w:tcPr/>
          <w:p w:rsidR="00000000" w:rsidDel="00000000" w:rsidP="00000000" w:rsidRDefault="00000000" w:rsidRPr="00000000" w14:paraId="0000004D">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Definicion</w:t>
            </w:r>
          </w:p>
        </w:tc>
      </w:tr>
      <w:tr>
        <w:tc>
          <w:tcPr>
            <w:vAlign w:val="center"/>
          </w:tcPr>
          <w:p w:rsidR="00000000" w:rsidDel="00000000" w:rsidP="00000000" w:rsidRDefault="00000000" w:rsidRPr="00000000" w14:paraId="0000004E">
            <w:pPr>
              <w:contextualSpacing w:val="0"/>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Enviada</w:t>
            </w:r>
          </w:p>
        </w:tc>
        <w:tc>
          <w:tcPr/>
          <w:p w:rsidR="00000000" w:rsidDel="00000000" w:rsidP="00000000" w:rsidRDefault="00000000" w:rsidRPr="00000000" w14:paraId="0000004F">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Este estado se produce como resultado de un nuevo envío de solicitud de cambio, la actualización de una solicitud de cambio existente o la consideración de una solicitud de cambio pospuesta para un ciclo de release nuevo </w:t>
            </w:r>
          </w:p>
        </w:tc>
      </w:tr>
      <w:tr>
        <w:tc>
          <w:tcPr>
            <w:vAlign w:val="center"/>
          </w:tcPr>
          <w:p w:rsidR="00000000" w:rsidDel="00000000" w:rsidP="00000000" w:rsidRDefault="00000000" w:rsidRPr="00000000" w14:paraId="00000050">
            <w:pPr>
              <w:contextualSpacing w:val="0"/>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Propuesta</w:t>
            </w:r>
          </w:p>
        </w:tc>
        <w:tc>
          <w:tcPr/>
          <w:p w:rsidR="00000000" w:rsidDel="00000000" w:rsidP="00000000" w:rsidRDefault="00000000" w:rsidRPr="00000000" w14:paraId="00000051">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Se determina que la solicitud de cambio es válida, pero está "fuera del ámbito" del release actual. Las solicitudes de cambio que se encuentran en estado Pospuesta se conservarán y se volverán a considerar en release futuros. </w:t>
            </w:r>
          </w:p>
        </w:tc>
      </w:tr>
      <w:tr>
        <w:tc>
          <w:tcPr>
            <w:vAlign w:val="center"/>
          </w:tcPr>
          <w:p w:rsidR="00000000" w:rsidDel="00000000" w:rsidP="00000000" w:rsidRDefault="00000000" w:rsidRPr="00000000" w14:paraId="00000052">
            <w:pPr>
              <w:contextualSpacing w:val="0"/>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Duplicada</w:t>
            </w:r>
          </w:p>
        </w:tc>
        <w:tc>
          <w:tcPr/>
          <w:p w:rsidR="00000000" w:rsidDel="00000000" w:rsidP="00000000" w:rsidRDefault="00000000" w:rsidRPr="00000000" w14:paraId="00000053">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Una solicitud de cambio en este estado se considera un duplicado de otra solicitud de cambio que ya se ha enviado. Cuando la solicitud de cambio se coloca en estado duplicada, se evitará varios pasos del proceso de revisión y por lo tanto ahorrará un montón de tiempo. </w:t>
            </w:r>
          </w:p>
        </w:tc>
      </w:tr>
      <w:tr>
        <w:tc>
          <w:tcPr>
            <w:vAlign w:val="center"/>
          </w:tcPr>
          <w:p w:rsidR="00000000" w:rsidDel="00000000" w:rsidP="00000000" w:rsidRDefault="00000000" w:rsidRPr="00000000" w14:paraId="00000054">
            <w:pPr>
              <w:contextualSpacing w:val="0"/>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Rechazada</w:t>
            </w:r>
          </w:p>
        </w:tc>
        <w:tc>
          <w:tcPr/>
          <w:p w:rsidR="00000000" w:rsidDel="00000000" w:rsidP="00000000" w:rsidRDefault="00000000" w:rsidRPr="00000000" w14:paraId="00000055">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Se determina que una solicitud de cambio es rechazada, luego de haber sido evaluada por el CCC y haberse decido que no se llegará a implementar. </w:t>
            </w:r>
          </w:p>
        </w:tc>
      </w:tr>
      <w:tr>
        <w:tc>
          <w:tcPr>
            <w:vAlign w:val="center"/>
          </w:tcPr>
          <w:p w:rsidR="00000000" w:rsidDel="00000000" w:rsidP="00000000" w:rsidRDefault="00000000" w:rsidRPr="00000000" w14:paraId="00000056">
            <w:pPr>
              <w:contextualSpacing w:val="0"/>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Más información</w:t>
            </w:r>
          </w:p>
        </w:tc>
        <w:tc>
          <w:tcPr/>
          <w:p w:rsidR="00000000" w:rsidDel="00000000" w:rsidP="00000000" w:rsidRDefault="00000000" w:rsidRPr="00000000" w14:paraId="00000057">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No hay datos suficientes para confirmar la validez de una solicitud de cambio. Se le notificará al usuario que se debe proporcionar más datos.</w:t>
            </w:r>
          </w:p>
        </w:tc>
      </w:tr>
      <w:tr>
        <w:tc>
          <w:tcPr>
            <w:vAlign w:val="center"/>
          </w:tcPr>
          <w:p w:rsidR="00000000" w:rsidDel="00000000" w:rsidP="00000000" w:rsidRDefault="00000000" w:rsidRPr="00000000" w14:paraId="00000058">
            <w:pPr>
              <w:contextualSpacing w:val="0"/>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Abierta</w:t>
            </w:r>
          </w:p>
        </w:tc>
        <w:tc>
          <w:tcPr/>
          <w:p w:rsidR="00000000" w:rsidDel="00000000" w:rsidP="00000000" w:rsidRDefault="00000000" w:rsidRPr="00000000" w14:paraId="00000059">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Se ha determinado que una solicitud de cambio en este estado se encuentra “en el ámbito” del release actual y que espera una resolución. </w:t>
            </w:r>
          </w:p>
        </w:tc>
      </w:tr>
      <w:tr>
        <w:tc>
          <w:tcPr>
            <w:vAlign w:val="center"/>
          </w:tcPr>
          <w:p w:rsidR="00000000" w:rsidDel="00000000" w:rsidP="00000000" w:rsidRDefault="00000000" w:rsidRPr="00000000" w14:paraId="0000005A">
            <w:pPr>
              <w:contextualSpacing w:val="0"/>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Asignada</w:t>
            </w:r>
          </w:p>
        </w:tc>
        <w:tc>
          <w:tcPr/>
          <w:p w:rsidR="00000000" w:rsidDel="00000000" w:rsidP="00000000" w:rsidRDefault="00000000" w:rsidRPr="00000000" w14:paraId="0000005B">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Se ha asignado una solicitud de cambio abierta en función del tipo de solicitud de cambio. </w:t>
            </w:r>
          </w:p>
        </w:tc>
      </w:tr>
      <w:tr>
        <w:trPr>
          <w:trHeight w:val="240" w:hRule="atLeast"/>
        </w:trPr>
        <w:tc>
          <w:tcPr>
            <w:vAlign w:val="center"/>
          </w:tcPr>
          <w:p w:rsidR="00000000" w:rsidDel="00000000" w:rsidP="00000000" w:rsidRDefault="00000000" w:rsidRPr="00000000" w14:paraId="0000005C">
            <w:pPr>
              <w:contextualSpacing w:val="0"/>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Resuelta</w:t>
            </w:r>
          </w:p>
        </w:tc>
        <w:tc>
          <w:tcPr/>
          <w:p w:rsidR="00000000" w:rsidDel="00000000" w:rsidP="00000000" w:rsidRDefault="00000000" w:rsidRPr="00000000" w14:paraId="0000005D">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Significa que la resolución de esta solicitud de cambio se ha completado y que está preparada para su verificación. </w:t>
            </w:r>
          </w:p>
        </w:tc>
      </w:tr>
      <w:tr>
        <w:tc>
          <w:tcPr>
            <w:vAlign w:val="center"/>
          </w:tcPr>
          <w:p w:rsidR="00000000" w:rsidDel="00000000" w:rsidP="00000000" w:rsidRDefault="00000000" w:rsidRPr="00000000" w14:paraId="0000005E">
            <w:pPr>
              <w:contextualSpacing w:val="0"/>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Verificada</w:t>
            </w:r>
          </w:p>
        </w:tc>
        <w:tc>
          <w:tcPr/>
          <w:p w:rsidR="00000000" w:rsidDel="00000000" w:rsidP="00000000" w:rsidRDefault="00000000" w:rsidRPr="00000000" w14:paraId="0000005F">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Una solicitud de cambio en este estado se ha verificado en una compilación de prueba y ya está preparada para incluirse en un release. </w:t>
            </w:r>
          </w:p>
        </w:tc>
      </w:tr>
      <w:tr>
        <w:tc>
          <w:tcPr>
            <w:vAlign w:val="center"/>
          </w:tcPr>
          <w:p w:rsidR="00000000" w:rsidDel="00000000" w:rsidP="00000000" w:rsidRDefault="00000000" w:rsidRPr="00000000" w14:paraId="00000060">
            <w:pPr>
              <w:contextualSpacing w:val="0"/>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Cerrada</w:t>
            </w:r>
          </w:p>
        </w:tc>
        <w:tc>
          <w:tcPr/>
          <w:p w:rsidR="00000000" w:rsidDel="00000000" w:rsidP="00000000" w:rsidRDefault="00000000" w:rsidRPr="00000000" w14:paraId="00000061">
            <w:pPr>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Solicitud de cambio que no requiere atención. Este es el último estado que se puede asignar a una solicitud de cambio. Una solicitud de cambio se puede cerrar: después de que la resolución verificada se haya validado en una compilación del release, cuando se confirme el estado de Rechazada o cuando se confirme que es un Duplicado de una solicitud de cambio existente.</w:t>
            </w:r>
          </w:p>
        </w:tc>
      </w:tr>
    </w:tbl>
    <w:p w:rsidR="00000000" w:rsidDel="00000000" w:rsidP="00000000" w:rsidRDefault="00000000" w:rsidRPr="00000000" w14:paraId="00000062">
      <w:pPr>
        <w:ind w:left="708"/>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3">
      <w:pPr>
        <w:pStyle w:val="Heading1"/>
        <w:numPr>
          <w:ilvl w:val="0"/>
          <w:numId w:val="12"/>
        </w:numPr>
        <w:ind w:left="720" w:hanging="360"/>
        <w:contextualSpacing w:val="0"/>
        <w:rPr>
          <w:rFonts w:ascii="Questrial" w:cs="Questrial" w:eastAsia="Questrial" w:hAnsi="Questrial"/>
          <w:b w:val="1"/>
          <w:color w:val="000000"/>
          <w:sz w:val="24"/>
          <w:szCs w:val="24"/>
        </w:rPr>
      </w:pPr>
      <w:bookmarkStart w:colFirst="0" w:colLast="0" w:name="_3dy6vkm" w:id="6"/>
      <w:bookmarkEnd w:id="6"/>
      <w:r w:rsidDel="00000000" w:rsidR="00000000" w:rsidRPr="00000000">
        <w:rPr>
          <w:rFonts w:ascii="Questrial" w:cs="Questrial" w:eastAsia="Questrial" w:hAnsi="Questrial"/>
          <w:b w:val="1"/>
          <w:color w:val="000000"/>
          <w:sz w:val="24"/>
          <w:szCs w:val="24"/>
          <w:rtl w:val="0"/>
        </w:rPr>
        <w:t xml:space="preserve">Cuadro de Clasificación de los Cambios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En este punto se detalla cómo clasificar el cambio en base al procedimiento para la implementación del cambio y según el objeto de cambio.</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7">
      <w:pPr>
        <w:spacing w:after="0" w:lineRule="auto"/>
        <w:contextualSpacing w:val="0"/>
        <w:rPr>
          <w:rFonts w:ascii="Questrial" w:cs="Questrial" w:eastAsia="Questrial" w:hAnsi="Questrial"/>
          <w:sz w:val="24"/>
          <w:szCs w:val="24"/>
        </w:rPr>
      </w:pPr>
      <w:r w:rsidDel="00000000" w:rsidR="00000000" w:rsidRPr="00000000">
        <w:rPr>
          <w:rtl w:val="0"/>
        </w:rPr>
      </w:r>
    </w:p>
    <w:tbl>
      <w:tblPr>
        <w:tblStyle w:val="Table3"/>
        <w:tblW w:w="778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4"/>
        <w:tblGridChange w:id="0">
          <w:tblGrid>
            <w:gridCol w:w="7784"/>
          </w:tblGrid>
        </w:tblGridChange>
      </w:tblGrid>
      <w:tr>
        <w:tc>
          <w:tcPr>
            <w:tcBorders>
              <w:top w:color="5b9bd5" w:space="0" w:sz="8" w:val="single"/>
              <w:left w:color="5b9bd5" w:space="0" w:sz="8" w:val="single"/>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68">
            <w:pPr>
              <w:spacing w:after="0" w:lineRule="auto"/>
              <w:contextualSpacing w:val="0"/>
              <w:rPr>
                <w:rFonts w:ascii="Questrial" w:cs="Questrial" w:eastAsia="Questrial" w:hAnsi="Questrial"/>
                <w:b w:val="1"/>
                <w:color w:val="f3f3f3"/>
                <w:sz w:val="24"/>
                <w:szCs w:val="24"/>
              </w:rPr>
            </w:pPr>
            <w:r w:rsidDel="00000000" w:rsidR="00000000" w:rsidRPr="00000000">
              <w:rPr>
                <w:rFonts w:ascii="Questrial" w:cs="Questrial" w:eastAsia="Questrial" w:hAnsi="Questrial"/>
                <w:b w:val="1"/>
                <w:color w:val="f3f3f3"/>
                <w:sz w:val="24"/>
                <w:szCs w:val="24"/>
                <w:rtl w:val="0"/>
              </w:rPr>
              <w:t xml:space="preserve">Según el procedimiento para la lmplementadón del cambio.</w:t>
            </w:r>
          </w:p>
        </w:tc>
      </w:tr>
      <w:tr>
        <w:tc>
          <w:tcPr>
            <w:tcBorders>
              <w:top w:color="5b9bd5" w:space="0" w:sz="8" w:val="single"/>
              <w:left w:color="5b9bd5" w:space="0" w:sz="8" w:val="single"/>
              <w:bottom w:color="5b9bd5" w:space="0" w:sz="8" w:val="single"/>
              <w:right w:color="5b9bd5" w:space="0" w:sz="8" w:val="single"/>
            </w:tcBorders>
            <w:shd w:fill="deebf6" w:val="clear"/>
            <w:tcMar>
              <w:top w:w="100.0" w:type="dxa"/>
              <w:left w:w="100.0" w:type="dxa"/>
              <w:bottom w:w="100.0" w:type="dxa"/>
              <w:right w:w="100.0" w:type="dxa"/>
            </w:tcMar>
            <w:vAlign w:val="top"/>
          </w:tcPr>
          <w:p w:rsidR="00000000" w:rsidDel="00000000" w:rsidP="00000000" w:rsidRDefault="00000000" w:rsidRPr="00000000" w14:paraId="00000069">
            <w:pPr>
              <w:spacing w:after="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 Cambio Estándar </w:t>
            </w:r>
          </w:p>
          <w:p w:rsidR="00000000" w:rsidDel="00000000" w:rsidP="00000000" w:rsidRDefault="00000000" w:rsidRPr="00000000" w14:paraId="0000006A">
            <w:pPr>
              <w:spacing w:after="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Sigue el proceso completo para la implementación del Cambio </w:t>
            </w:r>
          </w:p>
        </w:tc>
      </w:tr>
      <w:tr>
        <w:tc>
          <w:tcPr>
            <w:tcBorders>
              <w:top w:color="5b9bd5" w:space="0" w:sz="8" w:val="single"/>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B Cambio Urgente </w:t>
            </w:r>
          </w:p>
          <w:p w:rsidR="00000000" w:rsidDel="00000000" w:rsidP="00000000" w:rsidRDefault="00000000" w:rsidRPr="00000000" w14:paraId="0000006C">
            <w:pPr>
              <w:spacing w:after="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Reparar un error en un servicio de TI que tiene un impacto negativo de alto nivel en el negocio y se encuentra deteniendo la operación </w:t>
            </w:r>
          </w:p>
        </w:tc>
      </w:tr>
      <w:tr>
        <w:tc>
          <w:tcPr>
            <w:tcBorders>
              <w:top w:color="5b9bd5" w:space="0" w:sz="8" w:val="single"/>
              <w:left w:color="5b9bd5" w:space="0" w:sz="8" w:val="single"/>
              <w:bottom w:color="5b9bd5" w:space="0" w:sz="8" w:val="single"/>
              <w:right w:color="5b9bd5" w:space="0" w:sz="8" w:val="single"/>
            </w:tcBorders>
            <w:shd w:fill="deebf6" w:val="clear"/>
            <w:tcMar>
              <w:top w:w="100.0" w:type="dxa"/>
              <w:left w:w="100.0" w:type="dxa"/>
              <w:bottom w:w="100.0" w:type="dxa"/>
              <w:right w:w="100.0" w:type="dxa"/>
            </w:tcMar>
            <w:vAlign w:val="top"/>
          </w:tcPr>
          <w:p w:rsidR="00000000" w:rsidDel="00000000" w:rsidP="00000000" w:rsidRDefault="00000000" w:rsidRPr="00000000" w14:paraId="0000006D">
            <w:pPr>
              <w:spacing w:after="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 Cambio Pre-Aprobado </w:t>
            </w:r>
          </w:p>
          <w:p w:rsidR="00000000" w:rsidDel="00000000" w:rsidP="00000000" w:rsidRDefault="00000000" w:rsidRPr="00000000" w14:paraId="0000006E">
            <w:pPr>
              <w:spacing w:after="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Pre-autorizado por la gestión del cambio, tiene un procedimiento establecido y aceptado.</w:t>
            </w:r>
          </w:p>
          <w:p w:rsidR="00000000" w:rsidDel="00000000" w:rsidP="00000000" w:rsidRDefault="00000000" w:rsidRPr="00000000" w14:paraId="0000006F">
            <w:pPr>
              <w:spacing w:after="0" w:lineRule="auto"/>
              <w:contextualSpacing w:val="0"/>
              <w:rPr>
                <w:rFonts w:ascii="Questrial" w:cs="Questrial" w:eastAsia="Questrial" w:hAnsi="Questrial"/>
                <w:sz w:val="24"/>
                <w:szCs w:val="24"/>
              </w:rPr>
            </w:pPr>
            <w:r w:rsidDel="00000000" w:rsidR="00000000" w:rsidRPr="00000000">
              <w:rPr>
                <w:rtl w:val="0"/>
              </w:rPr>
            </w:r>
          </w:p>
        </w:tc>
      </w:tr>
    </w:tbl>
    <w:p w:rsidR="00000000" w:rsidDel="00000000" w:rsidP="00000000" w:rsidRDefault="00000000" w:rsidRPr="00000000" w14:paraId="00000070">
      <w:pPr>
        <w:ind w:left="720"/>
        <w:contextualSpacing w:val="0"/>
        <w:rPr>
          <w:rFonts w:ascii="Questrial" w:cs="Questrial" w:eastAsia="Questrial" w:hAnsi="Questrial"/>
          <w:sz w:val="24"/>
          <w:szCs w:val="24"/>
        </w:rPr>
      </w:pPr>
      <w:bookmarkStart w:colFirst="0" w:colLast="0" w:name="_5uvubuduns2t" w:id="7"/>
      <w:bookmarkEnd w:id="7"/>
      <w:r w:rsidDel="00000000" w:rsidR="00000000" w:rsidRPr="00000000">
        <w:rPr>
          <w:rtl w:val="0"/>
        </w:rPr>
      </w:r>
    </w:p>
    <w:p w:rsidR="00000000" w:rsidDel="00000000" w:rsidP="00000000" w:rsidRDefault="00000000" w:rsidRPr="00000000" w14:paraId="00000071">
      <w:pPr>
        <w:ind w:left="720"/>
        <w:contextualSpacing w:val="0"/>
        <w:rPr>
          <w:rFonts w:ascii="Questrial" w:cs="Questrial" w:eastAsia="Questrial" w:hAnsi="Questrial"/>
          <w:sz w:val="24"/>
          <w:szCs w:val="24"/>
        </w:rPr>
      </w:pPr>
      <w:bookmarkStart w:colFirst="0" w:colLast="0" w:name="_9onu2kmp9ga" w:id="8"/>
      <w:bookmarkEnd w:id="8"/>
      <w:r w:rsidDel="00000000" w:rsidR="00000000" w:rsidRPr="00000000">
        <w:rPr>
          <w:rtl w:val="0"/>
        </w:rPr>
      </w:r>
    </w:p>
    <w:tbl>
      <w:tblPr>
        <w:tblStyle w:val="Table4"/>
        <w:tblW w:w="778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4"/>
        <w:tblGridChange w:id="0">
          <w:tblGrid>
            <w:gridCol w:w="7784"/>
          </w:tblGrid>
        </w:tblGridChange>
      </w:tblGrid>
      <w:tr>
        <w:tc>
          <w:tcPr>
            <w:tcBorders>
              <w:top w:color="5b9bd5" w:space="0" w:sz="8" w:val="single"/>
              <w:left w:color="5b9bd5" w:space="0" w:sz="8" w:val="single"/>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72">
            <w:pPr>
              <w:spacing w:after="0" w:lineRule="auto"/>
              <w:contextualSpacing w:val="0"/>
              <w:rPr>
                <w:rFonts w:ascii="Questrial" w:cs="Questrial" w:eastAsia="Questrial" w:hAnsi="Questrial"/>
                <w:b w:val="1"/>
                <w:color w:val="ffffff"/>
                <w:sz w:val="24"/>
                <w:szCs w:val="24"/>
              </w:rPr>
            </w:pPr>
            <w:r w:rsidDel="00000000" w:rsidR="00000000" w:rsidRPr="00000000">
              <w:rPr>
                <w:rFonts w:ascii="Questrial" w:cs="Questrial" w:eastAsia="Questrial" w:hAnsi="Questrial"/>
                <w:b w:val="1"/>
                <w:color w:val="ffffff"/>
                <w:sz w:val="24"/>
                <w:szCs w:val="24"/>
                <w:rtl w:val="0"/>
              </w:rPr>
              <w:t xml:space="preserve">Según el objeto de cambio </w:t>
            </w:r>
          </w:p>
        </w:tc>
      </w:tr>
      <w:tr>
        <w:tc>
          <w:tcPr>
            <w:tcBorders>
              <w:top w:color="5b9bd5" w:space="0" w:sz="8" w:val="single"/>
              <w:left w:color="5b9bd5" w:space="0" w:sz="8" w:val="single"/>
              <w:bottom w:color="5b9bd5" w:space="0" w:sz="8" w:val="single"/>
              <w:right w:color="5b9bd5" w:space="0" w:sz="8" w:val="single"/>
            </w:tcBorders>
            <w:shd w:fill="deebf6" w:val="clear"/>
            <w:tcMar>
              <w:top w:w="100.0" w:type="dxa"/>
              <w:left w:w="100.0" w:type="dxa"/>
              <w:bottom w:w="100.0" w:type="dxa"/>
              <w:right w:w="100.0" w:type="dxa"/>
            </w:tcMar>
            <w:vAlign w:val="top"/>
          </w:tcPr>
          <w:p w:rsidR="00000000" w:rsidDel="00000000" w:rsidP="00000000" w:rsidRDefault="00000000" w:rsidRPr="00000000" w14:paraId="00000073">
            <w:pPr>
              <w:spacing w:after="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 Cambio Correctivo </w:t>
            </w:r>
          </w:p>
          <w:p w:rsidR="00000000" w:rsidDel="00000000" w:rsidP="00000000" w:rsidRDefault="00000000" w:rsidRPr="00000000" w14:paraId="00000074">
            <w:pPr>
              <w:spacing w:after="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El cambio a realizarse será para corregir algún inconveniente que se presenta en el sistema </w:t>
            </w:r>
          </w:p>
        </w:tc>
      </w:tr>
      <w:tr>
        <w:tc>
          <w:tcPr>
            <w:tcBorders>
              <w:top w:color="5b9bd5" w:space="0" w:sz="8" w:val="single"/>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B Cambio de Mejora </w:t>
            </w:r>
          </w:p>
          <w:p w:rsidR="00000000" w:rsidDel="00000000" w:rsidP="00000000" w:rsidRDefault="00000000" w:rsidRPr="00000000" w14:paraId="00000076">
            <w:pPr>
              <w:spacing w:after="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El cambio a realizarse será para mejorar algún módulo que funciona sin problemas, pero no de manera óptima </w:t>
            </w:r>
          </w:p>
        </w:tc>
      </w:tr>
      <w:tr>
        <w:tc>
          <w:tcPr>
            <w:tcBorders>
              <w:top w:color="5b9bd5" w:space="0" w:sz="8" w:val="single"/>
              <w:left w:color="5b9bd5" w:space="0" w:sz="8" w:val="single"/>
              <w:bottom w:color="5b9bd5" w:space="0" w:sz="8" w:val="single"/>
              <w:right w:color="5b9bd5" w:space="0" w:sz="8" w:val="single"/>
            </w:tcBorders>
            <w:shd w:fill="deebf6" w:val="clear"/>
            <w:tcMar>
              <w:top w:w="100.0" w:type="dxa"/>
              <w:left w:w="100.0" w:type="dxa"/>
              <w:bottom w:w="100.0" w:type="dxa"/>
              <w:right w:w="100.0" w:type="dxa"/>
            </w:tcMar>
            <w:vAlign w:val="top"/>
          </w:tcPr>
          <w:p w:rsidR="00000000" w:rsidDel="00000000" w:rsidP="00000000" w:rsidRDefault="00000000" w:rsidRPr="00000000" w14:paraId="00000077">
            <w:pPr>
              <w:spacing w:after="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 Cambio de Agregación</w:t>
            </w:r>
          </w:p>
          <w:p w:rsidR="00000000" w:rsidDel="00000000" w:rsidP="00000000" w:rsidRDefault="00000000" w:rsidRPr="00000000" w14:paraId="00000078">
            <w:pPr>
              <w:spacing w:after="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 El cambio a realizarse será para adicionar una nueva funcionalidad al sistema.</w:t>
            </w:r>
          </w:p>
          <w:p w:rsidR="00000000" w:rsidDel="00000000" w:rsidP="00000000" w:rsidRDefault="00000000" w:rsidRPr="00000000" w14:paraId="00000079">
            <w:pPr>
              <w:widowControl w:val="0"/>
              <w:spacing w:after="0" w:line="240" w:lineRule="auto"/>
              <w:contextualSpacing w:val="0"/>
              <w:rPr>
                <w:rFonts w:ascii="Questrial" w:cs="Questrial" w:eastAsia="Questrial" w:hAnsi="Questrial"/>
                <w:sz w:val="24"/>
                <w:szCs w:val="24"/>
              </w:rPr>
            </w:pPr>
            <w:r w:rsidDel="00000000" w:rsidR="00000000" w:rsidRPr="00000000">
              <w:rPr>
                <w:rtl w:val="0"/>
              </w:rPr>
            </w:r>
          </w:p>
        </w:tc>
      </w:tr>
    </w:tbl>
    <w:p w:rsidR="00000000" w:rsidDel="00000000" w:rsidP="00000000" w:rsidRDefault="00000000" w:rsidRPr="00000000" w14:paraId="0000007A">
      <w:pPr>
        <w:ind w:left="720"/>
        <w:contextualSpacing w:val="0"/>
        <w:rPr>
          <w:rFonts w:ascii="Arial" w:cs="Arial" w:eastAsia="Arial" w:hAnsi="Arial"/>
        </w:rPr>
      </w:pPr>
      <w:bookmarkStart w:colFirst="0" w:colLast="0" w:name="_1t3h5sf" w:id="9"/>
      <w:bookmarkEnd w:id="9"/>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Questrial" w:cs="Questrial" w:eastAsia="Questrial" w:hAnsi="Questrial"/>
          <w:b w:val="0"/>
          <w:i w:val="0"/>
          <w:smallCaps w:val="0"/>
          <w:strike w:val="0"/>
          <w:color w:val="000000"/>
          <w:sz w:val="24"/>
          <w:szCs w:val="24"/>
          <w:u w:val="none"/>
          <w:shd w:fill="auto" w:val="clear"/>
          <w:vertAlign w:val="baseline"/>
        </w:rPr>
      </w:pPr>
      <w:bookmarkStart w:colFirst="0" w:colLast="0" w:name="_1t3h5sf" w:id="9"/>
      <w:bookmarkEnd w:id="9"/>
      <w:r w:rsidDel="00000000" w:rsidR="00000000" w:rsidRPr="00000000">
        <w:rPr>
          <w:rtl w:val="0"/>
        </w:rPr>
      </w:r>
    </w:p>
    <w:p w:rsidR="00000000" w:rsidDel="00000000" w:rsidP="00000000" w:rsidRDefault="00000000" w:rsidRPr="00000000" w14:paraId="0000007D">
      <w:pPr>
        <w:pStyle w:val="Heading1"/>
        <w:numPr>
          <w:ilvl w:val="0"/>
          <w:numId w:val="12"/>
        </w:numPr>
        <w:ind w:left="720" w:hanging="360"/>
        <w:contextualSpacing w:val="0"/>
        <w:rPr>
          <w:rFonts w:ascii="Questrial" w:cs="Questrial" w:eastAsia="Questrial" w:hAnsi="Questrial"/>
          <w:b w:val="1"/>
          <w:color w:val="000000"/>
          <w:sz w:val="24"/>
          <w:szCs w:val="24"/>
        </w:rPr>
      </w:pPr>
      <w:bookmarkStart w:colFirst="0" w:colLast="0" w:name="_4d34og8" w:id="10"/>
      <w:bookmarkEnd w:id="10"/>
      <w:r w:rsidDel="00000000" w:rsidR="00000000" w:rsidRPr="00000000">
        <w:rPr>
          <w:rFonts w:ascii="Questrial" w:cs="Questrial" w:eastAsia="Questrial" w:hAnsi="Questrial"/>
          <w:b w:val="1"/>
          <w:color w:val="000000"/>
          <w:sz w:val="24"/>
          <w:szCs w:val="24"/>
          <w:rtl w:val="0"/>
        </w:rPr>
        <w:t xml:space="preserve">Prioridad de Cambios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Questrial" w:cs="Questrial" w:eastAsia="Questrial" w:hAnsi="Quest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Lines w:val="1"/>
        <w:widowControl w:val="0"/>
        <w:spacing w:after="120" w:line="312" w:lineRule="auto"/>
        <w:ind w:left="426" w:firstLine="0"/>
        <w:contextualSpacing w:val="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En este punto se detalla los niveles de prioridad que se aplican a cada uno de los cambios. La prioridad es la escala que determina la importancia relativa de un cambio sobre otro que también está pendiente, esto ayudará para establecer un calendario de los cambios a realizar más adelante. La prioridad se determinará en base a dos dimensiones, las cuales son las siguientes:</w:t>
      </w:r>
    </w:p>
    <w:p w:rsidR="00000000" w:rsidDel="00000000" w:rsidP="00000000" w:rsidRDefault="00000000" w:rsidRPr="00000000" w14:paraId="00000080">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312" w:lineRule="auto"/>
        <w:ind w:left="1440" w:right="0" w:hanging="360"/>
        <w:contextualSpacing w:val="1"/>
        <w:jc w:val="both"/>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Urgencia</w:t>
      </w:r>
      <w:r w:rsidDel="00000000" w:rsidR="00000000" w:rsidRPr="00000000">
        <w:rPr>
          <w:rFonts w:ascii="Questrial" w:cs="Questrial" w:eastAsia="Questrial" w:hAnsi="Questrial"/>
          <w:sz w:val="24"/>
          <w:szCs w:val="24"/>
          <w:rtl w:val="0"/>
        </w:rPr>
        <w:t xml:space="preserve">: Una medida del tiempo en que una incidencia, un problema o un cambio tendrán un impacto significativo para el negocio.</w:t>
      </w:r>
    </w:p>
    <w:p w:rsidR="00000000" w:rsidDel="00000000" w:rsidP="00000000" w:rsidRDefault="00000000" w:rsidRPr="00000000" w14:paraId="00000081">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312" w:lineRule="auto"/>
        <w:ind w:left="1440" w:right="0" w:hanging="360"/>
        <w:contextualSpacing w:val="1"/>
        <w:jc w:val="both"/>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Impacto</w:t>
      </w:r>
      <w:r w:rsidDel="00000000" w:rsidR="00000000" w:rsidRPr="00000000">
        <w:rPr>
          <w:rFonts w:ascii="Questrial" w:cs="Questrial" w:eastAsia="Questrial" w:hAnsi="Questrial"/>
          <w:sz w:val="24"/>
          <w:szCs w:val="24"/>
          <w:rtl w:val="0"/>
        </w:rPr>
        <w:t xml:space="preserve">: Una medida del efecto de una incidencia, problema o cambio en los procesos de negocio. Está a menudo basado en cómo serán afectados los niveles de servicio.</w:t>
      </w:r>
    </w:p>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312" w:lineRule="auto"/>
        <w:ind w:right="0"/>
        <w:contextualSpacing w:val="0"/>
        <w:jc w:val="both"/>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83">
      <w:pPr>
        <w:keepLines w:val="1"/>
        <w:widowControl w:val="0"/>
        <w:spacing w:after="120" w:line="312" w:lineRule="auto"/>
        <w:ind w:left="426" w:firstLine="0"/>
        <w:contextualSpacing w:val="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El cálculo realizado en función del impacto y la urgencia que se combinan en una matriz de priorización, es similar a la siguiente:</w:t>
      </w:r>
    </w:p>
    <w:p w:rsidR="00000000" w:rsidDel="00000000" w:rsidP="00000000" w:rsidRDefault="00000000" w:rsidRPr="00000000" w14:paraId="00000084">
      <w:pPr>
        <w:keepLines w:val="1"/>
        <w:widowControl w:val="0"/>
        <w:spacing w:after="120" w:line="312" w:lineRule="auto"/>
        <w:ind w:left="0" w:firstLine="0"/>
        <w:contextualSpacing w:val="0"/>
        <w:jc w:val="left"/>
        <w:rPr>
          <w:rFonts w:ascii="Arial" w:cs="Arial" w:eastAsia="Arial" w:hAnsi="Arial"/>
          <w:b w:val="1"/>
          <w:sz w:val="20"/>
          <w:szCs w:val="20"/>
        </w:rPr>
      </w:pPr>
      <w:r w:rsidDel="00000000" w:rsidR="00000000" w:rsidRPr="00000000">
        <w:rPr>
          <w:rtl w:val="0"/>
        </w:rPr>
      </w:r>
    </w:p>
    <w:tbl>
      <w:tblPr>
        <w:tblStyle w:val="Table5"/>
        <w:tblW w:w="67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1500"/>
        <w:gridCol w:w="1500"/>
        <w:gridCol w:w="1500"/>
        <w:gridCol w:w="1500"/>
        <w:tblGridChange w:id="0">
          <w:tblGrid>
            <w:gridCol w:w="750"/>
            <w:gridCol w:w="1500"/>
            <w:gridCol w:w="1500"/>
            <w:gridCol w:w="1500"/>
            <w:gridCol w:w="1500"/>
          </w:tblGrid>
        </w:tblGridChange>
      </w:tblGrid>
      <w:tr>
        <w:trPr>
          <w:trHeight w:val="420" w:hRule="atLeast"/>
        </w:trPr>
        <w:tc>
          <w:tcPr>
            <w:gridSpan w:val="2"/>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gridSpan w:val="3"/>
            <w:tcBorders>
              <w:top w:color="000000" w:space="0" w:sz="12" w:val="single"/>
              <w:left w:color="cccccc" w:space="0" w:sz="6" w:val="single"/>
              <w:bottom w:color="000000" w:space="0" w:sz="12" w:val="single"/>
              <w:right w:color="000000" w:space="0" w:sz="12" w:val="single"/>
            </w:tcBorders>
            <w:shd w:fill="f4c7c3" w:val="clear"/>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IMPACTO</w:t>
            </w:r>
          </w:p>
        </w:tc>
      </w:tr>
      <w:tr>
        <w:trPr>
          <w:trHeight w:val="30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4c7c3" w:val="clear"/>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c>
          <w:tcPr>
            <w:tcBorders>
              <w:top w:color="cccccc" w:space="0" w:sz="6" w:val="single"/>
              <w:left w:color="cccccc" w:space="0" w:sz="6" w:val="single"/>
              <w:bottom w:color="000000" w:space="0" w:sz="12" w:val="single"/>
              <w:right w:color="000000" w:space="0" w:sz="12" w:val="single"/>
            </w:tcBorders>
            <w:shd w:fill="f4c7c3"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tcBorders>
              <w:top w:color="cccccc" w:space="0" w:sz="6" w:val="single"/>
              <w:left w:color="cccccc" w:space="0" w:sz="6" w:val="single"/>
              <w:bottom w:color="000000" w:space="0" w:sz="12" w:val="single"/>
              <w:right w:color="000000" w:space="0" w:sz="12" w:val="single"/>
            </w:tcBorders>
            <w:shd w:fill="f4c7c3"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trHeight w:val="300" w:hRule="atLeast"/>
        </w:trPr>
        <w:tc>
          <w:tcPr>
            <w:vMerge w:val="restart"/>
            <w:tcBorders>
              <w:top w:color="cccccc" w:space="0" w:sz="6" w:val="single"/>
              <w:left w:color="000000" w:space="0" w:sz="12" w:val="single"/>
              <w:bottom w:color="000000" w:space="0" w:sz="12" w:val="single"/>
              <w:right w:color="000000" w:space="0" w:sz="12" w:val="single"/>
            </w:tcBorders>
            <w:shd w:fill="fce8b2" w:val="clear"/>
            <w:tcMar>
              <w:top w:w="40.0" w:type="dxa"/>
              <w:left w:w="40.0" w:type="dxa"/>
              <w:bottom w:w="40.0" w:type="dxa"/>
              <w:right w:w="40.0" w:type="dxa"/>
            </w:tcMar>
            <w:vAlign w:val="center"/>
          </w:tcPr>
          <w:p w:rsidR="00000000" w:rsidDel="00000000" w:rsidP="00000000" w:rsidRDefault="00000000" w:rsidRPr="00000000" w14:paraId="0000008F">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URGENCIA</w:t>
            </w:r>
          </w:p>
        </w:tc>
        <w:tc>
          <w:tcPr>
            <w:tcBorders>
              <w:top w:color="cccccc" w:space="0" w:sz="6" w:val="single"/>
              <w:left w:color="cccccc" w:space="0" w:sz="6" w:val="single"/>
              <w:bottom w:color="000000" w:space="0" w:sz="12" w:val="single"/>
              <w:right w:color="000000" w:space="0" w:sz="12" w:val="single"/>
            </w:tcBorders>
            <w:shd w:fill="fce8b2"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Moderada</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r>
      <w:tr>
        <w:trPr>
          <w:trHeight w:val="300" w:hRule="atLeast"/>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ce8b2" w:val="clear"/>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Moderada</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r>
        <w:trPr>
          <w:trHeight w:val="300" w:hRule="atLeast"/>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ce8b2" w:val="clear"/>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Urgente</w:t>
            </w:r>
          </w:p>
        </w:tc>
      </w:tr>
      <w:tr>
        <w:trPr>
          <w:trHeight w:val="300" w:hRule="atLeast"/>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ce8b2" w:val="clear"/>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Urgente</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Urgente</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Urgente</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Urgente</w:t>
            </w:r>
          </w:p>
        </w:tc>
      </w:tr>
      <w:tr>
        <w:trPr>
          <w:trHeight w:val="400" w:hRule="atLeast"/>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gridSpan w:val="3"/>
            <w:tcBorders>
              <w:top w:color="cccccc" w:space="0" w:sz="6" w:val="single"/>
              <w:left w:color="cccccc" w:space="0" w:sz="6" w:val="single"/>
              <w:bottom w:color="000000" w:space="0" w:sz="12" w:val="single"/>
              <w:right w:color="000000" w:space="0" w:sz="12"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b w:val="1"/>
                <w:color w:val="ff0000"/>
                <w:sz w:val="20"/>
                <w:szCs w:val="20"/>
                <w:rtl w:val="0"/>
              </w:rPr>
              <w:t xml:space="preserve">PRIORIDAD</w:t>
            </w:r>
            <w:r w:rsidDel="00000000" w:rsidR="00000000" w:rsidRPr="00000000">
              <w:rPr>
                <w:rtl w:val="0"/>
              </w:rPr>
            </w:r>
          </w:p>
        </w:tc>
      </w:tr>
    </w:tbl>
    <w:p w:rsidR="00000000" w:rsidDel="00000000" w:rsidP="00000000" w:rsidRDefault="00000000" w:rsidRPr="00000000" w14:paraId="000000A8">
      <w:pPr>
        <w:keepLines w:val="1"/>
        <w:widowControl w:val="0"/>
        <w:spacing w:after="120" w:line="312" w:lineRule="auto"/>
        <w:ind w:left="426" w:firstLine="0"/>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9">
      <w:pPr>
        <w:keepLines w:val="1"/>
        <w:widowControl w:val="0"/>
        <w:spacing w:after="120" w:line="312" w:lineRule="auto"/>
        <w:ind w:left="0" w:firstLine="0"/>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312" w:lineRule="auto"/>
        <w:ind w:left="426" w:right="0" w:firstLine="0"/>
        <w:contextualSpacing w:val="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 partir de esto se tendrá 4 niveles de prioridad de cambios:</w:t>
      </w:r>
    </w:p>
    <w:p w:rsidR="00000000" w:rsidDel="00000000" w:rsidP="00000000" w:rsidRDefault="00000000" w:rsidRPr="00000000" w14:paraId="000000AB">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312" w:lineRule="auto"/>
        <w:ind w:left="1440" w:right="0" w:hanging="360"/>
        <w:contextualSpacing w:val="1"/>
        <w:jc w:val="both"/>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URGENTE</w:t>
      </w:r>
      <w:r w:rsidDel="00000000" w:rsidR="00000000" w:rsidRPr="00000000">
        <w:rPr>
          <w:rFonts w:ascii="Questrial" w:cs="Questrial" w:eastAsia="Questrial" w:hAnsi="Questrial"/>
          <w:sz w:val="24"/>
          <w:szCs w:val="24"/>
          <w:rtl w:val="0"/>
        </w:rPr>
        <w:t xml:space="preserve">: Es necesario resolver el problema que está provocando una interrupción o deterioro grave del servicio. Un cambio de prioridad urgente desencadena un proceso denominado cambio de emergencia.</w:t>
      </w:r>
    </w:p>
    <w:p w:rsidR="00000000" w:rsidDel="00000000" w:rsidP="00000000" w:rsidRDefault="00000000" w:rsidRPr="00000000" w14:paraId="000000AC">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312" w:lineRule="auto"/>
        <w:ind w:left="1440" w:right="0" w:hanging="360"/>
        <w:contextualSpacing w:val="1"/>
        <w:jc w:val="both"/>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ALTA</w:t>
      </w:r>
      <w:r w:rsidDel="00000000" w:rsidR="00000000" w:rsidRPr="00000000">
        <w:rPr>
          <w:rFonts w:ascii="Questrial" w:cs="Questrial" w:eastAsia="Questrial" w:hAnsi="Questrial"/>
          <w:sz w:val="24"/>
          <w:szCs w:val="24"/>
          <w:rtl w:val="0"/>
        </w:rPr>
        <w:t xml:space="preserve">: Un cambio que debe realizarse  sin demora pues está asociado a errores conocidos que deterioran apreciablemente la calidad del servicio.</w:t>
      </w:r>
    </w:p>
    <w:p w:rsidR="00000000" w:rsidDel="00000000" w:rsidP="00000000" w:rsidRDefault="00000000" w:rsidRPr="00000000" w14:paraId="000000AD">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312" w:lineRule="auto"/>
        <w:ind w:left="1440" w:right="0" w:hanging="360"/>
        <w:contextualSpacing w:val="1"/>
        <w:jc w:val="both"/>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MEDIA</w:t>
      </w:r>
      <w:r w:rsidDel="00000000" w:rsidR="00000000" w:rsidRPr="00000000">
        <w:rPr>
          <w:rFonts w:ascii="Questrial" w:cs="Questrial" w:eastAsia="Questrial" w:hAnsi="Questrial"/>
          <w:sz w:val="24"/>
          <w:szCs w:val="24"/>
          <w:rtl w:val="0"/>
        </w:rPr>
        <w:t xml:space="preserve">: Es conveniente realizar el cambio, pero siempre que ello no entorpezca algún otro cambio de más alta prioridad.</w:t>
      </w:r>
    </w:p>
    <w:p w:rsidR="00000000" w:rsidDel="00000000" w:rsidP="00000000" w:rsidRDefault="00000000" w:rsidRPr="00000000" w14:paraId="000000AE">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312" w:lineRule="auto"/>
        <w:ind w:left="1440" w:right="0" w:hanging="360"/>
        <w:contextualSpacing w:val="1"/>
        <w:jc w:val="both"/>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BAJA</w:t>
      </w:r>
      <w:r w:rsidDel="00000000" w:rsidR="00000000" w:rsidRPr="00000000">
        <w:rPr>
          <w:rFonts w:ascii="Questrial" w:cs="Questrial" w:eastAsia="Questrial" w:hAnsi="Questrial"/>
          <w:sz w:val="24"/>
          <w:szCs w:val="24"/>
          <w:rtl w:val="0"/>
        </w:rPr>
        <w:t xml:space="preserve">: Puede ser conveniente realizar este cambio junto a otros, cuando se decidan actualizar ciertos paquetes de software.</w:t>
      </w:r>
    </w:p>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312" w:lineRule="auto"/>
        <w:ind w:right="0"/>
        <w:contextualSpacing w:val="0"/>
        <w:jc w:val="both"/>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B1">
      <w:pPr>
        <w:pStyle w:val="Heading1"/>
        <w:numPr>
          <w:ilvl w:val="0"/>
          <w:numId w:val="12"/>
        </w:numPr>
        <w:ind w:left="720" w:hanging="360"/>
        <w:contextualSpacing w:val="0"/>
        <w:rPr>
          <w:rFonts w:ascii="Questrial" w:cs="Questrial" w:eastAsia="Questrial" w:hAnsi="Questrial"/>
          <w:b w:val="1"/>
          <w:color w:val="000000"/>
          <w:sz w:val="24"/>
          <w:szCs w:val="24"/>
        </w:rPr>
      </w:pPr>
      <w:bookmarkStart w:colFirst="0" w:colLast="0" w:name="_2s8eyo1" w:id="11"/>
      <w:bookmarkEnd w:id="11"/>
      <w:r w:rsidDel="00000000" w:rsidR="00000000" w:rsidRPr="00000000">
        <w:rPr>
          <w:rFonts w:ascii="Questrial" w:cs="Questrial" w:eastAsia="Questrial" w:hAnsi="Questrial"/>
          <w:b w:val="1"/>
          <w:color w:val="000000"/>
          <w:sz w:val="24"/>
          <w:szCs w:val="24"/>
          <w:rtl w:val="0"/>
        </w:rPr>
        <w:t xml:space="preserve">Fases del Proceso</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Questrial" w:cs="Questrial" w:eastAsia="Questrial" w:hAnsi="Quest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Questrial" w:cs="Questrial" w:eastAsia="Questrial" w:hAnsi="Questrial"/>
          <w:b w:val="0"/>
          <w:i w:val="0"/>
          <w:smallCaps w:val="0"/>
          <w:strike w:val="0"/>
          <w:color w:val="000000"/>
          <w:sz w:val="24"/>
          <w:szCs w:val="24"/>
          <w:u w:val="none"/>
          <w:shd w:fill="auto" w:val="clear"/>
          <w:vertAlign w:val="baseline"/>
        </w:rPr>
      </w:pPr>
      <w:r w:rsidDel="00000000" w:rsidR="00000000" w:rsidRPr="00000000">
        <w:rPr>
          <w:rFonts w:ascii="Questrial" w:cs="Questrial" w:eastAsia="Questrial" w:hAnsi="Questrial"/>
          <w:b w:val="0"/>
          <w:i w:val="0"/>
          <w:smallCaps w:val="0"/>
          <w:strike w:val="0"/>
          <w:color w:val="000000"/>
          <w:sz w:val="24"/>
          <w:szCs w:val="24"/>
          <w:u w:val="none"/>
          <w:shd w:fill="auto" w:val="clear"/>
          <w:vertAlign w:val="baseline"/>
          <w:rtl w:val="0"/>
        </w:rPr>
        <w:t xml:space="preserve">(Para cada fase poner actividades, documentación y las políticas necesarias- Repoio, pero por favor POR FAVOR… busquen más cosas según lo que les toque… no planchen planchen…) (EN CUANTO A LAS ACTIVIDADES, POR FAVOR TRATAR DE MEJORARLAS. RECUERDEN QUE DEBEN SER VERBOS…De ahí que las actividades en el doc que pasó Gustavo deben reformularse y de considerarse necesario añadir actividades pero que mantengan relación o sirvan para explicar mejor que se hace.)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Questrial" w:cs="Questrial" w:eastAsia="Questrial" w:hAnsi="Quest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numPr>
          <w:ilvl w:val="1"/>
          <w:numId w:val="12"/>
        </w:numPr>
        <w:ind w:left="1092" w:hanging="383.9999999999999"/>
        <w:contextualSpacing w:val="0"/>
        <w:rPr>
          <w:rFonts w:ascii="Questrial" w:cs="Questrial" w:eastAsia="Questrial" w:hAnsi="Questrial"/>
          <w:color w:val="000000"/>
          <w:sz w:val="24"/>
          <w:szCs w:val="24"/>
        </w:rPr>
      </w:pPr>
      <w:bookmarkStart w:colFirst="0" w:colLast="0" w:name="_17dp8vu" w:id="12"/>
      <w:bookmarkEnd w:id="12"/>
      <w:r w:rsidDel="00000000" w:rsidR="00000000" w:rsidRPr="00000000">
        <w:rPr>
          <w:rFonts w:ascii="Questrial" w:cs="Questrial" w:eastAsia="Questrial" w:hAnsi="Questrial"/>
          <w:color w:val="000000"/>
          <w:sz w:val="24"/>
          <w:szCs w:val="24"/>
          <w:rtl w:val="0"/>
        </w:rPr>
        <w:t xml:space="preserve">Recibir y Analizar la Petición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92" w:right="0" w:hanging="720"/>
        <w:contextualSpacing w:val="0"/>
        <w:jc w:val="left"/>
        <w:rPr>
          <w:rFonts w:ascii="Questrial" w:cs="Questrial" w:eastAsia="Questrial" w:hAnsi="Quest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3"/>
        <w:numPr>
          <w:ilvl w:val="0"/>
          <w:numId w:val="3"/>
        </w:numPr>
        <w:ind w:left="1776" w:hanging="360"/>
        <w:contextualSpacing w:val="0"/>
        <w:rPr>
          <w:rFonts w:ascii="Questrial" w:cs="Questrial" w:eastAsia="Questrial" w:hAnsi="Questrial"/>
          <w:color w:val="000000"/>
        </w:rPr>
      </w:pPr>
      <w:bookmarkStart w:colFirst="0" w:colLast="0" w:name="_3rdcrjn" w:id="13"/>
      <w:bookmarkEnd w:id="13"/>
      <w:r w:rsidDel="00000000" w:rsidR="00000000" w:rsidRPr="00000000">
        <w:rPr>
          <w:rFonts w:ascii="Questrial" w:cs="Questrial" w:eastAsia="Questrial" w:hAnsi="Questrial"/>
          <w:color w:val="000000"/>
          <w:rtl w:val="0"/>
        </w:rPr>
        <w:t xml:space="preserve">Actividades</w:t>
      </w:r>
    </w:p>
    <w:p w:rsidR="00000000" w:rsidDel="00000000" w:rsidP="00000000" w:rsidRDefault="00000000" w:rsidRPr="00000000" w14:paraId="000000B8">
      <w:pPr>
        <w:pStyle w:val="Heading3"/>
        <w:numPr>
          <w:ilvl w:val="0"/>
          <w:numId w:val="3"/>
        </w:numPr>
        <w:ind w:left="1776" w:hanging="360"/>
        <w:contextualSpacing w:val="0"/>
        <w:rPr>
          <w:rFonts w:ascii="Questrial" w:cs="Questrial" w:eastAsia="Questrial" w:hAnsi="Questrial"/>
          <w:color w:val="000000"/>
        </w:rPr>
      </w:pPr>
      <w:bookmarkStart w:colFirst="0" w:colLast="0" w:name="_26in1rg" w:id="14"/>
      <w:bookmarkEnd w:id="14"/>
      <w:r w:rsidDel="00000000" w:rsidR="00000000" w:rsidRPr="00000000">
        <w:rPr>
          <w:rFonts w:ascii="Questrial" w:cs="Questrial" w:eastAsia="Questrial" w:hAnsi="Questrial"/>
          <w:color w:val="000000"/>
          <w:rtl w:val="0"/>
        </w:rPr>
        <w:t xml:space="preserve">Documentos asociados</w:t>
      </w:r>
    </w:p>
    <w:p w:rsidR="00000000" w:rsidDel="00000000" w:rsidP="00000000" w:rsidRDefault="00000000" w:rsidRPr="00000000" w14:paraId="000000B9">
      <w:pPr>
        <w:pStyle w:val="Heading3"/>
        <w:numPr>
          <w:ilvl w:val="0"/>
          <w:numId w:val="3"/>
        </w:numPr>
        <w:ind w:left="1776" w:hanging="360"/>
        <w:contextualSpacing w:val="0"/>
        <w:rPr>
          <w:rFonts w:ascii="Questrial" w:cs="Questrial" w:eastAsia="Questrial" w:hAnsi="Questrial"/>
          <w:color w:val="000000"/>
        </w:rPr>
      </w:pPr>
      <w:bookmarkStart w:colFirst="0" w:colLast="0" w:name="_lnxbz9" w:id="15"/>
      <w:bookmarkEnd w:id="15"/>
      <w:r w:rsidDel="00000000" w:rsidR="00000000" w:rsidRPr="00000000">
        <w:rPr>
          <w:rFonts w:ascii="Questrial" w:cs="Questrial" w:eastAsia="Questrial" w:hAnsi="Questrial"/>
          <w:color w:val="000000"/>
          <w:rtl w:val="0"/>
        </w:rPr>
        <w:t xml:space="preserve">Políticas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92" w:right="0" w:hanging="720"/>
        <w:contextualSpacing w:val="0"/>
        <w:jc w:val="left"/>
        <w:rPr>
          <w:rFonts w:ascii="Questrial" w:cs="Questrial" w:eastAsia="Questrial" w:hAnsi="Quest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2"/>
        <w:numPr>
          <w:ilvl w:val="1"/>
          <w:numId w:val="12"/>
        </w:numPr>
        <w:ind w:left="1092" w:hanging="383.9999999999999"/>
        <w:contextualSpacing w:val="0"/>
        <w:rPr>
          <w:rFonts w:ascii="Questrial" w:cs="Questrial" w:eastAsia="Questrial" w:hAnsi="Questrial"/>
          <w:color w:val="000000"/>
          <w:sz w:val="24"/>
          <w:szCs w:val="24"/>
        </w:rPr>
      </w:pPr>
      <w:bookmarkStart w:colFirst="0" w:colLast="0" w:name="_35nkun2" w:id="16"/>
      <w:bookmarkEnd w:id="16"/>
      <w:r w:rsidDel="00000000" w:rsidR="00000000" w:rsidRPr="00000000">
        <w:rPr>
          <w:rFonts w:ascii="Questrial" w:cs="Questrial" w:eastAsia="Questrial" w:hAnsi="Questrial"/>
          <w:color w:val="000000"/>
          <w:sz w:val="24"/>
          <w:szCs w:val="24"/>
          <w:rtl w:val="0"/>
        </w:rPr>
        <w:t xml:space="preserve">Clasificar el cambio</w:t>
      </w:r>
    </w:p>
    <w:p w:rsidR="00000000" w:rsidDel="00000000" w:rsidP="00000000" w:rsidRDefault="00000000" w:rsidRPr="00000000" w14:paraId="000000BC">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BD">
      <w:pPr>
        <w:pStyle w:val="Heading3"/>
        <w:numPr>
          <w:ilvl w:val="0"/>
          <w:numId w:val="5"/>
        </w:numPr>
        <w:ind w:left="1776" w:hanging="360"/>
        <w:contextualSpacing w:val="0"/>
        <w:rPr>
          <w:rFonts w:ascii="Questrial" w:cs="Questrial" w:eastAsia="Questrial" w:hAnsi="Questrial"/>
          <w:color w:val="000000"/>
        </w:rPr>
      </w:pPr>
      <w:bookmarkStart w:colFirst="0" w:colLast="0" w:name="_1ksv4uv" w:id="17"/>
      <w:bookmarkEnd w:id="17"/>
      <w:r w:rsidDel="00000000" w:rsidR="00000000" w:rsidRPr="00000000">
        <w:rPr>
          <w:rFonts w:ascii="Questrial" w:cs="Questrial" w:eastAsia="Questrial" w:hAnsi="Questrial"/>
          <w:color w:val="000000"/>
          <w:rtl w:val="0"/>
        </w:rPr>
        <w:t xml:space="preserve">Actividades</w:t>
      </w:r>
    </w:p>
    <w:p w:rsidR="00000000" w:rsidDel="00000000" w:rsidP="00000000" w:rsidRDefault="00000000" w:rsidRPr="00000000" w14:paraId="000000BE">
      <w:pPr>
        <w:pStyle w:val="Heading3"/>
        <w:numPr>
          <w:ilvl w:val="0"/>
          <w:numId w:val="5"/>
        </w:numPr>
        <w:ind w:left="1776" w:hanging="360"/>
        <w:contextualSpacing w:val="0"/>
        <w:rPr>
          <w:rFonts w:ascii="Questrial" w:cs="Questrial" w:eastAsia="Questrial" w:hAnsi="Questrial"/>
          <w:color w:val="000000"/>
        </w:rPr>
      </w:pPr>
      <w:bookmarkStart w:colFirst="0" w:colLast="0" w:name="_44sinio" w:id="18"/>
      <w:bookmarkEnd w:id="18"/>
      <w:r w:rsidDel="00000000" w:rsidR="00000000" w:rsidRPr="00000000">
        <w:rPr>
          <w:rFonts w:ascii="Questrial" w:cs="Questrial" w:eastAsia="Questrial" w:hAnsi="Questrial"/>
          <w:color w:val="000000"/>
          <w:rtl w:val="0"/>
        </w:rPr>
        <w:t xml:space="preserve">Documentos asociados</w:t>
      </w:r>
    </w:p>
    <w:p w:rsidR="00000000" w:rsidDel="00000000" w:rsidP="00000000" w:rsidRDefault="00000000" w:rsidRPr="00000000" w14:paraId="000000BF">
      <w:pPr>
        <w:pStyle w:val="Heading3"/>
        <w:numPr>
          <w:ilvl w:val="0"/>
          <w:numId w:val="5"/>
        </w:numPr>
        <w:ind w:left="1776" w:hanging="360"/>
        <w:contextualSpacing w:val="0"/>
        <w:rPr>
          <w:rFonts w:ascii="Questrial" w:cs="Questrial" w:eastAsia="Questrial" w:hAnsi="Questrial"/>
          <w:color w:val="000000"/>
        </w:rPr>
      </w:pPr>
      <w:bookmarkStart w:colFirst="0" w:colLast="0" w:name="_2jxsxqh" w:id="19"/>
      <w:bookmarkEnd w:id="19"/>
      <w:r w:rsidDel="00000000" w:rsidR="00000000" w:rsidRPr="00000000">
        <w:rPr>
          <w:rFonts w:ascii="Questrial" w:cs="Questrial" w:eastAsia="Questrial" w:hAnsi="Questrial"/>
          <w:color w:val="000000"/>
          <w:rtl w:val="0"/>
        </w:rPr>
        <w:t xml:space="preserve">Políticas</w:t>
      </w:r>
    </w:p>
    <w:p w:rsidR="00000000" w:rsidDel="00000000" w:rsidP="00000000" w:rsidRDefault="00000000" w:rsidRPr="00000000" w14:paraId="000000C0">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C1">
      <w:pPr>
        <w:pStyle w:val="Heading2"/>
        <w:numPr>
          <w:ilvl w:val="1"/>
          <w:numId w:val="12"/>
        </w:numPr>
        <w:ind w:left="1092" w:hanging="383.9999999999999"/>
        <w:contextualSpacing w:val="0"/>
        <w:rPr>
          <w:rFonts w:ascii="Questrial" w:cs="Questrial" w:eastAsia="Questrial" w:hAnsi="Questrial"/>
          <w:color w:val="000000"/>
          <w:sz w:val="24"/>
          <w:szCs w:val="24"/>
        </w:rPr>
      </w:pPr>
      <w:bookmarkStart w:colFirst="0" w:colLast="0" w:name="_z337ya" w:id="20"/>
      <w:bookmarkEnd w:id="20"/>
      <w:r w:rsidDel="00000000" w:rsidR="00000000" w:rsidRPr="00000000">
        <w:rPr>
          <w:rFonts w:ascii="Questrial" w:cs="Questrial" w:eastAsia="Questrial" w:hAnsi="Questrial"/>
          <w:color w:val="000000"/>
          <w:sz w:val="24"/>
          <w:szCs w:val="24"/>
          <w:rtl w:val="0"/>
        </w:rPr>
        <w:t xml:space="preserve">Evaluación del Impacto y Riesgos</w:t>
      </w:r>
    </w:p>
    <w:p w:rsidR="00000000" w:rsidDel="00000000" w:rsidP="00000000" w:rsidRDefault="00000000" w:rsidRPr="00000000" w14:paraId="000000C2">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C3">
      <w:pPr>
        <w:pStyle w:val="Heading3"/>
        <w:numPr>
          <w:ilvl w:val="0"/>
          <w:numId w:val="7"/>
        </w:numPr>
        <w:ind w:left="1776" w:hanging="360"/>
        <w:contextualSpacing w:val="0"/>
        <w:rPr>
          <w:rFonts w:ascii="Questrial" w:cs="Questrial" w:eastAsia="Questrial" w:hAnsi="Questrial"/>
          <w:color w:val="000000"/>
        </w:rPr>
      </w:pPr>
      <w:bookmarkStart w:colFirst="0" w:colLast="0" w:name="_3j2qqm3" w:id="21"/>
      <w:bookmarkEnd w:id="21"/>
      <w:r w:rsidDel="00000000" w:rsidR="00000000" w:rsidRPr="00000000">
        <w:rPr>
          <w:rFonts w:ascii="Questrial" w:cs="Questrial" w:eastAsia="Questrial" w:hAnsi="Questrial"/>
          <w:color w:val="000000"/>
          <w:rtl w:val="0"/>
        </w:rPr>
        <w:t xml:space="preserve">Actividades</w:t>
      </w:r>
    </w:p>
    <w:p w:rsidR="00000000" w:rsidDel="00000000" w:rsidP="00000000" w:rsidRDefault="00000000" w:rsidRPr="00000000" w14:paraId="000000C4">
      <w:pPr>
        <w:pStyle w:val="Heading3"/>
        <w:numPr>
          <w:ilvl w:val="0"/>
          <w:numId w:val="7"/>
        </w:numPr>
        <w:ind w:left="1776" w:hanging="360"/>
        <w:contextualSpacing w:val="0"/>
        <w:rPr>
          <w:rFonts w:ascii="Questrial" w:cs="Questrial" w:eastAsia="Questrial" w:hAnsi="Questrial"/>
          <w:color w:val="000000"/>
        </w:rPr>
      </w:pPr>
      <w:bookmarkStart w:colFirst="0" w:colLast="0" w:name="_1y810tw" w:id="22"/>
      <w:bookmarkEnd w:id="22"/>
      <w:r w:rsidDel="00000000" w:rsidR="00000000" w:rsidRPr="00000000">
        <w:rPr>
          <w:rFonts w:ascii="Questrial" w:cs="Questrial" w:eastAsia="Questrial" w:hAnsi="Questrial"/>
          <w:color w:val="000000"/>
          <w:rtl w:val="0"/>
        </w:rPr>
        <w:t xml:space="preserve">Documentos asociados</w:t>
      </w:r>
    </w:p>
    <w:p w:rsidR="00000000" w:rsidDel="00000000" w:rsidP="00000000" w:rsidRDefault="00000000" w:rsidRPr="00000000" w14:paraId="000000C5">
      <w:pPr>
        <w:pStyle w:val="Heading3"/>
        <w:numPr>
          <w:ilvl w:val="0"/>
          <w:numId w:val="7"/>
        </w:numPr>
        <w:ind w:left="1776" w:hanging="360"/>
        <w:contextualSpacing w:val="0"/>
        <w:rPr>
          <w:rFonts w:ascii="Questrial" w:cs="Questrial" w:eastAsia="Questrial" w:hAnsi="Questrial"/>
          <w:color w:val="000000"/>
        </w:rPr>
      </w:pPr>
      <w:bookmarkStart w:colFirst="0" w:colLast="0" w:name="_4i7ojhp" w:id="23"/>
      <w:bookmarkEnd w:id="23"/>
      <w:r w:rsidDel="00000000" w:rsidR="00000000" w:rsidRPr="00000000">
        <w:rPr>
          <w:rFonts w:ascii="Questrial" w:cs="Questrial" w:eastAsia="Questrial" w:hAnsi="Questrial"/>
          <w:color w:val="000000"/>
          <w:rtl w:val="0"/>
        </w:rPr>
        <w:t xml:space="preserve">Políticas</w:t>
      </w:r>
    </w:p>
    <w:p w:rsidR="00000000" w:rsidDel="00000000" w:rsidP="00000000" w:rsidRDefault="00000000" w:rsidRPr="00000000" w14:paraId="000000C6">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C7">
      <w:pPr>
        <w:pStyle w:val="Heading2"/>
        <w:numPr>
          <w:ilvl w:val="1"/>
          <w:numId w:val="12"/>
        </w:numPr>
        <w:ind w:left="1092" w:hanging="383.9999999999999"/>
        <w:contextualSpacing w:val="0"/>
        <w:rPr>
          <w:rFonts w:ascii="Questrial" w:cs="Questrial" w:eastAsia="Questrial" w:hAnsi="Questrial"/>
          <w:color w:val="000000"/>
          <w:sz w:val="24"/>
          <w:szCs w:val="24"/>
        </w:rPr>
      </w:pPr>
      <w:bookmarkStart w:colFirst="0" w:colLast="0" w:name="_2xcytpi" w:id="24"/>
      <w:bookmarkEnd w:id="24"/>
      <w:r w:rsidDel="00000000" w:rsidR="00000000" w:rsidRPr="00000000">
        <w:rPr>
          <w:rFonts w:ascii="Questrial" w:cs="Questrial" w:eastAsia="Questrial" w:hAnsi="Questrial"/>
          <w:color w:val="000000"/>
          <w:sz w:val="24"/>
          <w:szCs w:val="24"/>
          <w:rtl w:val="0"/>
        </w:rPr>
        <w:t xml:space="preserve">Aprobación del Cambio</w:t>
      </w:r>
    </w:p>
    <w:p w:rsidR="00000000" w:rsidDel="00000000" w:rsidP="00000000" w:rsidRDefault="00000000" w:rsidRPr="00000000" w14:paraId="000000C8">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C9">
      <w:pPr>
        <w:pStyle w:val="Heading3"/>
        <w:numPr>
          <w:ilvl w:val="0"/>
          <w:numId w:val="4"/>
        </w:numPr>
        <w:ind w:left="1776" w:hanging="360"/>
        <w:contextualSpacing w:val="0"/>
        <w:rPr>
          <w:rFonts w:ascii="Questrial" w:cs="Questrial" w:eastAsia="Questrial" w:hAnsi="Questrial"/>
          <w:color w:val="000000"/>
        </w:rPr>
      </w:pPr>
      <w:bookmarkStart w:colFirst="0" w:colLast="0" w:name="_1ci93xb" w:id="25"/>
      <w:bookmarkEnd w:id="25"/>
      <w:r w:rsidDel="00000000" w:rsidR="00000000" w:rsidRPr="00000000">
        <w:rPr>
          <w:rFonts w:ascii="Questrial" w:cs="Questrial" w:eastAsia="Questrial" w:hAnsi="Questrial"/>
          <w:color w:val="000000"/>
          <w:rtl w:val="0"/>
        </w:rPr>
        <w:t xml:space="preserve">Actividades</w:t>
      </w:r>
    </w:p>
    <w:p w:rsidR="00000000" w:rsidDel="00000000" w:rsidP="00000000" w:rsidRDefault="00000000" w:rsidRPr="00000000" w14:paraId="000000CA">
      <w:pPr>
        <w:pStyle w:val="Heading3"/>
        <w:numPr>
          <w:ilvl w:val="0"/>
          <w:numId w:val="4"/>
        </w:numPr>
        <w:ind w:left="1776" w:hanging="360"/>
        <w:contextualSpacing w:val="0"/>
        <w:rPr>
          <w:rFonts w:ascii="Questrial" w:cs="Questrial" w:eastAsia="Questrial" w:hAnsi="Questrial"/>
          <w:color w:val="000000"/>
        </w:rPr>
      </w:pPr>
      <w:bookmarkStart w:colFirst="0" w:colLast="0" w:name="_3whwml4" w:id="26"/>
      <w:bookmarkEnd w:id="26"/>
      <w:r w:rsidDel="00000000" w:rsidR="00000000" w:rsidRPr="00000000">
        <w:rPr>
          <w:rFonts w:ascii="Questrial" w:cs="Questrial" w:eastAsia="Questrial" w:hAnsi="Questrial"/>
          <w:color w:val="000000"/>
          <w:rtl w:val="0"/>
        </w:rPr>
        <w:t xml:space="preserve">Documentos asociados</w:t>
      </w:r>
    </w:p>
    <w:p w:rsidR="00000000" w:rsidDel="00000000" w:rsidP="00000000" w:rsidRDefault="00000000" w:rsidRPr="00000000" w14:paraId="000000CB">
      <w:pPr>
        <w:pStyle w:val="Heading3"/>
        <w:numPr>
          <w:ilvl w:val="0"/>
          <w:numId w:val="4"/>
        </w:numPr>
        <w:ind w:left="1776" w:hanging="360"/>
        <w:contextualSpacing w:val="0"/>
        <w:rPr>
          <w:rFonts w:ascii="Questrial" w:cs="Questrial" w:eastAsia="Questrial" w:hAnsi="Questrial"/>
          <w:color w:val="000000"/>
        </w:rPr>
      </w:pPr>
      <w:bookmarkStart w:colFirst="0" w:colLast="0" w:name="_2bn6wsx" w:id="27"/>
      <w:bookmarkEnd w:id="27"/>
      <w:r w:rsidDel="00000000" w:rsidR="00000000" w:rsidRPr="00000000">
        <w:rPr>
          <w:rFonts w:ascii="Questrial" w:cs="Questrial" w:eastAsia="Questrial" w:hAnsi="Questrial"/>
          <w:color w:val="000000"/>
          <w:rtl w:val="0"/>
        </w:rPr>
        <w:t xml:space="preserve">Políticas</w:t>
      </w:r>
    </w:p>
    <w:p w:rsidR="00000000" w:rsidDel="00000000" w:rsidP="00000000" w:rsidRDefault="00000000" w:rsidRPr="00000000" w14:paraId="000000CC">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CD">
      <w:pPr>
        <w:pStyle w:val="Heading2"/>
        <w:numPr>
          <w:ilvl w:val="1"/>
          <w:numId w:val="12"/>
        </w:numPr>
        <w:ind w:left="1092" w:hanging="383.9999999999999"/>
        <w:contextualSpacing w:val="0"/>
        <w:rPr>
          <w:rFonts w:ascii="Questrial" w:cs="Questrial" w:eastAsia="Questrial" w:hAnsi="Questrial"/>
          <w:color w:val="000000"/>
          <w:sz w:val="24"/>
          <w:szCs w:val="24"/>
        </w:rPr>
      </w:pPr>
      <w:bookmarkStart w:colFirst="0" w:colLast="0" w:name="_qsh70q" w:id="28"/>
      <w:bookmarkEnd w:id="28"/>
      <w:r w:rsidDel="00000000" w:rsidR="00000000" w:rsidRPr="00000000">
        <w:rPr>
          <w:rFonts w:ascii="Questrial" w:cs="Questrial" w:eastAsia="Questrial" w:hAnsi="Questrial"/>
          <w:color w:val="000000"/>
          <w:sz w:val="24"/>
          <w:szCs w:val="24"/>
          <w:rtl w:val="0"/>
        </w:rPr>
        <w:t xml:space="preserve">Planificación y Calendarización</w:t>
      </w:r>
    </w:p>
    <w:p w:rsidR="00000000" w:rsidDel="00000000" w:rsidP="00000000" w:rsidRDefault="00000000" w:rsidRPr="00000000" w14:paraId="000000CE">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CF">
      <w:pPr>
        <w:pStyle w:val="Heading3"/>
        <w:numPr>
          <w:ilvl w:val="0"/>
          <w:numId w:val="6"/>
        </w:numPr>
        <w:ind w:left="1776" w:hanging="360"/>
        <w:contextualSpacing w:val="0"/>
        <w:rPr>
          <w:rFonts w:ascii="Questrial" w:cs="Questrial" w:eastAsia="Questrial" w:hAnsi="Questrial"/>
          <w:color w:val="000000"/>
        </w:rPr>
      </w:pPr>
      <w:bookmarkStart w:colFirst="0" w:colLast="0" w:name="_3as4poj" w:id="29"/>
      <w:bookmarkEnd w:id="29"/>
      <w:r w:rsidDel="00000000" w:rsidR="00000000" w:rsidRPr="00000000">
        <w:rPr>
          <w:rFonts w:ascii="Questrial" w:cs="Questrial" w:eastAsia="Questrial" w:hAnsi="Questrial"/>
          <w:color w:val="000000"/>
          <w:rtl w:val="0"/>
        </w:rPr>
        <w:t xml:space="preserve">Actividades</w:t>
      </w:r>
    </w:p>
    <w:p w:rsidR="00000000" w:rsidDel="00000000" w:rsidP="00000000" w:rsidRDefault="00000000" w:rsidRPr="00000000" w14:paraId="000000D0">
      <w:pPr>
        <w:pStyle w:val="Heading3"/>
        <w:numPr>
          <w:ilvl w:val="0"/>
          <w:numId w:val="6"/>
        </w:numPr>
        <w:ind w:left="1776" w:hanging="360"/>
        <w:contextualSpacing w:val="0"/>
        <w:rPr>
          <w:rFonts w:ascii="Questrial" w:cs="Questrial" w:eastAsia="Questrial" w:hAnsi="Questrial"/>
          <w:color w:val="000000"/>
        </w:rPr>
      </w:pPr>
      <w:bookmarkStart w:colFirst="0" w:colLast="0" w:name="_1pxezwc" w:id="30"/>
      <w:bookmarkEnd w:id="30"/>
      <w:r w:rsidDel="00000000" w:rsidR="00000000" w:rsidRPr="00000000">
        <w:rPr>
          <w:rFonts w:ascii="Questrial" w:cs="Questrial" w:eastAsia="Questrial" w:hAnsi="Questrial"/>
          <w:color w:val="000000"/>
          <w:rtl w:val="0"/>
        </w:rPr>
        <w:t xml:space="preserve">Documentos asociados</w:t>
      </w:r>
    </w:p>
    <w:p w:rsidR="00000000" w:rsidDel="00000000" w:rsidP="00000000" w:rsidRDefault="00000000" w:rsidRPr="00000000" w14:paraId="000000D1">
      <w:pPr>
        <w:pStyle w:val="Heading3"/>
        <w:numPr>
          <w:ilvl w:val="0"/>
          <w:numId w:val="6"/>
        </w:numPr>
        <w:ind w:left="1776" w:hanging="360"/>
        <w:contextualSpacing w:val="0"/>
        <w:rPr>
          <w:rFonts w:ascii="Questrial" w:cs="Questrial" w:eastAsia="Questrial" w:hAnsi="Questrial"/>
          <w:color w:val="000000"/>
        </w:rPr>
      </w:pPr>
      <w:bookmarkStart w:colFirst="0" w:colLast="0" w:name="_49x2ik5" w:id="31"/>
      <w:bookmarkEnd w:id="31"/>
      <w:r w:rsidDel="00000000" w:rsidR="00000000" w:rsidRPr="00000000">
        <w:rPr>
          <w:rFonts w:ascii="Questrial" w:cs="Questrial" w:eastAsia="Questrial" w:hAnsi="Questrial"/>
          <w:color w:val="000000"/>
          <w:rtl w:val="0"/>
        </w:rPr>
        <w:t xml:space="preserve">Políticas</w:t>
      </w:r>
    </w:p>
    <w:p w:rsidR="00000000" w:rsidDel="00000000" w:rsidP="00000000" w:rsidRDefault="00000000" w:rsidRPr="00000000" w14:paraId="000000D2">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D3">
      <w:pPr>
        <w:pStyle w:val="Heading2"/>
        <w:numPr>
          <w:ilvl w:val="1"/>
          <w:numId w:val="12"/>
        </w:numPr>
        <w:ind w:left="1092" w:hanging="383.9999999999999"/>
        <w:contextualSpacing w:val="0"/>
        <w:rPr>
          <w:rFonts w:ascii="Questrial" w:cs="Questrial" w:eastAsia="Questrial" w:hAnsi="Questrial"/>
          <w:color w:val="000000"/>
          <w:sz w:val="24"/>
          <w:szCs w:val="24"/>
        </w:rPr>
      </w:pPr>
      <w:bookmarkStart w:colFirst="0" w:colLast="0" w:name="_2p2csry" w:id="32"/>
      <w:bookmarkEnd w:id="32"/>
      <w:r w:rsidDel="00000000" w:rsidR="00000000" w:rsidRPr="00000000">
        <w:rPr>
          <w:rFonts w:ascii="Questrial" w:cs="Questrial" w:eastAsia="Questrial" w:hAnsi="Questrial"/>
          <w:color w:val="000000"/>
          <w:sz w:val="24"/>
          <w:szCs w:val="24"/>
          <w:rtl w:val="0"/>
        </w:rPr>
        <w:t xml:space="preserve">Implementación</w:t>
      </w:r>
    </w:p>
    <w:p w:rsidR="00000000" w:rsidDel="00000000" w:rsidP="00000000" w:rsidRDefault="00000000" w:rsidRPr="00000000" w14:paraId="000000D4">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D5">
      <w:pPr>
        <w:pStyle w:val="Heading3"/>
        <w:numPr>
          <w:ilvl w:val="0"/>
          <w:numId w:val="8"/>
        </w:numPr>
        <w:ind w:left="1776" w:hanging="360"/>
        <w:contextualSpacing w:val="0"/>
        <w:rPr>
          <w:rFonts w:ascii="Questrial" w:cs="Questrial" w:eastAsia="Questrial" w:hAnsi="Questrial"/>
          <w:color w:val="000000"/>
        </w:rPr>
      </w:pPr>
      <w:bookmarkStart w:colFirst="0" w:colLast="0" w:name="_147n2zr" w:id="33"/>
      <w:bookmarkEnd w:id="33"/>
      <w:r w:rsidDel="00000000" w:rsidR="00000000" w:rsidRPr="00000000">
        <w:rPr>
          <w:rFonts w:ascii="Questrial" w:cs="Questrial" w:eastAsia="Questrial" w:hAnsi="Questrial"/>
          <w:color w:val="000000"/>
          <w:rtl w:val="0"/>
        </w:rPr>
        <w:t xml:space="preserve">Actividades</w:t>
      </w:r>
    </w:p>
    <w:p w:rsidR="00000000" w:rsidDel="00000000" w:rsidP="00000000" w:rsidRDefault="00000000" w:rsidRPr="00000000" w14:paraId="000000D6">
      <w:pPr>
        <w:pStyle w:val="Heading3"/>
        <w:numPr>
          <w:ilvl w:val="0"/>
          <w:numId w:val="8"/>
        </w:numPr>
        <w:ind w:left="1776" w:hanging="360"/>
        <w:contextualSpacing w:val="0"/>
        <w:rPr>
          <w:rFonts w:ascii="Questrial" w:cs="Questrial" w:eastAsia="Questrial" w:hAnsi="Questrial"/>
          <w:color w:val="000000"/>
        </w:rPr>
      </w:pPr>
      <w:bookmarkStart w:colFirst="0" w:colLast="0" w:name="_3o7alnk" w:id="34"/>
      <w:bookmarkEnd w:id="34"/>
      <w:r w:rsidDel="00000000" w:rsidR="00000000" w:rsidRPr="00000000">
        <w:rPr>
          <w:rFonts w:ascii="Questrial" w:cs="Questrial" w:eastAsia="Questrial" w:hAnsi="Questrial"/>
          <w:color w:val="000000"/>
          <w:rtl w:val="0"/>
        </w:rPr>
        <w:t xml:space="preserve">Documentos asociados</w:t>
      </w:r>
    </w:p>
    <w:p w:rsidR="00000000" w:rsidDel="00000000" w:rsidP="00000000" w:rsidRDefault="00000000" w:rsidRPr="00000000" w14:paraId="000000D7">
      <w:pPr>
        <w:pStyle w:val="Heading3"/>
        <w:numPr>
          <w:ilvl w:val="0"/>
          <w:numId w:val="8"/>
        </w:numPr>
        <w:ind w:left="1776" w:hanging="360"/>
        <w:contextualSpacing w:val="0"/>
        <w:rPr>
          <w:rFonts w:ascii="Questrial" w:cs="Questrial" w:eastAsia="Questrial" w:hAnsi="Questrial"/>
          <w:color w:val="000000"/>
        </w:rPr>
      </w:pPr>
      <w:bookmarkStart w:colFirst="0" w:colLast="0" w:name="_23ckvvd" w:id="35"/>
      <w:bookmarkEnd w:id="35"/>
      <w:r w:rsidDel="00000000" w:rsidR="00000000" w:rsidRPr="00000000">
        <w:rPr>
          <w:rFonts w:ascii="Questrial" w:cs="Questrial" w:eastAsia="Questrial" w:hAnsi="Questrial"/>
          <w:color w:val="000000"/>
          <w:rtl w:val="0"/>
        </w:rPr>
        <w:t xml:space="preserve">Políticas</w:t>
      </w:r>
    </w:p>
    <w:p w:rsidR="00000000" w:rsidDel="00000000" w:rsidP="00000000" w:rsidRDefault="00000000" w:rsidRPr="00000000" w14:paraId="000000D8">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D9">
      <w:pPr>
        <w:pStyle w:val="Heading2"/>
        <w:numPr>
          <w:ilvl w:val="1"/>
          <w:numId w:val="12"/>
        </w:numPr>
        <w:ind w:left="1092" w:hanging="383.9999999999999"/>
        <w:contextualSpacing w:val="0"/>
        <w:rPr>
          <w:rFonts w:ascii="Questrial" w:cs="Questrial" w:eastAsia="Questrial" w:hAnsi="Questrial"/>
          <w:color w:val="000000"/>
          <w:sz w:val="24"/>
          <w:szCs w:val="24"/>
        </w:rPr>
      </w:pPr>
      <w:bookmarkStart w:colFirst="0" w:colLast="0" w:name="_ihv636" w:id="36"/>
      <w:bookmarkEnd w:id="36"/>
      <w:r w:rsidDel="00000000" w:rsidR="00000000" w:rsidRPr="00000000">
        <w:rPr>
          <w:rFonts w:ascii="Questrial" w:cs="Questrial" w:eastAsia="Questrial" w:hAnsi="Questrial"/>
          <w:color w:val="000000"/>
          <w:sz w:val="24"/>
          <w:szCs w:val="24"/>
          <w:rtl w:val="0"/>
        </w:rPr>
        <w:t xml:space="preserve">Verificación de la Implementación</w:t>
      </w:r>
    </w:p>
    <w:p w:rsidR="00000000" w:rsidDel="00000000" w:rsidP="00000000" w:rsidRDefault="00000000" w:rsidRPr="00000000" w14:paraId="000000DA">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DB">
      <w:pPr>
        <w:pStyle w:val="Heading3"/>
        <w:numPr>
          <w:ilvl w:val="0"/>
          <w:numId w:val="9"/>
        </w:numPr>
        <w:ind w:left="1776" w:hanging="360"/>
        <w:contextualSpacing w:val="0"/>
        <w:rPr>
          <w:rFonts w:ascii="Questrial" w:cs="Questrial" w:eastAsia="Questrial" w:hAnsi="Questrial"/>
          <w:color w:val="000000"/>
        </w:rPr>
      </w:pPr>
      <w:bookmarkStart w:colFirst="0" w:colLast="0" w:name="_32hioqz" w:id="37"/>
      <w:bookmarkEnd w:id="37"/>
      <w:r w:rsidDel="00000000" w:rsidR="00000000" w:rsidRPr="00000000">
        <w:rPr>
          <w:rFonts w:ascii="Questrial" w:cs="Questrial" w:eastAsia="Questrial" w:hAnsi="Questrial"/>
          <w:color w:val="000000"/>
          <w:rtl w:val="0"/>
        </w:rPr>
        <w:t xml:space="preserve">Actividades</w:t>
      </w:r>
    </w:p>
    <w:p w:rsidR="00000000" w:rsidDel="00000000" w:rsidP="00000000" w:rsidRDefault="00000000" w:rsidRPr="00000000" w14:paraId="000000DC">
      <w:pPr>
        <w:pStyle w:val="Heading3"/>
        <w:numPr>
          <w:ilvl w:val="0"/>
          <w:numId w:val="9"/>
        </w:numPr>
        <w:ind w:left="1776" w:hanging="360"/>
        <w:contextualSpacing w:val="0"/>
        <w:rPr>
          <w:rFonts w:ascii="Questrial" w:cs="Questrial" w:eastAsia="Questrial" w:hAnsi="Questrial"/>
          <w:color w:val="000000"/>
        </w:rPr>
      </w:pPr>
      <w:bookmarkStart w:colFirst="0" w:colLast="0" w:name="_1hmsyys" w:id="38"/>
      <w:bookmarkEnd w:id="38"/>
      <w:r w:rsidDel="00000000" w:rsidR="00000000" w:rsidRPr="00000000">
        <w:rPr>
          <w:rFonts w:ascii="Questrial" w:cs="Questrial" w:eastAsia="Questrial" w:hAnsi="Questrial"/>
          <w:color w:val="000000"/>
          <w:rtl w:val="0"/>
        </w:rPr>
        <w:t xml:space="preserve">Documentos asociados</w:t>
      </w:r>
    </w:p>
    <w:p w:rsidR="00000000" w:rsidDel="00000000" w:rsidP="00000000" w:rsidRDefault="00000000" w:rsidRPr="00000000" w14:paraId="000000DD">
      <w:pPr>
        <w:pStyle w:val="Heading3"/>
        <w:numPr>
          <w:ilvl w:val="0"/>
          <w:numId w:val="9"/>
        </w:numPr>
        <w:ind w:left="1776" w:hanging="360"/>
        <w:contextualSpacing w:val="0"/>
        <w:rPr>
          <w:rFonts w:ascii="Questrial" w:cs="Questrial" w:eastAsia="Questrial" w:hAnsi="Questrial"/>
          <w:color w:val="000000"/>
        </w:rPr>
      </w:pPr>
      <w:bookmarkStart w:colFirst="0" w:colLast="0" w:name="_41mghml" w:id="39"/>
      <w:bookmarkEnd w:id="39"/>
      <w:r w:rsidDel="00000000" w:rsidR="00000000" w:rsidRPr="00000000">
        <w:rPr>
          <w:rFonts w:ascii="Questrial" w:cs="Questrial" w:eastAsia="Questrial" w:hAnsi="Questrial"/>
          <w:color w:val="000000"/>
          <w:rtl w:val="0"/>
        </w:rPr>
        <w:t xml:space="preserve">Políticas</w:t>
      </w:r>
    </w:p>
    <w:p w:rsidR="00000000" w:rsidDel="00000000" w:rsidP="00000000" w:rsidRDefault="00000000" w:rsidRPr="00000000" w14:paraId="000000DE">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DF">
      <w:pPr>
        <w:pStyle w:val="Heading2"/>
        <w:numPr>
          <w:ilvl w:val="1"/>
          <w:numId w:val="12"/>
        </w:numPr>
        <w:ind w:left="1092" w:hanging="383.9999999999999"/>
        <w:contextualSpacing w:val="0"/>
        <w:rPr>
          <w:rFonts w:ascii="Questrial" w:cs="Questrial" w:eastAsia="Questrial" w:hAnsi="Questrial"/>
          <w:color w:val="000000"/>
          <w:sz w:val="24"/>
          <w:szCs w:val="24"/>
        </w:rPr>
      </w:pPr>
      <w:bookmarkStart w:colFirst="0" w:colLast="0" w:name="_2grqrue" w:id="40"/>
      <w:bookmarkEnd w:id="40"/>
      <w:r w:rsidDel="00000000" w:rsidR="00000000" w:rsidRPr="00000000">
        <w:rPr>
          <w:rFonts w:ascii="Questrial" w:cs="Questrial" w:eastAsia="Questrial" w:hAnsi="Questrial"/>
          <w:color w:val="000000"/>
          <w:sz w:val="24"/>
          <w:szCs w:val="24"/>
          <w:rtl w:val="0"/>
        </w:rPr>
        <w:t xml:space="preserve"> Cierre</w:t>
      </w:r>
    </w:p>
    <w:p w:rsidR="00000000" w:rsidDel="00000000" w:rsidP="00000000" w:rsidRDefault="00000000" w:rsidRPr="00000000" w14:paraId="000000E0">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E1">
      <w:pPr>
        <w:pStyle w:val="Heading3"/>
        <w:numPr>
          <w:ilvl w:val="0"/>
          <w:numId w:val="13"/>
        </w:numPr>
        <w:ind w:left="1776" w:hanging="360"/>
        <w:contextualSpacing w:val="0"/>
        <w:rPr>
          <w:rFonts w:ascii="Questrial" w:cs="Questrial" w:eastAsia="Questrial" w:hAnsi="Questrial"/>
          <w:color w:val="000000"/>
        </w:rPr>
      </w:pPr>
      <w:bookmarkStart w:colFirst="0" w:colLast="0" w:name="_vx1227" w:id="41"/>
      <w:bookmarkEnd w:id="41"/>
      <w:r w:rsidDel="00000000" w:rsidR="00000000" w:rsidRPr="00000000">
        <w:rPr>
          <w:rFonts w:ascii="Questrial" w:cs="Questrial" w:eastAsia="Questrial" w:hAnsi="Questrial"/>
          <w:color w:val="000000"/>
          <w:rtl w:val="0"/>
        </w:rPr>
        <w:t xml:space="preserve">Actividades</w:t>
      </w:r>
    </w:p>
    <w:p w:rsidR="00000000" w:rsidDel="00000000" w:rsidP="00000000" w:rsidRDefault="00000000" w:rsidRPr="00000000" w14:paraId="000000E2">
      <w:pPr>
        <w:pStyle w:val="Heading3"/>
        <w:numPr>
          <w:ilvl w:val="0"/>
          <w:numId w:val="13"/>
        </w:numPr>
        <w:ind w:left="1776" w:hanging="360"/>
        <w:contextualSpacing w:val="0"/>
        <w:rPr>
          <w:rFonts w:ascii="Questrial" w:cs="Questrial" w:eastAsia="Questrial" w:hAnsi="Questrial"/>
          <w:color w:val="000000"/>
        </w:rPr>
      </w:pPr>
      <w:bookmarkStart w:colFirst="0" w:colLast="0" w:name="_3fwokq0" w:id="42"/>
      <w:bookmarkEnd w:id="42"/>
      <w:r w:rsidDel="00000000" w:rsidR="00000000" w:rsidRPr="00000000">
        <w:rPr>
          <w:rFonts w:ascii="Questrial" w:cs="Questrial" w:eastAsia="Questrial" w:hAnsi="Questrial"/>
          <w:color w:val="000000"/>
          <w:rtl w:val="0"/>
        </w:rPr>
        <w:t xml:space="preserve">Documentos asociados</w:t>
      </w:r>
    </w:p>
    <w:p w:rsidR="00000000" w:rsidDel="00000000" w:rsidP="00000000" w:rsidRDefault="00000000" w:rsidRPr="00000000" w14:paraId="000000E3">
      <w:pPr>
        <w:pStyle w:val="Heading3"/>
        <w:numPr>
          <w:ilvl w:val="0"/>
          <w:numId w:val="13"/>
        </w:numPr>
        <w:ind w:left="1776" w:hanging="360"/>
        <w:contextualSpacing w:val="0"/>
        <w:rPr>
          <w:rFonts w:ascii="Questrial" w:cs="Questrial" w:eastAsia="Questrial" w:hAnsi="Questrial"/>
          <w:color w:val="000000"/>
        </w:rPr>
      </w:pPr>
      <w:bookmarkStart w:colFirst="0" w:colLast="0" w:name="_1v1yuxt" w:id="43"/>
      <w:bookmarkEnd w:id="43"/>
      <w:r w:rsidDel="00000000" w:rsidR="00000000" w:rsidRPr="00000000">
        <w:rPr>
          <w:rFonts w:ascii="Questrial" w:cs="Questrial" w:eastAsia="Questrial" w:hAnsi="Questrial"/>
          <w:color w:val="000000"/>
          <w:rtl w:val="0"/>
        </w:rPr>
        <w:t xml:space="preserve">Políticas</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pStyle w:val="Heading2"/>
        <w:numPr>
          <w:ilvl w:val="1"/>
          <w:numId w:val="12"/>
        </w:numPr>
        <w:ind w:left="1092" w:hanging="383.9999999999999"/>
        <w:contextualSpacing w:val="0"/>
        <w:rPr>
          <w:rFonts w:ascii="Questrial" w:cs="Questrial" w:eastAsia="Questrial" w:hAnsi="Questrial"/>
          <w:color w:val="000000"/>
          <w:sz w:val="24"/>
          <w:szCs w:val="24"/>
        </w:rPr>
      </w:pPr>
      <w:bookmarkStart w:colFirst="0" w:colLast="0" w:name="_4f1mdlm" w:id="44"/>
      <w:bookmarkEnd w:id="44"/>
      <w:r w:rsidDel="00000000" w:rsidR="00000000" w:rsidRPr="00000000">
        <w:rPr>
          <w:rFonts w:ascii="Questrial" w:cs="Questrial" w:eastAsia="Questrial" w:hAnsi="Questrial"/>
          <w:color w:val="000000"/>
          <w:sz w:val="24"/>
          <w:szCs w:val="24"/>
          <w:rtl w:val="0"/>
        </w:rPr>
        <w:t xml:space="preserve">Casos Excepcionales: Casos Urgentes</w:t>
      </w:r>
    </w:p>
    <w:p w:rsidR="00000000" w:rsidDel="00000000" w:rsidP="00000000" w:rsidRDefault="00000000" w:rsidRPr="00000000" w14:paraId="000000E6">
      <w:pP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E7">
      <w:pPr>
        <w:pStyle w:val="Heading3"/>
        <w:numPr>
          <w:ilvl w:val="0"/>
          <w:numId w:val="10"/>
        </w:numPr>
        <w:ind w:left="1776" w:hanging="360"/>
        <w:contextualSpacing w:val="0"/>
        <w:rPr>
          <w:rFonts w:ascii="Questrial" w:cs="Questrial" w:eastAsia="Questrial" w:hAnsi="Questrial"/>
          <w:color w:val="000000"/>
        </w:rPr>
      </w:pPr>
      <w:bookmarkStart w:colFirst="0" w:colLast="0" w:name="_2u6wntf" w:id="45"/>
      <w:bookmarkEnd w:id="45"/>
      <w:r w:rsidDel="00000000" w:rsidR="00000000" w:rsidRPr="00000000">
        <w:rPr>
          <w:rFonts w:ascii="Questrial" w:cs="Questrial" w:eastAsia="Questrial" w:hAnsi="Questrial"/>
          <w:color w:val="000000"/>
          <w:rtl w:val="0"/>
        </w:rPr>
        <w:t xml:space="preserve">Actividades</w:t>
      </w:r>
    </w:p>
    <w:p w:rsidR="00000000" w:rsidDel="00000000" w:rsidP="00000000" w:rsidRDefault="00000000" w:rsidRPr="00000000" w14:paraId="000000E8">
      <w:pPr>
        <w:pStyle w:val="Heading3"/>
        <w:numPr>
          <w:ilvl w:val="0"/>
          <w:numId w:val="10"/>
        </w:numPr>
        <w:ind w:left="1776" w:hanging="360"/>
        <w:contextualSpacing w:val="0"/>
        <w:rPr>
          <w:rFonts w:ascii="Questrial" w:cs="Questrial" w:eastAsia="Questrial" w:hAnsi="Questrial"/>
          <w:color w:val="000000"/>
        </w:rPr>
      </w:pPr>
      <w:bookmarkStart w:colFirst="0" w:colLast="0" w:name="_19c6y18" w:id="46"/>
      <w:bookmarkEnd w:id="46"/>
      <w:r w:rsidDel="00000000" w:rsidR="00000000" w:rsidRPr="00000000">
        <w:rPr>
          <w:rFonts w:ascii="Questrial" w:cs="Questrial" w:eastAsia="Questrial" w:hAnsi="Questrial"/>
          <w:color w:val="000000"/>
          <w:rtl w:val="0"/>
        </w:rPr>
        <w:t xml:space="preserve">Documentos asociados</w:t>
      </w:r>
    </w:p>
    <w:p w:rsidR="00000000" w:rsidDel="00000000" w:rsidP="00000000" w:rsidRDefault="00000000" w:rsidRPr="00000000" w14:paraId="000000E9">
      <w:pPr>
        <w:pStyle w:val="Heading3"/>
        <w:numPr>
          <w:ilvl w:val="0"/>
          <w:numId w:val="10"/>
        </w:numPr>
        <w:ind w:left="1776" w:hanging="360"/>
        <w:contextualSpacing w:val="0"/>
        <w:rPr>
          <w:rFonts w:ascii="Questrial" w:cs="Questrial" w:eastAsia="Questrial" w:hAnsi="Questrial"/>
          <w:color w:val="000000"/>
        </w:rPr>
      </w:pPr>
      <w:bookmarkStart w:colFirst="0" w:colLast="0" w:name="_3tbugp1" w:id="47"/>
      <w:bookmarkEnd w:id="47"/>
      <w:r w:rsidDel="00000000" w:rsidR="00000000" w:rsidRPr="00000000">
        <w:rPr>
          <w:rFonts w:ascii="Questrial" w:cs="Questrial" w:eastAsia="Questrial" w:hAnsi="Questrial"/>
          <w:color w:val="000000"/>
          <w:rtl w:val="0"/>
        </w:rPr>
        <w:t xml:space="preserve">Políticas</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estria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4">
    <w:lvl w:ilvl="0">
      <w:start w:val="1"/>
      <w:numFmt w:val="lowerLetter"/>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5">
    <w:lvl w:ilvl="0">
      <w:start w:val="1"/>
      <w:numFmt w:val="lowerLetter"/>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6">
    <w:lvl w:ilvl="0">
      <w:start w:val="1"/>
      <w:numFmt w:val="lowerLetter"/>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7">
    <w:lvl w:ilvl="0">
      <w:start w:val="1"/>
      <w:numFmt w:val="lowerLetter"/>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8">
    <w:lvl w:ilvl="0">
      <w:start w:val="1"/>
      <w:numFmt w:val="lowerLetter"/>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9">
    <w:lvl w:ilvl="0">
      <w:start w:val="1"/>
      <w:numFmt w:val="lowerLetter"/>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10">
    <w:lvl w:ilvl="0">
      <w:start w:val="1"/>
      <w:numFmt w:val="lowerLetter"/>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lvl>
    <w:lvl w:ilvl="1">
      <w:start w:val="1"/>
      <w:numFmt w:val="decimal"/>
      <w:lvlText w:val="%1.%2."/>
      <w:lvlJc w:val="left"/>
      <w:pPr>
        <w:ind w:left="1092" w:hanging="383.9999999999999"/>
      </w:pPr>
      <w:rPr>
        <w:b w:val="0"/>
      </w:rPr>
    </w:lvl>
    <w:lvl w:ilvl="2">
      <w:start w:val="1"/>
      <w:numFmt w:val="decimal"/>
      <w:lvlText w:val="%1.%2.%3."/>
      <w:lvlJc w:val="left"/>
      <w:pPr>
        <w:ind w:left="1776" w:hanging="720"/>
      </w:pPr>
      <w:rPr/>
    </w:lvl>
    <w:lvl w:ilvl="3">
      <w:start w:val="1"/>
      <w:numFmt w:val="decimal"/>
      <w:lvlText w:val="%1.%2.%3.%4."/>
      <w:lvlJc w:val="left"/>
      <w:pPr>
        <w:ind w:left="2124" w:hanging="720"/>
      </w:pPr>
      <w:rPr/>
    </w:lvl>
    <w:lvl w:ilvl="4">
      <w:start w:val="1"/>
      <w:numFmt w:val="decimal"/>
      <w:lvlText w:val="%1.%2.%3.%4.%5."/>
      <w:lvlJc w:val="left"/>
      <w:pPr>
        <w:ind w:left="2832" w:hanging="1080"/>
      </w:pPr>
      <w:rPr/>
    </w:lvl>
    <w:lvl w:ilvl="5">
      <w:start w:val="1"/>
      <w:numFmt w:val="decimal"/>
      <w:lvlText w:val="%1.%2.%3.%4.%5.%6."/>
      <w:lvlJc w:val="left"/>
      <w:pPr>
        <w:ind w:left="3180" w:hanging="1080"/>
      </w:pPr>
      <w:rPr/>
    </w:lvl>
    <w:lvl w:ilvl="6">
      <w:start w:val="1"/>
      <w:numFmt w:val="decimal"/>
      <w:lvlText w:val="%1.%2.%3.%4.%5.%6.%7."/>
      <w:lvlJc w:val="left"/>
      <w:pPr>
        <w:ind w:left="3888" w:hanging="1440"/>
      </w:pPr>
      <w:rPr/>
    </w:lvl>
    <w:lvl w:ilvl="7">
      <w:start w:val="1"/>
      <w:numFmt w:val="decimal"/>
      <w:lvlText w:val="%1.%2.%3.%4.%5.%6.%7.%8."/>
      <w:lvlJc w:val="left"/>
      <w:pPr>
        <w:ind w:left="4236" w:hanging="1440"/>
      </w:pPr>
      <w:rPr/>
    </w:lvl>
    <w:lvl w:ilvl="8">
      <w:start w:val="1"/>
      <w:numFmt w:val="decimal"/>
      <w:lvlText w:val="%1.%2.%3.%4.%5.%6.%7.%8.%9."/>
      <w:lvlJc w:val="left"/>
      <w:pPr>
        <w:ind w:left="4944" w:hanging="1800"/>
      </w:pPr>
      <w:rPr/>
    </w:lvl>
  </w:abstractNum>
  <w:abstractNum w:abstractNumId="13">
    <w:lvl w:ilvl="0">
      <w:start w:val="1"/>
      <w:numFmt w:val="lowerLetter"/>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