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8F1" w:rsidRDefault="004918F1" w:rsidP="007B0AE1">
      <w:pPr>
        <w:rPr>
          <w:b/>
          <w:sz w:val="32"/>
          <w:szCs w:val="32"/>
          <w:lang w:val="en-US"/>
        </w:rPr>
      </w:pPr>
      <w:r>
        <w:rPr>
          <w:b/>
          <w:sz w:val="32"/>
          <w:szCs w:val="32"/>
          <w:lang w:val="en-US"/>
        </w:rPr>
        <w:t>Lớp: D21CQCN01-N</w:t>
      </w:r>
    </w:p>
    <w:p w:rsidR="004918F1" w:rsidRDefault="004918F1" w:rsidP="007B0AE1">
      <w:pPr>
        <w:rPr>
          <w:b/>
          <w:sz w:val="32"/>
          <w:szCs w:val="32"/>
          <w:lang w:val="en-US"/>
        </w:rPr>
      </w:pPr>
      <w:r>
        <w:rPr>
          <w:b/>
          <w:sz w:val="32"/>
          <w:szCs w:val="32"/>
          <w:lang w:val="en-US"/>
        </w:rPr>
        <w:t>Nhóm 16</w:t>
      </w:r>
    </w:p>
    <w:p w:rsidR="004918F1" w:rsidRDefault="004918F1" w:rsidP="007B0AE1">
      <w:pPr>
        <w:rPr>
          <w:b/>
          <w:sz w:val="32"/>
          <w:szCs w:val="32"/>
          <w:lang w:val="en-US"/>
        </w:rPr>
      </w:pPr>
      <w:r>
        <w:rPr>
          <w:b/>
          <w:sz w:val="32"/>
          <w:szCs w:val="32"/>
          <w:lang w:val="en-US"/>
        </w:rPr>
        <w:t>Đề tài: Quản lý phòng khám</w:t>
      </w:r>
    </w:p>
    <w:p w:rsidR="002C3E94" w:rsidRDefault="002C3E94" w:rsidP="007B0AE1">
      <w:pPr>
        <w:rPr>
          <w:b/>
          <w:sz w:val="32"/>
          <w:szCs w:val="32"/>
          <w:lang w:val="en-US"/>
        </w:rPr>
      </w:pPr>
    </w:p>
    <w:p w:rsidR="002C3E94" w:rsidRDefault="002C3E94" w:rsidP="007B0AE1">
      <w:pPr>
        <w:rPr>
          <w:b/>
          <w:sz w:val="32"/>
          <w:szCs w:val="32"/>
          <w:lang w:val="en-US"/>
        </w:rPr>
      </w:pPr>
      <w:r w:rsidRPr="002C3E94">
        <w:rPr>
          <w:rFonts w:ascii="Segoe UI" w:hAnsi="Segoe UI" w:cs="Segoe UI"/>
        </w:rPr>
        <w:t>Trong bối cảnh phát triển mạnh mẽ của công nghệ thông tin, các giải pháp phần mềm quản lý ngày càng đóng vai trò quan trọng trong việc nâng cao hiệu quả và chất lượng dịch vụ của các cơ sở y tế. Đề tài “Phần mềm Quản lý Phòng khám Đa khoa” nhằm mục đích phát triển một hệ thống quản lý toàn diện cho phòng khám đa khoa, giúp tối ưu hóa quy trình khám chữa bệnh và nâng cao trải nghiệm của bệnh nhân</w:t>
      </w:r>
    </w:p>
    <w:p w:rsidR="002C3E94" w:rsidRDefault="002C3E94" w:rsidP="007B0AE1">
      <w:pPr>
        <w:rPr>
          <w:b/>
          <w:sz w:val="32"/>
          <w:szCs w:val="32"/>
          <w:lang w:val="en-US"/>
        </w:rPr>
      </w:pPr>
    </w:p>
    <w:p w:rsidR="002F3B0E" w:rsidRPr="004918F1" w:rsidRDefault="007B0AE1" w:rsidP="007B0AE1">
      <w:pPr>
        <w:pStyle w:val="ListParagraph"/>
        <w:numPr>
          <w:ilvl w:val="0"/>
          <w:numId w:val="2"/>
        </w:numPr>
        <w:rPr>
          <w:b/>
          <w:sz w:val="32"/>
          <w:szCs w:val="32"/>
        </w:rPr>
      </w:pPr>
      <w:r w:rsidRPr="004918F1">
        <w:rPr>
          <w:b/>
          <w:sz w:val="32"/>
          <w:szCs w:val="32"/>
          <w:lang w:val="en-US"/>
        </w:rPr>
        <w:t>Sơ đồ ERD level 1</w:t>
      </w:r>
    </w:p>
    <w:p w:rsidR="007B0AE1" w:rsidRDefault="007B0AE1" w:rsidP="007B0AE1">
      <w:pPr>
        <w:pStyle w:val="ListParagraph"/>
        <w:ind w:left="1440"/>
        <w:jc w:val="center"/>
        <w:rPr>
          <w:sz w:val="28"/>
          <w:szCs w:val="28"/>
        </w:rPr>
      </w:pPr>
      <w:r w:rsidRPr="007B0AE1">
        <w:rPr>
          <w:noProof/>
          <w:sz w:val="28"/>
          <w:szCs w:val="28"/>
          <w:lang w:val="en-US"/>
        </w:rPr>
        <w:lastRenderedPageBreak/>
        <w:drawing>
          <wp:inline distT="0" distB="0" distL="0" distR="0">
            <wp:extent cx="6195849" cy="4618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PK.drawio (1).png"/>
                    <pic:cNvPicPr/>
                  </pic:nvPicPr>
                  <pic:blipFill>
                    <a:blip r:embed="rId5">
                      <a:extLst>
                        <a:ext uri="{28A0092B-C50C-407E-A947-70E740481C1C}">
                          <a14:useLocalDpi xmlns:a14="http://schemas.microsoft.com/office/drawing/2010/main" val="0"/>
                        </a:ext>
                      </a:extLst>
                    </a:blip>
                    <a:stretch>
                      <a:fillRect/>
                    </a:stretch>
                  </pic:blipFill>
                  <pic:spPr>
                    <a:xfrm>
                      <a:off x="0" y="0"/>
                      <a:ext cx="6217845" cy="4635309"/>
                    </a:xfrm>
                    <a:prstGeom prst="rect">
                      <a:avLst/>
                    </a:prstGeom>
                  </pic:spPr>
                </pic:pic>
              </a:graphicData>
            </a:graphic>
          </wp:inline>
        </w:drawing>
      </w:r>
    </w:p>
    <w:p w:rsidR="007B0AE1" w:rsidRPr="004918F1" w:rsidRDefault="007B0AE1" w:rsidP="007B0AE1">
      <w:pPr>
        <w:pStyle w:val="ListParagraph"/>
        <w:numPr>
          <w:ilvl w:val="0"/>
          <w:numId w:val="2"/>
        </w:numPr>
        <w:rPr>
          <w:b/>
          <w:sz w:val="32"/>
          <w:szCs w:val="32"/>
        </w:rPr>
      </w:pPr>
      <w:r w:rsidRPr="004918F1">
        <w:rPr>
          <w:b/>
          <w:sz w:val="32"/>
          <w:szCs w:val="32"/>
          <w:lang w:val="en-US"/>
        </w:rPr>
        <w:t>Sơ đồ ERD level 2</w:t>
      </w:r>
    </w:p>
    <w:p w:rsidR="007B0AE1" w:rsidRDefault="0021266E" w:rsidP="007B0AE1">
      <w:pPr>
        <w:pStyle w:val="ListParagraph"/>
        <w:ind w:left="1440"/>
        <w:jc w:val="center"/>
        <w:rPr>
          <w:sz w:val="28"/>
          <w:szCs w:val="28"/>
        </w:rPr>
      </w:pPr>
      <w:r>
        <w:rPr>
          <w:noProof/>
          <w:sz w:val="28"/>
          <w:szCs w:val="28"/>
          <w:lang w:val="en-US"/>
        </w:rPr>
        <w:lastRenderedPageBreak/>
        <w:drawing>
          <wp:inline distT="0" distB="0" distL="0" distR="0">
            <wp:extent cx="5284115"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PK_Diagram.drawio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8406" cy="5262070"/>
                    </a:xfrm>
                    <a:prstGeom prst="rect">
                      <a:avLst/>
                    </a:prstGeom>
                  </pic:spPr>
                </pic:pic>
              </a:graphicData>
            </a:graphic>
          </wp:inline>
        </w:drawing>
      </w:r>
    </w:p>
    <w:p w:rsidR="007B0AE1" w:rsidRPr="004918F1" w:rsidRDefault="007B0AE1" w:rsidP="007B0AE1">
      <w:pPr>
        <w:pStyle w:val="ListParagraph"/>
        <w:numPr>
          <w:ilvl w:val="0"/>
          <w:numId w:val="2"/>
        </w:numPr>
        <w:rPr>
          <w:b/>
          <w:sz w:val="32"/>
          <w:szCs w:val="32"/>
        </w:rPr>
      </w:pPr>
      <w:r w:rsidRPr="004918F1">
        <w:rPr>
          <w:b/>
          <w:sz w:val="32"/>
          <w:szCs w:val="32"/>
          <w:lang w:val="en-US"/>
        </w:rPr>
        <w:t>Chi tiết các bảng</w:t>
      </w:r>
    </w:p>
    <w:p w:rsidR="00EF107D" w:rsidRPr="007B0AE1" w:rsidRDefault="00387BD1">
      <w:pPr>
        <w:numPr>
          <w:ilvl w:val="0"/>
          <w:numId w:val="1"/>
        </w:numPr>
        <w:rPr>
          <w:sz w:val="28"/>
          <w:szCs w:val="28"/>
        </w:rPr>
      </w:pPr>
      <w:bookmarkStart w:id="0" w:name="_GoBack"/>
      <w:r w:rsidRPr="007B0AE1">
        <w:rPr>
          <w:sz w:val="28"/>
          <w:szCs w:val="28"/>
        </w:rPr>
        <w:lastRenderedPageBreak/>
        <w:t>Bảng BACSI</w:t>
      </w:r>
    </w:p>
    <w:tbl>
      <w:tblPr>
        <w:tblStyle w:val="a"/>
        <w:tblW w:w="140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330"/>
        <w:gridCol w:w="3510"/>
        <w:gridCol w:w="3510"/>
      </w:tblGrid>
      <w:tr w:rsidR="00EF107D" w:rsidRPr="007B0AE1" w:rsidTr="00531CB0">
        <w:tc>
          <w:tcPr>
            <w:tcW w:w="369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lang w:val="en-US"/>
              </w:rPr>
            </w:pPr>
            <w:r>
              <w:rPr>
                <w:b/>
                <w:sz w:val="28"/>
                <w:szCs w:val="28"/>
                <w:lang w:val="en-US"/>
              </w:rPr>
              <w:t>Tên cột</w:t>
            </w:r>
          </w:p>
        </w:tc>
        <w:tc>
          <w:tcPr>
            <w:tcW w:w="333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lang w:val="en-US"/>
              </w:rPr>
            </w:pPr>
            <w:r>
              <w:rPr>
                <w:b/>
                <w:sz w:val="28"/>
                <w:szCs w:val="28"/>
                <w:lang w:val="en-US"/>
              </w:rPr>
              <w:t>Ràng buộc</w:t>
            </w:r>
          </w:p>
        </w:tc>
        <w:tc>
          <w:tcPr>
            <w:tcW w:w="3510" w:type="dxa"/>
            <w:shd w:val="clear" w:color="auto" w:fill="auto"/>
            <w:tcMar>
              <w:top w:w="100" w:type="dxa"/>
              <w:left w:w="100" w:type="dxa"/>
              <w:bottom w:w="100" w:type="dxa"/>
              <w:right w:w="100" w:type="dxa"/>
            </w:tcMar>
          </w:tcPr>
          <w:p w:rsidR="00EF107D" w:rsidRPr="004918F1" w:rsidRDefault="004918F1">
            <w:pPr>
              <w:widowControl w:val="0"/>
              <w:spacing w:line="240" w:lineRule="auto"/>
              <w:rPr>
                <w:b/>
                <w:sz w:val="28"/>
                <w:szCs w:val="28"/>
                <w:lang w:val="en-US"/>
              </w:rPr>
            </w:pPr>
            <w:r>
              <w:rPr>
                <w:b/>
                <w:sz w:val="28"/>
                <w:szCs w:val="28"/>
                <w:lang w:val="en-US"/>
              </w:rPr>
              <w:t>Ghi chú</w:t>
            </w:r>
          </w:p>
        </w:tc>
      </w:tr>
      <w:tr w:rsidR="00EF107D" w:rsidRPr="007B0AE1" w:rsidTr="00576440">
        <w:trPr>
          <w:trHeight w:val="555"/>
        </w:trPr>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MaBacSi</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Email</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MaKhoa</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FK_BACSI_KHOA,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HoTen</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GioiTinh</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NamSinh</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DiaChi</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SoDienThoai</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CanCuoc</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TrinhDo</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Anh</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Link đường dẫn</w:t>
            </w:r>
          </w:p>
        </w:tc>
      </w:tr>
      <w:tr w:rsidR="00EF107D" w:rsidRPr="007B0AE1" w:rsidTr="00531CB0">
        <w:tc>
          <w:tcPr>
            <w:tcW w:w="369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33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387BD1">
      <w:pPr>
        <w:numPr>
          <w:ilvl w:val="0"/>
          <w:numId w:val="1"/>
        </w:numPr>
        <w:rPr>
          <w:sz w:val="28"/>
          <w:szCs w:val="28"/>
        </w:rPr>
      </w:pPr>
      <w:r w:rsidRPr="007B0AE1">
        <w:rPr>
          <w:sz w:val="28"/>
          <w:szCs w:val="28"/>
        </w:rPr>
        <w:t>Bảng BENHAN</w:t>
      </w:r>
    </w:p>
    <w:tbl>
      <w:tblPr>
        <w:tblStyle w:val="a0"/>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lastRenderedPageBreak/>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55"/>
        </w:trPr>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u w:val="single"/>
              </w:rPr>
            </w:pPr>
            <w:r w:rsidRPr="007B0AE1">
              <w:rPr>
                <w:sz w:val="28"/>
                <w:szCs w:val="28"/>
                <w:u w:val="single"/>
              </w:rPr>
              <w:t>MaBenhAn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MaBenhNhan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FK_BENHAN_BENHNHAN, not NULL</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rPr>
          <w:trHeight w:val="417"/>
        </w:trPr>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MaDangKy</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FK_BENHAN_DANGKY</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MaKhamLamSan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FK_BENHAN_KHAMLAMSAN</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TongTien</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DaThu</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pBdr>
                <w:top w:val="nil"/>
                <w:left w:val="nil"/>
                <w:bottom w:val="nil"/>
                <w:right w:val="nil"/>
                <w:between w:val="nil"/>
              </w:pBdr>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pBdr>
                <w:top w:val="nil"/>
                <w:left w:val="nil"/>
                <w:bottom w:val="nil"/>
                <w:right w:val="nil"/>
                <w:between w:val="nil"/>
              </w:pBdr>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387BD1">
      <w:pPr>
        <w:numPr>
          <w:ilvl w:val="0"/>
          <w:numId w:val="1"/>
        </w:numPr>
        <w:rPr>
          <w:sz w:val="28"/>
          <w:szCs w:val="28"/>
        </w:rPr>
      </w:pPr>
      <w:r w:rsidRPr="007B0AE1">
        <w:rPr>
          <w:sz w:val="28"/>
          <w:szCs w:val="28"/>
        </w:rPr>
        <w:t>Bảng BENHNHAN</w:t>
      </w:r>
    </w:p>
    <w:p w:rsidR="00EF107D" w:rsidRPr="007B0AE1" w:rsidRDefault="00EF107D">
      <w:pPr>
        <w:ind w:left="720"/>
        <w:rPr>
          <w:sz w:val="28"/>
          <w:szCs w:val="28"/>
        </w:rPr>
      </w:pPr>
    </w:p>
    <w:tbl>
      <w:tblPr>
        <w:tblStyle w:val="a1"/>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lang w:val="en-US"/>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92"/>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MaBenhNhan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HoTen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GioiTinh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NamSinh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DiaChi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CanCuoc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BHYT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SoDienThoai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NgheNghiep</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DanToc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QuocTich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CHIDINH</w:t>
      </w:r>
    </w:p>
    <w:p w:rsidR="00EF107D" w:rsidRPr="007B0AE1" w:rsidRDefault="00EF107D">
      <w:pPr>
        <w:ind w:left="720"/>
        <w:rPr>
          <w:sz w:val="28"/>
          <w:szCs w:val="28"/>
        </w:rPr>
      </w:pPr>
    </w:p>
    <w:tbl>
      <w:tblPr>
        <w:tblStyle w:val="a2"/>
        <w:tblW w:w="14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720"/>
        <w:gridCol w:w="3500"/>
      </w:tblGrid>
      <w:tr w:rsidR="00EF107D" w:rsidRPr="007B0AE1" w:rsidT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72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7B0AE1">
        <w:trPr>
          <w:trHeight w:val="55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MaChiDinh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7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MaBacSi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7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FK_CHIDINH_BACSI</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MaBenhAn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7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FK_CHIDINH_BENHAN</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7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FK_CHIDINH_DICHVUCLS</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SoLuong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72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DonGia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72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ThanhTien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72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GhiChu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72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KetQua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72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7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CHUCVU</w:t>
      </w:r>
    </w:p>
    <w:p w:rsidR="00EF107D" w:rsidRPr="007B0AE1" w:rsidRDefault="00EF107D">
      <w:pPr>
        <w:ind w:left="720"/>
        <w:rPr>
          <w:sz w:val="28"/>
          <w:szCs w:val="28"/>
        </w:rPr>
      </w:pPr>
    </w:p>
    <w:tbl>
      <w:tblPr>
        <w:tblStyle w:val="a3"/>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92"/>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MaChucVu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TenChucVu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DANGKY</w:t>
      </w:r>
    </w:p>
    <w:p w:rsidR="00EF107D" w:rsidRPr="007B0AE1" w:rsidRDefault="00EF107D">
      <w:pPr>
        <w:ind w:left="720"/>
        <w:rPr>
          <w:sz w:val="28"/>
          <w:szCs w:val="28"/>
        </w:rPr>
      </w:pPr>
    </w:p>
    <w:tbl>
      <w:tblPr>
        <w:tblStyle w:val="a4"/>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Note</w:t>
            </w:r>
          </w:p>
        </w:tc>
      </w:tr>
      <w:tr w:rsidR="00EF107D" w:rsidRPr="007B0AE1" w:rsidTr="00576440">
        <w:trPr>
          <w:trHeight w:val="55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MaDangKy</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MaDichVuKB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FK_DANGKY_DICHVUKB,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MaPhongKham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FK_DANGKY_PHONGKHAM,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LyDoKham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ThuTu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NgayKham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DATE</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ang DICHVUCLS</w:t>
      </w:r>
    </w:p>
    <w:p w:rsidR="00EF107D" w:rsidRPr="007B0AE1" w:rsidRDefault="00EF107D">
      <w:pPr>
        <w:ind w:left="720"/>
        <w:rPr>
          <w:sz w:val="28"/>
          <w:szCs w:val="28"/>
        </w:rPr>
      </w:pPr>
    </w:p>
    <w:tbl>
      <w:tblPr>
        <w:tblStyle w:val="a5"/>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73"/>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MaNhomDichVuCLS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FK_DICHVUCLS_NHOMDICHVUCLS,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GiaTien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GiaBaoHiem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DICHVUKB</w:t>
      </w:r>
    </w:p>
    <w:p w:rsidR="00EF107D" w:rsidRPr="007B0AE1" w:rsidRDefault="00EF107D">
      <w:pPr>
        <w:ind w:left="720"/>
        <w:rPr>
          <w:sz w:val="28"/>
          <w:szCs w:val="28"/>
        </w:rPr>
      </w:pPr>
    </w:p>
    <w:tbl>
      <w:tblPr>
        <w:tblStyle w:val="a6"/>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6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MaNhomDichVuKB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FK_DICHVUKB_NHOMDICHVUKB,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GiaTien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GiaBaoHiem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w:t>
      </w:r>
      <w:r w:rsidR="0021266E">
        <w:rPr>
          <w:sz w:val="28"/>
          <w:szCs w:val="28"/>
        </w:rPr>
        <w:t xml:space="preserve">ng </w:t>
      </w:r>
      <w:r w:rsidRPr="007B0AE1">
        <w:rPr>
          <w:sz w:val="28"/>
          <w:szCs w:val="28"/>
        </w:rPr>
        <w:t>DONGIAPHONGBENH</w:t>
      </w:r>
    </w:p>
    <w:p w:rsidR="00EF107D" w:rsidRPr="007B0AE1" w:rsidRDefault="00EF107D">
      <w:pPr>
        <w:ind w:left="720"/>
        <w:rPr>
          <w:sz w:val="28"/>
          <w:szCs w:val="28"/>
        </w:rPr>
      </w:pPr>
    </w:p>
    <w:tbl>
      <w:tblPr>
        <w:tblStyle w:val="a7"/>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lastRenderedPageBreak/>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600"/>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MaDonGia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TenLoaiPhong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DonGia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DONTHUOC</w:t>
      </w:r>
    </w:p>
    <w:p w:rsidR="00EF107D" w:rsidRPr="007B0AE1" w:rsidRDefault="00EF107D">
      <w:pPr>
        <w:ind w:left="720"/>
        <w:rPr>
          <w:sz w:val="28"/>
          <w:szCs w:val="28"/>
        </w:rPr>
      </w:pPr>
    </w:p>
    <w:tbl>
      <w:tblPr>
        <w:tblStyle w:val="a8"/>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83"/>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MaDonThuoc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MaBacSi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FK_DONTHUOC_BACSI,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MaBenhAn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FK_DONTHUOC_BENHAN,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MaThuoc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FK_DONTHUOC_THUOC,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CachDung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SoNgay</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SoLuong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Sang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Trua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Chieu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Toi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DonGia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ThanhTien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GIUONGBENH</w:t>
      </w:r>
    </w:p>
    <w:p w:rsidR="00EF107D" w:rsidRPr="007B0AE1" w:rsidRDefault="00EF107D">
      <w:pPr>
        <w:ind w:left="720"/>
        <w:rPr>
          <w:sz w:val="28"/>
          <w:szCs w:val="28"/>
        </w:rPr>
      </w:pPr>
    </w:p>
    <w:tbl>
      <w:tblPr>
        <w:tblStyle w:val="a9"/>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6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MaGiuong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MaPhong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FK_GIUONGBENH_PHONGBENH,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CoNguoi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w:t>
            </w: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HOADON</w:t>
      </w:r>
    </w:p>
    <w:p w:rsidR="00EF107D" w:rsidRPr="007B0AE1" w:rsidRDefault="00EF107D">
      <w:pPr>
        <w:ind w:left="720"/>
        <w:rPr>
          <w:sz w:val="28"/>
          <w:szCs w:val="28"/>
        </w:rPr>
      </w:pPr>
    </w:p>
    <w:tbl>
      <w:tblPr>
        <w:tblStyle w:val="aa"/>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618"/>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MaHoaDon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MaBenhAn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FK_HOADON_BENHAN,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TongTien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NgayLapDon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DATE</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KHAMLAMSANG</w:t>
      </w:r>
    </w:p>
    <w:p w:rsidR="00EF107D" w:rsidRPr="007B0AE1" w:rsidRDefault="00EF107D">
      <w:pPr>
        <w:ind w:left="720"/>
        <w:rPr>
          <w:sz w:val="28"/>
          <w:szCs w:val="28"/>
        </w:rPr>
      </w:pPr>
    </w:p>
    <w:tbl>
      <w:tblPr>
        <w:tblStyle w:val="ab"/>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600"/>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MaKhamLamSang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MaBacSi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9F5B4E">
            <w:pPr>
              <w:widowControl w:val="0"/>
              <w:spacing w:line="240" w:lineRule="auto"/>
              <w:rPr>
                <w:sz w:val="28"/>
                <w:szCs w:val="28"/>
              </w:rPr>
            </w:pPr>
            <w:r>
              <w:rPr>
                <w:sz w:val="28"/>
                <w:szCs w:val="28"/>
              </w:rPr>
              <w:t>FK_KHAMLAMSAN_BACSI</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NgayKham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DATE</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CanNang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ChieuCao</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NhietDo</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NhipTho</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HuyetAp</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Mach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BMI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LyDoKhamBenh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ChuanDoan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BenhChinh</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BenhPhu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HuongXuLy</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LoiDan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BenhSu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TienSu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KhamToanThan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KhamBoPhan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TomTatKetQuaCLS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KHOA</w:t>
      </w:r>
    </w:p>
    <w:p w:rsidR="00EF107D" w:rsidRPr="007B0AE1" w:rsidRDefault="00EF107D">
      <w:pPr>
        <w:ind w:left="720"/>
        <w:rPr>
          <w:sz w:val="28"/>
          <w:szCs w:val="28"/>
        </w:rPr>
      </w:pPr>
    </w:p>
    <w:tbl>
      <w:tblPr>
        <w:tblStyle w:val="ac"/>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28"/>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MaKhoa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TenKhoa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NHOMDICHVUCLS</w:t>
      </w:r>
    </w:p>
    <w:p w:rsidR="00EF107D" w:rsidRPr="007B0AE1" w:rsidRDefault="00EF107D">
      <w:pPr>
        <w:ind w:left="720"/>
        <w:rPr>
          <w:sz w:val="28"/>
          <w:szCs w:val="28"/>
        </w:rPr>
      </w:pPr>
    </w:p>
    <w:tbl>
      <w:tblPr>
        <w:tblStyle w:val="ad"/>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5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lastRenderedPageBreak/>
              <w:t>MaNhomDichVuCLS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TerNhomDichVuCLS</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NHOMDICHVUKB</w:t>
      </w:r>
    </w:p>
    <w:p w:rsidR="00EF107D" w:rsidRPr="007B0AE1" w:rsidRDefault="00EF107D">
      <w:pPr>
        <w:ind w:left="720"/>
        <w:rPr>
          <w:sz w:val="28"/>
          <w:szCs w:val="28"/>
        </w:rPr>
      </w:pPr>
    </w:p>
    <w:tbl>
      <w:tblPr>
        <w:tblStyle w:val="ae"/>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Ràng buộc</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10"/>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MaNhomDichVuKB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TenNhomDichVuKB</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NHOMTHUOC</w:t>
      </w:r>
    </w:p>
    <w:p w:rsidR="00EF107D" w:rsidRPr="007B0AE1" w:rsidRDefault="00EF107D">
      <w:pPr>
        <w:ind w:left="720"/>
        <w:rPr>
          <w:sz w:val="28"/>
          <w:szCs w:val="28"/>
        </w:rPr>
      </w:pPr>
    </w:p>
    <w:tbl>
      <w:tblPr>
        <w:tblStyle w:val="af"/>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600"/>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lastRenderedPageBreak/>
              <w:t>MaNhomThuoc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TenNhomThuoc</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PHONGBENH</w:t>
      </w:r>
    </w:p>
    <w:p w:rsidR="00EF107D" w:rsidRPr="007B0AE1" w:rsidRDefault="00EF107D">
      <w:pPr>
        <w:ind w:left="720"/>
        <w:rPr>
          <w:sz w:val="28"/>
          <w:szCs w:val="28"/>
        </w:rPr>
      </w:pPr>
    </w:p>
    <w:tbl>
      <w:tblPr>
        <w:tblStyle w:val="af0"/>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65"/>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MaPhong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MaYTa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FK_PHONGBENH_YTA,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MaDonGia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FK_PHONGBENH_DONGIAPHONGBENH, 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TenPhong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SoGuong</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PHONGKHAM</w:t>
      </w:r>
    </w:p>
    <w:p w:rsidR="00EF107D" w:rsidRPr="007B0AE1" w:rsidRDefault="00EF107D">
      <w:pPr>
        <w:ind w:left="720"/>
        <w:rPr>
          <w:sz w:val="28"/>
          <w:szCs w:val="28"/>
        </w:rPr>
      </w:pPr>
    </w:p>
    <w:tbl>
      <w:tblPr>
        <w:tblStyle w:val="af1"/>
        <w:tblW w:w="140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3500"/>
        <w:gridCol w:w="3500"/>
        <w:gridCol w:w="3500"/>
      </w:tblGrid>
      <w:tr w:rsidR="00EF107D" w:rsidRPr="007B0AE1">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510"/>
        </w:trPr>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MaPhongKham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TenPhongKham</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SoLuongBenhNhan</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ind w:left="720"/>
        <w:rPr>
          <w:sz w:val="28"/>
          <w:szCs w:val="28"/>
        </w:rPr>
      </w:pPr>
    </w:p>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QUANLY</w:t>
      </w:r>
    </w:p>
    <w:tbl>
      <w:tblPr>
        <w:tblStyle w:val="af2"/>
        <w:tblW w:w="140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3510"/>
        <w:gridCol w:w="3510"/>
        <w:gridCol w:w="3510"/>
      </w:tblGrid>
      <w:tr w:rsidR="00EF107D" w:rsidRPr="007B0AE1" w:rsidTr="00531CB0">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1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65"/>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MaQuanLy</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Email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FK_QUANLY_TAIKHOAN,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HoTen</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GioiTinh</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NamSinh</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DiaChi</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SoDienThoai</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CanCuoc</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Anh</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Link đường dẫn</w:t>
            </w: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TAIKHOAN</w:t>
      </w:r>
    </w:p>
    <w:tbl>
      <w:tblPr>
        <w:tblStyle w:val="af3"/>
        <w:tblW w:w="140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3510"/>
        <w:gridCol w:w="3510"/>
        <w:gridCol w:w="3510"/>
      </w:tblGrid>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1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Email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MaChucVu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FK_TAIKHOAN_CHUCVU,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MatKhau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THUOC</w:t>
      </w:r>
    </w:p>
    <w:tbl>
      <w:tblPr>
        <w:tblStyle w:val="af4"/>
        <w:tblW w:w="140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3510"/>
        <w:gridCol w:w="3510"/>
        <w:gridCol w:w="3510"/>
      </w:tblGrid>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51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1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lastRenderedPageBreak/>
              <w:t>MaThuoc</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MaNhomThuoc</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FK_THUOC_NHOMTHUOC,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TenThuoc</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FK_XEPGIUONGBENH_BENHAN,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TenHoatChat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DuongDung</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rPr>
          <w:trHeight w:val="459"/>
        </w:trPr>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HamLuong</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SoDangKy</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DongGoi</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DonViTinh</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HangSanXuat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NuocSanXuat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GiaTien</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GiaBaoHiem</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31CB0">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lastRenderedPageBreak/>
              <w:t>TrangThaiXoa</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XEPGIUONGBENH</w:t>
      </w:r>
    </w:p>
    <w:tbl>
      <w:tblPr>
        <w:tblStyle w:val="af5"/>
        <w:tblW w:w="140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420"/>
        <w:gridCol w:w="3510"/>
        <w:gridCol w:w="3510"/>
      </w:tblGrid>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Tên cột</w:t>
            </w:r>
          </w:p>
        </w:tc>
        <w:tc>
          <w:tcPr>
            <w:tcW w:w="342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51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MaXepGiuong</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MaGiuong</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FK_XEPGIUONGBENH_GIUONGBENH, not NULL</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MaBenhAn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FK_XEPGIUONGBENH_BENHAN</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NgayNhapVien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DATE</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ThanhTien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rPr>
          <w:trHeight w:val="459"/>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SoNgay</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INT</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XuatVien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NgayXuatVien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DATE</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tbl>
    <w:p w:rsidR="00EF107D" w:rsidRPr="007B0AE1" w:rsidRDefault="00EF107D">
      <w:pPr>
        <w:rPr>
          <w:sz w:val="28"/>
          <w:szCs w:val="28"/>
        </w:rPr>
      </w:pPr>
    </w:p>
    <w:p w:rsidR="00EF107D" w:rsidRPr="007B0AE1" w:rsidRDefault="00387BD1">
      <w:pPr>
        <w:numPr>
          <w:ilvl w:val="0"/>
          <w:numId w:val="1"/>
        </w:numPr>
        <w:rPr>
          <w:sz w:val="28"/>
          <w:szCs w:val="28"/>
        </w:rPr>
      </w:pPr>
      <w:r w:rsidRPr="007B0AE1">
        <w:rPr>
          <w:sz w:val="28"/>
          <w:szCs w:val="28"/>
        </w:rPr>
        <w:t>Bảng YTA</w:t>
      </w:r>
    </w:p>
    <w:tbl>
      <w:tblPr>
        <w:tblStyle w:val="af6"/>
        <w:tblW w:w="1413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420"/>
        <w:gridCol w:w="3510"/>
        <w:gridCol w:w="3600"/>
      </w:tblGrid>
      <w:tr w:rsidR="00EF107D" w:rsidRPr="007B0AE1" w:rsidTr="00576440">
        <w:tc>
          <w:tcPr>
            <w:tcW w:w="360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lastRenderedPageBreak/>
              <w:t>Tên cột</w:t>
            </w:r>
          </w:p>
        </w:tc>
        <w:tc>
          <w:tcPr>
            <w:tcW w:w="3420" w:type="dxa"/>
            <w:shd w:val="clear" w:color="auto" w:fill="auto"/>
            <w:tcMar>
              <w:top w:w="100" w:type="dxa"/>
              <w:left w:w="100" w:type="dxa"/>
              <w:bottom w:w="100" w:type="dxa"/>
              <w:right w:w="100" w:type="dxa"/>
            </w:tcMar>
          </w:tcPr>
          <w:p w:rsidR="00EF107D" w:rsidRPr="007B0AE1" w:rsidRDefault="007B0AE1">
            <w:pPr>
              <w:widowControl w:val="0"/>
              <w:spacing w:line="240" w:lineRule="auto"/>
              <w:rPr>
                <w:b/>
                <w:sz w:val="28"/>
                <w:szCs w:val="28"/>
              </w:rPr>
            </w:pPr>
            <w:r>
              <w:rPr>
                <w:b/>
                <w:sz w:val="28"/>
                <w:szCs w:val="28"/>
                <w:lang w:val="en-US"/>
              </w:rPr>
              <w:t>Kiểu</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b/>
                <w:sz w:val="28"/>
                <w:szCs w:val="28"/>
              </w:rPr>
            </w:pPr>
            <w:r w:rsidRPr="007B0AE1">
              <w:rPr>
                <w:b/>
                <w:sz w:val="28"/>
                <w:szCs w:val="28"/>
              </w:rPr>
              <w:t>Constraint</w:t>
            </w:r>
          </w:p>
        </w:tc>
        <w:tc>
          <w:tcPr>
            <w:tcW w:w="3600" w:type="dxa"/>
            <w:shd w:val="clear" w:color="auto" w:fill="auto"/>
            <w:tcMar>
              <w:top w:w="100" w:type="dxa"/>
              <w:left w:w="100" w:type="dxa"/>
              <w:bottom w:w="100" w:type="dxa"/>
              <w:right w:w="100" w:type="dxa"/>
            </w:tcMar>
          </w:tcPr>
          <w:p w:rsidR="00EF107D" w:rsidRPr="007B0AE1" w:rsidRDefault="004918F1">
            <w:pPr>
              <w:widowControl w:val="0"/>
              <w:spacing w:line="240" w:lineRule="auto"/>
              <w:rPr>
                <w:b/>
                <w:sz w:val="28"/>
                <w:szCs w:val="28"/>
              </w:rPr>
            </w:pPr>
            <w:r>
              <w:rPr>
                <w:b/>
                <w:sz w:val="28"/>
                <w:szCs w:val="28"/>
                <w:lang w:val="en-US"/>
              </w:rPr>
              <w:t>Ghi chú</w:t>
            </w:r>
          </w:p>
        </w:tc>
      </w:tr>
      <w:tr w:rsidR="00EF107D" w:rsidRPr="007B0AE1" w:rsidTr="00576440">
        <w:trPr>
          <w:trHeight w:val="465"/>
        </w:trPr>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u w:val="single"/>
              </w:rPr>
            </w:pPr>
            <w:r w:rsidRPr="007B0AE1">
              <w:rPr>
                <w:sz w:val="28"/>
                <w:szCs w:val="28"/>
                <w:u w:val="single"/>
              </w:rPr>
              <w:t>MaYTa</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Primary key</w:t>
            </w: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Email</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FK_YTA_TAIKHOAN, not NULL</w:t>
            </w: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HoTen</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GioiTinh</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NamSinh</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NVARCHAR(10)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DiaChi</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NVARCHAR(MAX)</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SoDienThoai</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CanCuoc</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NVARCHAR(20)</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60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Anh</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NVARCHAR(50)</w:t>
            </w:r>
          </w:p>
        </w:tc>
        <w:tc>
          <w:tcPr>
            <w:tcW w:w="3510" w:type="dxa"/>
            <w:shd w:val="clear" w:color="auto" w:fill="auto"/>
            <w:tcMar>
              <w:top w:w="100" w:type="dxa"/>
              <w:left w:w="100" w:type="dxa"/>
              <w:bottom w:w="100" w:type="dxa"/>
              <w:right w:w="100" w:type="dxa"/>
            </w:tcMar>
          </w:tcPr>
          <w:p w:rsidR="00EF107D" w:rsidRPr="007B0AE1" w:rsidRDefault="00EF107D">
            <w:pPr>
              <w:widowControl w:val="0"/>
              <w:spacing w:line="240" w:lineRule="auto"/>
              <w:rPr>
                <w:sz w:val="28"/>
                <w:szCs w:val="28"/>
              </w:rPr>
            </w:pPr>
          </w:p>
        </w:tc>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Link đường dẫn</w:t>
            </w:r>
          </w:p>
        </w:tc>
      </w:tr>
      <w:tr w:rsidR="00EF107D" w:rsidRPr="007B0AE1" w:rsidTr="00576440">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TrangThaiXoa</w:t>
            </w:r>
          </w:p>
        </w:tc>
        <w:tc>
          <w:tcPr>
            <w:tcW w:w="342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BIT</w:t>
            </w:r>
          </w:p>
        </w:tc>
        <w:tc>
          <w:tcPr>
            <w:tcW w:w="351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not NULL</w:t>
            </w:r>
          </w:p>
        </w:tc>
        <w:tc>
          <w:tcPr>
            <w:tcW w:w="3600" w:type="dxa"/>
            <w:shd w:val="clear" w:color="auto" w:fill="auto"/>
            <w:tcMar>
              <w:top w:w="100" w:type="dxa"/>
              <w:left w:w="100" w:type="dxa"/>
              <w:bottom w:w="100" w:type="dxa"/>
              <w:right w:w="100" w:type="dxa"/>
            </w:tcMar>
          </w:tcPr>
          <w:p w:rsidR="00EF107D" w:rsidRPr="007B0AE1" w:rsidRDefault="00387BD1">
            <w:pPr>
              <w:widowControl w:val="0"/>
              <w:spacing w:line="240" w:lineRule="auto"/>
              <w:rPr>
                <w:sz w:val="28"/>
                <w:szCs w:val="28"/>
              </w:rPr>
            </w:pPr>
            <w:r w:rsidRPr="007B0AE1">
              <w:rPr>
                <w:sz w:val="28"/>
                <w:szCs w:val="28"/>
              </w:rPr>
              <w:t>default: 0</w:t>
            </w:r>
          </w:p>
        </w:tc>
      </w:tr>
      <w:bookmarkEnd w:id="0"/>
    </w:tbl>
    <w:p w:rsidR="00EF107D" w:rsidRPr="007B0AE1" w:rsidRDefault="00EF107D">
      <w:pPr>
        <w:rPr>
          <w:sz w:val="28"/>
          <w:szCs w:val="28"/>
        </w:rPr>
      </w:pPr>
    </w:p>
    <w:sectPr w:rsidR="00EF107D" w:rsidRPr="007B0AE1" w:rsidSect="00531CB0">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A5288"/>
    <w:multiLevelType w:val="hybridMultilevel"/>
    <w:tmpl w:val="5BAA26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7E750B"/>
    <w:multiLevelType w:val="multilevel"/>
    <w:tmpl w:val="F446E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7D"/>
    <w:rsid w:val="0021266E"/>
    <w:rsid w:val="002C3E94"/>
    <w:rsid w:val="002F3B0E"/>
    <w:rsid w:val="00387BD1"/>
    <w:rsid w:val="004918F1"/>
    <w:rsid w:val="00531CB0"/>
    <w:rsid w:val="00576440"/>
    <w:rsid w:val="00777620"/>
    <w:rsid w:val="007B0AE1"/>
    <w:rsid w:val="009F5B4E"/>
    <w:rsid w:val="00E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A38B"/>
  <w15:docId w15:val="{5843C515-BEE1-4242-A8E5-7EDEF6F4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 Bao</dc:creator>
  <cp:lastModifiedBy>Admin</cp:lastModifiedBy>
  <cp:revision>7</cp:revision>
  <dcterms:created xsi:type="dcterms:W3CDTF">2024-01-31T02:10:00Z</dcterms:created>
  <dcterms:modified xsi:type="dcterms:W3CDTF">2024-05-29T09:51:00Z</dcterms:modified>
</cp:coreProperties>
</file>