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2B29" w14:textId="77777777" w:rsidR="00125564" w:rsidRPr="004B09E8" w:rsidRDefault="00125564" w:rsidP="00125564">
      <w:pPr>
        <w:pStyle w:val="a3"/>
        <w:spacing w:before="0" w:beforeAutospacing="0" w:after="0" w:afterAutospacing="0" w:line="225" w:lineRule="atLeast"/>
        <w:jc w:val="center"/>
        <w:textAlignment w:val="top"/>
        <w:rPr>
          <w:b/>
          <w:sz w:val="32"/>
          <w:szCs w:val="32"/>
        </w:rPr>
      </w:pPr>
      <w:r w:rsidRPr="004B09E8">
        <w:rPr>
          <w:b/>
          <w:sz w:val="32"/>
          <w:szCs w:val="32"/>
        </w:rPr>
        <w:t>ПОРЯДОК ПОДГОТОВКИ К ЛАБОРАТОРНЫМ ИССЛЕДОВАНИЯМ</w:t>
      </w:r>
    </w:p>
    <w:p w14:paraId="21379DE3" w14:textId="77777777" w:rsidR="00125564" w:rsidRPr="004B09E8" w:rsidRDefault="00125564" w:rsidP="00125564">
      <w:pPr>
        <w:pStyle w:val="a3"/>
        <w:spacing w:before="0" w:beforeAutospacing="0" w:after="0" w:afterAutospacing="0" w:line="225" w:lineRule="atLeast"/>
        <w:jc w:val="center"/>
        <w:textAlignment w:val="top"/>
        <w:rPr>
          <w:sz w:val="32"/>
          <w:szCs w:val="32"/>
        </w:rPr>
      </w:pPr>
    </w:p>
    <w:p w14:paraId="6DB0C6B5" w14:textId="77777777" w:rsidR="00FF3104" w:rsidRPr="004B09E8" w:rsidRDefault="00FF3104" w:rsidP="00125564">
      <w:pPr>
        <w:pStyle w:val="a3"/>
        <w:spacing w:before="0" w:beforeAutospacing="0" w:after="0" w:afterAutospacing="0" w:line="225" w:lineRule="atLeast"/>
        <w:jc w:val="center"/>
        <w:textAlignment w:val="top"/>
        <w:rPr>
          <w:sz w:val="32"/>
          <w:szCs w:val="32"/>
        </w:rPr>
      </w:pPr>
      <w:r w:rsidRPr="004B09E8">
        <w:rPr>
          <w:sz w:val="32"/>
          <w:szCs w:val="32"/>
        </w:rPr>
        <w:t>При несоблюдении основных правил подготовки к анализам их результаты и диагностическая значимость могут быть значительно искажены.</w:t>
      </w:r>
    </w:p>
    <w:p w14:paraId="31C40544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</w:p>
    <w:p w14:paraId="480AD0C1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rStyle w:val="a4"/>
          <w:sz w:val="28"/>
          <w:szCs w:val="28"/>
          <w:bdr w:val="none" w:sz="0" w:space="0" w:color="auto" w:frame="1"/>
        </w:rPr>
        <w:t>АНАЛИЗ КРОВИ</w:t>
      </w:r>
    </w:p>
    <w:p w14:paraId="61F747CA" w14:textId="77777777" w:rsidR="00FF3104" w:rsidRPr="004B09E8" w:rsidRDefault="00FF3104" w:rsidP="00B44735">
      <w:pPr>
        <w:pStyle w:val="a3"/>
        <w:spacing w:before="0" w:beforeAutospacing="0" w:after="150" w:afterAutospacing="0" w:line="225" w:lineRule="atLeast"/>
        <w:ind w:firstLine="284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Для исследования крови более всего подходят утренние часы. Для большинства исследований кровь берется строго натощак. Не рекомендуется употребление кофе, чая, сока.</w:t>
      </w:r>
    </w:p>
    <w:p w14:paraId="6689FBC1" w14:textId="77777777" w:rsidR="00FF3104" w:rsidRPr="004B09E8" w:rsidRDefault="00FF3104" w:rsidP="004B09E8">
      <w:pPr>
        <w:pStyle w:val="a3"/>
        <w:spacing w:before="0" w:beforeAutospacing="0" w:after="0" w:afterAutospacing="0" w:line="225" w:lineRule="atLeast"/>
        <w:ind w:firstLine="284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Рекомендуются следующие промежутки времени после последнего приема пищи:</w:t>
      </w:r>
      <w:r w:rsidRPr="004B09E8">
        <w:rPr>
          <w:sz w:val="28"/>
          <w:szCs w:val="28"/>
        </w:rPr>
        <w:br/>
        <w:t>- для биохимического анализа крови желательно не есть 12-14 часов (но не менее 8 часов).</w:t>
      </w:r>
      <w:r w:rsidRPr="004B09E8">
        <w:rPr>
          <w:sz w:val="28"/>
          <w:szCs w:val="28"/>
        </w:rPr>
        <w:br/>
        <w:t xml:space="preserve">     За 2 дня до обследования необходимо отказаться от алкоголя, жирной и жареной пищи. За 1-2 часа до забора крови не курить.</w:t>
      </w:r>
    </w:p>
    <w:p w14:paraId="568C001E" w14:textId="77777777" w:rsidR="00FF3104" w:rsidRPr="004B09E8" w:rsidRDefault="00B44735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 </w:t>
      </w:r>
      <w:r w:rsidR="00FF3104" w:rsidRPr="004B09E8">
        <w:rPr>
          <w:sz w:val="28"/>
          <w:szCs w:val="28"/>
        </w:rPr>
        <w:t>Перед исследованием крови следует максимально снизить физические нагрузки. Исключить бег, подъем по лестнице.</w:t>
      </w:r>
    </w:p>
    <w:p w14:paraId="53ED530B" w14:textId="77777777" w:rsidR="00FF3104" w:rsidRPr="004B09E8" w:rsidRDefault="00B44735" w:rsidP="004B09E8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</w:t>
      </w:r>
      <w:r w:rsidR="00FF3104" w:rsidRPr="004B09E8">
        <w:rPr>
          <w:sz w:val="28"/>
          <w:szCs w:val="28"/>
        </w:rPr>
        <w:t>Избегать эмоционального возбуждения. Минут10-15 нужно отдохнуть, расслабиться и успокоиться.</w:t>
      </w:r>
      <w:r w:rsidR="00FF3104" w:rsidRPr="004B09E8">
        <w:rPr>
          <w:sz w:val="28"/>
          <w:szCs w:val="28"/>
        </w:rPr>
        <w:br/>
      </w:r>
      <w:r w:rsidRPr="004B09E8">
        <w:rPr>
          <w:sz w:val="28"/>
          <w:szCs w:val="28"/>
        </w:rPr>
        <w:t xml:space="preserve">     </w:t>
      </w:r>
      <w:r w:rsidR="00FF3104" w:rsidRPr="004B09E8">
        <w:rPr>
          <w:sz w:val="28"/>
          <w:szCs w:val="28"/>
        </w:rPr>
        <w:t>Нельзя сдавать кровь сразу после физиотерапевтических процедур, ультразвукового и рентгенологического исследования, массажа и рефлексотерапии.</w:t>
      </w:r>
    </w:p>
    <w:p w14:paraId="5297A629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Перед сдачей крови нужно исключить перепады температур (баню и сауну).</w:t>
      </w:r>
      <w:r w:rsidRPr="004B09E8">
        <w:rPr>
          <w:sz w:val="28"/>
          <w:szCs w:val="28"/>
        </w:rPr>
        <w:br/>
        <w:t xml:space="preserve">        Перед </w:t>
      </w:r>
      <w:r w:rsidRPr="004B09E8">
        <w:rPr>
          <w:sz w:val="28"/>
          <w:szCs w:val="28"/>
          <w:u w:val="single"/>
        </w:rPr>
        <w:t>гормональным исследованием крови</w:t>
      </w:r>
      <w:r w:rsidRPr="004B09E8">
        <w:rPr>
          <w:sz w:val="28"/>
          <w:szCs w:val="28"/>
        </w:rPr>
        <w:t xml:space="preserve"> у женщин репродуктивного возраста следует придерживаться рекомендаций лечащего врача о дне менструального цикла, в который необходимо сдать кровь, так как на результат анализа влияют физиологические факторы фазы менструального цикла.</w:t>
      </w:r>
    </w:p>
    <w:p w14:paraId="1ECE5295" w14:textId="77777777" w:rsidR="00B44735" w:rsidRPr="004B09E8" w:rsidRDefault="00FF3104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     Перед сдачей крови необходимо успокоиться, чтобы избежать немотивированного выброса в кровь гормонов и увеличение их показателя.</w:t>
      </w:r>
    </w:p>
    <w:p w14:paraId="6C42CFE1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    Для правильной оценки и сравнения результатов ваших лабораторных исследований рекомендуется проводить их в одной и той же лаборатории.</w:t>
      </w:r>
    </w:p>
    <w:p w14:paraId="5A2DDBF4" w14:textId="77777777" w:rsidR="00AA22C8" w:rsidRPr="004B09E8" w:rsidRDefault="00AA22C8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     Кровь для </w:t>
      </w:r>
      <w:r w:rsidRPr="004B09E8">
        <w:rPr>
          <w:sz w:val="28"/>
          <w:szCs w:val="28"/>
          <w:u w:val="single"/>
        </w:rPr>
        <w:t>определения ПСА</w:t>
      </w:r>
      <w:r w:rsidRPr="004B09E8">
        <w:rPr>
          <w:sz w:val="28"/>
          <w:szCs w:val="28"/>
        </w:rPr>
        <w:t xml:space="preserve"> должна забираться до или не ранее чем через 2 недели после биопсии, </w:t>
      </w:r>
      <w:proofErr w:type="spellStart"/>
      <w:r w:rsidRPr="004B09E8">
        <w:rPr>
          <w:sz w:val="28"/>
          <w:szCs w:val="28"/>
        </w:rPr>
        <w:t>простатэктомии</w:t>
      </w:r>
      <w:proofErr w:type="spellEnd"/>
      <w:r w:rsidRPr="004B09E8">
        <w:rPr>
          <w:sz w:val="28"/>
          <w:szCs w:val="28"/>
        </w:rPr>
        <w:t xml:space="preserve"> и массажа простаты. </w:t>
      </w:r>
      <w:proofErr w:type="spellStart"/>
      <w:r w:rsidRPr="004B09E8">
        <w:rPr>
          <w:sz w:val="28"/>
          <w:szCs w:val="28"/>
        </w:rPr>
        <w:t>Постхирургический</w:t>
      </w:r>
      <w:proofErr w:type="spellEnd"/>
      <w:r w:rsidRPr="004B09E8">
        <w:rPr>
          <w:sz w:val="28"/>
          <w:szCs w:val="28"/>
        </w:rPr>
        <w:t xml:space="preserve"> уровень ПСА определяется не ранее чем через 6 недель после вмешательства.</w:t>
      </w:r>
    </w:p>
    <w:p w14:paraId="2C5C0B2A" w14:textId="77777777" w:rsidR="00AA22C8" w:rsidRDefault="00AA22C8" w:rsidP="00FF3104">
      <w:pPr>
        <w:pStyle w:val="a3"/>
        <w:spacing w:before="0" w:beforeAutospacing="0" w:after="0" w:afterAutospacing="0" w:line="225" w:lineRule="atLeast"/>
        <w:jc w:val="both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         Кровь для определения </w:t>
      </w:r>
      <w:r w:rsidRPr="004B09E8">
        <w:rPr>
          <w:sz w:val="28"/>
          <w:szCs w:val="28"/>
          <w:u w:val="single"/>
        </w:rPr>
        <w:t>СА15-3</w:t>
      </w:r>
      <w:r w:rsidRPr="004B09E8">
        <w:rPr>
          <w:sz w:val="28"/>
          <w:szCs w:val="28"/>
        </w:rPr>
        <w:t xml:space="preserve"> должна забираться до или не ранее чем через 2 недели после биопсии, хирургических вмешательств  и массажа молочной железы.</w:t>
      </w:r>
    </w:p>
    <w:p w14:paraId="622516D5" w14:textId="77777777" w:rsidR="004B09E8" w:rsidRPr="004B09E8" w:rsidRDefault="004B09E8" w:rsidP="004B09E8">
      <w:pPr>
        <w:pStyle w:val="a3"/>
        <w:shd w:val="clear" w:color="auto" w:fill="FFFFFF"/>
        <w:spacing w:before="0" w:beforeAutospacing="0" w:after="225" w:afterAutospacing="0"/>
        <w:rPr>
          <w:bCs/>
          <w:sz w:val="28"/>
          <w:szCs w:val="28"/>
          <w:u w:val="single"/>
        </w:rPr>
      </w:pPr>
      <w:r w:rsidRPr="004B09E8">
        <w:rPr>
          <w:bCs/>
          <w:sz w:val="28"/>
          <w:szCs w:val="28"/>
          <w:u w:val="single"/>
        </w:rPr>
        <w:t>Кровь для проведения исследования на  Т-СПОТ (</w:t>
      </w:r>
      <w:r w:rsidRPr="004B09E8">
        <w:rPr>
          <w:bCs/>
          <w:sz w:val="28"/>
          <w:szCs w:val="28"/>
          <w:u w:val="single"/>
          <w:lang w:val="en-US"/>
        </w:rPr>
        <w:t>T</w:t>
      </w:r>
      <w:r w:rsidRPr="004B09E8">
        <w:rPr>
          <w:bCs/>
          <w:sz w:val="28"/>
          <w:szCs w:val="28"/>
          <w:u w:val="single"/>
        </w:rPr>
        <w:t>-</w:t>
      </w:r>
      <w:r w:rsidRPr="004B09E8">
        <w:rPr>
          <w:bCs/>
          <w:sz w:val="28"/>
          <w:szCs w:val="28"/>
          <w:u w:val="single"/>
          <w:lang w:val="en-US"/>
        </w:rPr>
        <w:t>SPOT</w:t>
      </w:r>
      <w:r w:rsidRPr="004B09E8">
        <w:rPr>
          <w:bCs/>
          <w:sz w:val="28"/>
          <w:szCs w:val="28"/>
          <w:u w:val="single"/>
        </w:rPr>
        <w:t>-</w:t>
      </w:r>
      <w:r w:rsidRPr="004B09E8">
        <w:rPr>
          <w:bCs/>
          <w:sz w:val="28"/>
          <w:szCs w:val="28"/>
          <w:u w:val="single"/>
          <w:lang w:val="en-US"/>
        </w:rPr>
        <w:t>TB</w:t>
      </w:r>
      <w:r w:rsidRPr="004B09E8">
        <w:rPr>
          <w:bCs/>
          <w:sz w:val="28"/>
          <w:szCs w:val="28"/>
          <w:u w:val="single"/>
        </w:rPr>
        <w:t>)</w:t>
      </w:r>
    </w:p>
    <w:p w14:paraId="43E9DBA5" w14:textId="77777777" w:rsidR="004B09E8" w:rsidRPr="004B09E8" w:rsidRDefault="004B09E8" w:rsidP="004B09E8">
      <w:pPr>
        <w:pStyle w:val="a3"/>
        <w:shd w:val="clear" w:color="auto" w:fill="FFFFFF"/>
        <w:tabs>
          <w:tab w:val="left" w:pos="851"/>
        </w:tabs>
        <w:spacing w:before="0" w:beforeAutospacing="0" w:after="225" w:afterAutospacing="0"/>
        <w:jc w:val="both"/>
        <w:rPr>
          <w:sz w:val="28"/>
          <w:szCs w:val="28"/>
        </w:rPr>
      </w:pPr>
      <w:r w:rsidRPr="004B09E8">
        <w:rPr>
          <w:bCs/>
          <w:sz w:val="28"/>
          <w:szCs w:val="28"/>
        </w:rPr>
        <w:lastRenderedPageBreak/>
        <w:t xml:space="preserve">После </w:t>
      </w:r>
      <w:r>
        <w:rPr>
          <w:bCs/>
          <w:sz w:val="28"/>
          <w:szCs w:val="28"/>
        </w:rPr>
        <w:t xml:space="preserve">постановки проб </w:t>
      </w:r>
      <w:proofErr w:type="spellStart"/>
      <w:r w:rsidRPr="004B09E8">
        <w:rPr>
          <w:bCs/>
          <w:sz w:val="28"/>
          <w:szCs w:val="28"/>
        </w:rPr>
        <w:t>Диаскинтест</w:t>
      </w:r>
      <w:proofErr w:type="spellEnd"/>
      <w:r>
        <w:rPr>
          <w:bCs/>
          <w:sz w:val="28"/>
          <w:szCs w:val="28"/>
        </w:rPr>
        <w:t xml:space="preserve"> или </w:t>
      </w:r>
      <w:r w:rsidRPr="004B09E8">
        <w:rPr>
          <w:bCs/>
          <w:sz w:val="28"/>
          <w:szCs w:val="28"/>
        </w:rPr>
        <w:t xml:space="preserve"> пробы Манту</w:t>
      </w:r>
      <w:r>
        <w:rPr>
          <w:bCs/>
          <w:sz w:val="28"/>
          <w:szCs w:val="28"/>
        </w:rPr>
        <w:t xml:space="preserve"> должен пройти </w:t>
      </w:r>
      <w:r w:rsidRPr="004B09E8">
        <w:rPr>
          <w:bCs/>
          <w:sz w:val="28"/>
          <w:szCs w:val="28"/>
        </w:rPr>
        <w:t xml:space="preserve"> - 1 месяц, после ОРВИ, ОРЗ - 1 неделя. Не рекомендуется приходить с симптомами простудных заболеваний (насморк, покашливание, температура, чихание). При приеме лекарственных препаратов поставить в известность медицинскую сестру.</w:t>
      </w:r>
    </w:p>
    <w:p w14:paraId="7D9C22DA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rStyle w:val="a4"/>
          <w:sz w:val="28"/>
          <w:szCs w:val="28"/>
          <w:bdr w:val="none" w:sz="0" w:space="0" w:color="auto" w:frame="1"/>
        </w:rPr>
        <w:t>АНАЛИЗ МОЧИ</w:t>
      </w:r>
    </w:p>
    <w:p w14:paraId="69F20432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  <w:u w:val="single"/>
        </w:rPr>
        <w:t>Общеклинический анализ мочи:</w:t>
      </w:r>
      <w:r w:rsidRPr="004B09E8">
        <w:rPr>
          <w:sz w:val="28"/>
          <w:szCs w:val="28"/>
          <w:u w:val="single"/>
        </w:rPr>
        <w:br/>
      </w:r>
      <w:r w:rsidRPr="004B09E8">
        <w:rPr>
          <w:sz w:val="28"/>
          <w:szCs w:val="28"/>
        </w:rPr>
        <w:t>-</w:t>
      </w:r>
      <w:r w:rsidR="00B256A8" w:rsidRPr="004B09E8">
        <w:rPr>
          <w:sz w:val="28"/>
          <w:szCs w:val="28"/>
        </w:rPr>
        <w:t xml:space="preserve"> </w:t>
      </w:r>
      <w:r w:rsidRPr="004B09E8">
        <w:rPr>
          <w:sz w:val="28"/>
          <w:szCs w:val="28"/>
        </w:rPr>
        <w:t xml:space="preserve">собирается </w:t>
      </w:r>
      <w:r w:rsidR="00B256A8" w:rsidRPr="004B09E8">
        <w:rPr>
          <w:sz w:val="28"/>
          <w:szCs w:val="28"/>
        </w:rPr>
        <w:t>полная</w:t>
      </w:r>
      <w:r w:rsidRPr="004B09E8">
        <w:rPr>
          <w:sz w:val="28"/>
          <w:szCs w:val="28"/>
        </w:rPr>
        <w:t xml:space="preserve"> утренняя </w:t>
      </w:r>
      <w:r w:rsidR="00B256A8" w:rsidRPr="004B09E8">
        <w:rPr>
          <w:sz w:val="28"/>
          <w:szCs w:val="28"/>
        </w:rPr>
        <w:t xml:space="preserve">порция </w:t>
      </w:r>
      <w:r w:rsidRPr="004B09E8">
        <w:rPr>
          <w:sz w:val="28"/>
          <w:szCs w:val="28"/>
        </w:rPr>
        <w:t xml:space="preserve">моча, </w:t>
      </w:r>
      <w:r w:rsidR="00B256A8" w:rsidRPr="004B09E8">
        <w:rPr>
          <w:sz w:val="28"/>
          <w:szCs w:val="28"/>
        </w:rPr>
        <w:t>перемешивается, отливается в предоставленный лабораторией контейнер с указанием общего</w:t>
      </w:r>
      <w:r w:rsidR="00125564" w:rsidRPr="004B09E8">
        <w:rPr>
          <w:sz w:val="28"/>
          <w:szCs w:val="28"/>
        </w:rPr>
        <w:t xml:space="preserve"> </w:t>
      </w:r>
      <w:r w:rsidR="00B256A8" w:rsidRPr="004B09E8">
        <w:rPr>
          <w:sz w:val="28"/>
          <w:szCs w:val="28"/>
        </w:rPr>
        <w:t>объема</w:t>
      </w:r>
      <w:r w:rsidRPr="004B09E8">
        <w:rPr>
          <w:sz w:val="28"/>
          <w:szCs w:val="28"/>
        </w:rPr>
        <w:t>;</w:t>
      </w:r>
    </w:p>
    <w:p w14:paraId="0497EDE0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-утренняя порция мочи: сбор производится сразу после подъема с постели, до приема утреннего кофе или чая; </w:t>
      </w:r>
    </w:p>
    <w:p w14:paraId="538D5994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 предыдущее мочеиспускание было не позже, чем в 2 часа ночи;</w:t>
      </w:r>
    </w:p>
    <w:p w14:paraId="70B26D3C" w14:textId="77777777" w:rsidR="004327EC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перед сбором анализа мочи проводится тщательный туалет наружных половых органов; </w:t>
      </w:r>
    </w:p>
    <w:p w14:paraId="08159B46" w14:textId="77777777" w:rsidR="004327EC" w:rsidRDefault="004327EC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>
        <w:rPr>
          <w:sz w:val="28"/>
          <w:szCs w:val="28"/>
        </w:rPr>
        <w:t>-</w:t>
      </w:r>
      <w:r w:rsidR="00FF3104" w:rsidRPr="004B09E8">
        <w:rPr>
          <w:sz w:val="28"/>
          <w:szCs w:val="28"/>
        </w:rPr>
        <w:t xml:space="preserve"> хранение мочи в холодильнике допускается при t 2-4 C, но не более 1,5 часов; </w:t>
      </w:r>
    </w:p>
    <w:p w14:paraId="3FF2854D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-женщинам нельзя сдавать мочу во время менструации.</w:t>
      </w:r>
    </w:p>
    <w:p w14:paraId="55F0AFA4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  <w:u w:val="single"/>
        </w:rPr>
        <w:t>Сбор суточной мочи:</w:t>
      </w:r>
      <w:r w:rsidRPr="004B09E8">
        <w:rPr>
          <w:sz w:val="28"/>
          <w:szCs w:val="28"/>
          <w:u w:val="single"/>
        </w:rPr>
        <w:br/>
      </w:r>
      <w:r w:rsidRPr="004B09E8">
        <w:rPr>
          <w:sz w:val="28"/>
          <w:szCs w:val="28"/>
        </w:rPr>
        <w:t>- пациент собирает мочу в течение 24 часов при обычном питьевом режиме (около 1,5 л в сутки); - утром в 6-8 часов он освобождает мочевой пузырь и выливает эту порцию, затем в течение суток собирает всю мочу в чистый широкогорлый сосуд с крышкой емкостью не менее 2 л;</w:t>
      </w:r>
    </w:p>
    <w:p w14:paraId="0D8F0A29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последняя порция берется в то же время, когда накануне был начат сбор, отмечается время начала и конца сбора;</w:t>
      </w:r>
    </w:p>
    <w:p w14:paraId="438589BB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емкость хранится в прохладном месте (лучше в холодильнике на нижней полке), замерзание не допускается;</w:t>
      </w:r>
    </w:p>
    <w:p w14:paraId="7501A5AB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по окончании сбора мочи измеряется её объем, мочу тщательно взбалтывают и отливают 50-100 мл в специальный контейнер, в котором она будет доставлена в лабораторию; </w:t>
      </w:r>
    </w:p>
    <w:p w14:paraId="5B3D900C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 обязательно указывают объем суточной мочи.</w:t>
      </w:r>
    </w:p>
    <w:p w14:paraId="63CC112C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  <w:u w:val="single"/>
        </w:rPr>
        <w:t>Сбор мочи для исследования по Нечипоренко</w:t>
      </w:r>
      <w:r w:rsidRPr="004B09E8">
        <w:rPr>
          <w:sz w:val="28"/>
          <w:szCs w:val="28"/>
        </w:rPr>
        <w:br/>
        <w:t>(выявление скрытого воспалительного процесса)</w:t>
      </w:r>
      <w:r w:rsidRPr="004B09E8">
        <w:rPr>
          <w:sz w:val="28"/>
          <w:szCs w:val="28"/>
        </w:rPr>
        <w:br/>
        <w:t>- утром натощак собирают 10 мл утренней мочи, взятой в середине мочеиспускания в специальный лабораторный контейнер.</w:t>
      </w:r>
    </w:p>
    <w:p w14:paraId="26BBA5A5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  <w:u w:val="single"/>
        </w:rPr>
        <w:t xml:space="preserve">Сбор мочи для исследования по </w:t>
      </w:r>
      <w:proofErr w:type="spellStart"/>
      <w:r w:rsidRPr="004B09E8">
        <w:rPr>
          <w:sz w:val="28"/>
          <w:szCs w:val="28"/>
          <w:u w:val="single"/>
        </w:rPr>
        <w:t>Зимницкому</w:t>
      </w:r>
      <w:proofErr w:type="spellEnd"/>
      <w:r w:rsidRPr="004B09E8">
        <w:rPr>
          <w:sz w:val="28"/>
          <w:szCs w:val="28"/>
        </w:rPr>
        <w:br/>
        <w:t>(пациент учитывает количество выпитой жидкости за сутки)</w:t>
      </w:r>
      <w:r w:rsidRPr="004B09E8">
        <w:rPr>
          <w:sz w:val="28"/>
          <w:szCs w:val="28"/>
        </w:rPr>
        <w:br/>
        <w:t>- после опорожнения мочевого пузыря в 6 часов утра через каждые 3 часа в течение суток собирают мочу в отдельные емкости, на которых указывает время сбора или номер порции, всего 8 порций. 1 порция - с 6.00 до 9.00, 2 порция - с 9.00 до 12.00, 3 порция - с 12.00 до15.00, 4 порция - с 15.00 до 18.00, 5 порция - с 18.00 до 21.00, 6 порция – с 21.00 до 24.00, 7 порция - с 24.00 до 3.00, 8 порция - с 3.00 до 6.00 часов; - все собранное количество мочи в 8 специальных контейнерах доставляется в лабораторию.</w:t>
      </w:r>
    </w:p>
    <w:p w14:paraId="07CE6A8F" w14:textId="77777777" w:rsidR="00FF3104" w:rsidRPr="004B09E8" w:rsidRDefault="004251D8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lastRenderedPageBreak/>
        <w:t xml:space="preserve">        </w:t>
      </w:r>
      <w:r w:rsidR="00FF3104" w:rsidRPr="004B09E8">
        <w:rPr>
          <w:sz w:val="28"/>
          <w:szCs w:val="28"/>
          <w:u w:val="single"/>
        </w:rPr>
        <w:t>Сбор мочи для микробиологического исследования (посев мочи)</w:t>
      </w:r>
      <w:r w:rsidR="00FF3104" w:rsidRPr="004B09E8">
        <w:rPr>
          <w:sz w:val="28"/>
          <w:szCs w:val="28"/>
        </w:rPr>
        <w:br/>
        <w:t>-утренняя моча собирается в стерильный лабораторный контейнер с крышкой; - первые 15 мл мочи для анализа не используются, берутся последующие 5- 10 мл; - собранная моча доставляется в лабораторию в течение 1,5 - 2 часов после сбора; - допускается хранение мочи в холодильнике, но не более 3-4 часов; - сбор мочи проводится до начала медикаментозного лечения;  - если нужно оценить эффект проведенной терапии, то посев мочи производится по окончании курса лечения.</w:t>
      </w:r>
    </w:p>
    <w:p w14:paraId="14DAAB98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</w:p>
    <w:p w14:paraId="23F5B02D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rStyle w:val="a4"/>
          <w:sz w:val="28"/>
          <w:szCs w:val="28"/>
          <w:bdr w:val="none" w:sz="0" w:space="0" w:color="auto" w:frame="1"/>
        </w:rPr>
        <w:t>АНАЛИЗ КАЛА</w:t>
      </w:r>
    </w:p>
    <w:p w14:paraId="23746C8A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- за 2-3дня до исследования избегать приема лекарственных препаратов, меняющих характер кала и вызывающих функциональные нарушения желудочно-кишечного тракта; - нельзя исследовать кал после клизмы, применения ректальных свечей, приема слабительных или красящих веществ, а также пилокарпина, препаратов железа, висмута, бария и др.; </w:t>
      </w:r>
    </w:p>
    <w:p w14:paraId="4474BAD5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- кал не должен содержать посторонних примесей, таких как моча, дезинфицирующие вещества и др.; </w:t>
      </w:r>
    </w:p>
    <w:p w14:paraId="4D3048E8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 подготовить чистую емкость для кала; - содержимое утреннего кала из 3-х точек собирается в контейнер и доставляется в лабораторию в течение 2-х часов.</w:t>
      </w:r>
    </w:p>
    <w:p w14:paraId="5069C9B7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  <w:u w:val="single"/>
        </w:rPr>
      </w:pPr>
      <w:r w:rsidRPr="004B09E8">
        <w:rPr>
          <w:sz w:val="28"/>
          <w:szCs w:val="28"/>
          <w:u w:val="single"/>
        </w:rPr>
        <w:t>Анализ кала на выявление глистных инвазий</w:t>
      </w:r>
    </w:p>
    <w:p w14:paraId="056C5EBB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 в течение двух дней пациент не должен употреблять в пищу жесткую, плохо перевариваемую пищу ("пищевой мусор") - семечки, орехи, сырые овощи и фрукты со шкуркой, а также сорбенты - активированный уголь и прочее, а также грибы.</w:t>
      </w:r>
    </w:p>
    <w:p w14:paraId="297AD8F8" w14:textId="77777777" w:rsidR="00FF3104" w:rsidRPr="004B09E8" w:rsidRDefault="00AA22C8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  <w:u w:val="single"/>
        </w:rPr>
      </w:pPr>
      <w:r w:rsidRPr="004B09E8">
        <w:rPr>
          <w:sz w:val="28"/>
          <w:szCs w:val="28"/>
          <w:u w:val="single"/>
        </w:rPr>
        <w:t>Соскоб на энтеробиоз:</w:t>
      </w:r>
    </w:p>
    <w:p w14:paraId="68E25BF0" w14:textId="77777777" w:rsidR="00AA22C8" w:rsidRDefault="00AA22C8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>-утром после сна гигиенические процедуры не проводятся.</w:t>
      </w:r>
    </w:p>
    <w:p w14:paraId="4EEDE8B8" w14:textId="77777777" w:rsidR="000313E8" w:rsidRDefault="000313E8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  <w:u w:val="single"/>
        </w:rPr>
      </w:pPr>
      <w:r w:rsidRPr="000313E8">
        <w:rPr>
          <w:sz w:val="28"/>
          <w:szCs w:val="28"/>
          <w:u w:val="single"/>
        </w:rPr>
        <w:t>Анализ на дисбактериоз кишечника</w:t>
      </w:r>
    </w:p>
    <w:p w14:paraId="1805AF37" w14:textId="77777777" w:rsidR="000313E8" w:rsidRPr="000313E8" w:rsidRDefault="000313E8" w:rsidP="00FF3104">
      <w:pPr>
        <w:pStyle w:val="a3"/>
        <w:spacing w:before="0" w:beforeAutospacing="0" w:after="150" w:afterAutospacing="0" w:line="225" w:lineRule="atLeast"/>
        <w:textAlignment w:val="top"/>
        <w:rPr>
          <w:rStyle w:val="a4"/>
          <w:b w:val="0"/>
          <w:sz w:val="28"/>
          <w:szCs w:val="28"/>
          <w:bdr w:val="none" w:sz="0" w:space="0" w:color="auto" w:frame="1"/>
        </w:rPr>
      </w:pPr>
      <w:r w:rsidRPr="000313E8">
        <w:rPr>
          <w:sz w:val="28"/>
          <w:szCs w:val="28"/>
        </w:rPr>
        <w:t xml:space="preserve">Материал необходимо доставить в лабораторию не позже, чем через 4 часа. Емкость можно поместить в холодильник не более, чем на 2 часа. </w:t>
      </w:r>
      <w:r w:rsidRPr="000313E8">
        <w:rPr>
          <w:rStyle w:val="a4"/>
          <w:b w:val="0"/>
          <w:sz w:val="28"/>
          <w:szCs w:val="28"/>
          <w:bdr w:val="none" w:sz="0" w:space="0" w:color="auto" w:frame="1"/>
        </w:rPr>
        <w:t>Не допускать заморозки</w:t>
      </w:r>
      <w:r>
        <w:rPr>
          <w:rStyle w:val="a4"/>
          <w:b w:val="0"/>
          <w:sz w:val="28"/>
          <w:szCs w:val="28"/>
          <w:bdr w:val="none" w:sz="0" w:space="0" w:color="auto" w:frame="1"/>
        </w:rPr>
        <w:t>.</w:t>
      </w:r>
      <w:r w:rsidRPr="000313E8">
        <w:rPr>
          <w:rStyle w:val="a4"/>
          <w:b w:val="0"/>
          <w:sz w:val="28"/>
          <w:szCs w:val="28"/>
          <w:bdr w:val="none" w:sz="0" w:space="0" w:color="auto" w:frame="1"/>
        </w:rPr>
        <w:t xml:space="preserve">  </w:t>
      </w:r>
    </w:p>
    <w:p w14:paraId="2D1F98B0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rStyle w:val="a4"/>
          <w:sz w:val="28"/>
          <w:szCs w:val="28"/>
          <w:bdr w:val="none" w:sz="0" w:space="0" w:color="auto" w:frame="1"/>
        </w:rPr>
        <w:t>АНАЛИЗЫ В ГИНЕКОЛОГИИ, УРОЛОГИИ</w:t>
      </w:r>
    </w:p>
    <w:p w14:paraId="30316B42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  <w:u w:val="single"/>
        </w:rPr>
        <w:t>Для женщин:</w:t>
      </w:r>
      <w:r w:rsidRPr="004B09E8">
        <w:rPr>
          <w:sz w:val="28"/>
          <w:szCs w:val="28"/>
          <w:u w:val="single"/>
        </w:rPr>
        <w:br/>
      </w:r>
      <w:r w:rsidRPr="004B09E8">
        <w:rPr>
          <w:sz w:val="28"/>
          <w:szCs w:val="28"/>
        </w:rPr>
        <w:t>- нельзя мочиться в течение 3-х часов до сдачи анализа (мазок, посев);</w:t>
      </w:r>
    </w:p>
    <w:p w14:paraId="72EC9C37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не рекомендуется вступать в половой контакт за 36 часов, тем более с использованием </w:t>
      </w:r>
      <w:proofErr w:type="gramStart"/>
      <w:r w:rsidRPr="004B09E8">
        <w:rPr>
          <w:sz w:val="28"/>
          <w:szCs w:val="28"/>
        </w:rPr>
        <w:t>противозачаточных средств</w:t>
      </w:r>
      <w:proofErr w:type="gramEnd"/>
      <w:r w:rsidRPr="004B09E8">
        <w:rPr>
          <w:sz w:val="28"/>
          <w:szCs w:val="28"/>
        </w:rPr>
        <w:t xml:space="preserve"> которые могут исказить результат, так как обладают антибактери</w:t>
      </w:r>
      <w:r w:rsidR="0076153B" w:rsidRPr="004B09E8">
        <w:rPr>
          <w:sz w:val="28"/>
          <w:szCs w:val="28"/>
        </w:rPr>
        <w:t>цидным</w:t>
      </w:r>
      <w:r w:rsidRPr="004B09E8">
        <w:rPr>
          <w:sz w:val="28"/>
          <w:szCs w:val="28"/>
        </w:rPr>
        <w:t xml:space="preserve"> действием;</w:t>
      </w:r>
    </w:p>
    <w:p w14:paraId="7A31D0A1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накануне нельзя подмываться антибактериальным мылом и спринцеваться; - нельзя применять антибиотики внутрь;</w:t>
      </w:r>
    </w:p>
    <w:p w14:paraId="641DAAFF" w14:textId="77777777" w:rsidR="00FF3104" w:rsidRPr="004B09E8" w:rsidRDefault="00FF3104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  <w:r w:rsidRPr="004B09E8">
        <w:rPr>
          <w:sz w:val="28"/>
          <w:szCs w:val="28"/>
        </w:rPr>
        <w:t xml:space="preserve"> - нельзя сдавать анализы во время менструации.</w:t>
      </w:r>
    </w:p>
    <w:p w14:paraId="6135D1E0" w14:textId="77777777" w:rsidR="00AA22C8" w:rsidRPr="004B09E8" w:rsidRDefault="00AA22C8" w:rsidP="00AA22C8">
      <w:pPr>
        <w:pStyle w:val="a3"/>
        <w:jc w:val="both"/>
        <w:rPr>
          <w:b/>
          <w:i/>
          <w:sz w:val="28"/>
          <w:szCs w:val="28"/>
        </w:rPr>
      </w:pPr>
      <w:r w:rsidRPr="004B09E8">
        <w:rPr>
          <w:b/>
          <w:i/>
          <w:sz w:val="28"/>
          <w:szCs w:val="28"/>
        </w:rPr>
        <w:lastRenderedPageBreak/>
        <w:t>Посев грудного молока:</w:t>
      </w:r>
    </w:p>
    <w:p w14:paraId="68C16506" w14:textId="77777777" w:rsidR="00AA22C8" w:rsidRPr="004B09E8" w:rsidRDefault="00AA22C8" w:rsidP="00AA22C8">
      <w:pPr>
        <w:pStyle w:val="a3"/>
        <w:jc w:val="both"/>
        <w:rPr>
          <w:sz w:val="28"/>
          <w:szCs w:val="28"/>
        </w:rPr>
      </w:pPr>
      <w:r w:rsidRPr="004B09E8">
        <w:rPr>
          <w:sz w:val="28"/>
          <w:szCs w:val="28"/>
        </w:rPr>
        <w:t xml:space="preserve"> Соски и </w:t>
      </w:r>
      <w:proofErr w:type="spellStart"/>
      <w:r w:rsidRPr="004B09E8">
        <w:rPr>
          <w:sz w:val="28"/>
          <w:szCs w:val="28"/>
        </w:rPr>
        <w:t>околососковая</w:t>
      </w:r>
      <w:proofErr w:type="spellEnd"/>
      <w:r w:rsidRPr="004B09E8">
        <w:rPr>
          <w:sz w:val="28"/>
          <w:szCs w:val="28"/>
        </w:rPr>
        <w:t xml:space="preserve"> область тщательно обрабатываются отдельными тампонами, смоченными 70% спиртом (каждая железа обрабатывается отдельным тампоном). Первые 5-10 мл сцеженного грудного молока выливают, последующие 3-4 мл сцеживают в стерильные контейнеры отдельно из правой и левой молочных желез. Условия хранения: не более 12 часов при температуре 2-8 °С. Молоко, сцеженное накануне, исследованию не подлежит.</w:t>
      </w:r>
    </w:p>
    <w:p w14:paraId="5E4D9189" w14:textId="77777777" w:rsidR="00AA22C8" w:rsidRPr="004B09E8" w:rsidRDefault="00AA22C8" w:rsidP="00FF3104">
      <w:pPr>
        <w:pStyle w:val="a3"/>
        <w:spacing w:before="0" w:beforeAutospacing="0" w:after="0" w:afterAutospacing="0" w:line="225" w:lineRule="atLeast"/>
        <w:textAlignment w:val="top"/>
        <w:rPr>
          <w:sz w:val="28"/>
          <w:szCs w:val="28"/>
        </w:rPr>
      </w:pPr>
    </w:p>
    <w:p w14:paraId="60D5265C" w14:textId="77777777" w:rsidR="00FF3104" w:rsidRPr="004B09E8" w:rsidRDefault="00FF3104" w:rsidP="00FF3104">
      <w:pPr>
        <w:pStyle w:val="a3"/>
        <w:spacing w:before="0" w:beforeAutospacing="0" w:after="150" w:afterAutospacing="0" w:line="225" w:lineRule="atLeast"/>
        <w:textAlignment w:val="top"/>
        <w:rPr>
          <w:sz w:val="28"/>
          <w:szCs w:val="28"/>
          <w:u w:val="single"/>
        </w:rPr>
      </w:pPr>
      <w:r w:rsidRPr="004B09E8">
        <w:rPr>
          <w:sz w:val="28"/>
          <w:szCs w:val="28"/>
          <w:u w:val="single"/>
        </w:rPr>
        <w:t>Для мужчин:</w:t>
      </w:r>
    </w:p>
    <w:p w14:paraId="6C2D7F58" w14:textId="77777777" w:rsidR="00FF3104" w:rsidRPr="004B09E8" w:rsidRDefault="00FF3104" w:rsidP="00FF31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 xml:space="preserve">-  нельзя ходить в туалет за 3 часа до сдачи анализа; </w:t>
      </w:r>
    </w:p>
    <w:p w14:paraId="287B50B3" w14:textId="77777777" w:rsidR="00FF3104" w:rsidRPr="004B09E8" w:rsidRDefault="00FF3104" w:rsidP="00FF31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 xml:space="preserve">- нельзя принимать внутрь </w:t>
      </w:r>
      <w:proofErr w:type="spellStart"/>
      <w:r w:rsidRPr="004B09E8">
        <w:rPr>
          <w:rFonts w:ascii="Times New Roman" w:hAnsi="Times New Roman" w:cs="Times New Roman"/>
          <w:sz w:val="28"/>
          <w:szCs w:val="28"/>
        </w:rPr>
        <w:t>уросептики</w:t>
      </w:r>
      <w:proofErr w:type="spellEnd"/>
      <w:r w:rsidRPr="004B09E8">
        <w:rPr>
          <w:rFonts w:ascii="Times New Roman" w:hAnsi="Times New Roman" w:cs="Times New Roman"/>
          <w:sz w:val="28"/>
          <w:szCs w:val="28"/>
        </w:rPr>
        <w:t>, антибиотики;</w:t>
      </w:r>
    </w:p>
    <w:p w14:paraId="1DD3B514" w14:textId="77777777" w:rsidR="00FF3104" w:rsidRPr="004B09E8" w:rsidRDefault="00FF3104" w:rsidP="00FF31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 xml:space="preserve"> - применять наружно растворы, обладающие дезинфицирующим действием, мыло с антибактериальным действием;</w:t>
      </w:r>
    </w:p>
    <w:p w14:paraId="5DD66FC5" w14:textId="77777777" w:rsidR="00EA13A1" w:rsidRPr="004B09E8" w:rsidRDefault="00FF3104" w:rsidP="00FF31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 xml:space="preserve"> -  не рекомендуется вступать в половой контакт за 36 часов до сдачи анализов</w:t>
      </w:r>
    </w:p>
    <w:p w14:paraId="068AB88E" w14:textId="77777777" w:rsidR="00FF3104" w:rsidRPr="004B09E8" w:rsidRDefault="00FF3104" w:rsidP="00FF31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09E8">
        <w:rPr>
          <w:rFonts w:ascii="Times New Roman" w:hAnsi="Times New Roman" w:cs="Times New Roman"/>
          <w:sz w:val="28"/>
          <w:szCs w:val="28"/>
          <w:u w:val="single"/>
        </w:rPr>
        <w:t xml:space="preserve">Подготовка к проведению </w:t>
      </w:r>
      <w:proofErr w:type="spellStart"/>
      <w:r w:rsidRPr="004B09E8">
        <w:rPr>
          <w:rFonts w:ascii="Times New Roman" w:hAnsi="Times New Roman" w:cs="Times New Roman"/>
          <w:sz w:val="28"/>
          <w:szCs w:val="28"/>
          <w:u w:val="single"/>
        </w:rPr>
        <w:t>спермограммы</w:t>
      </w:r>
      <w:proofErr w:type="spellEnd"/>
    </w:p>
    <w:p w14:paraId="12D6C6DA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интимную близость в течение 7 дней</w:t>
      </w:r>
    </w:p>
    <w:p w14:paraId="54975390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употребление спиртных напитков в течение 7 дней</w:t>
      </w:r>
    </w:p>
    <w:p w14:paraId="4C6DA842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из рациона острую, жирную и жареную пищу в течение 3 дней</w:t>
      </w:r>
    </w:p>
    <w:p w14:paraId="25DCC9DD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контакт с ядохимикатами в течение 14 суток</w:t>
      </w:r>
    </w:p>
    <w:p w14:paraId="2238ED9E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употребление наркотических средств в течение 3 месяцев</w:t>
      </w:r>
    </w:p>
    <w:p w14:paraId="7D008110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Исключить употребление снотворных и успокаивающих средств в течение 3 месяцев</w:t>
      </w:r>
    </w:p>
    <w:p w14:paraId="17644BA2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Воздержаться от приема лекарственных препаратов (если прием препаратов жизненно необходим, обязательно информировать врача)</w:t>
      </w:r>
    </w:p>
    <w:p w14:paraId="7DB65366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Воздержаться от никотина</w:t>
      </w:r>
    </w:p>
    <w:p w14:paraId="56AA702E" w14:textId="77777777" w:rsidR="00FF3104" w:rsidRPr="004B09E8" w:rsidRDefault="00FF3104" w:rsidP="00FF3104">
      <w:pPr>
        <w:shd w:val="clear" w:color="auto" w:fill="FFFFFF"/>
        <w:spacing w:after="0" w:line="300" w:lineRule="atLeast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воспалительных заболеваниях мочевыделительной системы, сдача анализа возможна после лечения через 2 недели</w:t>
      </w:r>
    </w:p>
    <w:p w14:paraId="639E85ED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-При лихорадочном синдроме, сдача анализа возможна после стойкой нормализации температуры через 10 дней</w:t>
      </w:r>
    </w:p>
    <w:p w14:paraId="5384C08B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 Исключить прием процедур с воздействие высоких температур (сауна и баня) в течение 10 дней</w:t>
      </w:r>
    </w:p>
    <w:p w14:paraId="26DB8078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Исключить прием массажа простаты в течение 10 дней</w:t>
      </w:r>
    </w:p>
    <w:p w14:paraId="4DDC4B9E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Ограничить тяжелые физические нагрузки накануне</w:t>
      </w:r>
    </w:p>
    <w:p w14:paraId="174DC5F1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 Ограничить психические нагрузки в течение</w:t>
      </w:r>
      <w:r w:rsidR="0076153B"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дня</w:t>
      </w: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накануне</w:t>
      </w:r>
    </w:p>
    <w:p w14:paraId="1DAF645A" w14:textId="77777777" w:rsidR="00FF3104" w:rsidRPr="004B09E8" w:rsidRDefault="00FF3104" w:rsidP="00FF310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Интервал между сдачей анализа на </w:t>
      </w:r>
      <w:proofErr w:type="spellStart"/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спермограмму</w:t>
      </w:r>
      <w:proofErr w:type="spellEnd"/>
      <w:r w:rsidRPr="004B0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менее 7 дней</w:t>
      </w:r>
    </w:p>
    <w:p w14:paraId="6CA99434" w14:textId="77777777" w:rsidR="004B09E8" w:rsidRPr="004B09E8" w:rsidRDefault="004B09E8" w:rsidP="004B09E8">
      <w:pPr>
        <w:pStyle w:val="a3"/>
        <w:shd w:val="clear" w:color="auto" w:fill="FFFFFF"/>
        <w:spacing w:before="0" w:beforeAutospacing="0" w:after="225" w:afterAutospacing="0"/>
        <w:rPr>
          <w:b/>
          <w:bCs/>
        </w:rPr>
      </w:pPr>
    </w:p>
    <w:p w14:paraId="40A781FB" w14:textId="77777777" w:rsidR="00FF3104" w:rsidRPr="004B09E8" w:rsidRDefault="00FF3104" w:rsidP="00FF310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5325405" w14:textId="77777777" w:rsidR="00AA22C8" w:rsidRPr="004B09E8" w:rsidRDefault="00AA22C8" w:rsidP="00FF310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6CE3BDA" w14:textId="77777777" w:rsidR="00AA22C8" w:rsidRPr="004B09E8" w:rsidRDefault="00AA22C8" w:rsidP="00AA22C8">
      <w:pPr>
        <w:spacing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>Проверьте ваше направление:</w:t>
      </w:r>
    </w:p>
    <w:p w14:paraId="50DAF3BC" w14:textId="77777777" w:rsidR="00AA22C8" w:rsidRPr="004B09E8" w:rsidRDefault="00AA22C8" w:rsidP="00AA22C8">
      <w:pPr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after="12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>ваша фамилия и инициалы должны быть указаны печатными буквами;</w:t>
      </w:r>
    </w:p>
    <w:p w14:paraId="7AC54F75" w14:textId="77777777" w:rsidR="00AA22C8" w:rsidRPr="004B09E8" w:rsidRDefault="00AA22C8" w:rsidP="00AA22C8">
      <w:pPr>
        <w:numPr>
          <w:ilvl w:val="0"/>
          <w:numId w:val="3"/>
        </w:numPr>
        <w:tabs>
          <w:tab w:val="clear" w:pos="360"/>
          <w:tab w:val="num" w:pos="1080"/>
        </w:tabs>
        <w:spacing w:after="1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>заказанные исследования должны быть отмечены четко, пометка не должна допускать двоякого толкования;</w:t>
      </w:r>
    </w:p>
    <w:p w14:paraId="7E862560" w14:textId="77777777" w:rsidR="00AA22C8" w:rsidRPr="004B09E8" w:rsidRDefault="00AA22C8" w:rsidP="00AA22C8">
      <w:pPr>
        <w:numPr>
          <w:ilvl w:val="0"/>
          <w:numId w:val="3"/>
        </w:numPr>
        <w:tabs>
          <w:tab w:val="clear" w:pos="360"/>
          <w:tab w:val="num" w:pos="1080"/>
        </w:tabs>
        <w:spacing w:after="1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B09E8">
        <w:rPr>
          <w:rFonts w:ascii="Times New Roman" w:hAnsi="Times New Roman" w:cs="Times New Roman"/>
          <w:sz w:val="28"/>
          <w:szCs w:val="28"/>
        </w:rPr>
        <w:t>для женщин необходимо отметить день менструального цикла (количество дней от первого дня последней менструации), срок беременности, наличие менопаузы;</w:t>
      </w:r>
    </w:p>
    <w:p w14:paraId="7B54C709" w14:textId="77777777" w:rsidR="00AA22C8" w:rsidRPr="00125564" w:rsidRDefault="00AA22C8" w:rsidP="00FF310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sectPr w:rsidR="00AA22C8" w:rsidRPr="00125564" w:rsidSect="00B3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172"/>
    <w:multiLevelType w:val="multilevel"/>
    <w:tmpl w:val="E4C2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E15E9"/>
    <w:multiLevelType w:val="hybridMultilevel"/>
    <w:tmpl w:val="909C2266"/>
    <w:lvl w:ilvl="0" w:tplc="34F88B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624A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04"/>
    <w:rsid w:val="000313E8"/>
    <w:rsid w:val="00125564"/>
    <w:rsid w:val="0029729E"/>
    <w:rsid w:val="003B00B6"/>
    <w:rsid w:val="004251D8"/>
    <w:rsid w:val="004327EC"/>
    <w:rsid w:val="004B09E8"/>
    <w:rsid w:val="00617699"/>
    <w:rsid w:val="0076153B"/>
    <w:rsid w:val="00833429"/>
    <w:rsid w:val="00885005"/>
    <w:rsid w:val="009E26E6"/>
    <w:rsid w:val="00AA22C8"/>
    <w:rsid w:val="00B256A8"/>
    <w:rsid w:val="00B371CD"/>
    <w:rsid w:val="00B44735"/>
    <w:rsid w:val="00B75AE7"/>
    <w:rsid w:val="00BF7522"/>
    <w:rsid w:val="00C82CF0"/>
    <w:rsid w:val="00D97C64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BB8B"/>
  <w15:docId w15:val="{86DEAF4E-16EC-4FC0-BA91-74FA2627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104"/>
  </w:style>
  <w:style w:type="paragraph" w:styleId="2">
    <w:name w:val="heading 2"/>
    <w:basedOn w:val="a"/>
    <w:link w:val="20"/>
    <w:uiPriority w:val="9"/>
    <w:qFormat/>
    <w:rsid w:val="00FF3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F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310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F31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Помощник директора</cp:lastModifiedBy>
  <cp:revision>2</cp:revision>
  <dcterms:created xsi:type="dcterms:W3CDTF">2021-10-19T09:38:00Z</dcterms:created>
  <dcterms:modified xsi:type="dcterms:W3CDTF">2021-10-19T09:38:00Z</dcterms:modified>
</cp:coreProperties>
</file>