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9E173" w14:textId="77777777" w:rsidR="002A5707" w:rsidRDefault="00890EC4">
      <w:pPr>
        <w:jc w:val="right"/>
      </w:pPr>
      <w:r>
        <w:t>Утверждаю</w:t>
      </w:r>
    </w:p>
    <w:p w14:paraId="6F2ABF35" w14:textId="77777777" w:rsidR="002A5707" w:rsidRDefault="00890EC4">
      <w:pPr>
        <w:jc w:val="right"/>
      </w:pPr>
      <w:r>
        <w:t>Директор ТОО «Mexel Health»</w:t>
      </w:r>
    </w:p>
    <w:p w14:paraId="55F64A91" w14:textId="77777777" w:rsidR="002A5707" w:rsidRDefault="00890EC4">
      <w:pPr>
        <w:jc w:val="right"/>
      </w:pPr>
      <w:r>
        <w:t xml:space="preserve">________________ А.Байгенжина </w:t>
      </w:r>
    </w:p>
    <w:p w14:paraId="64976F52" w14:textId="77777777" w:rsidR="002A5707" w:rsidRDefault="00890EC4">
      <w:pPr>
        <w:spacing w:after="240"/>
        <w:jc w:val="right"/>
      </w:pPr>
      <w:r>
        <w:t>«___» _____________ 2026 года</w:t>
      </w:r>
    </w:p>
    <w:p w14:paraId="2096840B" w14:textId="77777777" w:rsidR="002A5707" w:rsidRDefault="002A5707"/>
    <w:p w14:paraId="49545903" w14:textId="77777777" w:rsidR="002A5707" w:rsidRDefault="002A5707"/>
    <w:p w14:paraId="43E798B6" w14:textId="77777777" w:rsidR="002A5707" w:rsidRDefault="00890EC4">
      <w:pPr>
        <w:spacing w:after="120"/>
        <w:jc w:val="center"/>
      </w:pPr>
      <w:r>
        <w:rPr>
          <w:b/>
          <w:sz w:val="28"/>
        </w:rPr>
        <w:t>Акт ввода в эксплуатацию</w:t>
      </w:r>
    </w:p>
    <w:p w14:paraId="26DA690B" w14:textId="77777777" w:rsidR="002A5707" w:rsidRDefault="002A5707"/>
    <w:p w14:paraId="23FC8631" w14:textId="77777777" w:rsidR="002A5707" w:rsidRDefault="00890EC4">
      <w:pPr>
        <w:spacing w:after="240"/>
        <w:jc w:val="center"/>
      </w:pPr>
      <w:r>
        <w:t>№___ от «____» ___________ 2026 года</w:t>
      </w:r>
    </w:p>
    <w:p w14:paraId="29B4CC4F" w14:textId="77777777" w:rsidR="002A5707" w:rsidRDefault="002A5707"/>
    <w:p w14:paraId="180EC99E" w14:textId="77777777" w:rsidR="002A5707" w:rsidRDefault="00890EC4">
      <w:pPr>
        <w:spacing w:after="120"/>
      </w:pPr>
      <w:r>
        <w:t>Описание проекта внедрения: Информационная система «Трейсер чистоты» для проведения внутренних медицинских аудитов</w:t>
      </w:r>
    </w:p>
    <w:p w14:paraId="0A5980DA" w14:textId="77777777" w:rsidR="002A5707" w:rsidRDefault="00890EC4">
      <w:pPr>
        <w:spacing w:after="240"/>
      </w:pPr>
      <w:r>
        <w:rPr>
          <w:sz w:val="20"/>
        </w:rPr>
        <w:t>*все дополнительные разработки будут включены в план график внедрения на 2026 год.</w:t>
      </w:r>
    </w:p>
    <w:p w14:paraId="26B0E57E" w14:textId="77777777" w:rsidR="002A5707" w:rsidRDefault="002A5707"/>
    <w:p w14:paraId="6B60D263" w14:textId="77777777" w:rsidR="002A5707" w:rsidRDefault="002A5707"/>
    <w:p w14:paraId="7C7401F8" w14:textId="2B9D6EAE" w:rsidR="002A5707" w:rsidRDefault="00890EC4">
      <w:pPr>
        <w:spacing w:after="240"/>
      </w:pPr>
      <w:r>
        <w:t xml:space="preserve">Опытная эксплуатация: </w:t>
      </w:r>
      <w:r w:rsidRPr="00705F82">
        <w:t>период с «</w:t>
      </w:r>
      <w:r w:rsidR="00C1130C">
        <w:t>10</w:t>
      </w:r>
      <w:r w:rsidRPr="00705F82">
        <w:t xml:space="preserve">» </w:t>
      </w:r>
      <w:r w:rsidR="00C1130C">
        <w:t>февраля</w:t>
      </w:r>
      <w:r w:rsidRPr="00705F82">
        <w:t xml:space="preserve"> 2026 г. по «01» </w:t>
      </w:r>
      <w:r w:rsidR="00705F82">
        <w:t>июля</w:t>
      </w:r>
      <w:r w:rsidRPr="00705F82">
        <w:t xml:space="preserve"> 2026 г.</w:t>
      </w:r>
    </w:p>
    <w:p w14:paraId="097C776A" w14:textId="77777777" w:rsidR="002A5707" w:rsidRDefault="002A5707"/>
    <w:p w14:paraId="06FDDBC7" w14:textId="77777777" w:rsidR="002A5707" w:rsidRDefault="00890EC4">
      <w:pPr>
        <w:spacing w:after="80"/>
      </w:pPr>
      <w:r>
        <w:rPr>
          <w:b/>
        </w:rPr>
        <w:t>Ответственные работники за проект разработки и внедрения:</w:t>
      </w:r>
    </w:p>
    <w:p w14:paraId="53E51298" w14:textId="434DFEE7" w:rsidR="002A5707" w:rsidRDefault="00705F82" w:rsidP="00AD5E43">
      <w:pPr>
        <w:spacing w:after="40" w:line="240" w:lineRule="auto"/>
      </w:pPr>
      <w:r>
        <w:t xml:space="preserve">Директор </w:t>
      </w:r>
      <w:r w:rsidRPr="00705F82">
        <w:t>ТОО «Biocraft Digital»</w:t>
      </w:r>
      <w:r w:rsidR="00890EC4">
        <w:t>: Мухамедин Айдар_____________</w:t>
      </w:r>
    </w:p>
    <w:p w14:paraId="16073EFE" w14:textId="77777777" w:rsidR="00AD5E43" w:rsidRDefault="00890EC4" w:rsidP="00AD5E43">
      <w:pPr>
        <w:spacing w:line="240" w:lineRule="auto"/>
      </w:pPr>
      <w:r>
        <w:t>Старший специалист: Мухамедали Бекзат_____________</w:t>
      </w:r>
    </w:p>
    <w:p w14:paraId="2F084DB9" w14:textId="77777777" w:rsidR="002A5707" w:rsidRPr="00AD5E43" w:rsidRDefault="00AD5E43" w:rsidP="00AD5E43">
      <w:pPr>
        <w:spacing w:after="160" w:line="240" w:lineRule="auto"/>
      </w:pPr>
      <w:r>
        <w:t>Специалист</w:t>
      </w:r>
      <w:r w:rsidRPr="00AD5E43">
        <w:t xml:space="preserve">: </w:t>
      </w:r>
      <w:r>
        <w:t>Уалиев Рустам___________</w:t>
      </w:r>
    </w:p>
    <w:p w14:paraId="6C9A7591" w14:textId="77777777" w:rsidR="002A5707" w:rsidRDefault="00890EC4">
      <w:pPr>
        <w:spacing w:after="80"/>
      </w:pPr>
      <w:r>
        <w:rPr>
          <w:b/>
        </w:rPr>
        <w:t>Комиссия по приемке:</w:t>
      </w:r>
    </w:p>
    <w:p w14:paraId="7C9D20D3" w14:textId="3996DCE1" w:rsidR="002A5707" w:rsidRDefault="00890EC4">
      <w:pPr>
        <w:spacing w:after="40"/>
      </w:pPr>
      <w:r>
        <w:tab/>
      </w:r>
      <w:r w:rsidR="00705F82" w:rsidRPr="00705F82">
        <w:t xml:space="preserve">Исполнительный директор по санитарно </w:t>
      </w:r>
      <w:r w:rsidR="00705F82">
        <w:rPr>
          <w:lang w:val="kk-KZ"/>
        </w:rPr>
        <w:t xml:space="preserve">– </w:t>
      </w:r>
      <w:r w:rsidR="00705F82" w:rsidRPr="00705F82">
        <w:rPr>
          <w:lang w:val="kk-KZ"/>
        </w:rPr>
        <w:t>эпидемиологической</w:t>
      </w:r>
      <w:r w:rsidR="00705F82">
        <w:rPr>
          <w:lang w:val="kk-KZ"/>
        </w:rPr>
        <w:t xml:space="preserve"> </w:t>
      </w:r>
      <w:r w:rsidR="00705F82" w:rsidRPr="00705F82">
        <w:rPr>
          <w:lang w:val="kk-KZ"/>
        </w:rPr>
        <w:t>работе</w:t>
      </w:r>
      <w:r w:rsidR="00705F82">
        <w:rPr>
          <w:lang w:val="kk-KZ"/>
        </w:rPr>
        <w:t xml:space="preserve"> </w:t>
      </w:r>
      <w:r w:rsidR="00705F82">
        <w:t>ТОО «Mexel Health»</w:t>
      </w:r>
      <w:r>
        <w:t>:</w:t>
      </w:r>
      <w:r w:rsidR="00705F82" w:rsidRPr="00705F82">
        <w:t xml:space="preserve"> Жумагулов А.Б.</w:t>
      </w:r>
      <w:r>
        <w:t xml:space="preserve"> ______________</w:t>
      </w:r>
    </w:p>
    <w:p w14:paraId="3301473F" w14:textId="77777777" w:rsidR="00AD5E43" w:rsidRDefault="00890EC4" w:rsidP="00AD5E43">
      <w:r>
        <w:tab/>
        <w:t>Заместитель директора по финансовой деятельности ТОО «Mexel Health» _____________</w:t>
      </w:r>
    </w:p>
    <w:p w14:paraId="53171AD2" w14:textId="77777777" w:rsidR="00AD5E43" w:rsidRDefault="00AD5E43">
      <w:pPr>
        <w:spacing w:after="240"/>
      </w:pPr>
      <w:r>
        <w:tab/>
        <w:t>Отдел бухгалтерий ___________________</w:t>
      </w:r>
    </w:p>
    <w:p w14:paraId="386CC973" w14:textId="77777777" w:rsidR="002A5707" w:rsidRDefault="00890EC4">
      <w:pPr>
        <w:spacing w:after="80"/>
      </w:pPr>
      <w:r>
        <w:rPr>
          <w:b/>
        </w:rPr>
        <w:t>Цель акта:</w:t>
      </w:r>
    </w:p>
    <w:p w14:paraId="40790E7A" w14:textId="77777777" w:rsidR="002A5707" w:rsidRDefault="00890EC4">
      <w:pPr>
        <w:pStyle w:val="a3"/>
      </w:pPr>
      <w:r>
        <w:t>Подтверждение что разработка введена в эксплуатацию.</w:t>
      </w:r>
    </w:p>
    <w:p w14:paraId="7F2D4604" w14:textId="77777777" w:rsidR="002A5707" w:rsidRDefault="00890EC4">
      <w:pPr>
        <w:pStyle w:val="a3"/>
      </w:pPr>
      <w:r>
        <w:t>Оценка качества работы системы в реальных условиях.</w:t>
      </w:r>
    </w:p>
    <w:p w14:paraId="06E416A5" w14:textId="77777777" w:rsidR="002A5707" w:rsidRDefault="00890EC4">
      <w:pPr>
        <w:pStyle w:val="a3"/>
      </w:pPr>
      <w:r>
        <w:t>Обеспечение правовой основы для начала использования разработки.</w:t>
      </w:r>
    </w:p>
    <w:p w14:paraId="77456FE9" w14:textId="77777777" w:rsidR="002A5707" w:rsidRDefault="002A5707"/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1607"/>
        <w:gridCol w:w="1600"/>
        <w:gridCol w:w="1772"/>
        <w:gridCol w:w="1570"/>
        <w:gridCol w:w="1600"/>
        <w:gridCol w:w="1604"/>
        <w:gridCol w:w="1615"/>
        <w:gridCol w:w="1645"/>
      </w:tblGrid>
      <w:tr w:rsidR="002A5707" w14:paraId="55A9E2F7" w14:textId="77777777">
        <w:trPr>
          <w:jc w:val="center"/>
        </w:trPr>
        <w:tc>
          <w:tcPr>
            <w:tcW w:w="1619" w:type="dxa"/>
          </w:tcPr>
          <w:p w14:paraId="3DE331C9" w14:textId="77777777" w:rsidR="002A5707" w:rsidRDefault="00890EC4">
            <w:r>
              <w:rPr>
                <w:b/>
                <w:sz w:val="18"/>
              </w:rPr>
              <w:lastRenderedPageBreak/>
              <w:t>№</w:t>
            </w:r>
          </w:p>
        </w:tc>
        <w:tc>
          <w:tcPr>
            <w:tcW w:w="1619" w:type="dxa"/>
          </w:tcPr>
          <w:p w14:paraId="4FF9B479" w14:textId="77777777" w:rsidR="002A5707" w:rsidRDefault="00890EC4">
            <w:r>
              <w:rPr>
                <w:b/>
                <w:sz w:val="18"/>
              </w:rPr>
              <w:t>Наименование</w:t>
            </w:r>
          </w:p>
        </w:tc>
        <w:tc>
          <w:tcPr>
            <w:tcW w:w="1619" w:type="dxa"/>
          </w:tcPr>
          <w:p w14:paraId="398D7899" w14:textId="77777777" w:rsidR="002A5707" w:rsidRDefault="00890EC4">
            <w:r>
              <w:rPr>
                <w:b/>
                <w:sz w:val="18"/>
              </w:rPr>
              <w:t>Организация</w:t>
            </w:r>
          </w:p>
        </w:tc>
        <w:tc>
          <w:tcPr>
            <w:tcW w:w="1619" w:type="dxa"/>
          </w:tcPr>
          <w:p w14:paraId="03585BFA" w14:textId="77777777" w:rsidR="002A5707" w:rsidRDefault="00890EC4">
            <w:r>
              <w:rPr>
                <w:b/>
                <w:sz w:val="18"/>
              </w:rPr>
              <w:t>Результат</w:t>
            </w:r>
          </w:p>
        </w:tc>
        <w:tc>
          <w:tcPr>
            <w:tcW w:w="1619" w:type="dxa"/>
          </w:tcPr>
          <w:p w14:paraId="6FCD49DA" w14:textId="77777777" w:rsidR="002A5707" w:rsidRDefault="00890EC4">
            <w:r>
              <w:rPr>
                <w:b/>
                <w:sz w:val="18"/>
              </w:rPr>
              <w:t>Статус</w:t>
            </w:r>
          </w:p>
        </w:tc>
        <w:tc>
          <w:tcPr>
            <w:tcW w:w="1619" w:type="dxa"/>
          </w:tcPr>
          <w:p w14:paraId="31972DB4" w14:textId="6E7A6868" w:rsidR="002A5707" w:rsidRDefault="00890EC4">
            <w:r>
              <w:rPr>
                <w:b/>
                <w:sz w:val="18"/>
              </w:rPr>
              <w:t>Разработчик/</w:t>
            </w:r>
            <w:r>
              <w:rPr>
                <w:b/>
                <w:sz w:val="18"/>
              </w:rPr>
              <w:br/>
              <w:t xml:space="preserve">Кураторы проекта от </w:t>
            </w:r>
            <w:r w:rsidR="00705F82" w:rsidRPr="00705F82">
              <w:rPr>
                <w:b/>
                <w:sz w:val="18"/>
              </w:rPr>
              <w:t>ТОО «Biocraft Digital»</w:t>
            </w:r>
          </w:p>
        </w:tc>
        <w:tc>
          <w:tcPr>
            <w:tcW w:w="1619" w:type="dxa"/>
          </w:tcPr>
          <w:p w14:paraId="0FC10F76" w14:textId="77777777" w:rsidR="002A5707" w:rsidRDefault="00890EC4">
            <w:r>
              <w:rPr>
                <w:b/>
                <w:sz w:val="18"/>
              </w:rPr>
              <w:t>Пользователи</w:t>
            </w:r>
          </w:p>
        </w:tc>
        <w:tc>
          <w:tcPr>
            <w:tcW w:w="1619" w:type="dxa"/>
          </w:tcPr>
          <w:p w14:paraId="7C7AD6C3" w14:textId="77777777" w:rsidR="002A5707" w:rsidRDefault="00890EC4">
            <w:r>
              <w:rPr>
                <w:b/>
                <w:sz w:val="18"/>
              </w:rPr>
              <w:t>Результаты тестирования</w:t>
            </w:r>
          </w:p>
        </w:tc>
        <w:tc>
          <w:tcPr>
            <w:tcW w:w="1619" w:type="dxa"/>
          </w:tcPr>
          <w:p w14:paraId="0F8E0030" w14:textId="77777777" w:rsidR="002A5707" w:rsidRDefault="00890EC4">
            <w:r>
              <w:rPr>
                <w:b/>
                <w:sz w:val="18"/>
              </w:rPr>
              <w:t>Заключение по итогам эксплуатации</w:t>
            </w:r>
          </w:p>
        </w:tc>
      </w:tr>
      <w:tr w:rsidR="002A5707" w14:paraId="1706EB9A" w14:textId="77777777">
        <w:trPr>
          <w:jc w:val="center"/>
        </w:trPr>
        <w:tc>
          <w:tcPr>
            <w:tcW w:w="1619" w:type="dxa"/>
          </w:tcPr>
          <w:p w14:paraId="7174FA0A" w14:textId="77777777" w:rsidR="002A5707" w:rsidRDefault="00890EC4">
            <w:r>
              <w:rPr>
                <w:sz w:val="16"/>
              </w:rPr>
              <w:t>1</w:t>
            </w:r>
          </w:p>
        </w:tc>
        <w:tc>
          <w:tcPr>
            <w:tcW w:w="1619" w:type="dxa"/>
          </w:tcPr>
          <w:p w14:paraId="2FA94972" w14:textId="77777777" w:rsidR="008B3440" w:rsidRDefault="00890EC4">
            <w:r>
              <w:rPr>
                <w:sz w:val="16"/>
              </w:rPr>
              <w:t>Информационная система «Трейсер чистоты» для проведения внутренних медицинских аудитов</w:t>
            </w:r>
          </w:p>
        </w:tc>
        <w:tc>
          <w:tcPr>
            <w:tcW w:w="1619" w:type="dxa"/>
          </w:tcPr>
          <w:p w14:paraId="0C735EFA" w14:textId="1E674221" w:rsidR="002A5707" w:rsidRDefault="00705F82">
            <w:r>
              <w:rPr>
                <w:sz w:val="16"/>
                <w:lang w:val="kk-KZ"/>
              </w:rPr>
              <w:t>ТОО</w:t>
            </w:r>
            <w:r>
              <w:rPr>
                <w:sz w:val="16"/>
                <w:lang w:val="en-US"/>
              </w:rPr>
              <w:t xml:space="preserve"> </w:t>
            </w:r>
            <w:r w:rsidR="00890EC4">
              <w:rPr>
                <w:sz w:val="16"/>
              </w:rPr>
              <w:t>«</w:t>
            </w:r>
            <w:r>
              <w:rPr>
                <w:sz w:val="16"/>
              </w:rPr>
              <w:t>Bioc</w:t>
            </w:r>
            <w:r>
              <w:rPr>
                <w:sz w:val="16"/>
                <w:lang w:val="en-US"/>
              </w:rPr>
              <w:t>raft Digital</w:t>
            </w:r>
            <w:r w:rsidR="00890EC4">
              <w:rPr>
                <w:sz w:val="16"/>
              </w:rPr>
              <w:t>»</w:t>
            </w:r>
            <w:r w:rsidR="00890EC4"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410F5804" w14:textId="77777777" w:rsidR="008B3440" w:rsidRDefault="00890EC4">
            <w:r>
              <w:rPr>
                <w:b/>
                <w:sz w:val="16"/>
              </w:rPr>
              <w:t>Веб-система для цифрового проведения внутренних медицинских аудитов (трейсеров)</w:t>
            </w:r>
          </w:p>
          <w:p w14:paraId="04B057F7" w14:textId="77777777" w:rsidR="008B3440" w:rsidRDefault="00890EC4">
            <w:r>
              <w:rPr>
                <w:sz w:val="16"/>
              </w:rPr>
              <w:t>В рамках проекта разработано полнофункциональное веб-приложение для планирования, проведения и анализа внутренних проверок в медицинской организации. Система переводит бумажные чек-листы в единый цифровой процесс: от выбора опросника и объекта проверки до расчёта результата и формирования отчётности.</w:t>
            </w:r>
          </w:p>
          <w:p w14:paraId="7C2B4F48" w14:textId="77777777" w:rsidR="008B3440" w:rsidRDefault="00890EC4">
            <w:r>
              <w:rPr>
                <w:b/>
                <w:sz w:val="16"/>
              </w:rPr>
              <w:t>Ключевые функциональные возможности системы:</w:t>
            </w:r>
          </w:p>
          <w:p w14:paraId="248D71F9" w14:textId="77777777" w:rsidR="008B3440" w:rsidRDefault="00890EC4">
            <w:r>
              <w:rPr>
                <w:b/>
                <w:sz w:val="16"/>
              </w:rPr>
              <w:t>Справочники организаций, подразделений и сотрудников:</w:t>
            </w:r>
          </w:p>
          <w:p w14:paraId="615A17D3" w14:textId="77777777" w:rsidR="008B3440" w:rsidRDefault="00890EC4">
            <w:r>
              <w:rPr>
                <w:sz w:val="16"/>
              </w:rPr>
              <w:t>В системе ведутся структурированные справочники организаций, отделений, сотрудников, должностей и категорий персонала. Реализованы поиск, выбор и добавление сотрудников.</w:t>
            </w:r>
          </w:p>
          <w:p w14:paraId="5850E699" w14:textId="77777777" w:rsidR="008B3440" w:rsidRDefault="00890EC4">
            <w:r>
              <w:rPr>
                <w:b/>
                <w:sz w:val="16"/>
              </w:rPr>
              <w:t>Управление опросниками и критериями:</w:t>
            </w:r>
          </w:p>
          <w:p w14:paraId="32AB5978" w14:textId="77777777" w:rsidR="008B3440" w:rsidRDefault="00890EC4">
            <w:r>
              <w:rPr>
                <w:sz w:val="16"/>
              </w:rPr>
              <w:t xml:space="preserve">Поддерживаются различные виды трейсеров, оценочные критерии, текстовые поля, варианты </w:t>
            </w:r>
            <w:r>
              <w:rPr>
                <w:sz w:val="16"/>
              </w:rPr>
              <w:lastRenderedPageBreak/>
              <w:t>ответов «Соответствует», «Частично соответствует», «Не соответствует» и «Не требуется», а также бинарные шкалы «Да/Нет».</w:t>
            </w:r>
          </w:p>
          <w:p w14:paraId="72941AEB" w14:textId="77777777" w:rsidR="008B3440" w:rsidRDefault="00890EC4">
            <w:r>
              <w:rPr>
                <w:b/>
                <w:sz w:val="16"/>
              </w:rPr>
              <w:t>Проведение трейсеров:</w:t>
            </w:r>
          </w:p>
          <w:p w14:paraId="36D9B0C4" w14:textId="77777777" w:rsidR="008B3440" w:rsidRDefault="00890EC4">
            <w:r>
              <w:rPr>
                <w:sz w:val="16"/>
              </w:rPr>
              <w:t>Аудитор выбирает опросник, организацию, подразделение и проверяемых сотрудников, заполняет критерии, примечания и дополнительные поля. Предусмотрена фотофиксация результатов проверки.</w:t>
            </w:r>
          </w:p>
          <w:p w14:paraId="585F31BC" w14:textId="77777777" w:rsidR="008B3440" w:rsidRDefault="00890EC4">
            <w:r>
              <w:rPr>
                <w:b/>
                <w:sz w:val="16"/>
              </w:rPr>
              <w:t>Автоматический расчёт результатов:</w:t>
            </w:r>
          </w:p>
          <w:p w14:paraId="5703CDAA" w14:textId="77777777" w:rsidR="008B3440" w:rsidRDefault="00890EC4">
            <w:r>
              <w:rPr>
                <w:sz w:val="16"/>
              </w:rPr>
              <w:t>Система автоматически рассчитывает процент соответствия по проверке и сотрудникам, исключает неприменимые критерии и определяет уровень соответствия.</w:t>
            </w:r>
          </w:p>
          <w:p w14:paraId="47F5E0D4" w14:textId="77777777" w:rsidR="008B3440" w:rsidRDefault="00890EC4">
            <w:r>
              <w:rPr>
                <w:b/>
                <w:sz w:val="16"/>
              </w:rPr>
              <w:t>Журнал и история проверок:</w:t>
            </w:r>
          </w:p>
          <w:p w14:paraId="3EBEF856" w14:textId="77777777" w:rsidR="008B3440" w:rsidRDefault="00890EC4">
            <w:r>
              <w:rPr>
                <w:sz w:val="16"/>
              </w:rPr>
              <w:t>Все проведённые трейсеры сохраняются в электронном журнале с датой, аудитором, подразделением, опросником, результатом и детализацией ответов. Доступны просмотр, редактирование, удаление и печатная форма.</w:t>
            </w:r>
          </w:p>
          <w:p w14:paraId="3F49D47B" w14:textId="77777777" w:rsidR="008B3440" w:rsidRDefault="00890EC4">
            <w:r>
              <w:rPr>
                <w:b/>
                <w:sz w:val="16"/>
              </w:rPr>
              <w:t>Аналитика и отчётность:</w:t>
            </w:r>
          </w:p>
          <w:p w14:paraId="0E695957" w14:textId="77777777" w:rsidR="008B3440" w:rsidRDefault="00890EC4">
            <w:r>
              <w:rPr>
                <w:sz w:val="16"/>
              </w:rPr>
              <w:t xml:space="preserve">Реализованы сводные показатели, динамика по периодам, сравнение </w:t>
            </w:r>
            <w:r>
              <w:rPr>
                <w:sz w:val="16"/>
              </w:rPr>
              <w:lastRenderedPageBreak/>
              <w:t>подразделений, рейтинг проблемных критериев и трейсеров, тепловая карта, анализ по сотрудникам и категориям персонала.</w:t>
            </w:r>
          </w:p>
          <w:p w14:paraId="7A950C3C" w14:textId="77777777" w:rsidR="008B3440" w:rsidRDefault="00890EC4">
            <w:r>
              <w:rPr>
                <w:b/>
                <w:sz w:val="16"/>
              </w:rPr>
              <w:t>Экспорт данных:</w:t>
            </w:r>
          </w:p>
          <w:p w14:paraId="43034B63" w14:textId="77777777" w:rsidR="008B3440" w:rsidRDefault="00890EC4">
            <w:r>
              <w:rPr>
                <w:sz w:val="16"/>
              </w:rPr>
              <w:t>Отчёты, журналы и результаты отдельных проверок экспортируются в Excel и PDF. Предусмотрена печатная форма трейсера.</w:t>
            </w:r>
          </w:p>
          <w:p w14:paraId="706FFCE3" w14:textId="77777777" w:rsidR="008B3440" w:rsidRDefault="00890EC4">
            <w:r>
              <w:rPr>
                <w:b/>
                <w:sz w:val="16"/>
              </w:rPr>
              <w:t>Ролевая модель и безопасность:</w:t>
            </w:r>
          </w:p>
          <w:p w14:paraId="13458E33" w14:textId="77777777" w:rsidR="008B3440" w:rsidRDefault="00890EC4">
            <w:r>
              <w:rPr>
                <w:sz w:val="16"/>
              </w:rPr>
              <w:t>Используется авторизация пользователей и разграничение сценариев работы для аудиторов, руководителей и администраторов. Доступ к данным осуществляется через защищённый серверный API.</w:t>
            </w:r>
          </w:p>
        </w:tc>
        <w:tc>
          <w:tcPr>
            <w:tcW w:w="1619" w:type="dxa"/>
          </w:tcPr>
          <w:p w14:paraId="6E6CE635" w14:textId="77777777" w:rsidR="002A5707" w:rsidRDefault="00890EC4">
            <w:r>
              <w:rPr>
                <w:sz w:val="16"/>
              </w:rPr>
              <w:lastRenderedPageBreak/>
              <w:t>100%</w:t>
            </w:r>
          </w:p>
        </w:tc>
        <w:tc>
          <w:tcPr>
            <w:tcW w:w="1619" w:type="dxa"/>
          </w:tcPr>
          <w:p w14:paraId="62C87B7C" w14:textId="77777777" w:rsidR="002A5707" w:rsidRDefault="00890EC4" w:rsidP="00AD5E43">
            <w:pPr>
              <w:jc w:val="left"/>
            </w:pPr>
            <w:r>
              <w:rPr>
                <w:sz w:val="16"/>
              </w:rPr>
              <w:t>Мухамедин Айдар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Мухамедали Бекзат</w:t>
            </w:r>
            <w:r>
              <w:rPr>
                <w:sz w:val="16"/>
              </w:rPr>
              <w:br/>
            </w:r>
            <w:r w:rsidR="00AD5E43">
              <w:rPr>
                <w:sz w:val="16"/>
              </w:rPr>
              <w:br/>
              <w:t xml:space="preserve">Уалиев Рустам </w:t>
            </w:r>
            <w:r>
              <w:rPr>
                <w:sz w:val="16"/>
              </w:rPr>
              <w:br/>
            </w:r>
          </w:p>
        </w:tc>
        <w:tc>
          <w:tcPr>
            <w:tcW w:w="1619" w:type="dxa"/>
          </w:tcPr>
          <w:p w14:paraId="4036242E" w14:textId="36CCE0E4" w:rsidR="002A5707" w:rsidRDefault="00890EC4">
            <w:r>
              <w:rPr>
                <w:sz w:val="16"/>
              </w:rPr>
              <w:t xml:space="preserve">Сотрудники </w:t>
            </w:r>
            <w:r w:rsidR="00705F82" w:rsidRPr="00705F82">
              <w:rPr>
                <w:sz w:val="16"/>
                <w:lang w:val="kk-KZ"/>
              </w:rPr>
              <w:t>ТОО «Mexel Health»</w:t>
            </w:r>
          </w:p>
        </w:tc>
        <w:tc>
          <w:tcPr>
            <w:tcW w:w="1619" w:type="dxa"/>
          </w:tcPr>
          <w:p w14:paraId="7816D445" w14:textId="77777777" w:rsidR="008B3440" w:rsidRDefault="00890EC4">
            <w:r>
              <w:rPr>
                <w:b/>
                <w:sz w:val="16"/>
              </w:rPr>
              <w:t>Функциональное тестирование подтвердило:</w:t>
            </w:r>
          </w:p>
          <w:p w14:paraId="1EDA59EC" w14:textId="77777777" w:rsidR="008B3440" w:rsidRDefault="00890EC4">
            <w:r>
              <w:rPr>
                <w:sz w:val="16"/>
              </w:rPr>
              <w:t>— корректную авторизацию пользователей и доступ к разделам системы;</w:t>
            </w:r>
          </w:p>
          <w:p w14:paraId="39B87A24" w14:textId="77777777" w:rsidR="008B3440" w:rsidRDefault="00890EC4">
            <w:r>
              <w:rPr>
                <w:sz w:val="16"/>
              </w:rPr>
              <w:t>— корректную загрузку справочников организаций, подразделений и сотрудников;</w:t>
            </w:r>
          </w:p>
          <w:p w14:paraId="753294E3" w14:textId="77777777" w:rsidR="008B3440" w:rsidRDefault="00890EC4">
            <w:r>
              <w:rPr>
                <w:sz w:val="16"/>
              </w:rPr>
              <w:t>— стабильное открытие опросников и отображение критериев в заданном порядке;</w:t>
            </w:r>
          </w:p>
          <w:p w14:paraId="3086B231" w14:textId="77777777" w:rsidR="008B3440" w:rsidRDefault="00890EC4">
            <w:r>
              <w:rPr>
                <w:sz w:val="16"/>
              </w:rPr>
              <w:t>— корректное проведение трейсеров по подразделениям и сотрудникам;</w:t>
            </w:r>
          </w:p>
          <w:p w14:paraId="3A6EC0AB" w14:textId="77777777" w:rsidR="008B3440" w:rsidRDefault="00890EC4">
            <w:r>
              <w:rPr>
                <w:sz w:val="16"/>
              </w:rPr>
              <w:t>— сохранение ответов, примечаний, дополнительных полей и фотографий;</w:t>
            </w:r>
          </w:p>
          <w:p w14:paraId="45E222CF" w14:textId="77777777" w:rsidR="008B3440" w:rsidRDefault="00890EC4">
            <w:r>
              <w:rPr>
                <w:sz w:val="16"/>
              </w:rPr>
              <w:t>— правильный автоматический расчёт процента и уровня соответствия;</w:t>
            </w:r>
          </w:p>
          <w:p w14:paraId="0F5E2C01" w14:textId="77777777" w:rsidR="008B3440" w:rsidRDefault="00890EC4">
            <w:r>
              <w:rPr>
                <w:sz w:val="16"/>
              </w:rPr>
              <w:t>— исключение ответов «Не требуется» из расчёта результата;</w:t>
            </w:r>
          </w:p>
          <w:p w14:paraId="2ACADCCF" w14:textId="77777777" w:rsidR="008B3440" w:rsidRDefault="00890EC4">
            <w:r>
              <w:rPr>
                <w:sz w:val="16"/>
              </w:rPr>
              <w:t>— корректное ведение журнала, просмотр деталей, редактирование и удаление записей;</w:t>
            </w:r>
          </w:p>
          <w:p w14:paraId="4385BEC0" w14:textId="77777777" w:rsidR="008B3440" w:rsidRDefault="00890EC4">
            <w:r>
              <w:rPr>
                <w:sz w:val="16"/>
              </w:rPr>
              <w:t xml:space="preserve">— формирование сводной аналитики по периодам, подразделениям, сотрудникам, </w:t>
            </w:r>
            <w:r>
              <w:rPr>
                <w:sz w:val="16"/>
              </w:rPr>
              <w:lastRenderedPageBreak/>
              <w:t>категориям, опросникам и критериям;</w:t>
            </w:r>
          </w:p>
          <w:p w14:paraId="7CF3A583" w14:textId="77777777" w:rsidR="008B3440" w:rsidRDefault="00890EC4">
            <w:r>
              <w:rPr>
                <w:sz w:val="16"/>
              </w:rPr>
              <w:t>— корректное построение графиков, рейтингов проблемных вопросов и тепловой карты;</w:t>
            </w:r>
          </w:p>
          <w:p w14:paraId="2A2183A9" w14:textId="77777777" w:rsidR="008B3440" w:rsidRDefault="00890EC4">
            <w:r>
              <w:rPr>
                <w:sz w:val="16"/>
              </w:rPr>
              <w:t>— экспорт отчётов и журнала в Excel и PDF, формирование печатной формы трейсера.</w:t>
            </w:r>
          </w:p>
          <w:p w14:paraId="62C4A19D" w14:textId="77777777" w:rsidR="008B3440" w:rsidRDefault="00890EC4">
            <w:r>
              <w:rPr>
                <w:b/>
                <w:sz w:val="16"/>
              </w:rPr>
              <w:t>Тестирование модуля безопасности подтвердило:</w:t>
            </w:r>
          </w:p>
          <w:p w14:paraId="2C78FF38" w14:textId="77777777" w:rsidR="008B3440" w:rsidRDefault="00890EC4">
            <w:r>
              <w:rPr>
                <w:sz w:val="16"/>
              </w:rPr>
              <w:t>— защиту рабочих разделов от неавторизованного доступа;</w:t>
            </w:r>
          </w:p>
          <w:p w14:paraId="38E3D27F" w14:textId="77777777" w:rsidR="008B3440" w:rsidRDefault="00890EC4">
            <w:r>
              <w:rPr>
                <w:sz w:val="16"/>
              </w:rPr>
              <w:t>— корректную JWT-аутентификацию;</w:t>
            </w:r>
          </w:p>
          <w:p w14:paraId="170F3319" w14:textId="77777777" w:rsidR="008B3440" w:rsidRDefault="00890EC4">
            <w:r>
              <w:rPr>
                <w:sz w:val="16"/>
              </w:rPr>
              <w:t>— разграничение доступа к данным и административным функциям;</w:t>
            </w:r>
          </w:p>
          <w:p w14:paraId="3D27FB35" w14:textId="77777777" w:rsidR="008B3440" w:rsidRDefault="00890EC4">
            <w:r>
              <w:rPr>
                <w:sz w:val="16"/>
              </w:rPr>
              <w:t>— серверную валидацию данных при сохранении результатов проверки.</w:t>
            </w:r>
          </w:p>
        </w:tc>
        <w:tc>
          <w:tcPr>
            <w:tcW w:w="1619" w:type="dxa"/>
          </w:tcPr>
          <w:p w14:paraId="41DCF1C7" w14:textId="77777777" w:rsidR="008B3440" w:rsidRDefault="00890EC4">
            <w:r>
              <w:rPr>
                <w:b/>
                <w:sz w:val="16"/>
              </w:rPr>
              <w:lastRenderedPageBreak/>
              <w:t>Заключение по итогам эксплуатации</w:t>
            </w:r>
          </w:p>
          <w:p w14:paraId="54342ABF" w14:textId="77777777" w:rsidR="008B3440" w:rsidRDefault="00890EC4">
            <w:r>
              <w:rPr>
                <w:sz w:val="16"/>
              </w:rPr>
              <w:t>В ходе внедрения информационной системы «Трейсер чистоты» проведена опытная эксплуатация с участием сотрудников АО «ННМЦ».</w:t>
            </w:r>
          </w:p>
          <w:p w14:paraId="7058B7DA" w14:textId="77777777" w:rsidR="008B3440" w:rsidRDefault="00890EC4">
            <w:r>
              <w:rPr>
                <w:sz w:val="16"/>
              </w:rPr>
              <w:t>Система продемонстрировала работоспособность в реальных сценариях проведения внутренних медицинских аудитов. Электронные чек-листы обеспечивают единый порядок фиксации результатов, автоматический расчёт показателей и сохранение истории проверок.</w:t>
            </w:r>
          </w:p>
          <w:p w14:paraId="16921791" w14:textId="77777777" w:rsidR="008B3440" w:rsidRDefault="00890EC4">
            <w:r>
              <w:rPr>
                <w:b/>
                <w:sz w:val="16"/>
              </w:rPr>
              <w:t>Ключевые результаты внедрения:</w:t>
            </w:r>
          </w:p>
          <w:p w14:paraId="7D9EC268" w14:textId="77777777" w:rsidR="008B3440" w:rsidRDefault="00890EC4">
            <w:r>
              <w:rPr>
                <w:sz w:val="16"/>
              </w:rPr>
              <w:t>— перевод проведения трейсеров и чек-листов в цифровой формат;</w:t>
            </w:r>
          </w:p>
          <w:p w14:paraId="4E94FA7B" w14:textId="77777777" w:rsidR="008B3440" w:rsidRDefault="00890EC4">
            <w:r>
              <w:rPr>
                <w:sz w:val="16"/>
              </w:rPr>
              <w:t>— сокращение времени на заполнение, подсчёт результатов и подготовку отчётности;</w:t>
            </w:r>
          </w:p>
          <w:p w14:paraId="445A0D56" w14:textId="77777777" w:rsidR="008B3440" w:rsidRDefault="00890EC4">
            <w:r>
              <w:rPr>
                <w:sz w:val="16"/>
              </w:rPr>
              <w:t>— формирование единого электронного журнала проведённых проверок;</w:t>
            </w:r>
          </w:p>
          <w:p w14:paraId="4DBE6F1D" w14:textId="77777777" w:rsidR="008B3440" w:rsidRDefault="00890EC4">
            <w:r>
              <w:rPr>
                <w:sz w:val="16"/>
              </w:rPr>
              <w:lastRenderedPageBreak/>
              <w:t>— повышение прозрачности результатов по подразделениям и сотрудникам;</w:t>
            </w:r>
          </w:p>
          <w:p w14:paraId="1DB98155" w14:textId="77777777" w:rsidR="008B3440" w:rsidRDefault="00890EC4">
            <w:r>
              <w:rPr>
                <w:sz w:val="16"/>
              </w:rPr>
              <w:t>— оперативное выявление проблемных критериев с помощью аналитики, графиков и тепловой карты;</w:t>
            </w:r>
          </w:p>
          <w:p w14:paraId="70A34C87" w14:textId="77777777" w:rsidR="008B3440" w:rsidRDefault="00890EC4">
            <w:r>
              <w:rPr>
                <w:sz w:val="16"/>
              </w:rPr>
              <w:t>— возможность выгрузки результатов в Excel и PDF и подготовки печатных форм.</w:t>
            </w:r>
          </w:p>
          <w:p w14:paraId="43BBCF27" w14:textId="77777777" w:rsidR="008B3440" w:rsidRDefault="00890EC4">
            <w:r>
              <w:rPr>
                <w:sz w:val="16"/>
              </w:rPr>
              <w:t>Таким образом, информационная система «Трейсер чистоты» соответствует заявленному назначению и может быть введена в эксплуатацию для проведения внутренних аудитов и мониторинга качества в медицинской организации.</w:t>
            </w:r>
          </w:p>
        </w:tc>
      </w:tr>
    </w:tbl>
    <w:p w14:paraId="7F894404" w14:textId="77777777" w:rsidR="002A5707" w:rsidRDefault="002A5707"/>
    <w:p w14:paraId="50033BD2" w14:textId="77777777" w:rsidR="002A5707" w:rsidRDefault="002A5707"/>
    <w:p w14:paraId="271AD68F" w14:textId="77777777" w:rsidR="002A5707" w:rsidRDefault="00890EC4">
      <w:pPr>
        <w:spacing w:after="160"/>
      </w:pPr>
      <w:r>
        <w:rPr>
          <w:b/>
        </w:rPr>
        <w:t>Согласовали:</w:t>
      </w:r>
    </w:p>
    <w:p w14:paraId="4BA5FBAC" w14:textId="77777777" w:rsidR="002A5707" w:rsidRDefault="002A5707"/>
    <w:p w14:paraId="39B4D984" w14:textId="77777777" w:rsidR="002A5707" w:rsidRDefault="00890EC4">
      <w:pPr>
        <w:spacing w:after="240"/>
      </w:pPr>
      <w:r>
        <w:t>Заместитель директора по финансовой деятельности ТОО «Mexel Health» _____________ Садвокасова А.Б.</w:t>
      </w:r>
    </w:p>
    <w:p w14:paraId="6A09633C" w14:textId="77777777" w:rsidR="002A5707" w:rsidRDefault="002A5707"/>
    <w:p w14:paraId="0530DD2D" w14:textId="67ADB065" w:rsidR="002A5707" w:rsidRDefault="00705F82">
      <w:pPr>
        <w:spacing w:after="120"/>
      </w:pPr>
      <w:r>
        <w:t xml:space="preserve">Директор </w:t>
      </w:r>
      <w:r w:rsidRPr="00705F82">
        <w:t>ТОО «Biocraft Digital»</w:t>
      </w:r>
      <w:r w:rsidR="00890EC4">
        <w:t xml:space="preserve"> _____________ Мухамедин А.А.</w:t>
      </w:r>
    </w:p>
    <w:sectPr w:rsidR="002A5707" w:rsidSect="003C7531">
      <w:pgSz w:w="16838" w:h="11906" w:orient="landscape"/>
      <w:pgMar w:top="567" w:right="1134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40212"/>
    <w:multiLevelType w:val="hybridMultilevel"/>
    <w:tmpl w:val="4F501520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" w15:restartNumberingAfterBreak="0">
    <w:nsid w:val="16463C0B"/>
    <w:multiLevelType w:val="multilevel"/>
    <w:tmpl w:val="3ED2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659A"/>
    <w:multiLevelType w:val="multilevel"/>
    <w:tmpl w:val="0718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1144B"/>
    <w:multiLevelType w:val="hybridMultilevel"/>
    <w:tmpl w:val="1292A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804CFB"/>
    <w:multiLevelType w:val="multilevel"/>
    <w:tmpl w:val="F272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D62D6"/>
    <w:multiLevelType w:val="multilevel"/>
    <w:tmpl w:val="016A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42181B"/>
    <w:multiLevelType w:val="multilevel"/>
    <w:tmpl w:val="E8B6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E4F25"/>
    <w:multiLevelType w:val="multilevel"/>
    <w:tmpl w:val="EF6C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36E74"/>
    <w:multiLevelType w:val="multilevel"/>
    <w:tmpl w:val="69D4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A3098"/>
    <w:multiLevelType w:val="multilevel"/>
    <w:tmpl w:val="C1F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D350DD"/>
    <w:multiLevelType w:val="hybridMultilevel"/>
    <w:tmpl w:val="E3D6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97D2E"/>
    <w:multiLevelType w:val="multilevel"/>
    <w:tmpl w:val="33D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211E0"/>
    <w:multiLevelType w:val="multilevel"/>
    <w:tmpl w:val="D51C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62971"/>
    <w:multiLevelType w:val="multilevel"/>
    <w:tmpl w:val="1674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D4883"/>
    <w:multiLevelType w:val="multilevel"/>
    <w:tmpl w:val="3C18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12"/>
  </w:num>
  <w:num w:numId="7">
    <w:abstractNumId w:val="9"/>
  </w:num>
  <w:num w:numId="8">
    <w:abstractNumId w:val="6"/>
  </w:num>
  <w:num w:numId="9">
    <w:abstractNumId w:val="1"/>
  </w:num>
  <w:num w:numId="10">
    <w:abstractNumId w:val="14"/>
  </w:num>
  <w:num w:numId="11">
    <w:abstractNumId w:val="11"/>
  </w:num>
  <w:num w:numId="12">
    <w:abstractNumId w:val="2"/>
  </w:num>
  <w:num w:numId="13">
    <w:abstractNumId w:val="7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64"/>
    <w:rsid w:val="00045B90"/>
    <w:rsid w:val="00047F57"/>
    <w:rsid w:val="000611A9"/>
    <w:rsid w:val="00073095"/>
    <w:rsid w:val="00081C32"/>
    <w:rsid w:val="000F1131"/>
    <w:rsid w:val="001020B7"/>
    <w:rsid w:val="00114458"/>
    <w:rsid w:val="001D77B3"/>
    <w:rsid w:val="001F3584"/>
    <w:rsid w:val="002827B7"/>
    <w:rsid w:val="00293F11"/>
    <w:rsid w:val="002A5707"/>
    <w:rsid w:val="002C128C"/>
    <w:rsid w:val="003075CB"/>
    <w:rsid w:val="0031546F"/>
    <w:rsid w:val="00326651"/>
    <w:rsid w:val="00346BFC"/>
    <w:rsid w:val="003A5DD0"/>
    <w:rsid w:val="003C7531"/>
    <w:rsid w:val="003E700D"/>
    <w:rsid w:val="00466FE4"/>
    <w:rsid w:val="00477536"/>
    <w:rsid w:val="004B0FD9"/>
    <w:rsid w:val="004F6710"/>
    <w:rsid w:val="00560CFC"/>
    <w:rsid w:val="00596692"/>
    <w:rsid w:val="005B5D84"/>
    <w:rsid w:val="00621E07"/>
    <w:rsid w:val="0063535D"/>
    <w:rsid w:val="00654F0B"/>
    <w:rsid w:val="00655572"/>
    <w:rsid w:val="006C09A7"/>
    <w:rsid w:val="006F126A"/>
    <w:rsid w:val="00705F82"/>
    <w:rsid w:val="0071419C"/>
    <w:rsid w:val="0078709D"/>
    <w:rsid w:val="007B260E"/>
    <w:rsid w:val="007C07F9"/>
    <w:rsid w:val="007F5104"/>
    <w:rsid w:val="007F521A"/>
    <w:rsid w:val="007F5705"/>
    <w:rsid w:val="00826405"/>
    <w:rsid w:val="00890EC4"/>
    <w:rsid w:val="008979AE"/>
    <w:rsid w:val="008B3440"/>
    <w:rsid w:val="008F4D68"/>
    <w:rsid w:val="008F6980"/>
    <w:rsid w:val="009206FF"/>
    <w:rsid w:val="00984138"/>
    <w:rsid w:val="009B46DF"/>
    <w:rsid w:val="00A27900"/>
    <w:rsid w:val="00A67F1F"/>
    <w:rsid w:val="00A8207B"/>
    <w:rsid w:val="00A916E0"/>
    <w:rsid w:val="00AB6C4D"/>
    <w:rsid w:val="00AC72D1"/>
    <w:rsid w:val="00AD5E43"/>
    <w:rsid w:val="00AF2A79"/>
    <w:rsid w:val="00AF4EFF"/>
    <w:rsid w:val="00B104B3"/>
    <w:rsid w:val="00B250C2"/>
    <w:rsid w:val="00B47B92"/>
    <w:rsid w:val="00B56C85"/>
    <w:rsid w:val="00BC5BB1"/>
    <w:rsid w:val="00C1130C"/>
    <w:rsid w:val="00C32710"/>
    <w:rsid w:val="00C348DA"/>
    <w:rsid w:val="00C47CDA"/>
    <w:rsid w:val="00C97989"/>
    <w:rsid w:val="00CB0BD0"/>
    <w:rsid w:val="00CF490B"/>
    <w:rsid w:val="00D06D29"/>
    <w:rsid w:val="00D120DA"/>
    <w:rsid w:val="00D610A6"/>
    <w:rsid w:val="00D75A72"/>
    <w:rsid w:val="00DE3F2E"/>
    <w:rsid w:val="00E055EE"/>
    <w:rsid w:val="00E141F7"/>
    <w:rsid w:val="00E323D1"/>
    <w:rsid w:val="00EB08F1"/>
    <w:rsid w:val="00EC6C5A"/>
    <w:rsid w:val="00F22A3C"/>
    <w:rsid w:val="00F96FEB"/>
    <w:rsid w:val="00FB1CF0"/>
    <w:rsid w:val="00FB5E5C"/>
    <w:rsid w:val="00FD0064"/>
    <w:rsid w:val="00FE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E60A4"/>
  <w15:chartTrackingRefBased/>
  <w15:docId w15:val="{26B37AC3-F035-4B9C-AF19-6FCE3068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064"/>
    <w:pPr>
      <w:spacing w:after="0" w:line="256" w:lineRule="auto"/>
      <w:jc w:val="both"/>
    </w:pPr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4F6710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7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6C85"/>
    <w:pPr>
      <w:ind w:left="720"/>
      <w:contextualSpacing/>
    </w:pPr>
  </w:style>
  <w:style w:type="table" w:styleId="a4">
    <w:name w:val="Table Grid"/>
    <w:basedOn w:val="a1"/>
    <w:uiPriority w:val="39"/>
    <w:rsid w:val="00FE6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F22A3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2A3C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unhideWhenUsed/>
    <w:rsid w:val="0011445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ru-RU"/>
    </w:rPr>
  </w:style>
  <w:style w:type="character" w:styleId="a8">
    <w:name w:val="Strong"/>
    <w:basedOn w:val="a0"/>
    <w:uiPriority w:val="22"/>
    <w:qFormat/>
    <w:rsid w:val="00114458"/>
    <w:rPr>
      <w:b/>
      <w:bCs/>
    </w:rPr>
  </w:style>
  <w:style w:type="character" w:styleId="a9">
    <w:name w:val="Hyperlink"/>
    <w:basedOn w:val="a0"/>
    <w:uiPriority w:val="99"/>
    <w:unhideWhenUsed/>
    <w:rsid w:val="00114458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B250C2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7C07F9"/>
  </w:style>
  <w:style w:type="character" w:customStyle="1" w:styleId="1">
    <w:name w:val="Неразрешенное упоминание1"/>
    <w:basedOn w:val="a0"/>
    <w:uiPriority w:val="99"/>
    <w:semiHidden/>
    <w:unhideWhenUsed/>
    <w:rsid w:val="00E323D1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4F67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32710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</dc:creator>
  <cp:keywords/>
  <dc:description/>
  <cp:lastModifiedBy>Aidar Mukhamedin</cp:lastModifiedBy>
  <cp:revision>8</cp:revision>
  <cp:lastPrinted>2026-03-18T06:34:00Z</cp:lastPrinted>
  <dcterms:created xsi:type="dcterms:W3CDTF">2026-02-04T11:49:00Z</dcterms:created>
  <dcterms:modified xsi:type="dcterms:W3CDTF">2026-06-23T05:57:00Z</dcterms:modified>
</cp:coreProperties>
</file>