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4B664E">
      <w:pPr>
        <w:rPr>
          <w:rFonts w:hint="default" w:ascii="Times New Roman" w:hAnsi="Times New Roman" w:cs="Times New Roman"/>
          <w:b w:val="0"/>
          <w:bCs w:val="0"/>
          <w:sz w:val="40"/>
          <w:szCs w:val="40"/>
          <w:lang w:val="vi-VN"/>
        </w:rPr>
      </w:pPr>
      <w:r>
        <w:rPr>
          <w:rFonts w:hint="default" w:ascii="Times New Roman" w:hAnsi="Times New Roman" w:cs="Times New Roman"/>
          <w:b w:val="0"/>
          <w:bCs w:val="0"/>
          <w:sz w:val="40"/>
          <w:szCs w:val="40"/>
          <w:lang w:val="vi-VN"/>
        </w:rPr>
        <w:t>TÀI LIỆU ĐẶC TẢ YÊU CẦU PHẦN MỀM(SRS)</w:t>
      </w:r>
    </w:p>
    <w:p w14:paraId="3866D239">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Phân hệ Đặt hàng nhanh - Rikkeimart-Lite</w:t>
      </w:r>
    </w:p>
    <w:p w14:paraId="46726221">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1. Introduction (Giới thiệu)</w:t>
      </w:r>
    </w:p>
    <w:p w14:paraId="4980D88A">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1.1 Purpose (Mục đích)</w:t>
      </w:r>
    </w:p>
    <w:p w14:paraId="1C21A302">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Tài liệu này đặc tả chi tiết các yêu cầu nghiệp vụ, giao diện người dùng, cấu trúc dữ liệu và phi chức năng cho phân hệ </w:t>
      </w:r>
      <w:r>
        <w:rPr>
          <w:rFonts w:hint="default" w:ascii="Times New Roman" w:hAnsi="Times New Roman" w:eastAsia="sans-serif" w:cs="Times New Roman"/>
          <w:b w:val="0"/>
          <w:bCs w:val="0"/>
        </w:rPr>
        <w:t>"Đặt hàng nhanh"</w:t>
      </w:r>
      <w:r>
        <w:rPr>
          <w:rFonts w:hint="default" w:ascii="Times New Roman" w:hAnsi="Times New Roman" w:eastAsia="sans-serif" w:cs="Times New Roman"/>
          <w:b w:val="0"/>
          <w:bCs w:val="0"/>
        </w:rPr>
        <w:t xml:space="preserve"> thuộc hệ thống bán lẻ Rikkeimart-Lite. Tài liệu làm căn cứ trực tiếp cho đội ngũ Phát triển (Dev) và Kiểm thử (Tester) triển khai sản phẩm.</w:t>
      </w:r>
    </w:p>
    <w:p w14:paraId="6CD36A5D">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1.2 Scope (Phạm vi)</w:t>
      </w:r>
    </w:p>
    <w:p w14:paraId="6579F888">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Phạm vi tài liệu tập trung duy nhất vào phân hệ Đặt hàng nhanh cho phép Khách hàng chọn sản phẩm, nhập số lượng, gửi đơn hàng và phản hồi trạng thái xử lý đơn hàng.</w:t>
      </w:r>
    </w:p>
    <w:p w14:paraId="3743C92E">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2. Overall Description (Mô tả tổng quan)</w:t>
      </w:r>
    </w:p>
    <w:p w14:paraId="3E8541F5">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2.1 Product Functions (Chức năng sản phẩm)</w:t>
      </w:r>
    </w:p>
    <w:p w14:paraId="091FA48E">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Đặc tả Use Case: Đặt hàng</w:t>
      </w:r>
    </w:p>
    <w:p w14:paraId="6CA10F17">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Tên Use Case:</w:t>
      </w:r>
      <w:r>
        <w:rPr>
          <w:rFonts w:hint="default" w:ascii="Times New Roman" w:hAnsi="Times New Roman" w:eastAsia="sans-serif" w:cs="Times New Roman"/>
          <w:b w:val="0"/>
          <w:bCs w:val="0"/>
        </w:rPr>
        <w:t xml:space="preserve"> Đặt hàng</w:t>
      </w:r>
    </w:p>
    <w:p w14:paraId="5E5A25AD">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Actor:</w:t>
      </w:r>
      <w:r>
        <w:rPr>
          <w:rFonts w:hint="default" w:ascii="Times New Roman" w:hAnsi="Times New Roman" w:eastAsia="sans-serif" w:cs="Times New Roman"/>
          <w:b w:val="0"/>
          <w:bCs w:val="0"/>
        </w:rPr>
        <w:t xml:space="preserve"> Khách hàng (chính), Nhân viên xử lý đơn</w:t>
      </w:r>
    </w:p>
    <w:p w14:paraId="3305A4F0">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Tiền điều kiện:</w:t>
      </w:r>
      <w:r>
        <w:rPr>
          <w:rFonts w:hint="default" w:ascii="Times New Roman" w:hAnsi="Times New Roman" w:eastAsia="sans-serif" w:cs="Times New Roman"/>
          <w:b w:val="0"/>
          <w:bCs w:val="0"/>
        </w:rPr>
        <w:t xml:space="preserve"> Khách hàng đã ở màn hình danh sách sản phẩm; kho còn ít nhất 1 sản phẩm hiển thị.</w:t>
      </w:r>
    </w:p>
    <w:p w14:paraId="079360F1">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Luồng chính:</w:t>
      </w:r>
    </w:p>
    <w:p w14:paraId="5AB92699">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Khách hàng xem danh sách sản phẩm.</w:t>
      </w:r>
    </w:p>
    <w:p w14:paraId="37D6E806">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Khách hàng chọn 1 sản phẩm và nhập số lượng.</w:t>
      </w:r>
    </w:p>
    <w:p w14:paraId="138A64A4">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Khách hàng xác nhận đặt hàng.</w:t>
      </w:r>
    </w:p>
    <w:p w14:paraId="1773891E">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Hệ thống kiểm tra số lượng hợp lệ và tạo đơn hàng ở trạng thái "Chờ xử lý".</w:t>
      </w:r>
    </w:p>
    <w:p w14:paraId="749125FA">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Hệ thống hiển thị thông báo đặt hàng thành công.</w:t>
      </w:r>
    </w:p>
    <w:p w14:paraId="39CABA11">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Luồng ngoại lệ:</w:t>
      </w:r>
    </w:p>
    <w:p w14:paraId="3C152DCE">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4a.</w:t>
      </w:r>
      <w:r>
        <w:rPr>
          <w:rFonts w:hint="default" w:ascii="Times New Roman" w:hAnsi="Times New Roman" w:eastAsia="sans-serif" w:cs="Times New Roman"/>
          <w:b w:val="0"/>
          <w:bCs w:val="0"/>
        </w:rPr>
        <w:t xml:space="preserve"> Nếu số lượng nhập không hợp lệ (rỗng, $\le 0$), hệ thống hiển thị thông báo lỗi và không tạo đơn.</w:t>
      </w:r>
    </w:p>
    <w:p w14:paraId="6F441DC0">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Hậu điều kiện:</w:t>
      </w:r>
      <w:r>
        <w:rPr>
          <w:rFonts w:hint="default" w:ascii="Times New Roman" w:hAnsi="Times New Roman" w:eastAsia="sans-serif" w:cs="Times New Roman"/>
          <w:b w:val="0"/>
          <w:bCs w:val="0"/>
        </w:rPr>
        <w:t xml:space="preserve"> Đơn hàng mới xuất hiện trong danh sách chờ xử lý của Nhân viên xử lý đơn, người này xem và xác nhận đơn.</w:t>
      </w:r>
    </w:p>
    <w:p w14:paraId="36B58B81">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2.2 User Interfaces (Giao diện người dùng)</w:t>
      </w:r>
    </w:p>
    <w:p w14:paraId="4EE809A2">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Bảng ánh xạ Use Case  UI Element</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3"/>
        <w:gridCol w:w="2255"/>
        <w:gridCol w:w="4833"/>
      </w:tblGrid>
      <w:tr w14:paraId="31B34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C26090C">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Bước Luồng nghiệp vụ</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CA0C2D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Thao tác / Sự kiện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563EBC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Style w:val="8"/>
                <w:rFonts w:hint="default" w:ascii="Times New Roman" w:hAnsi="Times New Roman" w:eastAsia="sans-serif" w:cs="Times New Roman"/>
                <w:b w:val="0"/>
                <w:bCs w:val="0"/>
                <w:kern w:val="0"/>
                <w:sz w:val="24"/>
                <w:szCs w:val="24"/>
                <w:lang w:val="en-US" w:eastAsia="zh-CN" w:bidi="ar"/>
              </w:rPr>
              <w:t>UI Element tương ứng</w:t>
            </w:r>
          </w:p>
        </w:tc>
      </w:tr>
      <w:tr w14:paraId="4F9E1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9AE15E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Luồng chính - Bước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296D1FF">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Khách hàng xem danh sách sản phẩm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BE6E813">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Bảng/Lưới danh sách sản phẩm (</w:t>
            </w:r>
            <w:r>
              <w:rPr>
                <w:rStyle w:val="7"/>
                <w:rFonts w:hint="default" w:ascii="Times New Roman" w:hAnsi="Times New Roman" w:eastAsia="sans-serif" w:cs="Times New Roman"/>
                <w:b w:val="0"/>
                <w:bCs w:val="0"/>
                <w:kern w:val="0"/>
                <w:sz w:val="24"/>
                <w:szCs w:val="24"/>
                <w:lang w:val="en-US" w:eastAsia="zh-CN" w:bidi="ar"/>
              </w:rPr>
              <w:t>Product List/Table</w:t>
            </w:r>
            <w:r>
              <w:rPr>
                <w:rFonts w:hint="default" w:ascii="Times New Roman" w:hAnsi="Times New Roman" w:eastAsia="sans-serif" w:cs="Times New Roman"/>
                <w:b w:val="0"/>
                <w:bCs w:val="0"/>
                <w:kern w:val="0"/>
                <w:sz w:val="24"/>
                <w:szCs w:val="24"/>
                <w:lang w:val="en-US" w:eastAsia="zh-CN" w:bidi="ar"/>
              </w:rPr>
              <w:t>) gồm: Mã SP, Tên SP, Đơn giá</w:t>
            </w:r>
          </w:p>
        </w:tc>
      </w:tr>
      <w:tr w14:paraId="72B96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E86400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Luồng chính - Bước 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583FEA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Khách hàng chọn 1 sản phẩm &amp; nhập số lượng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872955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Radio button/Dropdown chọn sản phẩm (</w:t>
            </w:r>
            <w:r>
              <w:rPr>
                <w:rStyle w:val="7"/>
                <w:rFonts w:hint="default" w:ascii="Times New Roman" w:hAnsi="Times New Roman" w:eastAsia="sans-serif" w:cs="Times New Roman"/>
                <w:b w:val="0"/>
                <w:bCs w:val="0"/>
                <w:kern w:val="0"/>
                <w:sz w:val="24"/>
                <w:szCs w:val="24"/>
                <w:lang w:val="en-US" w:eastAsia="zh-CN" w:bidi="ar"/>
              </w:rPr>
              <w:t>Select Product</w:t>
            </w:r>
            <w:r>
              <w:rPr>
                <w:rFonts w:hint="default" w:ascii="Times New Roman" w:hAnsi="Times New Roman" w:eastAsia="sans-serif" w:cs="Times New Roman"/>
                <w:b w:val="0"/>
                <w:bCs w:val="0"/>
                <w:kern w:val="0"/>
                <w:sz w:val="24"/>
                <w:szCs w:val="24"/>
                <w:lang w:val="en-US" w:eastAsia="zh-CN" w:bidi="ar"/>
              </w:rPr>
              <w:t>) + Ô nhập số lượng (</w:t>
            </w:r>
            <w:r>
              <w:rPr>
                <w:rStyle w:val="7"/>
                <w:rFonts w:hint="default" w:ascii="Times New Roman" w:hAnsi="Times New Roman" w:eastAsia="sans-serif" w:cs="Times New Roman"/>
                <w:b w:val="0"/>
                <w:bCs w:val="0"/>
                <w:kern w:val="0"/>
                <w:sz w:val="24"/>
                <w:szCs w:val="24"/>
                <w:lang w:val="en-US" w:eastAsia="zh-CN" w:bidi="ar"/>
              </w:rPr>
              <w:t>Input Number/Quantity Field</w:t>
            </w:r>
            <w:r>
              <w:rPr>
                <w:rFonts w:hint="default" w:ascii="Times New Roman" w:hAnsi="Times New Roman" w:eastAsia="sans-serif" w:cs="Times New Roman"/>
                <w:b w:val="0"/>
                <w:bCs w:val="0"/>
                <w:kern w:val="0"/>
                <w:sz w:val="24"/>
                <w:szCs w:val="24"/>
                <w:lang w:val="en-US" w:eastAsia="zh-CN" w:bidi="ar"/>
              </w:rPr>
              <w:t>)</w:t>
            </w:r>
          </w:p>
        </w:tc>
      </w:tr>
      <w:tr w14:paraId="043D1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F7DA2B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Luồng chính - Bước 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338FA6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Khách hàng xác nhận đặt hàng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8F97DA3">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Nút xác nhận đặt hàng (</w:t>
            </w:r>
            <w:r>
              <w:rPr>
                <w:rStyle w:val="7"/>
                <w:rFonts w:hint="default" w:ascii="Times New Roman" w:hAnsi="Times New Roman" w:eastAsia="sans-serif" w:cs="Times New Roman"/>
                <w:b w:val="0"/>
                <w:bCs w:val="0"/>
                <w:kern w:val="0"/>
                <w:sz w:val="24"/>
                <w:szCs w:val="24"/>
                <w:lang w:val="en-US" w:eastAsia="zh-CN" w:bidi="ar"/>
              </w:rPr>
              <w:t>Submit/Place Order Button</w:t>
            </w:r>
            <w:r>
              <w:rPr>
                <w:rFonts w:hint="default" w:ascii="Times New Roman" w:hAnsi="Times New Roman" w:eastAsia="sans-serif" w:cs="Times New Roman"/>
                <w:b w:val="0"/>
                <w:bCs w:val="0"/>
                <w:kern w:val="0"/>
                <w:sz w:val="24"/>
                <w:szCs w:val="24"/>
                <w:lang w:val="en-US" w:eastAsia="zh-CN" w:bidi="ar"/>
              </w:rPr>
              <w:t>)</w:t>
            </w:r>
          </w:p>
        </w:tc>
      </w:tr>
      <w:tr w14:paraId="62601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F8A4A5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Luồng chính - Bước 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38E5B6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Hệ thống phản hồi đặt hàng thành công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5D3FA5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Khu vực thông báo kết quả (</w:t>
            </w:r>
            <w:r>
              <w:rPr>
                <w:rStyle w:val="7"/>
                <w:rFonts w:hint="default" w:ascii="Times New Roman" w:hAnsi="Times New Roman" w:eastAsia="sans-serif" w:cs="Times New Roman"/>
                <w:b w:val="0"/>
                <w:bCs w:val="0"/>
                <w:kern w:val="0"/>
                <w:sz w:val="24"/>
                <w:szCs w:val="24"/>
                <w:lang w:val="en-US" w:eastAsia="zh-CN" w:bidi="ar"/>
              </w:rPr>
              <w:t>Feedback Banner/Alert Message</w:t>
            </w:r>
            <w:r>
              <w:rPr>
                <w:rFonts w:hint="default" w:ascii="Times New Roman" w:hAnsi="Times New Roman" w:eastAsia="sans-serif" w:cs="Times New Roman"/>
                <w:b w:val="0"/>
                <w:bCs w:val="0"/>
                <w:kern w:val="0"/>
                <w:sz w:val="24"/>
                <w:szCs w:val="24"/>
                <w:lang w:val="en-US" w:eastAsia="zh-CN" w:bidi="ar"/>
              </w:rPr>
              <w:t>) dạng Success</w:t>
            </w:r>
          </w:p>
        </w:tc>
      </w:tr>
      <w:tr w14:paraId="7642D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A88DD4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Luồng ngoại lệ - Bước 4a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65A27B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Nhập số lượng không hợp lệ (rỗng, $\le 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68AD22F">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Inline error / Alert Banner báo lỗi màu đỏ kèm nội dung hướng dẫn</w:t>
            </w:r>
          </w:p>
        </w:tc>
      </w:tr>
    </w:tbl>
    <w:p w14:paraId="3125E334">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lang w:val="vi-VN"/>
        </w:rPr>
      </w:pPr>
    </w:p>
    <w:p w14:paraId="0D7F8C9B">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lang w:val="vi-VN"/>
        </w:rPr>
      </w:pPr>
      <w:r>
        <w:drawing>
          <wp:inline distT="0" distB="0" distL="114300" distR="114300">
            <wp:extent cx="5271135" cy="4078605"/>
            <wp:effectExtent l="0" t="0" r="5715" b="1714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4"/>
                    <a:stretch>
                      <a:fillRect/>
                    </a:stretch>
                  </pic:blipFill>
                  <pic:spPr>
                    <a:xfrm>
                      <a:off x="0" y="0"/>
                      <a:ext cx="5271135" cy="4078605"/>
                    </a:xfrm>
                    <a:prstGeom prst="rect">
                      <a:avLst/>
                    </a:prstGeom>
                    <a:noFill/>
                    <a:ln>
                      <a:noFill/>
                    </a:ln>
                  </pic:spPr>
                </pic:pic>
              </a:graphicData>
            </a:graphic>
          </wp:inline>
        </w:drawing>
      </w:r>
    </w:p>
    <w:p w14:paraId="5F8BD6E6">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3. Specific Requirements (Yêu cầu chi tiết)</w:t>
      </w:r>
    </w:p>
    <w:p w14:paraId="62F7EAF4">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3.1 Functional Requirements (Yêu cầu chức năng)</w:t>
      </w:r>
    </w:p>
    <w:p w14:paraId="4B35339F">
      <w:pPr>
        <w:keepNext w:val="0"/>
        <w:keepLines w:val="0"/>
        <w:widowControl/>
        <w:numPr>
          <w:ilvl w:val="0"/>
          <w:numId w:val="1"/>
        </w:numPr>
        <w:suppressLineNumbers w:val="0"/>
        <w:spacing w:before="0" w:beforeAutospacing="0" w:after="0" w:afterAutospacing="1" w:line="17" w:lineRule="atLeast"/>
        <w:ind w:left="0" w:right="0" w:hanging="360"/>
        <w:rPr>
          <w:rFonts w:hint="default" w:ascii="Times New Roman" w:hAnsi="Times New Roman" w:eastAsia="sans-serif" w:cs="Times New Roman"/>
          <w:b w:val="0"/>
          <w:bCs w:val="0"/>
        </w:rPr>
      </w:pPr>
    </w:p>
    <w:p w14:paraId="7845EA52">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REQ-01 (Viết lại đạt chuẩn Verifiable):</w:t>
      </w:r>
      <w:r>
        <w:rPr>
          <w:rFonts w:hint="default" w:ascii="Times New Roman" w:hAnsi="Times New Roman" w:eastAsia="sans-serif" w:cs="Times New Roman"/>
          <w:b w:val="0"/>
          <w:bCs w:val="0"/>
        </w:rPr>
        <w:t xml:space="preserve"> "Hệ thống phải hiển thị danh sách sản phẩm và phản hồi thông báo kết quả đặt hàng (thành công hoặc thất bại) trong thời gian tối đa </w:t>
      </w:r>
      <w:r>
        <w:rPr>
          <w:rFonts w:hint="default" w:ascii="Times New Roman" w:hAnsi="Times New Roman" w:eastAsia="sans-serif" w:cs="Times New Roman"/>
          <w:b w:val="0"/>
          <w:bCs w:val="0"/>
        </w:rPr>
        <w:t>2.0 giây</w:t>
      </w:r>
      <w:r>
        <w:rPr>
          <w:rFonts w:hint="default" w:ascii="Times New Roman" w:hAnsi="Times New Roman" w:eastAsia="sans-serif" w:cs="Times New Roman"/>
          <w:b w:val="0"/>
          <w:bCs w:val="0"/>
        </w:rPr>
        <w:t xml:space="preserve"> kể từ khi người dùng thực hiện thao tác."</w:t>
      </w:r>
    </w:p>
    <w:p w14:paraId="3E17094F">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3.2 Database Requirements (Yêu cầu cơ sở dữ liệu &amp; ERD)</w:t>
      </w:r>
    </w:p>
    <w:p w14:paraId="078C1200">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1. Rà soát &amp; Phát hiện lỗi chuẩn hóa (1NF) ở bản thảo cũ</w:t>
      </w:r>
    </w:p>
    <w:p w14:paraId="315C8476">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Hiện trạng dữ liệu nháp:</w:t>
      </w:r>
      <w:r>
        <w:rPr>
          <w:rFonts w:hint="default" w:ascii="Times New Roman" w:hAnsi="Times New Roman" w:eastAsia="sans-serif" w:cs="Times New Roman"/>
          <w:b w:val="0"/>
          <w:bCs w:val="0"/>
        </w:rPr>
        <w:t xml:space="preserve"> Bảng đơn hàng nháp tách thành các cột </w:t>
      </w:r>
      <w:r>
        <w:rPr>
          <w:rStyle w:val="7"/>
          <w:rFonts w:hint="default" w:ascii="Times New Roman" w:hAnsi="Times New Roman" w:eastAsia="sans-serif" w:cs="Times New Roman"/>
          <w:b w:val="0"/>
          <w:bCs w:val="0"/>
        </w:rPr>
        <w:t>productName1</w:t>
      </w:r>
      <w:r>
        <w:rPr>
          <w:rFonts w:hint="default" w:ascii="Times New Roman" w:hAnsi="Times New Roman" w:eastAsia="sans-serif" w:cs="Times New Roman"/>
          <w:b w:val="0"/>
          <w:bCs w:val="0"/>
        </w:rPr>
        <w:t xml:space="preserve">, </w:t>
      </w:r>
      <w:r>
        <w:rPr>
          <w:rStyle w:val="7"/>
          <w:rFonts w:hint="default" w:ascii="Times New Roman" w:hAnsi="Times New Roman" w:eastAsia="sans-serif" w:cs="Times New Roman"/>
          <w:b w:val="0"/>
          <w:bCs w:val="0"/>
        </w:rPr>
        <w:t>productName2</w:t>
      </w:r>
      <w:r>
        <w:rPr>
          <w:rFonts w:hint="default" w:ascii="Times New Roman" w:hAnsi="Times New Roman" w:eastAsia="sans-serif" w:cs="Times New Roman"/>
          <w:b w:val="0"/>
          <w:bCs w:val="0"/>
        </w:rPr>
        <w:t xml:space="preserve"> để lưu nhiều sản phẩm trên cùng một dòng.</w:t>
      </w:r>
    </w:p>
    <w:p w14:paraId="19020DC7">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Lỗi vi phạm:</w:t>
      </w:r>
      <w:r>
        <w:rPr>
          <w:rFonts w:hint="default" w:ascii="Times New Roman" w:hAnsi="Times New Roman" w:eastAsia="sans-serif" w:cs="Times New Roman"/>
          <w:b w:val="0"/>
          <w:bCs w:val="0"/>
        </w:rPr>
        <w:t xml:space="preserve"> Vi phạm </w:t>
      </w:r>
      <w:r>
        <w:rPr>
          <w:rFonts w:hint="default" w:ascii="Times New Roman" w:hAnsi="Times New Roman" w:eastAsia="sans-serif" w:cs="Times New Roman"/>
          <w:b w:val="0"/>
          <w:bCs w:val="0"/>
        </w:rPr>
        <w:t>Dạng chuẩn 1 (1NF)</w:t>
      </w:r>
      <w:r>
        <w:rPr>
          <w:rFonts w:hint="default" w:ascii="Times New Roman" w:hAnsi="Times New Roman" w:eastAsia="sans-serif" w:cs="Times New Roman"/>
          <w:b w:val="0"/>
          <w:bCs w:val="0"/>
        </w:rPr>
        <w:t xml:space="preserve"> do tồn tại </w:t>
      </w:r>
      <w:r>
        <w:rPr>
          <w:rFonts w:hint="default" w:ascii="Times New Roman" w:hAnsi="Times New Roman" w:eastAsia="sans-serif" w:cs="Times New Roman"/>
          <w:b w:val="0"/>
          <w:bCs w:val="0"/>
        </w:rPr>
        <w:t>thuộc tính lặp nhóm (repeating group)</w:t>
      </w:r>
      <w:r>
        <w:rPr>
          <w:rFonts w:hint="default" w:ascii="Times New Roman" w:hAnsi="Times New Roman" w:eastAsia="sans-serif" w:cs="Times New Roman"/>
          <w:b w:val="0"/>
          <w:bCs w:val="0"/>
        </w:rPr>
        <w:t xml:space="preserve"> và các ô chứa giá trị không nguyên tố (nếu thêm mới lại phải thêm cột </w:t>
      </w:r>
      <w:r>
        <w:rPr>
          <w:rStyle w:val="7"/>
          <w:rFonts w:hint="default" w:ascii="Times New Roman" w:hAnsi="Times New Roman" w:eastAsia="sans-serif" w:cs="Times New Roman"/>
          <w:b w:val="0"/>
          <w:bCs w:val="0"/>
        </w:rPr>
        <w:t>productName3</w:t>
      </w:r>
      <w:r>
        <w:rPr>
          <w:rFonts w:hint="default" w:ascii="Times New Roman" w:hAnsi="Times New Roman" w:eastAsia="sans-serif" w:cs="Times New Roman"/>
          <w:b w:val="0"/>
          <w:bCs w:val="0"/>
        </w:rPr>
        <w:t xml:space="preserve">, </w:t>
      </w:r>
      <w:r>
        <w:rPr>
          <w:rStyle w:val="7"/>
          <w:rFonts w:hint="default" w:ascii="Times New Roman" w:hAnsi="Times New Roman" w:eastAsia="sans-serif" w:cs="Times New Roman"/>
          <w:b w:val="0"/>
          <w:bCs w:val="0"/>
        </w:rPr>
        <w:t>productName4</w:t>
      </w:r>
      <w:r>
        <w:rPr>
          <w:rFonts w:hint="default" w:ascii="Times New Roman" w:hAnsi="Times New Roman" w:eastAsia="sans-serif" w:cs="Times New Roman"/>
          <w:b w:val="0"/>
          <w:bCs w:val="0"/>
        </w:rPr>
        <w:t>...).</w:t>
      </w:r>
    </w:p>
    <w:p w14:paraId="45FC2B2E">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Hệ quả &amp; Edge Cases:</w:t>
      </w:r>
    </w:p>
    <w:p w14:paraId="459D6516">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Khi đơn hàng chỉ có 1 sản phẩm (như </w:t>
      </w:r>
      <w:r>
        <w:rPr>
          <w:rStyle w:val="7"/>
          <w:rFonts w:hint="default" w:ascii="Times New Roman" w:hAnsi="Times New Roman" w:eastAsia="sans-serif" w:cs="Times New Roman"/>
          <w:b w:val="0"/>
          <w:bCs w:val="0"/>
        </w:rPr>
        <w:t>ORD-02</w:t>
      </w:r>
      <w:r>
        <w:rPr>
          <w:rFonts w:hint="default" w:ascii="Times New Roman" w:hAnsi="Times New Roman" w:eastAsia="sans-serif" w:cs="Times New Roman"/>
          <w:b w:val="0"/>
          <w:bCs w:val="0"/>
        </w:rPr>
        <w:t xml:space="preserve">), cột </w:t>
      </w:r>
      <w:r>
        <w:rPr>
          <w:rStyle w:val="7"/>
          <w:rFonts w:hint="default" w:ascii="Times New Roman" w:hAnsi="Times New Roman" w:eastAsia="sans-serif" w:cs="Times New Roman"/>
          <w:b w:val="0"/>
          <w:bCs w:val="0"/>
        </w:rPr>
        <w:t>productName2</w:t>
      </w:r>
      <w:r>
        <w:rPr>
          <w:rFonts w:hint="default" w:ascii="Times New Roman" w:hAnsi="Times New Roman" w:eastAsia="sans-serif" w:cs="Times New Roman"/>
          <w:b w:val="0"/>
          <w:bCs w:val="0"/>
        </w:rPr>
        <w:t xml:space="preserve"> bị rỗng (</w:t>
      </w:r>
      <w:r>
        <w:rPr>
          <w:rStyle w:val="7"/>
          <w:rFonts w:hint="default" w:ascii="Times New Roman" w:hAnsi="Times New Roman" w:eastAsia="sans-serif" w:cs="Times New Roman"/>
          <w:b w:val="0"/>
          <w:bCs w:val="0"/>
        </w:rPr>
        <w:t>NULL</w:t>
      </w:r>
      <w:r>
        <w:rPr>
          <w:rFonts w:hint="default" w:ascii="Times New Roman" w:hAnsi="Times New Roman" w:eastAsia="sans-serif" w:cs="Times New Roman"/>
          <w:b w:val="0"/>
          <w:bCs w:val="0"/>
        </w:rPr>
        <w:t>), gây lãng phí dung lượng lưu trữ.</w:t>
      </w:r>
    </w:p>
    <w:p w14:paraId="6691272E">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Giới hạn số lượng sản phẩm mua trong một đơn hàng cố định theo số lượng cột tạo sẵn, không mở rộng linh hoạt được.</w:t>
      </w:r>
    </w:p>
    <w:p w14:paraId="3C2F3FB5">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Giải pháp khắc phục:</w:t>
      </w:r>
      <w:r>
        <w:rPr>
          <w:rFonts w:hint="default" w:ascii="Times New Roman" w:hAnsi="Times New Roman" w:eastAsia="sans-serif" w:cs="Times New Roman"/>
          <w:b w:val="0"/>
          <w:bCs w:val="0"/>
        </w:rPr>
        <w:t xml:space="preserve"> Tách mối quan hệ Nhiều - Nhiều (Many-to-Many) giữa </w:t>
      </w:r>
      <w:r>
        <w:rPr>
          <w:rStyle w:val="7"/>
          <w:rFonts w:hint="default" w:ascii="Times New Roman" w:hAnsi="Times New Roman" w:eastAsia="sans-serif" w:cs="Times New Roman"/>
          <w:b w:val="0"/>
          <w:bCs w:val="0"/>
        </w:rPr>
        <w:t>ORDERS</w:t>
      </w:r>
      <w:r>
        <w:rPr>
          <w:rFonts w:hint="default" w:ascii="Times New Roman" w:hAnsi="Times New Roman" w:eastAsia="sans-serif" w:cs="Times New Roman"/>
          <w:b w:val="0"/>
          <w:bCs w:val="0"/>
        </w:rPr>
        <w:t xml:space="preserve"> và </w:t>
      </w:r>
      <w:r>
        <w:rPr>
          <w:rStyle w:val="7"/>
          <w:rFonts w:hint="default" w:ascii="Times New Roman" w:hAnsi="Times New Roman" w:eastAsia="sans-serif" w:cs="Times New Roman"/>
          <w:b w:val="0"/>
          <w:bCs w:val="0"/>
        </w:rPr>
        <w:t>PRODUCTS</w:t>
      </w:r>
      <w:r>
        <w:rPr>
          <w:rFonts w:hint="default" w:ascii="Times New Roman" w:hAnsi="Times New Roman" w:eastAsia="sans-serif" w:cs="Times New Roman"/>
          <w:b w:val="0"/>
          <w:bCs w:val="0"/>
        </w:rPr>
        <w:t xml:space="preserve"> thành bảng trung gian </w:t>
      </w:r>
      <w:r>
        <w:rPr>
          <w:rStyle w:val="7"/>
          <w:rFonts w:hint="default" w:ascii="Times New Roman" w:hAnsi="Times New Roman" w:eastAsia="sans-serif" w:cs="Times New Roman"/>
          <w:b w:val="0"/>
          <w:bCs w:val="0"/>
        </w:rPr>
        <w:t>ORDER_DETAILS</w:t>
      </w:r>
      <w:r>
        <w:rPr>
          <w:rFonts w:hint="default" w:ascii="Times New Roman" w:hAnsi="Times New Roman" w:eastAsia="sans-serif" w:cs="Times New Roman"/>
          <w:b w:val="0"/>
          <w:bCs w:val="0"/>
        </w:rPr>
        <w:t xml:space="preserve"> (Chi tiết đơn hàng). Bảng này lưu từng dòng sản phẩm thuộc đơn hàng kèm số lượng mua tương ứng.</w:t>
      </w:r>
    </w:p>
    <w:p w14:paraId="7C434F41">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2. Cấu trúc Các Entity &amp; Thuộc tính (Chuẩn 3NF)</w:t>
      </w:r>
    </w:p>
    <w:p w14:paraId="6C406BD4">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CUSTOMER (Khách hàng)</w:t>
      </w:r>
    </w:p>
    <w:p w14:paraId="17ADC4DF">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Style w:val="7"/>
          <w:rFonts w:hint="default" w:ascii="Times New Roman" w:hAnsi="Times New Roman" w:eastAsia="sans-serif" w:cs="Times New Roman"/>
          <w:b w:val="0"/>
          <w:bCs w:val="0"/>
        </w:rPr>
        <w:t>customerId</w:t>
      </w:r>
      <w:r>
        <w:rPr>
          <w:rFonts w:hint="default" w:ascii="Times New Roman" w:hAnsi="Times New Roman" w:eastAsia="sans-serif" w:cs="Times New Roman"/>
          <w:b w:val="0"/>
          <w:bCs w:val="0"/>
        </w:rPr>
        <w:t xml:space="preserve"> (String) - </w:t>
      </w:r>
      <w:r>
        <w:rPr>
          <w:rFonts w:hint="default" w:ascii="Times New Roman" w:hAnsi="Times New Roman" w:eastAsia="sans-serif" w:cs="Times New Roman"/>
          <w:b w:val="0"/>
          <w:bCs w:val="0"/>
        </w:rPr>
        <w:t>PK</w:t>
      </w:r>
      <w:r>
        <w:rPr>
          <w:rFonts w:hint="default" w:ascii="Times New Roman" w:hAnsi="Times New Roman" w:eastAsia="sans-serif" w:cs="Times New Roman"/>
          <w:b w:val="0"/>
          <w:bCs w:val="0"/>
        </w:rPr>
        <w:t>: Mã khách hàng (Duy nhất, tự sinh).</w:t>
      </w:r>
    </w:p>
    <w:p w14:paraId="64037849">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Style w:val="7"/>
          <w:rFonts w:hint="default" w:ascii="Times New Roman" w:hAnsi="Times New Roman" w:eastAsia="sans-serif" w:cs="Times New Roman"/>
          <w:b w:val="0"/>
          <w:bCs w:val="0"/>
        </w:rPr>
        <w:t>customerName</w:t>
      </w:r>
      <w:r>
        <w:rPr>
          <w:rFonts w:hint="default" w:ascii="Times New Roman" w:hAnsi="Times New Roman" w:eastAsia="sans-serif" w:cs="Times New Roman"/>
          <w:b w:val="0"/>
          <w:bCs w:val="0"/>
        </w:rPr>
        <w:t xml:space="preserve"> (String): Tên khách hàng (Bắt buộc).</w:t>
      </w:r>
    </w:p>
    <w:p w14:paraId="6015BE2D">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PRODUCT (Sản phẩm)</w:t>
      </w:r>
    </w:p>
    <w:p w14:paraId="760980C4">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Style w:val="7"/>
          <w:rFonts w:hint="default" w:ascii="Times New Roman" w:hAnsi="Times New Roman" w:eastAsia="sans-serif" w:cs="Times New Roman"/>
          <w:b w:val="0"/>
          <w:bCs w:val="0"/>
        </w:rPr>
        <w:t>productId</w:t>
      </w:r>
      <w:r>
        <w:rPr>
          <w:rFonts w:hint="default" w:ascii="Times New Roman" w:hAnsi="Times New Roman" w:eastAsia="sans-serif" w:cs="Times New Roman"/>
          <w:b w:val="0"/>
          <w:bCs w:val="0"/>
        </w:rPr>
        <w:t xml:space="preserve"> (String) - </w:t>
      </w:r>
      <w:r>
        <w:rPr>
          <w:rFonts w:hint="default" w:ascii="Times New Roman" w:hAnsi="Times New Roman" w:eastAsia="sans-serif" w:cs="Times New Roman"/>
          <w:b w:val="0"/>
          <w:bCs w:val="0"/>
        </w:rPr>
        <w:t>PK</w:t>
      </w:r>
      <w:r>
        <w:rPr>
          <w:rFonts w:hint="default" w:ascii="Times New Roman" w:hAnsi="Times New Roman" w:eastAsia="sans-serif" w:cs="Times New Roman"/>
          <w:b w:val="0"/>
          <w:bCs w:val="0"/>
        </w:rPr>
        <w:t>: Mã sản phẩm (Duy nhất, tự sinh, VD: PRD-01).</w:t>
      </w:r>
    </w:p>
    <w:p w14:paraId="0A365130">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Style w:val="7"/>
          <w:rFonts w:hint="default" w:ascii="Times New Roman" w:hAnsi="Times New Roman" w:eastAsia="sans-serif" w:cs="Times New Roman"/>
          <w:b w:val="0"/>
          <w:bCs w:val="0"/>
        </w:rPr>
        <w:t>productName</w:t>
      </w:r>
      <w:r>
        <w:rPr>
          <w:rFonts w:hint="default" w:ascii="Times New Roman" w:hAnsi="Times New Roman" w:eastAsia="sans-serif" w:cs="Times New Roman"/>
          <w:b w:val="0"/>
          <w:bCs w:val="0"/>
        </w:rPr>
        <w:t xml:space="preserve"> (String): Tên sản phẩm (Bắt buộc, không rỗng).</w:t>
      </w:r>
    </w:p>
    <w:p w14:paraId="4937EDD1">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Style w:val="7"/>
          <w:rFonts w:hint="default" w:ascii="Times New Roman" w:hAnsi="Times New Roman" w:eastAsia="sans-serif" w:cs="Times New Roman"/>
          <w:b w:val="0"/>
          <w:bCs w:val="0"/>
        </w:rPr>
        <w:t>unitPrice</w:t>
      </w:r>
      <w:r>
        <w:rPr>
          <w:rFonts w:hint="default" w:ascii="Times New Roman" w:hAnsi="Times New Roman" w:eastAsia="sans-serif" w:cs="Times New Roman"/>
          <w:b w:val="0"/>
          <w:bCs w:val="0"/>
        </w:rPr>
        <w:t xml:space="preserve"> (Double): Đơn giá bán (VNĐ) (Bắt buộc, $&gt; 0$).</w:t>
      </w:r>
    </w:p>
    <w:p w14:paraId="7C6B160B">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ORDERS (Đơn hàng)</w:t>
      </w:r>
    </w:p>
    <w:p w14:paraId="1953EF6B">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Style w:val="7"/>
          <w:rFonts w:hint="default" w:ascii="Times New Roman" w:hAnsi="Times New Roman" w:eastAsia="sans-serif" w:cs="Times New Roman"/>
          <w:b w:val="0"/>
          <w:bCs w:val="0"/>
        </w:rPr>
        <w:t>orderId</w:t>
      </w:r>
      <w:r>
        <w:rPr>
          <w:rFonts w:hint="default" w:ascii="Times New Roman" w:hAnsi="Times New Roman" w:eastAsia="sans-serif" w:cs="Times New Roman"/>
          <w:b w:val="0"/>
          <w:bCs w:val="0"/>
        </w:rPr>
        <w:t xml:space="preserve"> (String) - </w:t>
      </w:r>
      <w:r>
        <w:rPr>
          <w:rFonts w:hint="default" w:ascii="Times New Roman" w:hAnsi="Times New Roman" w:eastAsia="sans-serif" w:cs="Times New Roman"/>
          <w:b w:val="0"/>
          <w:bCs w:val="0"/>
        </w:rPr>
        <w:t>PK</w:t>
      </w:r>
      <w:r>
        <w:rPr>
          <w:rFonts w:hint="default" w:ascii="Times New Roman" w:hAnsi="Times New Roman" w:eastAsia="sans-serif" w:cs="Times New Roman"/>
          <w:b w:val="0"/>
          <w:bCs w:val="0"/>
        </w:rPr>
        <w:t>: Mã đơn hàng (Duy nhất, tự sinh, VD: ORD-01).</w:t>
      </w:r>
    </w:p>
    <w:p w14:paraId="53195F05">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Style w:val="7"/>
          <w:rFonts w:hint="default" w:ascii="Times New Roman" w:hAnsi="Times New Roman" w:eastAsia="sans-serif" w:cs="Times New Roman"/>
          <w:b w:val="0"/>
          <w:bCs w:val="0"/>
        </w:rPr>
        <w:t>customerId</w:t>
      </w:r>
      <w:r>
        <w:rPr>
          <w:rFonts w:hint="default" w:ascii="Times New Roman" w:hAnsi="Times New Roman" w:eastAsia="sans-serif" w:cs="Times New Roman"/>
          <w:b w:val="0"/>
          <w:bCs w:val="0"/>
        </w:rPr>
        <w:t xml:space="preserve"> (String) - </w:t>
      </w:r>
      <w:r>
        <w:rPr>
          <w:rFonts w:hint="default" w:ascii="Times New Roman" w:hAnsi="Times New Roman" w:eastAsia="sans-serif" w:cs="Times New Roman"/>
          <w:b w:val="0"/>
          <w:bCs w:val="0"/>
        </w:rPr>
        <w:t>FK</w:t>
      </w:r>
      <w:r>
        <w:rPr>
          <w:rFonts w:hint="default" w:ascii="Times New Roman" w:hAnsi="Times New Roman" w:eastAsia="sans-serif" w:cs="Times New Roman"/>
          <w:b w:val="0"/>
          <w:bCs w:val="0"/>
        </w:rPr>
        <w:t xml:space="preserve">: Mã khách hàng đặt hàng (Tham chiếu </w:t>
      </w:r>
      <w:r>
        <w:rPr>
          <w:rStyle w:val="7"/>
          <w:rFonts w:hint="default" w:ascii="Times New Roman" w:hAnsi="Times New Roman" w:eastAsia="sans-serif" w:cs="Times New Roman"/>
          <w:b w:val="0"/>
          <w:bCs w:val="0"/>
        </w:rPr>
        <w:t>CUSTOMER.customerId</w:t>
      </w:r>
      <w:r>
        <w:rPr>
          <w:rFonts w:hint="default" w:ascii="Times New Roman" w:hAnsi="Times New Roman" w:eastAsia="sans-serif" w:cs="Times New Roman"/>
          <w:b w:val="0"/>
          <w:bCs w:val="0"/>
        </w:rPr>
        <w:t>).</w:t>
      </w:r>
    </w:p>
    <w:p w14:paraId="63789B05">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Style w:val="7"/>
          <w:rFonts w:hint="default" w:ascii="Times New Roman" w:hAnsi="Times New Roman" w:eastAsia="sans-serif" w:cs="Times New Roman"/>
          <w:b w:val="0"/>
          <w:bCs w:val="0"/>
        </w:rPr>
        <w:t>status</w:t>
      </w:r>
      <w:r>
        <w:rPr>
          <w:rFonts w:hint="default" w:ascii="Times New Roman" w:hAnsi="Times New Roman" w:eastAsia="sans-serif" w:cs="Times New Roman"/>
          <w:b w:val="0"/>
          <w:bCs w:val="0"/>
        </w:rPr>
        <w:t xml:space="preserve"> (String): Trạng thái đơn hàng ("Chờ xử lý", "Đã xác nhận").</w:t>
      </w:r>
    </w:p>
    <w:p w14:paraId="0313A9F7">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Style w:val="7"/>
          <w:rFonts w:hint="default" w:ascii="Times New Roman" w:hAnsi="Times New Roman" w:eastAsia="sans-serif" w:cs="Times New Roman"/>
          <w:b w:val="0"/>
          <w:bCs w:val="0"/>
        </w:rPr>
        <w:t>createdDate</w:t>
      </w:r>
      <w:r>
        <w:rPr>
          <w:rFonts w:hint="default" w:ascii="Times New Roman" w:hAnsi="Times New Roman" w:eastAsia="sans-serif" w:cs="Times New Roman"/>
          <w:b w:val="0"/>
          <w:bCs w:val="0"/>
        </w:rPr>
        <w:t xml:space="preserve"> (DateTime): Ngày tạo đơn.</w:t>
      </w:r>
    </w:p>
    <w:p w14:paraId="281C653A">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ORDER_DETAILS (Chi tiết đơn hàng)</w:t>
      </w:r>
    </w:p>
    <w:p w14:paraId="0AC4ADA5">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Style w:val="7"/>
          <w:rFonts w:hint="default" w:ascii="Times New Roman" w:hAnsi="Times New Roman" w:eastAsia="sans-serif" w:cs="Times New Roman"/>
          <w:b w:val="0"/>
          <w:bCs w:val="0"/>
        </w:rPr>
        <w:t>orderId</w:t>
      </w:r>
      <w:r>
        <w:rPr>
          <w:rFonts w:hint="default" w:ascii="Times New Roman" w:hAnsi="Times New Roman" w:eastAsia="sans-serif" w:cs="Times New Roman"/>
          <w:b w:val="0"/>
          <w:bCs w:val="0"/>
        </w:rPr>
        <w:t xml:space="preserve"> (String) - </w:t>
      </w:r>
      <w:r>
        <w:rPr>
          <w:rFonts w:hint="default" w:ascii="Times New Roman" w:hAnsi="Times New Roman" w:eastAsia="sans-serif" w:cs="Times New Roman"/>
          <w:b w:val="0"/>
          <w:bCs w:val="0"/>
        </w:rPr>
        <w:t>PK, FK</w:t>
      </w:r>
      <w:r>
        <w:rPr>
          <w:rFonts w:hint="default" w:ascii="Times New Roman" w:hAnsi="Times New Roman" w:eastAsia="sans-serif" w:cs="Times New Roman"/>
          <w:b w:val="0"/>
          <w:bCs w:val="0"/>
        </w:rPr>
        <w:t xml:space="preserve">: Tham chiếu </w:t>
      </w:r>
      <w:r>
        <w:rPr>
          <w:rStyle w:val="7"/>
          <w:rFonts w:hint="default" w:ascii="Times New Roman" w:hAnsi="Times New Roman" w:eastAsia="sans-serif" w:cs="Times New Roman"/>
          <w:b w:val="0"/>
          <w:bCs w:val="0"/>
        </w:rPr>
        <w:t>ORDERS.orderId</w:t>
      </w:r>
      <w:r>
        <w:rPr>
          <w:rFonts w:hint="default" w:ascii="Times New Roman" w:hAnsi="Times New Roman" w:eastAsia="sans-serif" w:cs="Times New Roman"/>
          <w:b w:val="0"/>
          <w:bCs w:val="0"/>
        </w:rPr>
        <w:t>.</w:t>
      </w:r>
    </w:p>
    <w:p w14:paraId="170366AF">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Style w:val="7"/>
          <w:rFonts w:hint="default" w:ascii="Times New Roman" w:hAnsi="Times New Roman" w:eastAsia="sans-serif" w:cs="Times New Roman"/>
          <w:b w:val="0"/>
          <w:bCs w:val="0"/>
        </w:rPr>
        <w:t>productId</w:t>
      </w:r>
      <w:r>
        <w:rPr>
          <w:rFonts w:hint="default" w:ascii="Times New Roman" w:hAnsi="Times New Roman" w:eastAsia="sans-serif" w:cs="Times New Roman"/>
          <w:b w:val="0"/>
          <w:bCs w:val="0"/>
        </w:rPr>
        <w:t xml:space="preserve"> (String) - </w:t>
      </w:r>
      <w:r>
        <w:rPr>
          <w:rFonts w:hint="default" w:ascii="Times New Roman" w:hAnsi="Times New Roman" w:eastAsia="sans-serif" w:cs="Times New Roman"/>
          <w:b w:val="0"/>
          <w:bCs w:val="0"/>
        </w:rPr>
        <w:t>PK, FK</w:t>
      </w:r>
      <w:r>
        <w:rPr>
          <w:rFonts w:hint="default" w:ascii="Times New Roman" w:hAnsi="Times New Roman" w:eastAsia="sans-serif" w:cs="Times New Roman"/>
          <w:b w:val="0"/>
          <w:bCs w:val="0"/>
        </w:rPr>
        <w:t xml:space="preserve">: Tham chiếu </w:t>
      </w:r>
      <w:r>
        <w:rPr>
          <w:rStyle w:val="7"/>
          <w:rFonts w:hint="default" w:ascii="Times New Roman" w:hAnsi="Times New Roman" w:eastAsia="sans-serif" w:cs="Times New Roman"/>
          <w:b w:val="0"/>
          <w:bCs w:val="0"/>
        </w:rPr>
        <w:t>PRODUCT.productId</w:t>
      </w:r>
      <w:r>
        <w:rPr>
          <w:rFonts w:hint="default" w:ascii="Times New Roman" w:hAnsi="Times New Roman" w:eastAsia="sans-serif" w:cs="Times New Roman"/>
          <w:b w:val="0"/>
          <w:bCs w:val="0"/>
        </w:rPr>
        <w:t>.</w:t>
      </w:r>
    </w:p>
    <w:p w14:paraId="577E913B">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Style w:val="7"/>
          <w:rFonts w:hint="default" w:ascii="Times New Roman" w:hAnsi="Times New Roman" w:eastAsia="sans-serif" w:cs="Times New Roman"/>
          <w:b w:val="0"/>
          <w:bCs w:val="0"/>
        </w:rPr>
        <w:t>quantity</w:t>
      </w:r>
      <w:r>
        <w:rPr>
          <w:rFonts w:hint="default" w:ascii="Times New Roman" w:hAnsi="Times New Roman" w:eastAsia="sans-serif" w:cs="Times New Roman"/>
          <w:b w:val="0"/>
          <w:bCs w:val="0"/>
        </w:rPr>
        <w:t xml:space="preserve"> (Integer): Số lượng sản phẩm đặt mua (Bắt buộc, &gt; 0).</w:t>
      </w:r>
    </w:p>
    <w:p w14:paraId="182DB465">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drawing>
          <wp:inline distT="0" distB="0" distL="114300" distR="114300">
            <wp:extent cx="5274310" cy="3468370"/>
            <wp:effectExtent l="0" t="0" r="2540" b="1778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a:picLocks noChangeAspect="1"/>
                    </pic:cNvPicPr>
                  </pic:nvPicPr>
                  <pic:blipFill>
                    <a:blip r:embed="rId5"/>
                    <a:stretch>
                      <a:fillRect/>
                    </a:stretch>
                  </pic:blipFill>
                  <pic:spPr>
                    <a:xfrm>
                      <a:off x="0" y="0"/>
                      <a:ext cx="5274310" cy="3468370"/>
                    </a:xfrm>
                    <a:prstGeom prst="rect">
                      <a:avLst/>
                    </a:prstGeom>
                    <a:noFill/>
                    <a:ln>
                      <a:noFill/>
                    </a:ln>
                  </pic:spPr>
                </pic:pic>
              </a:graphicData>
            </a:graphic>
          </wp:inline>
        </w:drawing>
      </w:r>
      <w:bookmarkStart w:id="0" w:name="_GoBack"/>
      <w:bookmarkEnd w:id="0"/>
    </w:p>
    <w:p w14:paraId="14B5BB51">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Quan hệ giữa CUSTOMER và ORDERS:</w:t>
      </w:r>
      <w:r>
        <w:rPr>
          <w:rFonts w:hint="default" w:ascii="Times New Roman" w:hAnsi="Times New Roman" w:eastAsia="sans-serif" w:cs="Times New Roman"/>
          <w:b w:val="0"/>
          <w:bCs w:val="0"/>
        </w:rPr>
        <w:t xml:space="preserve"> Mối quan hệ </w:t>
      </w:r>
      <w:r>
        <w:rPr>
          <w:rFonts w:hint="default" w:ascii="Times New Roman" w:hAnsi="Times New Roman" w:eastAsia="sans-serif" w:cs="Times New Roman"/>
          <w:b w:val="0"/>
          <w:bCs w:val="0"/>
          <w:lang w:val="vi-VN"/>
        </w:rPr>
        <w:t>1</w:t>
      </w:r>
      <w:r>
        <w:rPr>
          <w:rFonts w:hint="default" w:ascii="Times New Roman" w:hAnsi="Times New Roman" w:eastAsia="sans-serif" w:cs="Times New Roman"/>
          <w:b w:val="0"/>
          <w:bCs w:val="0"/>
        </w:rPr>
        <w:t xml:space="preserve"> - N (1 Khách hàng có thể đặt nhiều Đơn hàng; 1 Đơn hàng thuộc về đúng 1 Khách hàng).</w:t>
      </w:r>
    </w:p>
    <w:p w14:paraId="145CB63B">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rPr>
      </w:pPr>
      <w:r>
        <w:rPr>
          <w:rFonts w:hint="default" w:ascii="Times New Roman" w:hAnsi="Times New Roman" w:eastAsia="sans-serif" w:cs="Times New Roman"/>
          <w:b w:val="0"/>
          <w:bCs w:val="0"/>
        </w:rPr>
        <w:t>Quan hệ giữa ORDERS và ORDER_DETAILS:</w:t>
      </w:r>
      <w:r>
        <w:rPr>
          <w:rFonts w:hint="default" w:ascii="Times New Roman" w:hAnsi="Times New Roman" w:eastAsia="sans-serif" w:cs="Times New Roman"/>
          <w:b w:val="0"/>
          <w:bCs w:val="0"/>
        </w:rPr>
        <w:t xml:space="preserve"> Mối quan hệ 1 - N (</w:t>
      </w:r>
      <w:r>
        <w:rPr>
          <w:rFonts w:hint="default" w:ascii="Times New Roman" w:hAnsi="Times New Roman" w:eastAsia="sans-serif" w:cs="Times New Roman"/>
          <w:b w:val="0"/>
          <w:bCs w:val="0"/>
          <w:lang w:val="vi-VN"/>
        </w:rPr>
        <w:t>1</w:t>
      </w:r>
      <w:r>
        <w:rPr>
          <w:rFonts w:hint="default" w:ascii="Times New Roman" w:hAnsi="Times New Roman" w:eastAsia="sans-serif" w:cs="Times New Roman"/>
          <w:b w:val="0"/>
          <w:bCs w:val="0"/>
        </w:rPr>
        <w:t xml:space="preserve"> Đơn hàng có thể có nhiều Dòng chi tiết đơn hàng).</w:t>
      </w:r>
    </w:p>
    <w:p w14:paraId="1086F826">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b w:val="0"/>
          <w:bCs w:val="0"/>
          <w:lang w:val="vi-VN"/>
        </w:rPr>
      </w:pPr>
      <w:r>
        <w:rPr>
          <w:rFonts w:hint="default" w:ascii="Times New Roman" w:hAnsi="Times New Roman" w:eastAsia="sans-serif" w:cs="Times New Roman"/>
          <w:b w:val="0"/>
          <w:bCs w:val="0"/>
        </w:rPr>
        <w:t>Quan hệ giữa PRODUCT và ORDER_DETAILS:</w:t>
      </w:r>
      <w:r>
        <w:rPr>
          <w:rFonts w:hint="default" w:ascii="Times New Roman" w:hAnsi="Times New Roman" w:eastAsia="sans-serif" w:cs="Times New Roman"/>
          <w:b w:val="0"/>
          <w:bCs w:val="0"/>
        </w:rPr>
        <w:t xml:space="preserve"> Mối quan hệ 1 - N (1Sản phẩm có thể xuất hiện trong nhiều Dòng chi tiết của các đơn hàng khác nhau).</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13EB41"/>
    <w:multiLevelType w:val="multilevel"/>
    <w:tmpl w:val="5913EB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300CEA"/>
    <w:rsid w:val="5F300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Strong"/>
    <w:basedOn w:val="5"/>
    <w:qFormat/>
    <w:uiPriority w:val="0"/>
    <w:rPr>
      <w:b/>
      <w:b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2026-10-05T00:09:00Z</dcterms:created>
  <dc:creator>Phúc Nhuyễn</dc:creator>
  <cp:lastModifiedBy>Phúc Nhuyễn</cp:lastModifiedBy>
  <dcterms:modified xsi:type="dcterms:W3CDTF">2026-10-05T00:45:09Z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246067060BC8472A971991E9B7CD8F49_11</vt:lpwstr>
  </property>
  <property fmtid="{D5CDD505-2E9C-101B-9397-08002B2CF9AE}" pid="4" name="KSOTemplateDocerSaveRecord">
    <vt:lpwstr>eyJoZGlkIjoiOTk4OWRhNjE0YTI5YzZmNmQyOGNkNWI5MzY2NmUwZTEiLCJ1c2VySWQiOiI4ODEzNzQyMzI2MTY2In0=</vt:lpwstr>
  </property>
</Properties>
</file>